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9D461" w14:textId="193E626E" w:rsidR="00235E30" w:rsidRPr="00D8390E" w:rsidRDefault="00B46111" w:rsidP="00235E30">
      <w:pPr>
        <w:spacing w:line="276" w:lineRule="auto"/>
        <w:jc w:val="left"/>
        <w:rPr>
          <w:sz w:val="24"/>
          <w:u w:val="single"/>
        </w:rPr>
      </w:pPr>
      <w:bookmarkStart w:id="0" w:name="_Hlk525134994"/>
      <w:r w:rsidRPr="00D8390E">
        <w:rPr>
          <w:noProof/>
          <w:sz w:val="16"/>
          <w:u w:val="single"/>
        </w:rPr>
        <w:drawing>
          <wp:anchor distT="0" distB="0" distL="114300" distR="114300" simplePos="0" relativeHeight="251686912" behindDoc="0" locked="0" layoutInCell="1" allowOverlap="1" wp14:anchorId="07D5EA90" wp14:editId="3CBCB7EC">
            <wp:simplePos x="0" y="0"/>
            <wp:positionH relativeFrom="margin">
              <wp:posOffset>5374640</wp:posOffset>
            </wp:positionH>
            <wp:positionV relativeFrom="paragraph">
              <wp:posOffset>-3175</wp:posOffset>
            </wp:positionV>
            <wp:extent cx="1465631" cy="655320"/>
            <wp:effectExtent l="0" t="0" r="127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vino-logo-k.png"/>
                    <pic:cNvPicPr/>
                  </pic:nvPicPr>
                  <pic:blipFill rotWithShape="1">
                    <a:blip r:embed="rId8" cstate="print">
                      <a:extLst>
                        <a:ext uri="{28A0092B-C50C-407E-A947-70E740481C1C}">
                          <a14:useLocalDpi xmlns:a14="http://schemas.microsoft.com/office/drawing/2010/main" val="0"/>
                        </a:ext>
                      </a:extLst>
                    </a:blip>
                    <a:srcRect l="12706" t="23446" r="14603" b="23896"/>
                    <a:stretch/>
                  </pic:blipFill>
                  <pic:spPr bwMode="auto">
                    <a:xfrm>
                      <a:off x="0" y="0"/>
                      <a:ext cx="1465631" cy="6553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35E30" w:rsidRPr="00D8390E">
        <w:rPr>
          <w:b/>
          <w:sz w:val="52"/>
          <w:u w:val="single"/>
          <w:lang w:val="it-IT"/>
        </w:rPr>
        <w:t>èVino</w:t>
      </w:r>
      <w:r w:rsidR="00235E30" w:rsidRPr="00D8390E">
        <w:rPr>
          <w:b/>
          <w:sz w:val="32"/>
          <w:u w:val="single"/>
          <w:lang w:val="it-IT"/>
        </w:rPr>
        <w:t>エヴィーノ</w:t>
      </w:r>
      <w:r w:rsidR="00235E30" w:rsidRPr="00D8390E">
        <w:rPr>
          <w:b/>
          <w:sz w:val="32"/>
          <w:u w:val="single"/>
        </w:rPr>
        <w:t xml:space="preserve">　</w:t>
      </w:r>
      <w:r w:rsidR="00235E30" w:rsidRPr="00D8390E">
        <w:rPr>
          <w:rFonts w:ascii="ＭＳ 明朝" w:eastAsia="ＭＳ 明朝" w:hAnsi="ＭＳ 明朝" w:cs="ＭＳ 明朝" w:hint="eastAsia"/>
          <w:b/>
          <w:sz w:val="22"/>
          <w:u w:val="single"/>
        </w:rPr>
        <w:t>≪</w:t>
      </w:r>
      <w:r w:rsidR="00235E30" w:rsidRPr="00D8390E">
        <w:rPr>
          <w:b/>
          <w:sz w:val="22"/>
          <w:u w:val="single"/>
        </w:rPr>
        <w:t>新入荷のご案内</w:t>
      </w:r>
      <w:r w:rsidR="0084121D">
        <w:rPr>
          <w:rFonts w:hint="eastAsia"/>
          <w:b/>
          <w:sz w:val="22"/>
          <w:u w:val="single"/>
        </w:rPr>
        <w:t xml:space="preserve"> </w:t>
      </w:r>
      <w:r w:rsidR="000F2240">
        <w:rPr>
          <w:b/>
          <w:sz w:val="22"/>
          <w:u w:val="single"/>
        </w:rPr>
        <w:t>3</w:t>
      </w:r>
      <w:r w:rsidR="00C43646">
        <w:rPr>
          <w:rFonts w:hint="eastAsia"/>
          <w:b/>
          <w:sz w:val="22"/>
          <w:u w:val="single"/>
        </w:rPr>
        <w:t>月</w:t>
      </w:r>
      <w:r w:rsidR="0084121D">
        <w:rPr>
          <w:rFonts w:ascii="ＭＳ 明朝" w:eastAsia="ＭＳ 明朝" w:hAnsi="ＭＳ 明朝" w:cs="ＭＳ 明朝" w:hint="eastAsia"/>
          <w:b/>
          <w:sz w:val="22"/>
          <w:u w:val="single"/>
        </w:rPr>
        <w:t>≫</w:t>
      </w:r>
      <w:r w:rsidR="00235E30" w:rsidRPr="00D8390E">
        <w:rPr>
          <w:b/>
          <w:sz w:val="32"/>
          <w:u w:val="single"/>
        </w:rPr>
        <w:t xml:space="preserve"> </w:t>
      </w:r>
      <w:r w:rsidR="00235E30" w:rsidRPr="00D8390E">
        <w:rPr>
          <w:b/>
          <w:sz w:val="32"/>
          <w:u w:val="single"/>
        </w:rPr>
        <w:t xml:space="preserve">　　</w:t>
      </w:r>
      <w:r w:rsidR="007C5FF1" w:rsidRPr="00D8390E">
        <w:rPr>
          <w:b/>
          <w:sz w:val="32"/>
          <w:u w:val="single"/>
        </w:rPr>
        <w:t xml:space="preserve"> </w:t>
      </w:r>
      <w:r w:rsidR="00235E30" w:rsidRPr="00D8390E">
        <w:rPr>
          <w:b/>
          <w:sz w:val="32"/>
          <w:u w:val="single"/>
        </w:rPr>
        <w:t xml:space="preserve">　</w:t>
      </w:r>
      <w:r w:rsidR="003A672C" w:rsidRPr="00D8390E">
        <w:rPr>
          <w:sz w:val="24"/>
          <w:u w:val="single"/>
        </w:rPr>
        <w:t xml:space="preserve"> </w:t>
      </w:r>
      <w:r w:rsidR="000F2240">
        <w:rPr>
          <w:sz w:val="24"/>
          <w:u w:val="single"/>
        </w:rPr>
        <w:t>3</w:t>
      </w:r>
      <w:r w:rsidR="003A672C" w:rsidRPr="00D8390E">
        <w:rPr>
          <w:sz w:val="24"/>
          <w:u w:val="single"/>
        </w:rPr>
        <w:t>.</w:t>
      </w:r>
      <w:r w:rsidR="00235E30" w:rsidRPr="00D8390E">
        <w:rPr>
          <w:sz w:val="24"/>
          <w:u w:val="single"/>
        </w:rPr>
        <w:t>20</w:t>
      </w:r>
      <w:r w:rsidR="00AC1F2D" w:rsidRPr="00D8390E">
        <w:rPr>
          <w:sz w:val="24"/>
          <w:u w:val="single"/>
        </w:rPr>
        <w:t>2</w:t>
      </w:r>
      <w:r w:rsidR="00AE7F5D">
        <w:rPr>
          <w:sz w:val="24"/>
          <w:u w:val="single"/>
        </w:rPr>
        <w:t>2</w:t>
      </w:r>
      <w:r w:rsidR="00235E30" w:rsidRPr="00D8390E">
        <w:rPr>
          <w:sz w:val="24"/>
          <w:u w:val="single"/>
        </w:rPr>
        <w:t xml:space="preserve">　</w:t>
      </w:r>
      <w:r w:rsidR="00A40E8A" w:rsidRPr="00D8390E">
        <w:rPr>
          <w:sz w:val="24"/>
          <w:u w:val="single"/>
        </w:rPr>
        <w:t xml:space="preserve"> </w:t>
      </w:r>
    </w:p>
    <w:bookmarkEnd w:id="0"/>
    <w:p w14:paraId="0B3C8EF9" w14:textId="67468CE5" w:rsidR="00BA5CEB" w:rsidRPr="00D8390E" w:rsidRDefault="00BA5CEB" w:rsidP="00BA5CEB">
      <w:pPr>
        <w:jc w:val="left"/>
      </w:pPr>
      <w:r w:rsidRPr="00D8390E">
        <w:rPr>
          <w:rFonts w:ascii="ＭＳ 明朝" w:eastAsia="ＭＳ 明朝" w:hAnsi="ＭＳ 明朝" w:cs="ＭＳ 明朝" w:hint="eastAsia"/>
          <w:sz w:val="18"/>
          <w:szCs w:val="18"/>
        </w:rPr>
        <w:t>≪</w:t>
      </w:r>
      <w:r w:rsidRPr="00D8390E">
        <w:rPr>
          <w:sz w:val="18"/>
          <w:szCs w:val="18"/>
        </w:rPr>
        <w:t>お取引先各位</w:t>
      </w:r>
      <w:r w:rsidRPr="00D8390E">
        <w:rPr>
          <w:rFonts w:ascii="ＭＳ 明朝" w:eastAsia="ＭＳ 明朝" w:hAnsi="ＭＳ 明朝" w:cs="ＭＳ 明朝" w:hint="eastAsia"/>
          <w:sz w:val="18"/>
          <w:szCs w:val="18"/>
        </w:rPr>
        <w:t>≫</w:t>
      </w:r>
      <w:r w:rsidR="00B901CF" w:rsidRPr="00D8390E">
        <w:rPr>
          <w:sz w:val="18"/>
          <w:szCs w:val="18"/>
        </w:rPr>
        <w:t xml:space="preserve">  </w:t>
      </w:r>
      <w:r w:rsidR="00B901CF" w:rsidRPr="00D8390E">
        <w:t xml:space="preserve"> </w:t>
      </w:r>
    </w:p>
    <w:p w14:paraId="4E8FC236" w14:textId="77777777" w:rsidR="00294F57" w:rsidRDefault="008318BC" w:rsidP="00ED1662">
      <w:pPr>
        <w:spacing w:line="240" w:lineRule="atLeast"/>
        <w:jc w:val="left"/>
        <w:rPr>
          <w:sz w:val="16"/>
          <w:szCs w:val="18"/>
          <w:lang w:val="it-IT"/>
        </w:rPr>
      </w:pPr>
      <w:r w:rsidRPr="00D8390E">
        <w:rPr>
          <w:sz w:val="16"/>
          <w:szCs w:val="18"/>
          <w:lang w:val="it-IT"/>
        </w:rPr>
        <w:t>日頃より格別のご愛顧、</w:t>
      </w:r>
      <w:r w:rsidR="007A1F4B" w:rsidRPr="00D8390E">
        <w:rPr>
          <w:sz w:val="16"/>
          <w:szCs w:val="18"/>
          <w:lang w:val="it-IT"/>
        </w:rPr>
        <w:t>心より感謝しております。</w:t>
      </w:r>
    </w:p>
    <w:p w14:paraId="57CB2F23" w14:textId="68551D61" w:rsidR="00294F57" w:rsidRDefault="000F2240" w:rsidP="00ED1662">
      <w:pPr>
        <w:spacing w:line="240" w:lineRule="atLeast"/>
        <w:jc w:val="left"/>
        <w:rPr>
          <w:sz w:val="16"/>
          <w:szCs w:val="18"/>
          <w:lang w:val="it-IT"/>
        </w:rPr>
      </w:pPr>
      <w:r>
        <w:rPr>
          <w:rFonts w:hint="eastAsia"/>
          <w:sz w:val="16"/>
          <w:szCs w:val="18"/>
          <w:lang w:val="it-IT"/>
        </w:rPr>
        <w:t>3</w:t>
      </w:r>
      <w:r>
        <w:rPr>
          <w:rFonts w:hint="eastAsia"/>
          <w:sz w:val="16"/>
          <w:szCs w:val="18"/>
          <w:lang w:val="it-IT"/>
        </w:rPr>
        <w:t>月</w:t>
      </w:r>
      <w:r w:rsidR="00294F57">
        <w:rPr>
          <w:rFonts w:hint="eastAsia"/>
          <w:sz w:val="16"/>
          <w:szCs w:val="18"/>
          <w:lang w:val="it-IT"/>
        </w:rPr>
        <w:t>の新入荷は、「</w:t>
      </w:r>
      <w:r w:rsidR="00294F57">
        <w:rPr>
          <w:sz w:val="16"/>
          <w:szCs w:val="18"/>
          <w:lang w:val="it-IT"/>
        </w:rPr>
        <w:t>Podere Luisa</w:t>
      </w:r>
      <w:r w:rsidR="00294F57">
        <w:rPr>
          <w:rFonts w:hint="eastAsia"/>
          <w:sz w:val="16"/>
          <w:szCs w:val="18"/>
          <w:lang w:val="it-IT"/>
        </w:rPr>
        <w:t xml:space="preserve"> </w:t>
      </w:r>
      <w:r w:rsidR="00294F57">
        <w:rPr>
          <w:rFonts w:hint="eastAsia"/>
          <w:sz w:val="16"/>
          <w:szCs w:val="18"/>
          <w:lang w:val="it-IT"/>
        </w:rPr>
        <w:t>ポデーレ</w:t>
      </w:r>
      <w:r w:rsidR="00294F57">
        <w:rPr>
          <w:rFonts w:hint="eastAsia"/>
          <w:sz w:val="16"/>
          <w:szCs w:val="18"/>
          <w:lang w:val="it-IT"/>
        </w:rPr>
        <w:t xml:space="preserve"> </w:t>
      </w:r>
      <w:r w:rsidR="00294F57">
        <w:rPr>
          <w:rFonts w:hint="eastAsia"/>
          <w:sz w:val="16"/>
          <w:szCs w:val="18"/>
          <w:lang w:val="it-IT"/>
        </w:rPr>
        <w:t>ルイーザ」、「</w:t>
      </w:r>
      <w:r w:rsidR="00294F57">
        <w:rPr>
          <w:rFonts w:hint="eastAsia"/>
          <w:sz w:val="16"/>
          <w:szCs w:val="18"/>
          <w:lang w:val="it-IT"/>
        </w:rPr>
        <w:t xml:space="preserve">Skerlj </w:t>
      </w:r>
      <w:r w:rsidR="00294F57">
        <w:rPr>
          <w:rFonts w:hint="eastAsia"/>
          <w:sz w:val="16"/>
          <w:szCs w:val="18"/>
          <w:lang w:val="it-IT"/>
        </w:rPr>
        <w:t>スケルリ」、そして新規取り扱いとなるマルケ州より「</w:t>
      </w:r>
      <w:r w:rsidR="00294F57">
        <w:rPr>
          <w:rFonts w:hint="eastAsia"/>
          <w:sz w:val="16"/>
          <w:szCs w:val="18"/>
          <w:lang w:val="it-IT"/>
        </w:rPr>
        <w:t xml:space="preserve">Apiua </w:t>
      </w:r>
      <w:r w:rsidR="00294F57">
        <w:rPr>
          <w:rFonts w:hint="eastAsia"/>
          <w:sz w:val="16"/>
          <w:szCs w:val="18"/>
          <w:lang w:val="it-IT"/>
        </w:rPr>
        <w:t>アピウア」の</w:t>
      </w:r>
      <w:r w:rsidR="00294F57">
        <w:rPr>
          <w:rFonts w:hint="eastAsia"/>
          <w:sz w:val="16"/>
          <w:szCs w:val="18"/>
          <w:lang w:val="it-IT"/>
        </w:rPr>
        <w:t>3</w:t>
      </w:r>
      <w:r w:rsidR="00294F57">
        <w:rPr>
          <w:rFonts w:hint="eastAsia"/>
          <w:sz w:val="16"/>
          <w:szCs w:val="18"/>
          <w:lang w:val="it-IT"/>
        </w:rPr>
        <w:t>人です。</w:t>
      </w:r>
    </w:p>
    <w:p w14:paraId="4837B2B3" w14:textId="4212255A" w:rsidR="005F64A4" w:rsidRDefault="005F64A4" w:rsidP="00294F57">
      <w:pPr>
        <w:spacing w:line="240" w:lineRule="atLeast"/>
        <w:ind w:firstLineChars="100" w:firstLine="143"/>
        <w:jc w:val="left"/>
        <w:rPr>
          <w:sz w:val="16"/>
          <w:szCs w:val="18"/>
          <w:lang w:val="it-IT"/>
        </w:rPr>
      </w:pPr>
      <w:r>
        <w:rPr>
          <w:rFonts w:hint="eastAsia"/>
          <w:sz w:val="16"/>
          <w:szCs w:val="18"/>
          <w:lang w:val="it-IT"/>
        </w:rPr>
        <w:t>今回</w:t>
      </w:r>
      <w:r w:rsidR="00294F57">
        <w:rPr>
          <w:rFonts w:hint="eastAsia"/>
          <w:sz w:val="16"/>
          <w:szCs w:val="18"/>
          <w:lang w:val="it-IT"/>
        </w:rPr>
        <w:t>、</w:t>
      </w:r>
      <w:r>
        <w:rPr>
          <w:rFonts w:hint="eastAsia"/>
          <w:sz w:val="16"/>
          <w:szCs w:val="18"/>
          <w:lang w:val="it-IT"/>
        </w:rPr>
        <w:t>新</w:t>
      </w:r>
      <w:r w:rsidR="00294F57">
        <w:rPr>
          <w:rFonts w:hint="eastAsia"/>
          <w:sz w:val="16"/>
          <w:szCs w:val="18"/>
          <w:lang w:val="it-IT"/>
        </w:rPr>
        <w:t>たにお</w:t>
      </w:r>
      <w:r>
        <w:rPr>
          <w:rFonts w:hint="eastAsia"/>
          <w:sz w:val="16"/>
          <w:szCs w:val="18"/>
          <w:lang w:val="it-IT"/>
        </w:rPr>
        <w:t>付き合いを始</w:t>
      </w:r>
      <w:r w:rsidR="00294F57">
        <w:rPr>
          <w:rFonts w:hint="eastAsia"/>
          <w:sz w:val="16"/>
          <w:szCs w:val="18"/>
          <w:lang w:val="it-IT"/>
        </w:rPr>
        <w:t>め</w:t>
      </w:r>
      <w:r>
        <w:rPr>
          <w:rFonts w:hint="eastAsia"/>
          <w:sz w:val="16"/>
          <w:szCs w:val="18"/>
          <w:lang w:val="it-IT"/>
        </w:rPr>
        <w:t>させていただ</w:t>
      </w:r>
      <w:r w:rsidR="00294F57">
        <w:rPr>
          <w:rFonts w:hint="eastAsia"/>
          <w:sz w:val="16"/>
          <w:szCs w:val="18"/>
          <w:lang w:val="it-IT"/>
        </w:rPr>
        <w:t>く</w:t>
      </w:r>
      <w:r>
        <w:rPr>
          <w:rFonts w:hint="eastAsia"/>
          <w:sz w:val="16"/>
          <w:szCs w:val="18"/>
          <w:lang w:val="it-IT"/>
        </w:rPr>
        <w:t>、マルケ州のアピウア。昨年</w:t>
      </w:r>
      <w:r>
        <w:rPr>
          <w:rFonts w:hint="eastAsia"/>
          <w:sz w:val="16"/>
          <w:szCs w:val="18"/>
          <w:lang w:val="it-IT"/>
        </w:rPr>
        <w:t>11</w:t>
      </w:r>
      <w:r>
        <w:rPr>
          <w:rFonts w:hint="eastAsia"/>
          <w:sz w:val="16"/>
          <w:szCs w:val="18"/>
          <w:lang w:val="it-IT"/>
        </w:rPr>
        <w:t>月</w:t>
      </w:r>
      <w:r w:rsidR="00294F57">
        <w:rPr>
          <w:rFonts w:hint="eastAsia"/>
          <w:sz w:val="16"/>
          <w:szCs w:val="18"/>
          <w:lang w:val="it-IT"/>
        </w:rPr>
        <w:t>、</w:t>
      </w:r>
      <w:r>
        <w:rPr>
          <w:rFonts w:hint="eastAsia"/>
          <w:sz w:val="16"/>
          <w:szCs w:val="18"/>
          <w:lang w:val="it-IT"/>
        </w:rPr>
        <w:t>ワイナリーに訪問</w:t>
      </w:r>
      <w:r w:rsidR="00294F57">
        <w:rPr>
          <w:rFonts w:hint="eastAsia"/>
          <w:sz w:val="16"/>
          <w:szCs w:val="18"/>
          <w:lang w:val="it-IT"/>
        </w:rPr>
        <w:t>させていただきました</w:t>
      </w:r>
      <w:r>
        <w:rPr>
          <w:rFonts w:hint="eastAsia"/>
          <w:sz w:val="16"/>
          <w:szCs w:val="18"/>
          <w:lang w:val="it-IT"/>
        </w:rPr>
        <w:t>。</w:t>
      </w:r>
      <w:r w:rsidR="00294F57">
        <w:rPr>
          <w:rFonts w:hint="eastAsia"/>
          <w:sz w:val="16"/>
          <w:szCs w:val="18"/>
          <w:lang w:val="it-IT"/>
        </w:rPr>
        <w:t>この</w:t>
      </w:r>
      <w:r w:rsidR="00294F57">
        <w:rPr>
          <w:rFonts w:hint="eastAsia"/>
          <w:sz w:val="16"/>
          <w:szCs w:val="18"/>
          <w:lang w:val="it-IT"/>
        </w:rPr>
        <w:t>2</w:t>
      </w:r>
      <w:r w:rsidR="00294F57">
        <w:rPr>
          <w:rFonts w:hint="eastAsia"/>
          <w:sz w:val="16"/>
          <w:szCs w:val="18"/>
          <w:lang w:val="it-IT"/>
        </w:rPr>
        <w:t>年、</w:t>
      </w:r>
      <w:r>
        <w:rPr>
          <w:rFonts w:hint="eastAsia"/>
          <w:sz w:val="16"/>
          <w:szCs w:val="18"/>
          <w:lang w:val="it-IT"/>
        </w:rPr>
        <w:t>コロナ渦</w:t>
      </w:r>
      <w:r w:rsidR="00294F57">
        <w:rPr>
          <w:rFonts w:hint="eastAsia"/>
          <w:sz w:val="16"/>
          <w:szCs w:val="18"/>
          <w:lang w:val="it-IT"/>
        </w:rPr>
        <w:t>で</w:t>
      </w:r>
      <w:r>
        <w:rPr>
          <w:rFonts w:hint="eastAsia"/>
          <w:sz w:val="16"/>
          <w:szCs w:val="18"/>
          <w:lang w:val="it-IT"/>
        </w:rPr>
        <w:t>新しい出会いが皆無で</w:t>
      </w:r>
      <w:r w:rsidR="00294F57">
        <w:rPr>
          <w:rFonts w:hint="eastAsia"/>
          <w:sz w:val="16"/>
          <w:szCs w:val="18"/>
          <w:lang w:val="it-IT"/>
        </w:rPr>
        <w:t>したが</w:t>
      </w:r>
      <w:r>
        <w:rPr>
          <w:rFonts w:hint="eastAsia"/>
          <w:sz w:val="16"/>
          <w:szCs w:val="18"/>
          <w:lang w:val="it-IT"/>
        </w:rPr>
        <w:t>、</w:t>
      </w:r>
      <w:r w:rsidR="00294F57">
        <w:rPr>
          <w:rFonts w:hint="eastAsia"/>
          <w:sz w:val="16"/>
          <w:szCs w:val="18"/>
          <w:lang w:val="it-IT"/>
        </w:rPr>
        <w:t>今回とても素晴らしい</w:t>
      </w:r>
      <w:r>
        <w:rPr>
          <w:rFonts w:hint="eastAsia"/>
          <w:sz w:val="16"/>
          <w:szCs w:val="18"/>
          <w:lang w:val="it-IT"/>
        </w:rPr>
        <w:t>出会いに恵まれました！まだ始まったばかりのワイナリー、</w:t>
      </w:r>
      <w:r w:rsidR="00294F57">
        <w:rPr>
          <w:rFonts w:hint="eastAsia"/>
          <w:sz w:val="16"/>
          <w:szCs w:val="18"/>
          <w:lang w:val="it-IT"/>
        </w:rPr>
        <w:t>しかも</w:t>
      </w:r>
      <w:r>
        <w:rPr>
          <w:rFonts w:hint="eastAsia"/>
          <w:sz w:val="16"/>
          <w:szCs w:val="18"/>
          <w:lang w:val="it-IT"/>
        </w:rPr>
        <w:t>ファースト</w:t>
      </w:r>
      <w:r w:rsidR="00294F57">
        <w:rPr>
          <w:rFonts w:hint="eastAsia"/>
          <w:sz w:val="16"/>
          <w:szCs w:val="18"/>
          <w:lang w:val="it-IT"/>
        </w:rPr>
        <w:t xml:space="preserve"> </w:t>
      </w:r>
      <w:r>
        <w:rPr>
          <w:rFonts w:hint="eastAsia"/>
          <w:sz w:val="16"/>
          <w:szCs w:val="18"/>
          <w:lang w:val="it-IT"/>
        </w:rPr>
        <w:t>ヴィンテージ</w:t>
      </w:r>
      <w:r w:rsidR="00294F57">
        <w:rPr>
          <w:rFonts w:hint="eastAsia"/>
          <w:sz w:val="16"/>
          <w:szCs w:val="18"/>
          <w:lang w:val="it-IT"/>
        </w:rPr>
        <w:t>、</w:t>
      </w:r>
      <w:r>
        <w:rPr>
          <w:rFonts w:hint="eastAsia"/>
          <w:sz w:val="16"/>
          <w:szCs w:val="18"/>
          <w:lang w:val="it-IT"/>
        </w:rPr>
        <w:t>入荷量も決して多くありませんが、ぜひ一度お試しいただきたい造り手です。</w:t>
      </w:r>
    </w:p>
    <w:p w14:paraId="170D2D82" w14:textId="6AF27993" w:rsidR="00296E01" w:rsidRDefault="005F64A4" w:rsidP="00927E83">
      <w:pPr>
        <w:spacing w:line="240" w:lineRule="atLeast"/>
        <w:ind w:firstLineChars="100" w:firstLine="143"/>
        <w:jc w:val="left"/>
        <w:rPr>
          <w:sz w:val="16"/>
          <w:szCs w:val="18"/>
          <w:lang w:val="it-IT"/>
        </w:rPr>
      </w:pPr>
      <w:r>
        <w:rPr>
          <w:rFonts w:hint="eastAsia"/>
          <w:sz w:val="16"/>
          <w:szCs w:val="18"/>
          <w:lang w:val="it-IT"/>
        </w:rPr>
        <w:t>そして、こちらは長らくお待たせしてしまいましたフリウリ、カルソのスケルリ。造り手として</w:t>
      </w:r>
      <w:r w:rsidR="00294F57">
        <w:rPr>
          <w:rFonts w:hint="eastAsia"/>
          <w:sz w:val="16"/>
          <w:szCs w:val="18"/>
          <w:lang w:val="it-IT"/>
        </w:rPr>
        <w:t>、また一つ上のステップに進んだ</w:t>
      </w:r>
      <w:r>
        <w:rPr>
          <w:rFonts w:hint="eastAsia"/>
          <w:sz w:val="16"/>
          <w:szCs w:val="18"/>
          <w:lang w:val="it-IT"/>
        </w:rPr>
        <w:t>素晴らしい</w:t>
      </w:r>
      <w:r>
        <w:rPr>
          <w:rFonts w:hint="eastAsia"/>
          <w:sz w:val="16"/>
          <w:szCs w:val="18"/>
          <w:lang w:val="it-IT"/>
        </w:rPr>
        <w:t>2018</w:t>
      </w:r>
      <w:r>
        <w:rPr>
          <w:rFonts w:hint="eastAsia"/>
          <w:sz w:val="16"/>
          <w:szCs w:val="18"/>
          <w:lang w:val="it-IT"/>
        </w:rPr>
        <w:t>ヴィンテージ</w:t>
      </w:r>
      <w:r w:rsidR="00294F57">
        <w:rPr>
          <w:rFonts w:hint="eastAsia"/>
          <w:sz w:val="16"/>
          <w:szCs w:val="18"/>
          <w:lang w:val="it-IT"/>
        </w:rPr>
        <w:t>。</w:t>
      </w:r>
      <w:r>
        <w:rPr>
          <w:rFonts w:hint="eastAsia"/>
          <w:sz w:val="16"/>
          <w:szCs w:val="18"/>
          <w:lang w:val="it-IT"/>
        </w:rPr>
        <w:t>さらに新しいキュヴェ</w:t>
      </w:r>
      <w:r w:rsidR="00294F57">
        <w:rPr>
          <w:rFonts w:hint="eastAsia"/>
          <w:sz w:val="16"/>
          <w:szCs w:val="18"/>
          <w:lang w:val="it-IT"/>
        </w:rPr>
        <w:t>も登場</w:t>
      </w:r>
      <w:r>
        <w:rPr>
          <w:rFonts w:hint="eastAsia"/>
          <w:sz w:val="16"/>
          <w:szCs w:val="18"/>
          <w:lang w:val="it-IT"/>
        </w:rPr>
        <w:t>！そして</w:t>
      </w:r>
      <w:r w:rsidR="00294F57">
        <w:rPr>
          <w:rFonts w:hint="eastAsia"/>
          <w:sz w:val="16"/>
          <w:szCs w:val="18"/>
          <w:lang w:val="it-IT"/>
        </w:rPr>
        <w:t>、</w:t>
      </w:r>
      <w:r>
        <w:rPr>
          <w:rFonts w:hint="eastAsia"/>
          <w:sz w:val="16"/>
          <w:szCs w:val="18"/>
          <w:lang w:val="it-IT"/>
        </w:rPr>
        <w:t>久しぶりにテッラーノも合わせてリリース</w:t>
      </w:r>
      <w:r w:rsidR="00294F57">
        <w:rPr>
          <w:rFonts w:hint="eastAsia"/>
          <w:sz w:val="16"/>
          <w:szCs w:val="18"/>
          <w:lang w:val="it-IT"/>
        </w:rPr>
        <w:t>です</w:t>
      </w:r>
      <w:r>
        <w:rPr>
          <w:rFonts w:hint="eastAsia"/>
          <w:sz w:val="16"/>
          <w:szCs w:val="18"/>
          <w:lang w:val="it-IT"/>
        </w:rPr>
        <w:t>。トスカーナの良心ともいえる造り手ポデーレ</w:t>
      </w:r>
      <w:r>
        <w:rPr>
          <w:rFonts w:hint="eastAsia"/>
          <w:sz w:val="16"/>
          <w:szCs w:val="18"/>
          <w:lang w:val="it-IT"/>
        </w:rPr>
        <w:t xml:space="preserve"> </w:t>
      </w:r>
      <w:r>
        <w:rPr>
          <w:rFonts w:hint="eastAsia"/>
          <w:sz w:val="16"/>
          <w:szCs w:val="18"/>
          <w:lang w:val="it-IT"/>
        </w:rPr>
        <w:t>ルイーザからは、アムネズィーア、オンブラディローザ、と新しいヴィンテージが入荷。そして新しい</w:t>
      </w:r>
      <w:r w:rsidR="00294F57">
        <w:rPr>
          <w:rFonts w:hint="eastAsia"/>
          <w:sz w:val="16"/>
          <w:szCs w:val="18"/>
          <w:lang w:val="it-IT"/>
        </w:rPr>
        <w:t>キュヴェとなるミス</w:t>
      </w:r>
      <w:r w:rsidR="00294F57">
        <w:rPr>
          <w:rFonts w:hint="eastAsia"/>
          <w:sz w:val="16"/>
          <w:szCs w:val="18"/>
          <w:lang w:val="it-IT"/>
        </w:rPr>
        <w:t xml:space="preserve"> </w:t>
      </w:r>
      <w:r w:rsidR="00294F57">
        <w:rPr>
          <w:rFonts w:hint="eastAsia"/>
          <w:sz w:val="16"/>
          <w:szCs w:val="18"/>
          <w:lang w:val="it-IT"/>
        </w:rPr>
        <w:t>ダンナータ！ルイーザのイメージを書き換える、素晴らしい白です！</w:t>
      </w:r>
    </w:p>
    <w:p w14:paraId="71AEDBBB" w14:textId="1D8A8BDA" w:rsidR="0031115F" w:rsidRDefault="000F2240" w:rsidP="0031115F">
      <w:pPr>
        <w:spacing w:line="240" w:lineRule="atLeast"/>
        <w:jc w:val="left"/>
        <w:rPr>
          <w:sz w:val="16"/>
          <w:szCs w:val="18"/>
          <w:lang w:val="it-IT"/>
        </w:rPr>
      </w:pPr>
      <w:r>
        <w:rPr>
          <w:rFonts w:cs="ＭＳ 明朝" w:hint="eastAsia"/>
          <w:b/>
          <w:bCs/>
          <w:sz w:val="28"/>
          <w:u w:val="single"/>
          <w:lang w:val="it-IT"/>
        </w:rPr>
        <w:t>3</w:t>
      </w:r>
      <w:r w:rsidR="0031115F" w:rsidRPr="007B1504">
        <w:rPr>
          <w:rFonts w:cs="ＭＳ 明朝"/>
          <w:b/>
          <w:bCs/>
          <w:sz w:val="28"/>
          <w:u w:val="single"/>
          <w:lang w:val="it-IT"/>
        </w:rPr>
        <w:t>/1</w:t>
      </w:r>
      <w:r>
        <w:rPr>
          <w:rFonts w:cs="ＭＳ 明朝"/>
          <w:b/>
          <w:bCs/>
          <w:sz w:val="28"/>
          <w:u w:val="single"/>
          <w:lang w:val="it-IT"/>
        </w:rPr>
        <w:t>0</w:t>
      </w:r>
      <w:r w:rsidR="0031115F" w:rsidRPr="007B1504">
        <w:rPr>
          <w:rFonts w:cs="ＭＳ 明朝"/>
          <w:b/>
          <w:bCs/>
          <w:sz w:val="28"/>
          <w:u w:val="single"/>
          <w:lang w:val="it-IT"/>
        </w:rPr>
        <w:t>(</w:t>
      </w:r>
      <w:r>
        <w:rPr>
          <w:rFonts w:cs="ＭＳ 明朝" w:hint="eastAsia"/>
          <w:b/>
          <w:bCs/>
          <w:sz w:val="28"/>
          <w:u w:val="single"/>
          <w:lang w:val="it-IT"/>
        </w:rPr>
        <w:t>木</w:t>
      </w:r>
      <w:r w:rsidR="0031115F" w:rsidRPr="007B1504">
        <w:rPr>
          <w:rFonts w:cs="ＭＳ 明朝" w:hint="eastAsia"/>
          <w:b/>
          <w:bCs/>
          <w:sz w:val="28"/>
          <w:u w:val="single"/>
          <w:lang w:val="it-IT"/>
        </w:rPr>
        <w:t>)</w:t>
      </w:r>
      <w:r w:rsidR="0031115F" w:rsidRPr="007B1504">
        <w:rPr>
          <w:rFonts w:cs="ＭＳ 明朝" w:hint="eastAsia"/>
          <w:sz w:val="21"/>
          <w:szCs w:val="14"/>
          <w:u w:val="single"/>
          <w:lang w:val="it-IT"/>
        </w:rPr>
        <w:t xml:space="preserve"> </w:t>
      </w:r>
      <w:r w:rsidR="0031115F" w:rsidRPr="007B1504">
        <w:rPr>
          <w:rFonts w:cs="ＭＳ 明朝" w:hint="eastAsia"/>
          <w:sz w:val="21"/>
          <w:szCs w:val="14"/>
          <w:u w:val="single"/>
          <w:lang w:val="it-IT"/>
        </w:rPr>
        <w:t>よ</w:t>
      </w:r>
      <w:r w:rsidR="0031115F">
        <w:rPr>
          <w:rFonts w:cs="ＭＳ 明朝" w:hint="eastAsia"/>
          <w:sz w:val="21"/>
          <w:szCs w:val="14"/>
          <w:u w:val="single"/>
          <w:lang w:val="it-IT"/>
        </w:rPr>
        <w:t>り出荷開始</w:t>
      </w:r>
      <w:r w:rsidR="0031115F">
        <w:rPr>
          <w:rFonts w:cs="ＭＳ 明朝" w:hint="eastAsia"/>
          <w:sz w:val="21"/>
          <w:szCs w:val="14"/>
          <w:u w:val="single"/>
          <w:lang w:val="it-IT"/>
        </w:rPr>
        <w:t xml:space="preserve">  </w:t>
      </w:r>
      <w:r w:rsidR="0031115F" w:rsidRPr="00F2516E">
        <w:rPr>
          <w:rFonts w:ascii="HGPｺﾞｼｯｸM" w:hAnsi="ＭＳ 明朝" w:cs="ＭＳ 明朝" w:hint="eastAsia"/>
          <w:sz w:val="18"/>
          <w:szCs w:val="10"/>
          <w:u w:val="single"/>
          <w:lang w:val="it-IT"/>
        </w:rPr>
        <w:t>※</w:t>
      </w:r>
      <w:r w:rsidR="003A7690">
        <w:rPr>
          <w:rFonts w:ascii="HGPｺﾞｼｯｸM" w:hAnsi="ＭＳ 明朝" w:cs="ＭＳ 明朝" w:hint="eastAsia"/>
          <w:sz w:val="18"/>
          <w:szCs w:val="10"/>
          <w:u w:val="single"/>
          <w:lang w:val="it-IT"/>
        </w:rPr>
        <w:t>出</w:t>
      </w:r>
      <w:r w:rsidR="0031115F" w:rsidRPr="00D8390E">
        <w:rPr>
          <w:rFonts w:cs="ＭＳ 明朝"/>
          <w:sz w:val="18"/>
          <w:szCs w:val="10"/>
          <w:u w:val="single"/>
          <w:lang w:val="it-IT"/>
        </w:rPr>
        <w:t>荷</w:t>
      </w:r>
      <w:r w:rsidR="0031115F">
        <w:rPr>
          <w:rFonts w:cs="ＭＳ 明朝" w:hint="eastAsia"/>
          <w:sz w:val="18"/>
          <w:szCs w:val="10"/>
          <w:u w:val="single"/>
          <w:lang w:val="it-IT"/>
        </w:rPr>
        <w:t>日は状況により前後する可能性があります</w:t>
      </w:r>
    </w:p>
    <w:p w14:paraId="60E71A79" w14:textId="782EC34A" w:rsidR="004B1AEB" w:rsidRDefault="00BA22FA" w:rsidP="0003172E">
      <w:pPr>
        <w:spacing w:line="240" w:lineRule="atLeast"/>
        <w:jc w:val="left"/>
        <w:rPr>
          <w:b/>
          <w:sz w:val="16"/>
          <w:szCs w:val="16"/>
          <w:u w:val="single"/>
          <w:lang w:val="it-IT"/>
        </w:rPr>
      </w:pPr>
      <w:r w:rsidRPr="00C24167">
        <w:rPr>
          <w:rFonts w:ascii="Segoe UI Symbol" w:hAnsi="Segoe UI Symbol" w:cs="Segoe UI Symbol"/>
          <w:color w:val="00B050"/>
          <w:sz w:val="36"/>
          <w:szCs w:val="22"/>
          <w:u w:val="single"/>
          <w:lang w:val="it-IT"/>
        </w:rPr>
        <w:t>★</w:t>
      </w:r>
      <w:r w:rsidR="006876C3" w:rsidRPr="00C24167">
        <w:rPr>
          <w:rFonts w:ascii="BIZ UDPゴシック" w:eastAsia="BIZ UDPゴシック" w:hAnsi="BIZ UDPゴシック" w:hint="eastAsia"/>
          <w:b/>
          <w:bCs/>
          <w:sz w:val="24"/>
          <w:szCs w:val="28"/>
          <w:u w:val="single"/>
          <w:lang w:val="it-IT"/>
        </w:rPr>
        <w:t>少量入荷</w:t>
      </w:r>
      <w:r w:rsidR="008B12C6" w:rsidRPr="00C24167">
        <w:rPr>
          <w:rFonts w:ascii="BIZ UDPゴシック" w:eastAsia="BIZ UDPゴシック" w:hAnsi="BIZ UDPゴシック" w:hint="eastAsia"/>
          <w:b/>
          <w:bCs/>
          <w:sz w:val="24"/>
          <w:szCs w:val="28"/>
          <w:u w:val="single"/>
          <w:lang w:val="it-IT"/>
        </w:rPr>
        <w:t>ワイン</w:t>
      </w:r>
      <w:r w:rsidR="003B5282">
        <w:rPr>
          <w:rFonts w:cs="ＭＳ 明朝"/>
          <w:sz w:val="21"/>
          <w:szCs w:val="14"/>
          <w:u w:val="single"/>
          <w:lang w:val="it-IT"/>
        </w:rPr>
        <w:t xml:space="preserve"> </w:t>
      </w:r>
      <w:r w:rsidR="006876C3">
        <w:rPr>
          <w:rFonts w:cs="ＭＳ 明朝" w:hint="eastAsia"/>
          <w:sz w:val="22"/>
          <w:szCs w:val="16"/>
          <w:u w:val="single"/>
          <w:lang w:val="it-IT"/>
        </w:rPr>
        <w:t xml:space="preserve"> </w:t>
      </w:r>
      <w:r w:rsidR="003B5282" w:rsidRPr="003B5282">
        <w:rPr>
          <w:rFonts w:cs="ＭＳ 明朝" w:hint="eastAsia"/>
          <w:sz w:val="22"/>
          <w:szCs w:val="16"/>
          <w:u w:val="single"/>
          <w:lang w:val="it-IT"/>
        </w:rPr>
        <w:t>ご注文締切</w:t>
      </w:r>
      <w:r w:rsidR="0003172E" w:rsidRPr="00666BF9">
        <w:rPr>
          <w:rFonts w:cs="ＭＳ 明朝"/>
          <w:b/>
          <w:bCs/>
          <w:sz w:val="22"/>
          <w:szCs w:val="16"/>
          <w:u w:val="single"/>
          <w:lang w:val="it-IT"/>
        </w:rPr>
        <w:t>～</w:t>
      </w:r>
      <w:r w:rsidR="00465A06">
        <w:rPr>
          <w:rFonts w:cs="ＭＳ 明朝"/>
          <w:b/>
          <w:bCs/>
          <w:sz w:val="22"/>
          <w:szCs w:val="16"/>
          <w:u w:val="single"/>
          <w:lang w:val="it-IT"/>
        </w:rPr>
        <w:t>3</w:t>
      </w:r>
      <w:r w:rsidR="00DE61BC" w:rsidRPr="00666BF9">
        <w:rPr>
          <w:rFonts w:cs="ＭＳ 明朝" w:hint="eastAsia"/>
          <w:b/>
          <w:bCs/>
          <w:sz w:val="22"/>
          <w:szCs w:val="16"/>
          <w:u w:val="single"/>
          <w:lang w:val="it-IT"/>
        </w:rPr>
        <w:t>/</w:t>
      </w:r>
      <w:r w:rsidR="00465A06">
        <w:rPr>
          <w:rFonts w:cs="ＭＳ 明朝"/>
          <w:b/>
          <w:bCs/>
          <w:sz w:val="22"/>
          <w:szCs w:val="16"/>
          <w:u w:val="single"/>
          <w:lang w:val="it-IT"/>
        </w:rPr>
        <w:t>9</w:t>
      </w:r>
      <w:r w:rsidR="0003172E" w:rsidRPr="00666BF9">
        <w:rPr>
          <w:rFonts w:cs="ＭＳ 明朝"/>
          <w:b/>
          <w:bCs/>
          <w:sz w:val="22"/>
          <w:szCs w:val="16"/>
          <w:u w:val="single"/>
          <w:lang w:val="it-IT"/>
        </w:rPr>
        <w:t>(</w:t>
      </w:r>
      <w:r w:rsidR="00465A06">
        <w:rPr>
          <w:rFonts w:cs="ＭＳ 明朝" w:hint="eastAsia"/>
          <w:b/>
          <w:bCs/>
          <w:sz w:val="22"/>
          <w:szCs w:val="16"/>
          <w:u w:val="single"/>
          <w:lang w:val="it-IT"/>
        </w:rPr>
        <w:t>水</w:t>
      </w:r>
      <w:r w:rsidR="0003172E" w:rsidRPr="00666BF9">
        <w:rPr>
          <w:rFonts w:cs="ＭＳ 明朝"/>
          <w:b/>
          <w:bCs/>
          <w:sz w:val="22"/>
          <w:szCs w:val="16"/>
          <w:u w:val="single"/>
          <w:lang w:val="it-IT"/>
        </w:rPr>
        <w:t>)</w:t>
      </w:r>
      <w:r w:rsidR="00465A06">
        <w:rPr>
          <w:rFonts w:cs="ＭＳ 明朝" w:hint="eastAsia"/>
          <w:b/>
          <w:bCs/>
          <w:sz w:val="22"/>
          <w:szCs w:val="16"/>
          <w:u w:val="single"/>
          <w:lang w:val="it-IT"/>
        </w:rPr>
        <w:t>～</w:t>
      </w:r>
      <w:r w:rsidR="006876C3">
        <w:rPr>
          <w:rFonts w:cs="ＭＳ 明朝" w:hint="eastAsia"/>
          <w:b/>
          <w:bCs/>
          <w:sz w:val="22"/>
          <w:szCs w:val="16"/>
          <w:u w:val="single"/>
          <w:lang w:val="it-IT"/>
        </w:rPr>
        <w:t xml:space="preserve"> </w:t>
      </w:r>
      <w:r w:rsidR="006876C3">
        <w:rPr>
          <w:rFonts w:cs="ＭＳ 明朝"/>
          <w:b/>
          <w:bCs/>
          <w:sz w:val="22"/>
          <w:szCs w:val="16"/>
          <w:u w:val="single"/>
          <w:lang w:val="it-IT"/>
        </w:rPr>
        <w:t>12:00</w:t>
      </w:r>
      <w:r w:rsidR="0084145B">
        <w:rPr>
          <w:rFonts w:cs="ＭＳ 明朝" w:hint="eastAsia"/>
          <w:b/>
          <w:bCs/>
          <w:sz w:val="22"/>
          <w:szCs w:val="16"/>
          <w:u w:val="single"/>
          <w:lang w:val="it-IT"/>
        </w:rPr>
        <w:t xml:space="preserve"> </w:t>
      </w:r>
      <w:r w:rsidR="00666BF9">
        <w:rPr>
          <w:rFonts w:ascii="ＭＳ 明朝" w:eastAsia="ＭＳ 明朝" w:hAnsi="ＭＳ 明朝" w:cs="ＭＳ 明朝" w:hint="eastAsia"/>
          <w:b/>
          <w:sz w:val="16"/>
          <w:szCs w:val="16"/>
          <w:u w:val="single"/>
          <w:lang w:val="it-IT"/>
        </w:rPr>
        <w:t>※</w:t>
      </w:r>
      <w:r w:rsidR="0003172E" w:rsidRPr="00D8390E">
        <w:rPr>
          <w:b/>
          <w:sz w:val="16"/>
          <w:szCs w:val="16"/>
          <w:u w:val="single"/>
          <w:lang w:val="it-IT"/>
        </w:rPr>
        <w:t>締め切り後リクエスト数が上回った場合、数量を調整させていただきます。</w:t>
      </w:r>
    </w:p>
    <w:p w14:paraId="232EF60B" w14:textId="46625C24" w:rsidR="00323CE6" w:rsidRPr="008342DC" w:rsidRDefault="00B93351" w:rsidP="00323CE6">
      <w:pPr>
        <w:spacing w:line="240" w:lineRule="atLeast"/>
        <w:jc w:val="left"/>
        <w:rPr>
          <w:sz w:val="16"/>
          <w:szCs w:val="18"/>
          <w:u w:val="single"/>
          <w:lang w:val="it-IT"/>
        </w:rPr>
      </w:pPr>
      <w:r>
        <w:rPr>
          <w:rFonts w:eastAsia="Adobe Gothic Std B"/>
          <w:b/>
          <w:bCs/>
          <w:sz w:val="32"/>
          <w:szCs w:val="21"/>
          <w:u w:val="single"/>
          <w:lang w:val="it-IT"/>
        </w:rPr>
        <w:t>Apiua</w:t>
      </w:r>
      <w:r w:rsidR="00323CE6">
        <w:rPr>
          <w:rFonts w:eastAsia="Adobe Gothic Std B"/>
          <w:b/>
          <w:bCs/>
          <w:sz w:val="32"/>
          <w:u w:val="single"/>
          <w:lang w:val="it-IT"/>
        </w:rPr>
        <w:t xml:space="preserve"> </w:t>
      </w:r>
      <w:r w:rsidR="00323CE6">
        <w:rPr>
          <w:rFonts w:hint="eastAsia"/>
          <w:sz w:val="16"/>
          <w:szCs w:val="18"/>
          <w:u w:val="single"/>
          <w:lang w:val="it-IT"/>
        </w:rPr>
        <w:t xml:space="preserve"> </w:t>
      </w:r>
      <w:r>
        <w:rPr>
          <w:rFonts w:hint="eastAsia"/>
          <w:sz w:val="18"/>
          <w:u w:val="single"/>
          <w:lang w:val="it-IT"/>
        </w:rPr>
        <w:t>アピウア</w:t>
      </w:r>
      <w:r w:rsidR="00323CE6">
        <w:rPr>
          <w:rFonts w:hint="eastAsia"/>
          <w:sz w:val="16"/>
          <w:szCs w:val="18"/>
          <w:u w:val="single"/>
          <w:lang w:val="it-IT"/>
        </w:rPr>
        <w:t xml:space="preserve"> </w:t>
      </w:r>
      <w:r w:rsidR="00323CE6" w:rsidRPr="003B2722">
        <w:rPr>
          <w:rFonts w:ascii="HGPｺﾞｼｯｸM" w:hAnsi="Adobe Gothic Std B" w:hint="eastAsia"/>
          <w:b/>
          <w:u w:val="single"/>
          <w:lang w:val="it-IT"/>
        </w:rPr>
        <w:t xml:space="preserve">  </w:t>
      </w:r>
      <w:r w:rsidR="00294F57" w:rsidRPr="00294F57">
        <w:rPr>
          <w:rFonts w:ascii="HGPｺﾞｼｯｸM" w:hAnsi="Adobe Gothic Std B" w:hint="eastAsia"/>
          <w:b/>
          <w:sz w:val="18"/>
          <w:szCs w:val="18"/>
          <w:u w:val="single"/>
          <w:lang w:val="it-IT"/>
        </w:rPr>
        <w:t>※新規取り扱い生産者</w:t>
      </w:r>
      <w:r w:rsidR="00323CE6" w:rsidRPr="00294F57">
        <w:rPr>
          <w:rFonts w:ascii="HGPｺﾞｼｯｸM" w:hAnsi="Adobe Gothic Std B" w:hint="eastAsia"/>
          <w:sz w:val="18"/>
          <w:szCs w:val="18"/>
          <w:u w:val="single"/>
          <w:lang w:val="it-IT"/>
        </w:rPr>
        <w:t xml:space="preserve"> </w:t>
      </w:r>
      <w:r w:rsidR="00323CE6">
        <w:rPr>
          <w:rFonts w:ascii="HGPｺﾞｼｯｸM" w:hAnsi="Adobe Gothic Std B" w:hint="eastAsia"/>
          <w:sz w:val="16"/>
          <w:u w:val="single"/>
          <w:lang w:val="it-IT"/>
        </w:rPr>
        <w:t xml:space="preserve">   </w:t>
      </w:r>
      <w:r>
        <w:rPr>
          <w:rFonts w:ascii="HGPｺﾞｼｯｸM" w:hAnsi="Adobe Gothic Std B" w:hint="eastAsia"/>
          <w:sz w:val="16"/>
          <w:u w:val="single"/>
          <w:lang w:val="it-IT"/>
        </w:rPr>
        <w:t xml:space="preserve">               </w:t>
      </w:r>
      <w:r w:rsidR="00294F57">
        <w:rPr>
          <w:rFonts w:ascii="HGPｺﾞｼｯｸM" w:hAnsi="Adobe Gothic Std B" w:hint="eastAsia"/>
          <w:sz w:val="16"/>
          <w:u w:val="single"/>
          <w:lang w:val="it-IT"/>
        </w:rPr>
        <w:t xml:space="preserve">  </w:t>
      </w:r>
      <w:r>
        <w:rPr>
          <w:rFonts w:ascii="HGPｺﾞｼｯｸM" w:hAnsi="Adobe Gothic Std B" w:hint="eastAsia"/>
          <w:sz w:val="16"/>
          <w:u w:val="single"/>
          <w:lang w:val="it-IT"/>
        </w:rPr>
        <w:t xml:space="preserve">                </w:t>
      </w:r>
      <w:r w:rsidR="00323CE6">
        <w:rPr>
          <w:rFonts w:ascii="HGPｺﾞｼｯｸM" w:hAnsi="Adobe Gothic Std B" w:hint="eastAsia"/>
          <w:sz w:val="16"/>
          <w:u w:val="single"/>
          <w:lang w:val="it-IT"/>
        </w:rPr>
        <w:t xml:space="preserve">                             </w:t>
      </w:r>
      <w:r w:rsidR="00323CE6" w:rsidRPr="003B2722">
        <w:rPr>
          <w:rFonts w:ascii="HGPｺﾞｼｯｸM" w:hAnsi="Adobe Gothic Std B" w:hint="eastAsia"/>
          <w:sz w:val="16"/>
          <w:u w:val="single"/>
          <w:lang w:val="it-IT"/>
        </w:rPr>
        <w:t xml:space="preserve">  </w:t>
      </w:r>
      <w:r>
        <w:rPr>
          <w:rFonts w:ascii="HGPｺﾞｼｯｸM" w:hAnsi="Adobe Gothic Std B" w:hint="eastAsia"/>
          <w:sz w:val="16"/>
          <w:u w:val="single"/>
          <w:lang w:val="it-IT"/>
        </w:rPr>
        <w:t>マルケ</w:t>
      </w:r>
      <w:r w:rsidR="00323CE6" w:rsidRPr="00362462">
        <w:rPr>
          <w:rFonts w:ascii="HGPｺﾞｼｯｸM" w:hint="eastAsia"/>
          <w:sz w:val="16"/>
          <w:szCs w:val="8"/>
          <w:u w:val="single"/>
          <w:lang w:val="it-IT"/>
        </w:rPr>
        <w:t>ー</w:t>
      </w:r>
      <w:r>
        <w:rPr>
          <w:rFonts w:ascii="HGPｺﾞｼｯｸM" w:hint="eastAsia"/>
          <w:sz w:val="16"/>
          <w:szCs w:val="8"/>
          <w:u w:val="single"/>
          <w:lang w:val="it-IT"/>
        </w:rPr>
        <w:t>アンコーナークプラモンターナ</w:t>
      </w:r>
    </w:p>
    <w:p w14:paraId="664683F7" w14:textId="39B38EF6" w:rsidR="00057341" w:rsidRDefault="003A4251" w:rsidP="00BC351D">
      <w:pPr>
        <w:ind w:firstLineChars="100" w:firstLine="183"/>
        <w:jc w:val="left"/>
        <w:rPr>
          <w:rFonts w:ascii="HGPｺﾞｼｯｸM"/>
          <w:noProof/>
          <w:sz w:val="16"/>
          <w:szCs w:val="16"/>
        </w:rPr>
      </w:pPr>
      <w:r>
        <w:rPr>
          <w:rFonts w:ascii="HGPｺﾞｼｯｸM" w:hAnsi="Adobe Gothic Std B"/>
          <w:noProof/>
        </w:rPr>
        <w:drawing>
          <wp:anchor distT="0" distB="0" distL="114300" distR="114300" simplePos="0" relativeHeight="251703296" behindDoc="0" locked="0" layoutInCell="1" allowOverlap="1" wp14:anchorId="3682D6DF" wp14:editId="5479EE3F">
            <wp:simplePos x="0" y="0"/>
            <wp:positionH relativeFrom="margin">
              <wp:align>right</wp:align>
            </wp:positionH>
            <wp:positionV relativeFrom="paragraph">
              <wp:posOffset>471170</wp:posOffset>
            </wp:positionV>
            <wp:extent cx="2023110" cy="1384300"/>
            <wp:effectExtent l="0" t="0" r="0" b="6350"/>
            <wp:wrapSquare wrapText="bothSides"/>
            <wp:docPr id="8" name="図 8" descr="草の上に立っている男性&#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草の上に立っている男性&#10;&#10;中程度の精度で自動的に生成された説明"/>
                    <pic:cNvPicPr/>
                  </pic:nvPicPr>
                  <pic:blipFill rotWithShape="1">
                    <a:blip r:embed="rId9" cstate="print">
                      <a:extLst>
                        <a:ext uri="{28A0092B-C50C-407E-A947-70E740481C1C}">
                          <a14:useLocalDpi xmlns:a14="http://schemas.microsoft.com/office/drawing/2010/main" val="0"/>
                        </a:ext>
                      </a:extLst>
                    </a:blip>
                    <a:srcRect l="40512" t="9808" b="35924"/>
                    <a:stretch/>
                  </pic:blipFill>
                  <pic:spPr bwMode="auto">
                    <a:xfrm>
                      <a:off x="0" y="0"/>
                      <a:ext cx="2023110" cy="1384300"/>
                    </a:xfrm>
                    <a:prstGeom prst="rect">
                      <a:avLst/>
                    </a:prstGeom>
                    <a:ln>
                      <a:noFill/>
                    </a:ln>
                    <a:extLst>
                      <a:ext uri="{53640926-AAD7-44D8-BBD7-CCE9431645EC}">
                        <a14:shadowObscured xmlns:a14="http://schemas.microsoft.com/office/drawing/2010/main"/>
                      </a:ext>
                    </a:extLst>
                  </pic:spPr>
                </pic:pic>
              </a:graphicData>
            </a:graphic>
          </wp:anchor>
        </w:drawing>
      </w:r>
      <w:r>
        <w:rPr>
          <w:rFonts w:ascii="HGPｺﾞｼｯｸM" w:hint="eastAsia"/>
          <w:noProof/>
          <w:sz w:val="16"/>
          <w:szCs w:val="16"/>
        </w:rPr>
        <w:t xml:space="preserve">「ヴェルディッキオ </w:t>
      </w:r>
      <w:r w:rsidRPr="004470BE">
        <w:rPr>
          <w:rFonts w:ascii="HGPｺﾞｼｯｸM" w:hint="eastAsia"/>
          <w:noProof/>
          <w:sz w:val="16"/>
          <w:szCs w:val="16"/>
        </w:rPr>
        <w:t>カステッリ イエージ</w:t>
      </w:r>
      <w:r>
        <w:rPr>
          <w:rFonts w:ascii="HGPｺﾞｼｯｸM" w:hint="eastAsia"/>
          <w:noProof/>
          <w:sz w:val="16"/>
          <w:szCs w:val="16"/>
        </w:rPr>
        <w:t>」</w:t>
      </w:r>
      <w:r w:rsidRPr="004470BE">
        <w:rPr>
          <w:rFonts w:ascii="HGPｺﾞｼｯｸM" w:hint="eastAsia"/>
          <w:noProof/>
          <w:sz w:val="16"/>
          <w:szCs w:val="16"/>
        </w:rPr>
        <w:t>と言えば</w:t>
      </w:r>
      <w:r>
        <w:rPr>
          <w:rFonts w:ascii="HGPｺﾞｼｯｸM" w:hint="eastAsia"/>
          <w:noProof/>
          <w:sz w:val="16"/>
          <w:szCs w:val="16"/>
        </w:rPr>
        <w:t>、イタリア</w:t>
      </w:r>
      <w:r w:rsidR="00057341">
        <w:rPr>
          <w:rFonts w:ascii="HGPｺﾞｼｯｸM" w:hint="eastAsia"/>
          <w:noProof/>
          <w:sz w:val="16"/>
          <w:szCs w:val="16"/>
        </w:rPr>
        <w:t>ワインの中でも広く</w:t>
      </w:r>
      <w:r w:rsidR="00E62208">
        <w:rPr>
          <w:rFonts w:ascii="HGPｺﾞｼｯｸM" w:hint="eastAsia"/>
          <w:noProof/>
          <w:sz w:val="16"/>
          <w:szCs w:val="16"/>
        </w:rPr>
        <w:t>その名を</w:t>
      </w:r>
      <w:r w:rsidR="00057341">
        <w:rPr>
          <w:rFonts w:ascii="HGPｺﾞｼｯｸM" w:hint="eastAsia"/>
          <w:noProof/>
          <w:sz w:val="16"/>
          <w:szCs w:val="16"/>
        </w:rPr>
        <w:t>知られている白</w:t>
      </w:r>
      <w:r w:rsidR="00E62208">
        <w:rPr>
          <w:rFonts w:ascii="HGPｺﾞｼｯｸM" w:hint="eastAsia"/>
          <w:noProof/>
          <w:sz w:val="16"/>
          <w:szCs w:val="16"/>
        </w:rPr>
        <w:t>の一つ</w:t>
      </w:r>
      <w:r w:rsidR="00057341">
        <w:rPr>
          <w:rFonts w:ascii="HGPｺﾞｼｯｸM" w:hint="eastAsia"/>
          <w:noProof/>
          <w:sz w:val="16"/>
          <w:szCs w:val="16"/>
        </w:rPr>
        <w:t>。</w:t>
      </w:r>
      <w:r w:rsidRPr="004470BE">
        <w:rPr>
          <w:rFonts w:ascii="HGPｺﾞｼｯｸM" w:hint="eastAsia"/>
          <w:noProof/>
          <w:sz w:val="16"/>
          <w:szCs w:val="16"/>
        </w:rPr>
        <w:t>古くは</w:t>
      </w:r>
      <w:r w:rsidR="00057341">
        <w:rPr>
          <w:rFonts w:ascii="HGPｺﾞｼｯｸM" w:hint="eastAsia"/>
          <w:noProof/>
          <w:sz w:val="16"/>
          <w:szCs w:val="16"/>
        </w:rPr>
        <w:t>ピエモンテの</w:t>
      </w:r>
      <w:r w:rsidRPr="004470BE">
        <w:rPr>
          <w:rFonts w:ascii="HGPｺﾞｼｯｸM" w:hint="eastAsia"/>
          <w:noProof/>
          <w:sz w:val="16"/>
          <w:szCs w:val="16"/>
        </w:rPr>
        <w:t>バローロに</w:t>
      </w:r>
      <w:r>
        <w:rPr>
          <w:rFonts w:ascii="HGPｺﾞｼｯｸM" w:hint="eastAsia"/>
          <w:noProof/>
          <w:sz w:val="16"/>
          <w:szCs w:val="16"/>
        </w:rPr>
        <w:t>続</w:t>
      </w:r>
      <w:r w:rsidR="00057341">
        <w:rPr>
          <w:rFonts w:ascii="HGPｺﾞｼｯｸM" w:hint="eastAsia"/>
          <w:noProof/>
          <w:sz w:val="16"/>
          <w:szCs w:val="16"/>
        </w:rPr>
        <w:t>き</w:t>
      </w:r>
      <w:r>
        <w:rPr>
          <w:rFonts w:ascii="HGPｺﾞｼｯｸM" w:hint="eastAsia"/>
          <w:noProof/>
          <w:sz w:val="16"/>
          <w:szCs w:val="16"/>
        </w:rPr>
        <w:t>、</w:t>
      </w:r>
      <w:r w:rsidR="00057341">
        <w:rPr>
          <w:rFonts w:ascii="HGPｺﾞｼｯｸM" w:hint="eastAsia"/>
          <w:noProof/>
          <w:sz w:val="16"/>
          <w:szCs w:val="16"/>
        </w:rPr>
        <w:t>「</w:t>
      </w:r>
      <w:r w:rsidRPr="004470BE">
        <w:rPr>
          <w:rFonts w:ascii="HGPｺﾞｼｯｸM" w:hint="eastAsia"/>
          <w:noProof/>
          <w:sz w:val="16"/>
          <w:szCs w:val="16"/>
        </w:rPr>
        <w:t>区画（Cru）ごとの個性を表現できる</w:t>
      </w:r>
      <w:r w:rsidR="00057341">
        <w:rPr>
          <w:rFonts w:ascii="HGPｺﾞｼｯｸM" w:hint="eastAsia"/>
          <w:noProof/>
          <w:sz w:val="16"/>
          <w:szCs w:val="16"/>
        </w:rPr>
        <w:t>」</w:t>
      </w:r>
      <w:r>
        <w:rPr>
          <w:rFonts w:ascii="HGPｺﾞｼｯｸM" w:hint="eastAsia"/>
          <w:noProof/>
          <w:sz w:val="16"/>
          <w:szCs w:val="16"/>
        </w:rPr>
        <w:t>、そう</w:t>
      </w:r>
      <w:r w:rsidR="00E62208">
        <w:rPr>
          <w:rFonts w:ascii="HGPｺﾞｼｯｸM" w:hint="eastAsia"/>
          <w:noProof/>
          <w:sz w:val="16"/>
          <w:szCs w:val="16"/>
        </w:rPr>
        <w:t>言われる</w:t>
      </w:r>
      <w:r w:rsidRPr="004470BE">
        <w:rPr>
          <w:rFonts w:ascii="HGPｺﾞｼｯｸM" w:hint="eastAsia"/>
          <w:noProof/>
          <w:sz w:val="16"/>
          <w:szCs w:val="16"/>
        </w:rPr>
        <w:t>可能性</w:t>
      </w:r>
      <w:r>
        <w:rPr>
          <w:rFonts w:ascii="HGPｺﾞｼｯｸM" w:hint="eastAsia"/>
          <w:noProof/>
          <w:sz w:val="16"/>
          <w:szCs w:val="16"/>
        </w:rPr>
        <w:t>を見出され</w:t>
      </w:r>
      <w:r w:rsidR="00057341">
        <w:rPr>
          <w:rFonts w:ascii="HGPｺﾞｼｯｸM" w:hint="eastAsia"/>
          <w:noProof/>
          <w:sz w:val="16"/>
          <w:szCs w:val="16"/>
        </w:rPr>
        <w:t>た</w:t>
      </w:r>
      <w:r w:rsidR="00E62208">
        <w:rPr>
          <w:rFonts w:ascii="HGPｺﾞｼｯｸM" w:hint="eastAsia"/>
          <w:noProof/>
          <w:sz w:val="16"/>
          <w:szCs w:val="16"/>
        </w:rPr>
        <w:t>背景もあります</w:t>
      </w:r>
      <w:r w:rsidR="00057341">
        <w:rPr>
          <w:rFonts w:ascii="HGPｺﾞｼｯｸM" w:hint="eastAsia"/>
          <w:noProof/>
          <w:sz w:val="16"/>
          <w:szCs w:val="16"/>
        </w:rPr>
        <w:t>。しかし</w:t>
      </w:r>
      <w:r w:rsidR="00E62208">
        <w:rPr>
          <w:rFonts w:ascii="HGPｺﾞｼｯｸM" w:hint="eastAsia"/>
          <w:noProof/>
          <w:sz w:val="16"/>
          <w:szCs w:val="16"/>
        </w:rPr>
        <w:t>、それは</w:t>
      </w:r>
      <w:r w:rsidRPr="004470BE">
        <w:rPr>
          <w:rFonts w:ascii="HGPｺﾞｼｯｸM" w:hint="eastAsia"/>
          <w:noProof/>
          <w:sz w:val="16"/>
          <w:szCs w:val="16"/>
        </w:rPr>
        <w:t>実現されることはな</w:t>
      </w:r>
      <w:r>
        <w:rPr>
          <w:rFonts w:ascii="HGPｺﾞｼｯｸM" w:hint="eastAsia"/>
          <w:noProof/>
          <w:sz w:val="16"/>
          <w:szCs w:val="16"/>
        </w:rPr>
        <w:t>く、</w:t>
      </w:r>
      <w:r w:rsidR="00E62208">
        <w:rPr>
          <w:rFonts w:ascii="HGPｺﾞｼｯｸM" w:hint="eastAsia"/>
          <w:noProof/>
          <w:sz w:val="16"/>
          <w:szCs w:val="16"/>
        </w:rPr>
        <w:t>近年は</w:t>
      </w:r>
      <w:r w:rsidR="00057341">
        <w:rPr>
          <w:rFonts w:ascii="HGPｺﾞｼｯｸM" w:hint="eastAsia"/>
          <w:noProof/>
          <w:sz w:val="16"/>
          <w:szCs w:val="16"/>
        </w:rPr>
        <w:t>「</w:t>
      </w:r>
      <w:r w:rsidRPr="004470BE">
        <w:rPr>
          <w:rFonts w:ascii="HGPｺﾞｼｯｸM" w:hint="eastAsia"/>
          <w:noProof/>
          <w:sz w:val="16"/>
          <w:szCs w:val="16"/>
        </w:rPr>
        <w:t>大量生産の代表</w:t>
      </w:r>
      <w:r w:rsidR="00E62208">
        <w:rPr>
          <w:rFonts w:ascii="HGPｺﾞｼｯｸM" w:hint="eastAsia"/>
          <w:noProof/>
          <w:sz w:val="16"/>
          <w:szCs w:val="16"/>
        </w:rPr>
        <w:t>格</w:t>
      </w:r>
      <w:r w:rsidR="00057341">
        <w:rPr>
          <w:rFonts w:ascii="HGPｺﾞｼｯｸM" w:hint="eastAsia"/>
          <w:noProof/>
          <w:sz w:val="16"/>
          <w:szCs w:val="16"/>
        </w:rPr>
        <w:t>」</w:t>
      </w:r>
      <w:r w:rsidRPr="004470BE">
        <w:rPr>
          <w:rFonts w:ascii="HGPｺﾞｼｯｸM" w:hint="eastAsia"/>
          <w:noProof/>
          <w:sz w:val="16"/>
          <w:szCs w:val="16"/>
        </w:rPr>
        <w:t>として、世界中に知られる</w:t>
      </w:r>
      <w:r w:rsidR="00057341">
        <w:rPr>
          <w:rFonts w:ascii="HGPｺﾞｼｯｸM" w:hint="eastAsia"/>
          <w:noProof/>
          <w:sz w:val="16"/>
          <w:szCs w:val="16"/>
        </w:rPr>
        <w:t>事になっ</w:t>
      </w:r>
      <w:r w:rsidR="00E62208">
        <w:rPr>
          <w:rFonts w:ascii="HGPｺﾞｼｯｸM" w:hint="eastAsia"/>
          <w:noProof/>
          <w:sz w:val="16"/>
          <w:szCs w:val="16"/>
        </w:rPr>
        <w:t>てしまいました</w:t>
      </w:r>
      <w:r w:rsidRPr="004470BE">
        <w:rPr>
          <w:rFonts w:ascii="HGPｺﾞｼｯｸM" w:hint="eastAsia"/>
          <w:noProof/>
          <w:sz w:val="16"/>
          <w:szCs w:val="16"/>
        </w:rPr>
        <w:t>。</w:t>
      </w:r>
      <w:r w:rsidR="00057341">
        <w:rPr>
          <w:rFonts w:ascii="HGPｺﾞｼｯｸM" w:hint="eastAsia"/>
          <w:noProof/>
          <w:sz w:val="16"/>
          <w:szCs w:val="16"/>
        </w:rPr>
        <w:t xml:space="preserve"> </w:t>
      </w:r>
    </w:p>
    <w:p w14:paraId="24544B4E" w14:textId="16235A82" w:rsidR="00057341" w:rsidRDefault="003A4251" w:rsidP="00057341">
      <w:pPr>
        <w:ind w:firstLineChars="100" w:firstLine="143"/>
        <w:jc w:val="left"/>
        <w:rPr>
          <w:rFonts w:ascii="HGPｺﾞｼｯｸM"/>
          <w:noProof/>
          <w:sz w:val="16"/>
          <w:szCs w:val="16"/>
        </w:rPr>
      </w:pPr>
      <w:r w:rsidRPr="004470BE">
        <w:rPr>
          <w:rFonts w:ascii="HGPｺﾞｼｯｸM" w:hint="eastAsia"/>
          <w:noProof/>
          <w:sz w:val="16"/>
          <w:szCs w:val="16"/>
        </w:rPr>
        <w:t>このブドウ、</w:t>
      </w:r>
      <w:r>
        <w:rPr>
          <w:rFonts w:ascii="HGPｺﾞｼｯｸM" w:hint="eastAsia"/>
          <w:noProof/>
          <w:sz w:val="16"/>
          <w:szCs w:val="16"/>
        </w:rPr>
        <w:t>そしてクプラモンターナ</w:t>
      </w:r>
      <w:r w:rsidRPr="004470BE">
        <w:rPr>
          <w:rFonts w:ascii="HGPｺﾞｼｯｸM" w:hint="eastAsia"/>
          <w:noProof/>
          <w:sz w:val="16"/>
          <w:szCs w:val="16"/>
        </w:rPr>
        <w:t>の可能性に興味を持った</w:t>
      </w:r>
      <w:r>
        <w:rPr>
          <w:rFonts w:ascii="HGPｺﾞｼｯｸM" w:hint="eastAsia"/>
          <w:noProof/>
          <w:sz w:val="16"/>
          <w:szCs w:val="16"/>
        </w:rPr>
        <w:t>のが、当主である</w:t>
      </w:r>
      <w:r w:rsidRPr="004470BE">
        <w:rPr>
          <w:rFonts w:ascii="HGPｺﾞｼｯｸM" w:hint="eastAsia"/>
          <w:noProof/>
          <w:sz w:val="16"/>
          <w:szCs w:val="16"/>
        </w:rPr>
        <w:t>ロベルト カスティニャーニ。</w:t>
      </w:r>
      <w:r>
        <w:rPr>
          <w:rFonts w:ascii="HGPｺﾞｼｯｸM" w:hint="eastAsia"/>
          <w:noProof/>
          <w:sz w:val="16"/>
          <w:szCs w:val="16"/>
        </w:rPr>
        <w:t>彼は元来ワインの造り手ではなく、</w:t>
      </w:r>
      <w:r w:rsidRPr="004470BE">
        <w:rPr>
          <w:rFonts w:ascii="HGPｺﾞｼｯｸM" w:hint="eastAsia"/>
          <w:noProof/>
          <w:sz w:val="16"/>
          <w:szCs w:val="16"/>
        </w:rPr>
        <w:t>建築デザインを</w:t>
      </w:r>
      <w:r>
        <w:rPr>
          <w:rFonts w:ascii="HGPｺﾞｼｯｸM" w:hint="eastAsia"/>
          <w:noProof/>
          <w:sz w:val="16"/>
          <w:szCs w:val="16"/>
        </w:rPr>
        <w:t>生業</w:t>
      </w:r>
      <w:r w:rsidRPr="004470BE">
        <w:rPr>
          <w:rFonts w:ascii="HGPｺﾞｼｯｸM" w:hint="eastAsia"/>
          <w:noProof/>
          <w:sz w:val="16"/>
          <w:szCs w:val="16"/>
        </w:rPr>
        <w:t>としてフランス、パリ</w:t>
      </w:r>
      <w:r w:rsidR="00057341">
        <w:rPr>
          <w:rFonts w:ascii="HGPｺﾞｼｯｸM" w:hint="eastAsia"/>
          <w:noProof/>
          <w:sz w:val="16"/>
          <w:szCs w:val="16"/>
        </w:rPr>
        <w:t>で</w:t>
      </w:r>
      <w:r w:rsidRPr="004470BE">
        <w:rPr>
          <w:rFonts w:ascii="HGPｺﾞｼｯｸM" w:hint="eastAsia"/>
          <w:noProof/>
          <w:sz w:val="16"/>
          <w:szCs w:val="16"/>
        </w:rPr>
        <w:t>暮ら</w:t>
      </w:r>
      <w:r>
        <w:rPr>
          <w:rFonts w:ascii="HGPｺﾞｼｯｸM" w:hint="eastAsia"/>
          <w:noProof/>
          <w:sz w:val="16"/>
          <w:szCs w:val="16"/>
        </w:rPr>
        <w:t>していました。その時に出会った</w:t>
      </w:r>
      <w:r w:rsidR="00E62208">
        <w:rPr>
          <w:rFonts w:ascii="HGPｺﾞｼｯｸM" w:hint="eastAsia"/>
          <w:noProof/>
          <w:sz w:val="16"/>
          <w:szCs w:val="16"/>
        </w:rPr>
        <w:t>「</w:t>
      </w:r>
      <w:r>
        <w:rPr>
          <w:rFonts w:ascii="HGPｺﾞｼｯｸM" w:hint="eastAsia"/>
          <w:noProof/>
          <w:sz w:val="16"/>
          <w:szCs w:val="16"/>
        </w:rPr>
        <w:t>ヴァン</w:t>
      </w:r>
      <w:r w:rsidR="00E62208">
        <w:rPr>
          <w:rFonts w:ascii="HGPｺﾞｼｯｸM" w:hint="eastAsia"/>
          <w:noProof/>
          <w:sz w:val="16"/>
          <w:szCs w:val="16"/>
        </w:rPr>
        <w:t xml:space="preserve"> </w:t>
      </w:r>
      <w:r>
        <w:rPr>
          <w:rFonts w:ascii="HGPｺﾞｼｯｸM" w:hint="eastAsia"/>
          <w:noProof/>
          <w:sz w:val="16"/>
          <w:szCs w:val="16"/>
        </w:rPr>
        <w:t>ナチュール</w:t>
      </w:r>
      <w:r w:rsidR="00E62208">
        <w:rPr>
          <w:rFonts w:ascii="HGPｺﾞｼｯｸM" w:hint="eastAsia"/>
          <w:noProof/>
          <w:sz w:val="16"/>
          <w:szCs w:val="16"/>
        </w:rPr>
        <w:t>」</w:t>
      </w:r>
      <w:r>
        <w:rPr>
          <w:rFonts w:ascii="HGPｺﾞｼｯｸM" w:hint="eastAsia"/>
          <w:noProof/>
          <w:sz w:val="16"/>
          <w:szCs w:val="16"/>
        </w:rPr>
        <w:t>に衝撃を受け、ワイン造りの世界へ飛び込んだ</w:t>
      </w:r>
      <w:r w:rsidR="00BC351D">
        <w:rPr>
          <w:rFonts w:ascii="HGPｺﾞｼｯｸM" w:hint="eastAsia"/>
          <w:noProof/>
          <w:sz w:val="16"/>
          <w:szCs w:val="16"/>
        </w:rPr>
        <w:t>という</w:t>
      </w:r>
      <w:r>
        <w:rPr>
          <w:rFonts w:ascii="HGPｺﾞｼｯｸM" w:hint="eastAsia"/>
          <w:noProof/>
          <w:sz w:val="16"/>
          <w:szCs w:val="16"/>
        </w:rPr>
        <w:t>人物</w:t>
      </w:r>
      <w:r w:rsidRPr="004470BE">
        <w:rPr>
          <w:rFonts w:ascii="HGPｺﾞｼｯｸM" w:hint="eastAsia"/>
          <w:noProof/>
          <w:sz w:val="16"/>
          <w:szCs w:val="16"/>
        </w:rPr>
        <w:t>。</w:t>
      </w:r>
    </w:p>
    <w:p w14:paraId="3F4D3EBE" w14:textId="6A6E22AF" w:rsidR="00BC351D" w:rsidRDefault="00BC351D" w:rsidP="00057341">
      <w:pPr>
        <w:ind w:firstLineChars="100" w:firstLine="143"/>
        <w:jc w:val="left"/>
        <w:rPr>
          <w:rFonts w:ascii="HGPｺﾞｼｯｸM"/>
          <w:noProof/>
          <w:sz w:val="16"/>
          <w:szCs w:val="16"/>
        </w:rPr>
      </w:pPr>
      <w:r>
        <w:rPr>
          <w:rFonts w:ascii="HGPｺﾞｼｯｸM" w:hint="eastAsia"/>
          <w:noProof/>
          <w:sz w:val="16"/>
          <w:szCs w:val="16"/>
        </w:rPr>
        <w:t>次第に</w:t>
      </w:r>
      <w:r w:rsidR="003A4251" w:rsidRPr="00725469">
        <w:rPr>
          <w:rFonts w:ascii="HGPｺﾞｼｯｸM" w:hint="eastAsia"/>
          <w:noProof/>
          <w:sz w:val="16"/>
          <w:szCs w:val="16"/>
        </w:rPr>
        <w:t>ワインを飲むだけではなく、その魅力を体験したいと考えるようになったロベルト。当時、最も親しかったジル・アゾーニ</w:t>
      </w:r>
      <w:r w:rsidR="003A4251" w:rsidRPr="00057341">
        <w:rPr>
          <w:rFonts w:ascii="HGPｺﾞｼｯｸM" w:hint="eastAsia"/>
          <w:noProof/>
          <w:sz w:val="12"/>
          <w:szCs w:val="12"/>
        </w:rPr>
        <w:t>(Le Raisin et L‘Ange)</w:t>
      </w:r>
      <w:r>
        <w:rPr>
          <w:rFonts w:ascii="HGPｺﾞｼｯｸM" w:hint="eastAsia"/>
          <w:noProof/>
          <w:sz w:val="16"/>
          <w:szCs w:val="16"/>
        </w:rPr>
        <w:t>で</w:t>
      </w:r>
      <w:r w:rsidR="003A4251">
        <w:rPr>
          <w:rFonts w:ascii="HGPｺﾞｼｯｸM" w:hint="eastAsia"/>
          <w:noProof/>
          <w:sz w:val="16"/>
          <w:szCs w:val="16"/>
        </w:rPr>
        <w:t>働かせてもらい</w:t>
      </w:r>
      <w:r>
        <w:rPr>
          <w:rFonts w:ascii="HGPｺﾞｼｯｸM" w:hint="eastAsia"/>
          <w:noProof/>
          <w:sz w:val="16"/>
          <w:szCs w:val="16"/>
        </w:rPr>
        <w:t>、</w:t>
      </w:r>
      <w:r w:rsidR="003A4251">
        <w:rPr>
          <w:rFonts w:ascii="HGPｺﾞｼｯｸM" w:hint="eastAsia"/>
          <w:noProof/>
          <w:sz w:val="16"/>
          <w:szCs w:val="16"/>
        </w:rPr>
        <w:t>2度の収穫</w:t>
      </w:r>
      <w:r w:rsidR="00057341">
        <w:rPr>
          <w:rFonts w:ascii="HGPｺﾞｼｯｸM" w:hint="eastAsia"/>
          <w:noProof/>
          <w:sz w:val="16"/>
          <w:szCs w:val="16"/>
        </w:rPr>
        <w:t>、</w:t>
      </w:r>
      <w:r w:rsidR="003A4251">
        <w:rPr>
          <w:rFonts w:ascii="HGPｺﾞｼｯｸM" w:hint="eastAsia"/>
          <w:noProof/>
          <w:sz w:val="16"/>
          <w:szCs w:val="16"/>
        </w:rPr>
        <w:t>醸造</w:t>
      </w:r>
      <w:r>
        <w:rPr>
          <w:rFonts w:ascii="HGPｺﾞｼｯｸM" w:hint="eastAsia"/>
          <w:noProof/>
          <w:sz w:val="16"/>
          <w:szCs w:val="16"/>
        </w:rPr>
        <w:t>を</w:t>
      </w:r>
      <w:r w:rsidR="003A4251">
        <w:rPr>
          <w:rFonts w:ascii="HGPｺﾞｼｯｸM" w:hint="eastAsia"/>
          <w:noProof/>
          <w:sz w:val="16"/>
          <w:szCs w:val="16"/>
        </w:rPr>
        <w:t>経験</w:t>
      </w:r>
      <w:r>
        <w:rPr>
          <w:rFonts w:ascii="HGPｺﾞｼｯｸM" w:hint="eastAsia"/>
          <w:noProof/>
          <w:sz w:val="16"/>
          <w:szCs w:val="16"/>
        </w:rPr>
        <w:t>。イタリアへ戻り、</w:t>
      </w:r>
      <w:r w:rsidR="003A4251" w:rsidRPr="00725469">
        <w:rPr>
          <w:rFonts w:ascii="HGPｺﾞｼｯｸM" w:hint="eastAsia"/>
          <w:noProof/>
          <w:sz w:val="16"/>
          <w:szCs w:val="16"/>
        </w:rPr>
        <w:t>妻</w:t>
      </w:r>
      <w:r w:rsidR="003A4251">
        <w:rPr>
          <w:rFonts w:ascii="HGPｺﾞｼｯｸM" w:hint="eastAsia"/>
          <w:noProof/>
          <w:sz w:val="16"/>
          <w:szCs w:val="16"/>
        </w:rPr>
        <w:t>フランチェスカ</w:t>
      </w:r>
      <w:r w:rsidR="003A4251" w:rsidRPr="00725469">
        <w:rPr>
          <w:rFonts w:ascii="HGPｺﾞｼｯｸM" w:hint="eastAsia"/>
          <w:noProof/>
          <w:sz w:val="16"/>
          <w:szCs w:val="16"/>
        </w:rPr>
        <w:t>の故郷である</w:t>
      </w:r>
      <w:r w:rsidR="003A4251">
        <w:rPr>
          <w:rFonts w:ascii="HGPｺﾞｼｯｸM" w:hint="eastAsia"/>
          <w:noProof/>
          <w:sz w:val="16"/>
          <w:szCs w:val="16"/>
        </w:rPr>
        <w:t>マルケ州、</w:t>
      </w:r>
      <w:r w:rsidR="003A4251" w:rsidRPr="00725469">
        <w:rPr>
          <w:rFonts w:ascii="HGPｺﾞｼｯｸM" w:hint="eastAsia"/>
          <w:noProof/>
          <w:sz w:val="16"/>
          <w:szCs w:val="16"/>
        </w:rPr>
        <w:t>クプラモンターナに移住。</w:t>
      </w:r>
      <w:r w:rsidR="00057341">
        <w:rPr>
          <w:rFonts w:ascii="HGPｺﾞｼｯｸM" w:hint="eastAsia"/>
          <w:noProof/>
          <w:sz w:val="16"/>
          <w:szCs w:val="16"/>
        </w:rPr>
        <w:t>そこで</w:t>
      </w:r>
      <w:r>
        <w:rPr>
          <w:rFonts w:ascii="HGPｺﾞｼｯｸM" w:hint="eastAsia"/>
          <w:noProof/>
          <w:sz w:val="16"/>
          <w:szCs w:val="16"/>
        </w:rPr>
        <w:t>ヴェルディッキオの魅力、</w:t>
      </w:r>
      <w:r w:rsidR="003A4251" w:rsidRPr="00725469">
        <w:rPr>
          <w:rFonts w:ascii="HGPｺﾞｼｯｸM" w:hint="eastAsia"/>
          <w:noProof/>
          <w:sz w:val="16"/>
          <w:szCs w:val="16"/>
        </w:rPr>
        <w:t>クプラモンターナ</w:t>
      </w:r>
      <w:r w:rsidR="00057341">
        <w:rPr>
          <w:rFonts w:ascii="HGPｺﾞｼｯｸM" w:hint="eastAsia"/>
          <w:noProof/>
          <w:sz w:val="16"/>
          <w:szCs w:val="16"/>
        </w:rPr>
        <w:t>のポテンシャル</w:t>
      </w:r>
      <w:r w:rsidR="003A4251" w:rsidRPr="00725469">
        <w:rPr>
          <w:rFonts w:ascii="HGPｺﾞｼｯｸM" w:hint="eastAsia"/>
          <w:noProof/>
          <w:sz w:val="16"/>
          <w:szCs w:val="16"/>
        </w:rPr>
        <w:t>を感</w:t>
      </w:r>
      <w:r w:rsidR="003A4251" w:rsidRPr="004470BE">
        <w:rPr>
          <w:rFonts w:ascii="HGPｺﾞｼｯｸM" w:hint="eastAsia"/>
          <w:noProof/>
          <w:sz w:val="16"/>
          <w:szCs w:val="16"/>
        </w:rPr>
        <w:t>じ、ワイン造りを</w:t>
      </w:r>
      <w:r>
        <w:rPr>
          <w:rFonts w:ascii="HGPｺﾞｼｯｸM" w:hint="eastAsia"/>
          <w:noProof/>
          <w:sz w:val="16"/>
          <w:szCs w:val="16"/>
        </w:rPr>
        <w:t>決意</w:t>
      </w:r>
      <w:r w:rsidR="003A4251" w:rsidRPr="004470BE">
        <w:rPr>
          <w:rFonts w:ascii="HGPｺﾞｼｯｸM" w:hint="eastAsia"/>
          <w:noProof/>
          <w:sz w:val="16"/>
          <w:szCs w:val="16"/>
        </w:rPr>
        <w:t>。2018年、</w:t>
      </w:r>
      <w:r w:rsidR="00057341">
        <w:rPr>
          <w:rFonts w:ascii="HGPｺﾞｼｯｸM" w:hint="eastAsia"/>
          <w:noProof/>
          <w:sz w:val="16"/>
          <w:szCs w:val="16"/>
        </w:rPr>
        <w:t>唐突</w:t>
      </w:r>
      <w:r w:rsidR="003A4251">
        <w:rPr>
          <w:rFonts w:ascii="HGPｺﾞｼｯｸM" w:hint="eastAsia"/>
          <w:noProof/>
          <w:sz w:val="16"/>
          <w:szCs w:val="16"/>
        </w:rPr>
        <w:t>ながら</w:t>
      </w:r>
      <w:r w:rsidR="003A4251" w:rsidRPr="004470BE">
        <w:rPr>
          <w:rFonts w:ascii="HGPｺﾞｼｯｸM" w:hint="eastAsia"/>
          <w:noProof/>
          <w:sz w:val="16"/>
          <w:szCs w:val="16"/>
        </w:rPr>
        <w:t>マンチャーノ</w:t>
      </w:r>
      <w:r>
        <w:rPr>
          <w:rFonts w:ascii="HGPｺﾞｼｯｸM" w:hint="eastAsia"/>
          <w:noProof/>
          <w:sz w:val="16"/>
          <w:szCs w:val="16"/>
        </w:rPr>
        <w:t>(</w:t>
      </w:r>
      <w:r>
        <w:rPr>
          <w:rFonts w:ascii="HGPｺﾞｼｯｸM"/>
          <w:noProof/>
          <w:sz w:val="16"/>
          <w:szCs w:val="16"/>
        </w:rPr>
        <w:t>Manciano)</w:t>
      </w:r>
      <w:r w:rsidR="003A4251" w:rsidRPr="004470BE">
        <w:rPr>
          <w:rFonts w:ascii="HGPｺﾞｼｯｸM" w:hint="eastAsia"/>
          <w:noProof/>
          <w:sz w:val="16"/>
          <w:szCs w:val="16"/>
        </w:rPr>
        <w:t>にある高樹齢の畑</w:t>
      </w:r>
      <w:r w:rsidR="003A4251">
        <w:rPr>
          <w:rFonts w:ascii="HGPｺﾞｼｯｸM" w:hint="eastAsia"/>
          <w:noProof/>
          <w:sz w:val="16"/>
          <w:szCs w:val="16"/>
        </w:rPr>
        <w:t>（3ha）を手に入れ</w:t>
      </w:r>
      <w:r w:rsidR="00057341">
        <w:rPr>
          <w:rFonts w:ascii="HGPｺﾞｼｯｸM" w:hint="eastAsia"/>
          <w:noProof/>
          <w:sz w:val="16"/>
          <w:szCs w:val="16"/>
        </w:rPr>
        <w:t>た</w:t>
      </w:r>
      <w:r>
        <w:rPr>
          <w:rFonts w:ascii="HGPｺﾞｼｯｸM" w:hint="eastAsia"/>
          <w:noProof/>
          <w:sz w:val="16"/>
          <w:szCs w:val="16"/>
        </w:rPr>
        <w:t>ロベルト</w:t>
      </w:r>
      <w:r w:rsidR="003A4251">
        <w:rPr>
          <w:rFonts w:ascii="HGPｺﾞｼｯｸM" w:hint="eastAsia"/>
          <w:noProof/>
          <w:sz w:val="16"/>
          <w:szCs w:val="16"/>
        </w:rPr>
        <w:t>。</w:t>
      </w:r>
      <w:r>
        <w:rPr>
          <w:rFonts w:ascii="HGPｺﾞｼｯｸM" w:hint="eastAsia"/>
          <w:noProof/>
          <w:sz w:val="16"/>
          <w:szCs w:val="16"/>
        </w:rPr>
        <w:t>結果、</w:t>
      </w:r>
      <w:r w:rsidR="003A4251" w:rsidRPr="004470BE">
        <w:rPr>
          <w:rFonts w:ascii="HGPｺﾞｼｯｸM" w:hint="eastAsia"/>
          <w:noProof/>
          <w:sz w:val="16"/>
          <w:szCs w:val="16"/>
        </w:rPr>
        <w:t>資金の大半を使い果たしてしま</w:t>
      </w:r>
      <w:r>
        <w:rPr>
          <w:rFonts w:ascii="HGPｺﾞｼｯｸM" w:hint="eastAsia"/>
          <w:noProof/>
          <w:sz w:val="16"/>
          <w:szCs w:val="16"/>
        </w:rPr>
        <w:t>ったため、</w:t>
      </w:r>
      <w:r w:rsidR="003A4251" w:rsidRPr="004470BE">
        <w:rPr>
          <w:rFonts w:ascii="HGPｺﾞｼｯｸM" w:hint="eastAsia"/>
          <w:noProof/>
          <w:sz w:val="16"/>
          <w:szCs w:val="16"/>
        </w:rPr>
        <w:t>カンティーナ、醸造設備など、ほとんど資金がない状況でのスタート</w:t>
      </w:r>
      <w:r>
        <w:rPr>
          <w:rFonts w:ascii="HGPｺﾞｼｯｸM" w:hint="eastAsia"/>
          <w:noProof/>
          <w:sz w:val="16"/>
          <w:szCs w:val="16"/>
        </w:rPr>
        <w:t>となります</w:t>
      </w:r>
      <w:r w:rsidR="003A4251" w:rsidRPr="004470BE">
        <w:rPr>
          <w:rFonts w:ascii="HGPｺﾞｼｯｸM" w:hint="eastAsia"/>
          <w:noProof/>
          <w:sz w:val="16"/>
          <w:szCs w:val="16"/>
        </w:rPr>
        <w:t>。</w:t>
      </w:r>
    </w:p>
    <w:p w14:paraId="3756C871" w14:textId="758FB9BB" w:rsidR="003A4251" w:rsidRPr="004470BE" w:rsidRDefault="003A4251" w:rsidP="003A4251">
      <w:pPr>
        <w:ind w:firstLineChars="100" w:firstLine="143"/>
        <w:jc w:val="left"/>
        <w:rPr>
          <w:rFonts w:ascii="HGPｺﾞｼｯｸM"/>
          <w:noProof/>
          <w:sz w:val="16"/>
          <w:szCs w:val="16"/>
        </w:rPr>
      </w:pPr>
      <w:r w:rsidRPr="004470BE">
        <w:rPr>
          <w:rFonts w:ascii="HGPｺﾞｼｯｸM" w:hint="eastAsia"/>
          <w:noProof/>
          <w:sz w:val="16"/>
          <w:szCs w:val="16"/>
        </w:rPr>
        <w:t>クプラモンターナは標高500mを越える</w:t>
      </w:r>
      <w:r>
        <w:rPr>
          <w:rFonts w:ascii="HGPｺﾞｼｯｸM" w:hint="eastAsia"/>
          <w:noProof/>
          <w:sz w:val="16"/>
          <w:szCs w:val="16"/>
        </w:rPr>
        <w:t>土地で</w:t>
      </w:r>
      <w:r w:rsidRPr="004470BE">
        <w:rPr>
          <w:rFonts w:ascii="HGPｺﾞｼｯｸM" w:hint="eastAsia"/>
          <w:noProof/>
          <w:sz w:val="16"/>
          <w:szCs w:val="16"/>
        </w:rPr>
        <w:t>、</w:t>
      </w:r>
      <w:r>
        <w:rPr>
          <w:rFonts w:ascii="HGPｺﾞｼｯｸM" w:hint="eastAsia"/>
          <w:noProof/>
          <w:sz w:val="16"/>
          <w:szCs w:val="16"/>
        </w:rPr>
        <w:t>勾配が激しく</w:t>
      </w:r>
      <w:r w:rsidRPr="004470BE">
        <w:rPr>
          <w:rFonts w:ascii="HGPｺﾞｼｯｸM" w:hint="eastAsia"/>
          <w:noProof/>
          <w:sz w:val="16"/>
          <w:szCs w:val="16"/>
        </w:rPr>
        <w:t>斜面に富んだ畑が多い。そして石灰質、粘土質が豊かで、石灰の影響で土地が白く見えるほど。最も有名なサン</w:t>
      </w:r>
      <w:r w:rsidR="00BC351D">
        <w:rPr>
          <w:rFonts w:ascii="HGPｺﾞｼｯｸM" w:hint="eastAsia"/>
          <w:noProof/>
          <w:sz w:val="16"/>
          <w:szCs w:val="16"/>
        </w:rPr>
        <w:t xml:space="preserve"> </w:t>
      </w:r>
      <w:r w:rsidRPr="004470BE">
        <w:rPr>
          <w:rFonts w:ascii="HGPｺﾞｼｯｸM" w:hint="eastAsia"/>
          <w:noProof/>
          <w:sz w:val="16"/>
          <w:szCs w:val="16"/>
        </w:rPr>
        <w:t>ミケーレ</w:t>
      </w:r>
      <w:r w:rsidR="00BC351D">
        <w:rPr>
          <w:rFonts w:ascii="HGPｺﾞｼｯｸM" w:hint="eastAsia"/>
          <w:noProof/>
          <w:sz w:val="16"/>
          <w:szCs w:val="16"/>
        </w:rPr>
        <w:t>(</w:t>
      </w:r>
      <w:r w:rsidR="00BC351D">
        <w:rPr>
          <w:rFonts w:ascii="HGPｺﾞｼｯｸM"/>
          <w:noProof/>
          <w:sz w:val="16"/>
          <w:szCs w:val="16"/>
        </w:rPr>
        <w:t>San Michele)</w:t>
      </w:r>
      <w:r w:rsidRPr="004470BE">
        <w:rPr>
          <w:rFonts w:ascii="HGPｺﾞｼｯｸM" w:hint="eastAsia"/>
          <w:noProof/>
          <w:sz w:val="16"/>
          <w:szCs w:val="16"/>
        </w:rPr>
        <w:t>は石灰、粘土が大半で白亜質がみられることが特徴。標高が最も高く、日照に恵まれ</w:t>
      </w:r>
      <w:r w:rsidR="00E62208">
        <w:rPr>
          <w:rFonts w:ascii="HGPｺﾞｼｯｸM" w:hint="eastAsia"/>
          <w:noProof/>
          <w:sz w:val="16"/>
          <w:szCs w:val="16"/>
        </w:rPr>
        <w:t>た</w:t>
      </w:r>
      <w:r>
        <w:rPr>
          <w:rFonts w:ascii="HGPｺﾞｼｯｸM" w:hint="eastAsia"/>
          <w:noProof/>
          <w:sz w:val="16"/>
          <w:szCs w:val="16"/>
        </w:rPr>
        <w:t>土地</w:t>
      </w:r>
      <w:r w:rsidRPr="004470BE">
        <w:rPr>
          <w:rFonts w:ascii="HGPｺﾞｼｯｸM" w:hint="eastAsia"/>
          <w:noProof/>
          <w:sz w:val="16"/>
          <w:szCs w:val="16"/>
        </w:rPr>
        <w:t>。それに比べ</w:t>
      </w:r>
      <w:r>
        <w:rPr>
          <w:rFonts w:ascii="HGPｺﾞｼｯｸM" w:hint="eastAsia"/>
          <w:noProof/>
          <w:sz w:val="16"/>
          <w:szCs w:val="16"/>
        </w:rPr>
        <w:t>、</w:t>
      </w:r>
      <w:r w:rsidRPr="004470BE">
        <w:rPr>
          <w:rFonts w:ascii="HGPｺﾞｼｯｸM" w:hint="eastAsia"/>
          <w:noProof/>
          <w:sz w:val="16"/>
          <w:szCs w:val="16"/>
        </w:rPr>
        <w:t>マンチャーノは斜面が多く</w:t>
      </w:r>
      <w:r>
        <w:rPr>
          <w:rFonts w:ascii="HGPｺﾞｼｯｸM" w:hint="eastAsia"/>
          <w:noProof/>
          <w:sz w:val="16"/>
          <w:szCs w:val="16"/>
        </w:rPr>
        <w:t>、</w:t>
      </w:r>
      <w:r w:rsidRPr="004470BE">
        <w:rPr>
          <w:rFonts w:ascii="HGPｺﾞｼｯｸM" w:hint="eastAsia"/>
          <w:noProof/>
          <w:sz w:val="16"/>
          <w:szCs w:val="16"/>
        </w:rPr>
        <w:t>ポジションによって地質が複雑に変わるのが特徴。谷間に位置する場所も多く、日照は決して</w:t>
      </w:r>
      <w:r>
        <w:rPr>
          <w:rFonts w:ascii="HGPｺﾞｼｯｸM" w:hint="eastAsia"/>
          <w:noProof/>
          <w:sz w:val="16"/>
          <w:szCs w:val="16"/>
        </w:rPr>
        <w:t>恵まれている</w:t>
      </w:r>
      <w:r w:rsidRPr="004470BE">
        <w:rPr>
          <w:rFonts w:ascii="HGPｺﾞｼｯｸM" w:hint="eastAsia"/>
          <w:noProof/>
          <w:sz w:val="16"/>
          <w:szCs w:val="16"/>
        </w:rPr>
        <w:t>とは言え</w:t>
      </w:r>
      <w:r w:rsidR="00057341">
        <w:rPr>
          <w:rFonts w:ascii="HGPｺﾞｼｯｸM" w:hint="eastAsia"/>
          <w:noProof/>
          <w:sz w:val="16"/>
          <w:szCs w:val="16"/>
        </w:rPr>
        <w:t>ません</w:t>
      </w:r>
      <w:r w:rsidRPr="004470BE">
        <w:rPr>
          <w:rFonts w:ascii="HGPｺﾞｼｯｸM" w:hint="eastAsia"/>
          <w:noProof/>
          <w:sz w:val="16"/>
          <w:szCs w:val="16"/>
        </w:rPr>
        <w:t>。</w:t>
      </w:r>
      <w:r w:rsidR="00057341">
        <w:rPr>
          <w:rFonts w:ascii="HGPｺﾞｼｯｸM" w:hint="eastAsia"/>
          <w:noProof/>
          <w:sz w:val="16"/>
          <w:szCs w:val="16"/>
        </w:rPr>
        <w:t>「</w:t>
      </w:r>
      <w:r w:rsidRPr="004470BE">
        <w:rPr>
          <w:rFonts w:ascii="HGPｺﾞｼｯｸM" w:hint="eastAsia"/>
          <w:noProof/>
          <w:sz w:val="16"/>
          <w:szCs w:val="16"/>
        </w:rPr>
        <w:t>しかし、それが近年イタリアの猛暑の影響を受けにくい</w:t>
      </w:r>
      <w:r w:rsidR="00057341">
        <w:rPr>
          <w:rFonts w:ascii="HGPｺﾞｼｯｸM" w:hint="eastAsia"/>
          <w:noProof/>
          <w:sz w:val="16"/>
          <w:szCs w:val="16"/>
        </w:rPr>
        <w:t>」</w:t>
      </w:r>
      <w:r w:rsidRPr="004470BE">
        <w:rPr>
          <w:rFonts w:ascii="HGPｺﾞｼｯｸM" w:hint="eastAsia"/>
          <w:noProof/>
          <w:sz w:val="16"/>
          <w:szCs w:val="16"/>
        </w:rPr>
        <w:t>、そう話すロベルト。地質は同じく石灰が多く、砂質が多く入り、粘土質、マール（泥炭岩）、白亜質と</w:t>
      </w:r>
      <w:r w:rsidR="00057341">
        <w:rPr>
          <w:rFonts w:ascii="HGPｺﾞｼｯｸM" w:hint="eastAsia"/>
          <w:noProof/>
          <w:sz w:val="16"/>
          <w:szCs w:val="16"/>
        </w:rPr>
        <w:t>複雑に</w:t>
      </w:r>
      <w:r w:rsidRPr="004470BE">
        <w:rPr>
          <w:rFonts w:ascii="HGPｺﾞｼｯｸM" w:hint="eastAsia"/>
          <w:noProof/>
          <w:sz w:val="16"/>
          <w:szCs w:val="16"/>
        </w:rPr>
        <w:t>入り混じっ</w:t>
      </w:r>
      <w:r w:rsidR="00057341">
        <w:rPr>
          <w:rFonts w:ascii="HGPｺﾞｼｯｸM" w:hint="eastAsia"/>
          <w:noProof/>
          <w:sz w:val="16"/>
          <w:szCs w:val="16"/>
        </w:rPr>
        <w:t>た個性を持っています。</w:t>
      </w:r>
    </w:p>
    <w:p w14:paraId="17546727" w14:textId="503F5896" w:rsidR="003A4251" w:rsidRPr="004470BE" w:rsidRDefault="003A4251" w:rsidP="003A4251">
      <w:pPr>
        <w:ind w:firstLineChars="100" w:firstLine="143"/>
        <w:jc w:val="left"/>
        <w:rPr>
          <w:rFonts w:ascii="HGPｺﾞｼｯｸM"/>
          <w:noProof/>
          <w:sz w:val="16"/>
          <w:szCs w:val="16"/>
        </w:rPr>
      </w:pPr>
      <w:r w:rsidRPr="004470BE">
        <w:rPr>
          <w:rFonts w:ascii="HGPｺﾞｼｯｸM" w:hint="eastAsia"/>
          <w:noProof/>
          <w:sz w:val="16"/>
          <w:szCs w:val="16"/>
        </w:rPr>
        <w:t>畑は合計</w:t>
      </w:r>
      <w:r w:rsidR="00057341">
        <w:rPr>
          <w:rFonts w:ascii="HGPｺﾞｼｯｸM" w:hint="eastAsia"/>
          <w:noProof/>
          <w:sz w:val="16"/>
          <w:szCs w:val="16"/>
        </w:rPr>
        <w:t>3</w:t>
      </w:r>
      <w:r w:rsidRPr="004470BE">
        <w:rPr>
          <w:rFonts w:ascii="HGPｺﾞｼｯｸM" w:hint="eastAsia"/>
          <w:noProof/>
          <w:sz w:val="16"/>
          <w:szCs w:val="16"/>
        </w:rPr>
        <w:t>ha、</w:t>
      </w:r>
      <w:r w:rsidR="00057341">
        <w:rPr>
          <w:rFonts w:ascii="HGPｺﾞｼｯｸM" w:hint="eastAsia"/>
          <w:noProof/>
          <w:sz w:val="16"/>
          <w:szCs w:val="16"/>
        </w:rPr>
        <w:t>上下に分かれ上の</w:t>
      </w:r>
      <w:r w:rsidRPr="004470BE">
        <w:rPr>
          <w:rFonts w:ascii="HGPｺﾞｼｯｸM" w:hint="eastAsia"/>
          <w:noProof/>
          <w:sz w:val="16"/>
          <w:szCs w:val="16"/>
        </w:rPr>
        <w:t>畑（1</w:t>
      </w:r>
      <w:r w:rsidRPr="004470BE">
        <w:rPr>
          <w:rFonts w:ascii="HGPｺﾞｼｯｸM"/>
          <w:noProof/>
          <w:sz w:val="16"/>
          <w:szCs w:val="16"/>
        </w:rPr>
        <w:t>976</w:t>
      </w:r>
      <w:r w:rsidRPr="004470BE">
        <w:rPr>
          <w:rFonts w:ascii="HGPｺﾞｼｯｸM" w:hint="eastAsia"/>
          <w:noProof/>
          <w:sz w:val="16"/>
          <w:szCs w:val="16"/>
        </w:rPr>
        <w:t>植樹、ヴェルディッキオ、トレッビアーノ少し、マルヴァジーア少し）と、下の畑（1960植樹、ヴェルディッキオ、マルヴァジーア2列）、畑では基本耕すことはなく、雑草が茂ってきた場合のみ、</w:t>
      </w:r>
      <w:r w:rsidR="00BC59D8">
        <w:rPr>
          <w:rFonts w:ascii="HGPｺﾞｼｯｸM" w:hint="eastAsia"/>
          <w:noProof/>
          <w:sz w:val="16"/>
          <w:szCs w:val="16"/>
        </w:rPr>
        <w:t>年に2～3度刈り取るのみ。銅と硫黄についても最低限の使用に抑え、自然環境を尊重した栽培を徹底。また、特筆すべきは</w:t>
      </w:r>
      <w:r w:rsidRPr="004470BE">
        <w:rPr>
          <w:rFonts w:ascii="HGPｺﾞｼｯｸM" w:hint="eastAsia"/>
          <w:noProof/>
          <w:sz w:val="16"/>
          <w:szCs w:val="16"/>
        </w:rPr>
        <w:t>高樹齢の畑のため、新しい苗木は植えず、プロヴィナージュによって植樹を行う。</w:t>
      </w:r>
      <w:r>
        <w:rPr>
          <w:rFonts w:ascii="HGPｺﾞｼｯｸM" w:hint="eastAsia"/>
          <w:noProof/>
          <w:sz w:val="16"/>
          <w:szCs w:val="16"/>
        </w:rPr>
        <w:t>フィロキセラの</w:t>
      </w:r>
      <w:r w:rsidRPr="004470BE">
        <w:rPr>
          <w:rFonts w:ascii="HGPｺﾞｼｯｸM" w:hint="eastAsia"/>
          <w:noProof/>
          <w:sz w:val="16"/>
          <w:szCs w:val="16"/>
        </w:rPr>
        <w:t>問題はもちろんゼロではないが、</w:t>
      </w:r>
      <w:r>
        <w:rPr>
          <w:rFonts w:ascii="HGPｺﾞｼｯｸM" w:hint="eastAsia"/>
          <w:noProof/>
          <w:sz w:val="16"/>
          <w:szCs w:val="16"/>
        </w:rPr>
        <w:t>「フィロキセラの大流行より</w:t>
      </w:r>
      <w:r w:rsidRPr="004470BE">
        <w:rPr>
          <w:rFonts w:ascii="HGPｺﾞｼｯｸM" w:hint="eastAsia"/>
          <w:noProof/>
          <w:sz w:val="16"/>
          <w:szCs w:val="16"/>
        </w:rPr>
        <w:t>150年経った今</w:t>
      </w:r>
      <w:r>
        <w:rPr>
          <w:rFonts w:ascii="HGPｺﾞｼｯｸM" w:hint="eastAsia"/>
          <w:noProof/>
          <w:sz w:val="16"/>
          <w:szCs w:val="16"/>
        </w:rPr>
        <w:t>、</w:t>
      </w:r>
      <w:r w:rsidRPr="004470BE">
        <w:rPr>
          <w:rFonts w:ascii="HGPｺﾞｼｯｸM" w:hint="eastAsia"/>
          <w:noProof/>
          <w:sz w:val="16"/>
          <w:szCs w:val="16"/>
        </w:rPr>
        <w:t>当時のようなリスクが同様にあるとは思っていない。周囲の畑も</w:t>
      </w:r>
      <w:r>
        <w:rPr>
          <w:rFonts w:ascii="HGPｺﾞｼｯｸM" w:hint="eastAsia"/>
          <w:noProof/>
          <w:sz w:val="16"/>
          <w:szCs w:val="16"/>
        </w:rPr>
        <w:t>みんな</w:t>
      </w:r>
      <w:r w:rsidRPr="004470BE">
        <w:rPr>
          <w:rFonts w:ascii="HGPｺﾞｼｯｸM" w:hint="eastAsia"/>
          <w:noProof/>
          <w:sz w:val="16"/>
          <w:szCs w:val="16"/>
        </w:rPr>
        <w:t>台木を使っているのなら、蔓延も起きないのではないか？</w:t>
      </w:r>
      <w:r>
        <w:rPr>
          <w:rFonts w:ascii="HGPｺﾞｼｯｸM" w:hint="eastAsia"/>
          <w:noProof/>
          <w:sz w:val="16"/>
          <w:szCs w:val="16"/>
        </w:rPr>
        <w:t>」</w:t>
      </w:r>
      <w:r w:rsidRPr="004470BE">
        <w:rPr>
          <w:rFonts w:ascii="HGPｺﾞｼｯｸM" w:hint="eastAsia"/>
          <w:noProof/>
          <w:sz w:val="16"/>
          <w:szCs w:val="16"/>
        </w:rPr>
        <w:t>そう考えるロベルト。そして何より、やはりピエ</w:t>
      </w:r>
      <w:r>
        <w:rPr>
          <w:rFonts w:ascii="HGPｺﾞｼｯｸM" w:hint="eastAsia"/>
          <w:noProof/>
          <w:sz w:val="16"/>
          <w:szCs w:val="16"/>
        </w:rPr>
        <w:t xml:space="preserve"> ディ フランコ（自根）のもつ魅力（</w:t>
      </w:r>
      <w:r w:rsidRPr="004470BE">
        <w:rPr>
          <w:rFonts w:ascii="HGPｺﾞｼｯｸM" w:hint="eastAsia"/>
          <w:noProof/>
          <w:sz w:val="16"/>
          <w:szCs w:val="16"/>
        </w:rPr>
        <w:t>樹のバランス感、果実の表現力の強さ</w:t>
      </w:r>
      <w:r>
        <w:rPr>
          <w:rFonts w:ascii="HGPｺﾞｼｯｸM" w:hint="eastAsia"/>
          <w:noProof/>
          <w:sz w:val="16"/>
          <w:szCs w:val="16"/>
        </w:rPr>
        <w:t>）</w:t>
      </w:r>
      <w:r w:rsidRPr="004470BE">
        <w:rPr>
          <w:rFonts w:ascii="HGPｺﾞｼｯｸM" w:hint="eastAsia"/>
          <w:noProof/>
          <w:sz w:val="16"/>
          <w:szCs w:val="16"/>
        </w:rPr>
        <w:t>にとても興味があると話す彼。</w:t>
      </w:r>
    </w:p>
    <w:p w14:paraId="1C05FD51" w14:textId="24046538" w:rsidR="003A4251" w:rsidRPr="004470BE" w:rsidRDefault="00DF5BA2" w:rsidP="003A4251">
      <w:pPr>
        <w:ind w:firstLineChars="100" w:firstLine="143"/>
        <w:jc w:val="left"/>
        <w:rPr>
          <w:rFonts w:ascii="HGPｺﾞｼｯｸM"/>
          <w:noProof/>
          <w:sz w:val="16"/>
          <w:szCs w:val="16"/>
        </w:rPr>
      </w:pPr>
      <w:r>
        <w:rPr>
          <w:rFonts w:cs="Arial" w:hint="eastAsia"/>
          <w:noProof/>
          <w:sz w:val="16"/>
          <w:szCs w:val="16"/>
          <w:lang w:val="it-IT"/>
        </w:rPr>
        <w:drawing>
          <wp:anchor distT="0" distB="0" distL="114300" distR="114300" simplePos="0" relativeHeight="251705344" behindDoc="0" locked="0" layoutInCell="1" allowOverlap="1" wp14:anchorId="59274547" wp14:editId="6DC64BD8">
            <wp:simplePos x="0" y="0"/>
            <wp:positionH relativeFrom="margin">
              <wp:align>right</wp:align>
            </wp:positionH>
            <wp:positionV relativeFrom="paragraph">
              <wp:posOffset>330835</wp:posOffset>
            </wp:positionV>
            <wp:extent cx="877570" cy="1485265"/>
            <wp:effectExtent l="0" t="0" r="0" b="635"/>
            <wp:wrapSquare wrapText="bothSides"/>
            <wp:docPr id="3" name="図 3"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テキスト&#10;&#10;自動的に生成された説明"/>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77570" cy="1485265"/>
                    </a:xfrm>
                    <a:prstGeom prst="rect">
                      <a:avLst/>
                    </a:prstGeom>
                  </pic:spPr>
                </pic:pic>
              </a:graphicData>
            </a:graphic>
            <wp14:sizeRelH relativeFrom="margin">
              <wp14:pctWidth>0</wp14:pctWidth>
            </wp14:sizeRelH>
            <wp14:sizeRelV relativeFrom="margin">
              <wp14:pctHeight>0</wp14:pctHeight>
            </wp14:sizeRelV>
          </wp:anchor>
        </w:drawing>
      </w:r>
      <w:r w:rsidR="003A4251" w:rsidRPr="004470BE">
        <w:rPr>
          <w:rFonts w:ascii="HGPｺﾞｼｯｸM" w:hint="eastAsia"/>
          <w:noProof/>
          <w:sz w:val="16"/>
          <w:szCs w:val="16"/>
        </w:rPr>
        <w:t>醸造についてはジル アゾーニで働いた</w:t>
      </w:r>
      <w:r w:rsidR="003A4251">
        <w:rPr>
          <w:rFonts w:ascii="HGPｺﾞｼｯｸM" w:hint="eastAsia"/>
          <w:noProof/>
          <w:sz w:val="16"/>
          <w:szCs w:val="16"/>
        </w:rPr>
        <w:t>経験</w:t>
      </w:r>
      <w:r w:rsidR="003A4251" w:rsidRPr="004470BE">
        <w:rPr>
          <w:rFonts w:ascii="HGPｺﾞｼｯｸM" w:hint="eastAsia"/>
          <w:noProof/>
          <w:sz w:val="16"/>
          <w:szCs w:val="16"/>
        </w:rPr>
        <w:t>、そして自身が畑で感じ</w:t>
      </w:r>
      <w:r w:rsidR="00057341">
        <w:rPr>
          <w:rFonts w:ascii="HGPｺﾞｼｯｸM" w:hint="eastAsia"/>
          <w:noProof/>
          <w:sz w:val="16"/>
          <w:szCs w:val="16"/>
        </w:rPr>
        <w:t>るものを</w:t>
      </w:r>
      <w:r w:rsidR="003A4251" w:rsidRPr="004470BE">
        <w:rPr>
          <w:rFonts w:ascii="HGPｺﾞｼｯｸM" w:hint="eastAsia"/>
          <w:noProof/>
          <w:sz w:val="16"/>
          <w:szCs w:val="16"/>
        </w:rPr>
        <w:t>ベースとし</w:t>
      </w:r>
      <w:r w:rsidR="00057341">
        <w:rPr>
          <w:rFonts w:ascii="HGPｺﾞｼｯｸM" w:hint="eastAsia"/>
          <w:noProof/>
          <w:sz w:val="16"/>
          <w:szCs w:val="16"/>
        </w:rPr>
        <w:t>、</w:t>
      </w:r>
      <w:r w:rsidR="00E62208">
        <w:rPr>
          <w:rFonts w:ascii="HGPｺﾞｼｯｸM" w:hint="eastAsia"/>
          <w:noProof/>
          <w:sz w:val="16"/>
          <w:szCs w:val="16"/>
        </w:rPr>
        <w:t>「</w:t>
      </w:r>
      <w:r w:rsidR="003A4251" w:rsidRPr="004470BE">
        <w:rPr>
          <w:rFonts w:ascii="HGPｺﾞｼｯｸM" w:hint="eastAsia"/>
          <w:noProof/>
          <w:sz w:val="16"/>
          <w:szCs w:val="16"/>
        </w:rPr>
        <w:t>ワインは畑で造るもの、ブドウは美しさよりも健全さ</w:t>
      </w:r>
      <w:r w:rsidR="00E62208">
        <w:rPr>
          <w:rFonts w:ascii="HGPｺﾞｼｯｸM" w:hint="eastAsia"/>
          <w:noProof/>
          <w:sz w:val="16"/>
          <w:szCs w:val="16"/>
        </w:rPr>
        <w:t>」、</w:t>
      </w:r>
      <w:r w:rsidR="003A4251" w:rsidRPr="004470BE">
        <w:rPr>
          <w:rFonts w:ascii="HGPｺﾞｼｯｸM" w:hint="eastAsia"/>
          <w:noProof/>
          <w:sz w:val="16"/>
          <w:szCs w:val="16"/>
        </w:rPr>
        <w:t>を</w:t>
      </w:r>
      <w:r w:rsidR="00E62208">
        <w:rPr>
          <w:rFonts w:ascii="HGPｺﾞｼｯｸM" w:hint="eastAsia"/>
          <w:noProof/>
          <w:sz w:val="16"/>
          <w:szCs w:val="16"/>
        </w:rPr>
        <w:t>大切に</w:t>
      </w:r>
      <w:r w:rsidR="003A4251" w:rsidRPr="004470BE">
        <w:rPr>
          <w:rFonts w:ascii="HGPｺﾞｼｯｸM" w:hint="eastAsia"/>
          <w:noProof/>
          <w:sz w:val="16"/>
          <w:szCs w:val="16"/>
        </w:rPr>
        <w:t>している。</w:t>
      </w:r>
      <w:r w:rsidR="00057341">
        <w:rPr>
          <w:rFonts w:ascii="HGPｺﾞｼｯｸM" w:hint="eastAsia"/>
          <w:noProof/>
          <w:sz w:val="16"/>
          <w:szCs w:val="16"/>
        </w:rPr>
        <w:t>「</w:t>
      </w:r>
      <w:r w:rsidR="003A4251" w:rsidRPr="004470BE">
        <w:rPr>
          <w:rFonts w:ascii="HGPｺﾞｼｯｸM" w:hint="eastAsia"/>
          <w:noProof/>
          <w:sz w:val="16"/>
          <w:szCs w:val="16"/>
        </w:rPr>
        <w:t>長い時間をかけた醗酵</w:t>
      </w:r>
      <w:r w:rsidR="00057341">
        <w:rPr>
          <w:rFonts w:ascii="HGPｺﾞｼｯｸM" w:hint="eastAsia"/>
          <w:noProof/>
          <w:sz w:val="16"/>
          <w:szCs w:val="16"/>
        </w:rPr>
        <w:t>の中で</w:t>
      </w:r>
      <w:r w:rsidR="003A4251" w:rsidRPr="004470BE">
        <w:rPr>
          <w:rFonts w:ascii="HGPｺﾞｼｯｸM" w:hint="eastAsia"/>
          <w:noProof/>
          <w:sz w:val="16"/>
          <w:szCs w:val="16"/>
        </w:rPr>
        <w:t>、酵母が死に</w:t>
      </w:r>
      <w:r w:rsidR="00057341">
        <w:rPr>
          <w:rFonts w:ascii="HGPｺﾞｼｯｸM" w:hint="eastAsia"/>
          <w:noProof/>
          <w:sz w:val="16"/>
          <w:szCs w:val="16"/>
        </w:rPr>
        <w:t>、</w:t>
      </w:r>
      <w:r w:rsidR="003A4251" w:rsidRPr="004470BE">
        <w:rPr>
          <w:rFonts w:ascii="HGPｺﾞｼｯｸM" w:hint="eastAsia"/>
          <w:noProof/>
          <w:sz w:val="16"/>
          <w:szCs w:val="16"/>
        </w:rPr>
        <w:t>新しい酵母へと引き継がれながら続いていく</w:t>
      </w:r>
      <w:r w:rsidR="00057341">
        <w:rPr>
          <w:rFonts w:ascii="HGPｺﾞｼｯｸM" w:hint="eastAsia"/>
          <w:noProof/>
          <w:sz w:val="16"/>
          <w:szCs w:val="16"/>
        </w:rPr>
        <w:t>、、</w:t>
      </w:r>
      <w:r w:rsidR="003A4251" w:rsidRPr="004470BE">
        <w:rPr>
          <w:rFonts w:ascii="HGPｺﾞｼｯｸM" w:hint="eastAsia"/>
          <w:noProof/>
          <w:sz w:val="16"/>
          <w:szCs w:val="16"/>
        </w:rPr>
        <w:t>、</w:t>
      </w:r>
      <w:r w:rsidR="00057341">
        <w:rPr>
          <w:rFonts w:ascii="HGPｺﾞｼｯｸM" w:hint="eastAsia"/>
          <w:noProof/>
          <w:sz w:val="16"/>
          <w:szCs w:val="16"/>
        </w:rPr>
        <w:t>。</w:t>
      </w:r>
      <w:r w:rsidR="003A4251" w:rsidRPr="004470BE">
        <w:rPr>
          <w:rFonts w:ascii="HGPｺﾞｼｯｸM" w:hint="eastAsia"/>
          <w:noProof/>
          <w:sz w:val="16"/>
          <w:szCs w:val="16"/>
        </w:rPr>
        <w:t>同じブドウだとしても</w:t>
      </w:r>
      <w:r w:rsidR="00057341">
        <w:rPr>
          <w:rFonts w:ascii="HGPｺﾞｼｯｸM" w:hint="eastAsia"/>
          <w:noProof/>
          <w:sz w:val="16"/>
          <w:szCs w:val="16"/>
        </w:rPr>
        <w:t>、</w:t>
      </w:r>
      <w:r w:rsidR="003A4251" w:rsidRPr="004470BE">
        <w:rPr>
          <w:rFonts w:ascii="HGPｺﾞｼｯｸM" w:hint="eastAsia"/>
          <w:noProof/>
          <w:sz w:val="16"/>
          <w:szCs w:val="16"/>
        </w:rPr>
        <w:t>隣り合う</w:t>
      </w:r>
      <w:r w:rsidR="00057341">
        <w:rPr>
          <w:rFonts w:ascii="HGPｺﾞｼｯｸM" w:hint="eastAsia"/>
          <w:noProof/>
          <w:sz w:val="16"/>
          <w:szCs w:val="16"/>
        </w:rPr>
        <w:t>樽</w:t>
      </w:r>
      <w:r w:rsidR="003A4251" w:rsidRPr="004470BE">
        <w:rPr>
          <w:rFonts w:ascii="HGPｺﾞｼｯｸM" w:hint="eastAsia"/>
          <w:noProof/>
          <w:sz w:val="16"/>
          <w:szCs w:val="16"/>
        </w:rPr>
        <w:t>それぞれで</w:t>
      </w:r>
      <w:r w:rsidR="00057341">
        <w:rPr>
          <w:rFonts w:ascii="HGPｺﾞｼｯｸM" w:hint="eastAsia"/>
          <w:noProof/>
          <w:sz w:val="16"/>
          <w:szCs w:val="16"/>
        </w:rPr>
        <w:t>、</w:t>
      </w:r>
      <w:r w:rsidR="003A4251" w:rsidRPr="004470BE">
        <w:rPr>
          <w:rFonts w:ascii="HGPｺﾞｼｯｸM" w:hint="eastAsia"/>
          <w:noProof/>
          <w:sz w:val="16"/>
          <w:szCs w:val="16"/>
        </w:rPr>
        <w:t>醗酵の表情も違うし結果も異なる。決して同じ現象が起きないもの。はじめから、何か添加物を加えたワイン造りは頭の中にない</w:t>
      </w:r>
      <w:r w:rsidR="00057341">
        <w:rPr>
          <w:rFonts w:ascii="HGPｺﾞｼｯｸM" w:hint="eastAsia"/>
          <w:noProof/>
          <w:sz w:val="16"/>
          <w:szCs w:val="16"/>
        </w:rPr>
        <w:t>」</w:t>
      </w:r>
      <w:r w:rsidR="003A4251" w:rsidRPr="004470BE">
        <w:rPr>
          <w:rFonts w:ascii="HGPｺﾞｼｯｸM" w:hint="eastAsia"/>
          <w:noProof/>
          <w:sz w:val="16"/>
          <w:szCs w:val="16"/>
        </w:rPr>
        <w:t>。</w:t>
      </w:r>
      <w:r w:rsidR="00E62208">
        <w:rPr>
          <w:rFonts w:ascii="HGPｺﾞｼｯｸM" w:hint="eastAsia"/>
          <w:noProof/>
          <w:sz w:val="16"/>
          <w:szCs w:val="16"/>
        </w:rPr>
        <w:t>教わるだけでなく</w:t>
      </w:r>
      <w:r w:rsidR="003A4251" w:rsidRPr="004470BE">
        <w:rPr>
          <w:rFonts w:ascii="HGPｺﾞｼｯｸM" w:hint="eastAsia"/>
          <w:noProof/>
          <w:sz w:val="16"/>
          <w:szCs w:val="16"/>
        </w:rPr>
        <w:t>、自身の体験から学び、先駆者の言葉に確信を持ち、</w:t>
      </w:r>
      <w:r w:rsidR="00BC59D8">
        <w:rPr>
          <w:rFonts w:ascii="HGPｺﾞｼｯｸM" w:hint="eastAsia"/>
          <w:noProof/>
          <w:sz w:val="16"/>
          <w:szCs w:val="16"/>
        </w:rPr>
        <w:t>迷</w:t>
      </w:r>
      <w:r w:rsidR="00E62208">
        <w:rPr>
          <w:rFonts w:ascii="HGPｺﾞｼｯｸM" w:hint="eastAsia"/>
          <w:noProof/>
          <w:sz w:val="16"/>
          <w:szCs w:val="16"/>
        </w:rPr>
        <w:t>わずワ</w:t>
      </w:r>
      <w:r w:rsidR="00BC59D8">
        <w:rPr>
          <w:rFonts w:ascii="HGPｺﾞｼｯｸM" w:hint="eastAsia"/>
          <w:noProof/>
          <w:sz w:val="16"/>
          <w:szCs w:val="16"/>
        </w:rPr>
        <w:t>イン造りを行うロベルト。</w:t>
      </w:r>
      <w:r w:rsidR="00057341">
        <w:rPr>
          <w:rFonts w:ascii="HGPｺﾞｼｯｸM" w:hint="eastAsia"/>
          <w:noProof/>
          <w:sz w:val="16"/>
          <w:szCs w:val="16"/>
        </w:rPr>
        <w:t>今回入荷の</w:t>
      </w:r>
      <w:r w:rsidR="00BC59D8">
        <w:rPr>
          <w:rFonts w:ascii="HGPｺﾞｼｯｸM" w:hint="eastAsia"/>
          <w:noProof/>
          <w:sz w:val="16"/>
          <w:szCs w:val="16"/>
        </w:rPr>
        <w:t>2019がファースト</w:t>
      </w:r>
      <w:r w:rsidR="00057341">
        <w:rPr>
          <w:rFonts w:ascii="HGPｺﾞｼｯｸM" w:hint="eastAsia"/>
          <w:noProof/>
          <w:sz w:val="16"/>
          <w:szCs w:val="16"/>
        </w:rPr>
        <w:t xml:space="preserve"> </w:t>
      </w:r>
      <w:r w:rsidR="00BC59D8">
        <w:rPr>
          <w:rFonts w:ascii="HGPｺﾞｼｯｸM" w:hint="eastAsia"/>
          <w:noProof/>
          <w:sz w:val="16"/>
          <w:szCs w:val="16"/>
        </w:rPr>
        <w:t>ヴィンテージとなります</w:t>
      </w:r>
      <w:r w:rsidR="003A4251" w:rsidRPr="004470BE">
        <w:rPr>
          <w:rFonts w:ascii="HGPｺﾞｼｯｸM" w:hint="eastAsia"/>
          <w:noProof/>
          <w:sz w:val="16"/>
          <w:szCs w:val="16"/>
        </w:rPr>
        <w:t>。</w:t>
      </w:r>
    </w:p>
    <w:p w14:paraId="5230D5B1" w14:textId="19A443B5" w:rsidR="003A4251" w:rsidRPr="004470BE" w:rsidRDefault="003A4251" w:rsidP="00E62208">
      <w:pPr>
        <w:pStyle w:val="Web"/>
        <w:shd w:val="clear" w:color="auto" w:fill="FFFFFF"/>
        <w:spacing w:before="0" w:beforeAutospacing="0" w:after="0" w:afterAutospacing="0"/>
        <w:ind w:firstLineChars="100" w:firstLine="143"/>
        <w:rPr>
          <w:rFonts w:ascii="Verdana" w:eastAsia="HGPｺﾞｼｯｸM" w:hAnsi="Verdana" w:cs="Arial"/>
          <w:sz w:val="16"/>
          <w:szCs w:val="16"/>
          <w:lang w:val="it-IT"/>
        </w:rPr>
      </w:pPr>
      <w:r w:rsidRPr="004470BE">
        <w:rPr>
          <w:rFonts w:ascii="Verdana" w:eastAsia="HGPｺﾞｼｯｸM" w:hAnsi="Verdana" w:cs="Arial" w:hint="eastAsia"/>
          <w:sz w:val="16"/>
          <w:szCs w:val="16"/>
          <w:lang w:val="it-IT"/>
        </w:rPr>
        <w:t>2019</w:t>
      </w:r>
      <w:r w:rsidRPr="004470BE">
        <w:rPr>
          <w:rFonts w:ascii="Verdana" w:eastAsia="HGPｺﾞｼｯｸM" w:hAnsi="Verdana" w:cs="Arial" w:hint="eastAsia"/>
          <w:sz w:val="16"/>
          <w:szCs w:val="16"/>
          <w:lang w:val="it-IT"/>
        </w:rPr>
        <w:t>で</w:t>
      </w:r>
      <w:r w:rsidRPr="004470BE">
        <w:rPr>
          <w:rFonts w:ascii="Verdana" w:eastAsia="HGPｺﾞｼｯｸM" w:hAnsi="Verdana" w:cs="Arial" w:hint="eastAsia"/>
          <w:sz w:val="16"/>
          <w:szCs w:val="16"/>
          <w:lang w:val="it-IT"/>
        </w:rPr>
        <w:t>4000</w:t>
      </w:r>
      <w:r w:rsidRPr="004470BE">
        <w:rPr>
          <w:rFonts w:ascii="Verdana" w:eastAsia="HGPｺﾞｼｯｸM" w:hAnsi="Verdana" w:cs="Arial" w:hint="eastAsia"/>
          <w:sz w:val="16"/>
          <w:szCs w:val="16"/>
          <w:lang w:val="it-IT"/>
        </w:rPr>
        <w:t>本強の生産。</w:t>
      </w:r>
      <w:r w:rsidRPr="004470BE">
        <w:rPr>
          <w:rFonts w:ascii="Verdana" w:eastAsia="HGPｺﾞｼｯｸM" w:hAnsi="Verdana" w:cs="Arial" w:hint="eastAsia"/>
          <w:sz w:val="16"/>
          <w:szCs w:val="16"/>
          <w:lang w:val="it-IT"/>
        </w:rPr>
        <w:t>2020</w:t>
      </w:r>
      <w:r w:rsidRPr="004470BE">
        <w:rPr>
          <w:rFonts w:ascii="Verdana" w:eastAsia="HGPｺﾞｼｯｸM" w:hAnsi="Verdana" w:cs="Arial" w:hint="eastAsia"/>
          <w:sz w:val="16"/>
          <w:szCs w:val="16"/>
          <w:lang w:val="it-IT"/>
        </w:rPr>
        <w:t>も</w:t>
      </w:r>
      <w:r w:rsidRPr="004470BE">
        <w:rPr>
          <w:rFonts w:ascii="Verdana" w:eastAsia="HGPｺﾞｼｯｸM" w:hAnsi="Verdana" w:cs="Arial" w:hint="eastAsia"/>
          <w:sz w:val="16"/>
          <w:szCs w:val="16"/>
          <w:lang w:val="it-IT"/>
        </w:rPr>
        <w:t>5000</w:t>
      </w:r>
      <w:r w:rsidRPr="004470BE">
        <w:rPr>
          <w:rFonts w:ascii="Verdana" w:eastAsia="HGPｺﾞｼｯｸM" w:hAnsi="Verdana" w:cs="Arial" w:hint="eastAsia"/>
          <w:sz w:val="16"/>
          <w:szCs w:val="16"/>
          <w:lang w:val="it-IT"/>
        </w:rPr>
        <w:t>本程度。</w:t>
      </w:r>
      <w:r>
        <w:rPr>
          <w:rFonts w:ascii="Verdana" w:eastAsia="HGPｺﾞｼｯｸM" w:hAnsi="Verdana" w:cs="Arial" w:hint="eastAsia"/>
          <w:sz w:val="16"/>
          <w:szCs w:val="16"/>
          <w:lang w:val="it-IT"/>
        </w:rPr>
        <w:t>生産量の少なさはもちろん、カンティーナの狭さは驚愕に値</w:t>
      </w:r>
      <w:r w:rsidR="00057341">
        <w:rPr>
          <w:rFonts w:ascii="Verdana" w:eastAsia="HGPｺﾞｼｯｸM" w:hAnsi="Verdana" w:cs="Arial" w:hint="eastAsia"/>
          <w:sz w:val="16"/>
          <w:szCs w:val="16"/>
          <w:lang w:val="it-IT"/>
        </w:rPr>
        <w:t>します、</w:t>
      </w:r>
      <w:r>
        <w:rPr>
          <w:rFonts w:ascii="Verdana" w:eastAsia="HGPｺﾞｼｯｸM" w:hAnsi="Verdana" w:cs="Arial" w:hint="eastAsia"/>
          <w:sz w:val="16"/>
          <w:szCs w:val="16"/>
          <w:lang w:val="it-IT"/>
        </w:rPr>
        <w:t>、、。</w:t>
      </w:r>
      <w:r w:rsidRPr="004470BE">
        <w:rPr>
          <w:rFonts w:ascii="Verdana" w:eastAsia="HGPｺﾞｼｯｸM" w:hAnsi="Verdana" w:cs="Arial" w:hint="eastAsia"/>
          <w:sz w:val="16"/>
          <w:szCs w:val="16"/>
          <w:lang w:val="it-IT"/>
        </w:rPr>
        <w:t>まさにガレージを間借りして造られるワインでありながら、</w:t>
      </w:r>
      <w:r w:rsidR="00E62208">
        <w:rPr>
          <w:rFonts w:ascii="Verdana" w:eastAsia="HGPｺﾞｼｯｸM" w:hAnsi="Verdana" w:cs="Arial" w:hint="eastAsia"/>
          <w:sz w:val="16"/>
          <w:szCs w:val="16"/>
          <w:lang w:val="it-IT"/>
        </w:rPr>
        <w:t>豊かな</w:t>
      </w:r>
      <w:r w:rsidRPr="004470BE">
        <w:rPr>
          <w:rFonts w:ascii="Verdana" w:eastAsia="HGPｺﾞｼｯｸM" w:hAnsi="Verdana" w:cs="Arial" w:hint="eastAsia"/>
          <w:sz w:val="16"/>
          <w:szCs w:val="16"/>
          <w:lang w:val="it-IT"/>
        </w:rPr>
        <w:t>インスピレーションと</w:t>
      </w:r>
      <w:r w:rsidR="00E62208">
        <w:rPr>
          <w:rFonts w:ascii="Verdana" w:eastAsia="HGPｺﾞｼｯｸM" w:hAnsi="Verdana" w:cs="Arial" w:hint="eastAsia"/>
          <w:sz w:val="16"/>
          <w:szCs w:val="16"/>
          <w:lang w:val="it-IT"/>
        </w:rPr>
        <w:t>、高い</w:t>
      </w:r>
      <w:r w:rsidRPr="004470BE">
        <w:rPr>
          <w:rFonts w:ascii="Verdana" w:eastAsia="HGPｺﾞｼｯｸM" w:hAnsi="Verdana" w:cs="Arial" w:hint="eastAsia"/>
          <w:sz w:val="16"/>
          <w:szCs w:val="16"/>
          <w:lang w:val="it-IT"/>
        </w:rPr>
        <w:t>ポテンシャルを</w:t>
      </w:r>
      <w:r w:rsidR="00057341">
        <w:rPr>
          <w:rFonts w:ascii="Verdana" w:eastAsia="HGPｺﾞｼｯｸM" w:hAnsi="Verdana" w:cs="Arial" w:hint="eastAsia"/>
          <w:sz w:val="16"/>
          <w:szCs w:val="16"/>
          <w:lang w:val="it-IT"/>
        </w:rPr>
        <w:t>備えた</w:t>
      </w:r>
      <w:r w:rsidRPr="004470BE">
        <w:rPr>
          <w:rFonts w:ascii="Verdana" w:eastAsia="HGPｺﾞｼｯｸM" w:hAnsi="Verdana" w:cs="Arial" w:hint="eastAsia"/>
          <w:sz w:val="16"/>
          <w:szCs w:val="16"/>
          <w:lang w:val="it-IT"/>
        </w:rPr>
        <w:t>ヴェルディッキオ。これがファースト</w:t>
      </w:r>
      <w:r w:rsidR="00057341">
        <w:rPr>
          <w:rFonts w:ascii="Verdana" w:eastAsia="HGPｺﾞｼｯｸM" w:hAnsi="Verdana" w:cs="Arial" w:hint="eastAsia"/>
          <w:sz w:val="16"/>
          <w:szCs w:val="16"/>
          <w:lang w:val="it-IT"/>
        </w:rPr>
        <w:t xml:space="preserve"> </w:t>
      </w:r>
      <w:r w:rsidRPr="004470BE">
        <w:rPr>
          <w:rFonts w:ascii="Verdana" w:eastAsia="HGPｺﾞｼｯｸM" w:hAnsi="Verdana" w:cs="Arial" w:hint="eastAsia"/>
          <w:sz w:val="16"/>
          <w:szCs w:val="16"/>
          <w:lang w:val="it-IT"/>
        </w:rPr>
        <w:t>ヴィンテージ</w:t>
      </w:r>
      <w:r w:rsidR="00057341">
        <w:rPr>
          <w:rFonts w:ascii="Verdana" w:eastAsia="HGPｺﾞｼｯｸM" w:hAnsi="Verdana" w:cs="Arial" w:hint="eastAsia"/>
          <w:sz w:val="16"/>
          <w:szCs w:val="16"/>
          <w:lang w:val="it-IT"/>
        </w:rPr>
        <w:t>だという事実は</w:t>
      </w:r>
      <w:r w:rsidRPr="004470BE">
        <w:rPr>
          <w:rFonts w:ascii="Verdana" w:eastAsia="HGPｺﾞｼｯｸM" w:hAnsi="Verdana" w:cs="Arial" w:hint="eastAsia"/>
          <w:sz w:val="16"/>
          <w:szCs w:val="16"/>
          <w:lang w:val="it-IT"/>
        </w:rPr>
        <w:t>、想像を</w:t>
      </w:r>
      <w:r w:rsidR="00057341">
        <w:rPr>
          <w:rFonts w:ascii="Verdana" w:eastAsia="HGPｺﾞｼｯｸM" w:hAnsi="Verdana" w:cs="Arial" w:hint="eastAsia"/>
          <w:sz w:val="16"/>
          <w:szCs w:val="16"/>
          <w:lang w:val="it-IT"/>
        </w:rPr>
        <w:t>遥かに超え</w:t>
      </w:r>
      <w:r w:rsidR="00E62208">
        <w:rPr>
          <w:rFonts w:ascii="Verdana" w:eastAsia="HGPｺﾞｼｯｸM" w:hAnsi="Verdana" w:cs="Arial" w:hint="eastAsia"/>
          <w:sz w:val="16"/>
          <w:szCs w:val="16"/>
          <w:lang w:val="it-IT"/>
        </w:rPr>
        <w:t>、</w:t>
      </w:r>
      <w:r>
        <w:rPr>
          <w:rFonts w:ascii="Verdana" w:eastAsia="HGPｺﾞｼｯｸM" w:hAnsi="Verdana" w:cs="Arial" w:hint="eastAsia"/>
          <w:sz w:val="16"/>
          <w:szCs w:val="16"/>
          <w:lang w:val="it-IT"/>
        </w:rPr>
        <w:t>初めて体験するような感覚</w:t>
      </w:r>
      <w:r w:rsidR="00057341">
        <w:rPr>
          <w:rFonts w:ascii="Verdana" w:eastAsia="HGPｺﾞｼｯｸM" w:hAnsi="Verdana" w:cs="Arial" w:hint="eastAsia"/>
          <w:sz w:val="16"/>
          <w:szCs w:val="16"/>
          <w:lang w:val="it-IT"/>
        </w:rPr>
        <w:t>でした、、。</w:t>
      </w:r>
      <w:r>
        <w:rPr>
          <w:rFonts w:ascii="Verdana" w:eastAsia="HGPｺﾞｼｯｸM" w:hAnsi="Verdana" w:cs="Arial" w:hint="eastAsia"/>
          <w:sz w:val="16"/>
          <w:szCs w:val="16"/>
          <w:lang w:val="it-IT"/>
        </w:rPr>
        <w:t>彼らのこれからが本当に楽しみであり、</w:t>
      </w:r>
      <w:r w:rsidR="00E62208">
        <w:rPr>
          <w:rFonts w:ascii="Verdana" w:eastAsia="HGPｺﾞｼｯｸM" w:hAnsi="Verdana" w:cs="Arial" w:hint="eastAsia"/>
          <w:sz w:val="16"/>
          <w:szCs w:val="16"/>
          <w:lang w:val="it-IT"/>
        </w:rPr>
        <w:t>まだあまり良い</w:t>
      </w:r>
      <w:r w:rsidR="00057341">
        <w:rPr>
          <w:rFonts w:ascii="Verdana" w:eastAsia="HGPｺﾞｼｯｸM" w:hAnsi="Verdana" w:cs="Arial" w:hint="eastAsia"/>
          <w:sz w:val="16"/>
          <w:szCs w:val="16"/>
          <w:lang w:val="it-IT"/>
        </w:rPr>
        <w:t>造り手が</w:t>
      </w:r>
      <w:r w:rsidR="00E62208">
        <w:rPr>
          <w:rFonts w:ascii="Verdana" w:eastAsia="HGPｺﾞｼｯｸM" w:hAnsi="Verdana" w:cs="Arial" w:hint="eastAsia"/>
          <w:sz w:val="16"/>
          <w:szCs w:val="16"/>
          <w:lang w:val="it-IT"/>
        </w:rPr>
        <w:t>少ない</w:t>
      </w:r>
      <w:r>
        <w:rPr>
          <w:rFonts w:ascii="Verdana" w:eastAsia="HGPｺﾞｼｯｸM" w:hAnsi="Verdana" w:cs="Arial" w:hint="eastAsia"/>
          <w:sz w:val="16"/>
          <w:szCs w:val="16"/>
          <w:lang w:val="it-IT"/>
        </w:rPr>
        <w:t>マルケに、新しい可能性を見せてくれる素晴らしい造り手です。</w:t>
      </w:r>
    </w:p>
    <w:p w14:paraId="286CDC51" w14:textId="7C0C9A33" w:rsidR="00323CE6" w:rsidRPr="00FE44BF" w:rsidRDefault="00620F99" w:rsidP="00323CE6">
      <w:pPr>
        <w:rPr>
          <w:sz w:val="16"/>
          <w:szCs w:val="18"/>
          <w:lang w:val="it-IT"/>
        </w:rPr>
      </w:pPr>
      <w:r>
        <w:rPr>
          <w:b/>
          <w:bCs/>
          <w:szCs w:val="21"/>
          <w:lang w:val="it-IT"/>
        </w:rPr>
        <w:t>Pista Raspi</w:t>
      </w:r>
      <w:r w:rsidR="00323CE6">
        <w:rPr>
          <w:b/>
          <w:bCs/>
          <w:szCs w:val="21"/>
          <w:lang w:val="it-IT"/>
        </w:rPr>
        <w:t>20</w:t>
      </w:r>
      <w:r>
        <w:rPr>
          <w:b/>
          <w:bCs/>
          <w:szCs w:val="21"/>
          <w:lang w:val="it-IT"/>
        </w:rPr>
        <w:t>19</w:t>
      </w:r>
      <w:r w:rsidR="00323CE6" w:rsidRPr="00C83DC3">
        <w:rPr>
          <w:rFonts w:hint="eastAsia"/>
          <w:b/>
          <w:bCs/>
          <w:szCs w:val="21"/>
          <w:lang w:val="it-IT"/>
        </w:rPr>
        <w:t xml:space="preserve"> </w:t>
      </w:r>
      <w:r>
        <w:rPr>
          <w:rFonts w:hint="eastAsia"/>
          <w:b/>
          <w:bCs/>
          <w:sz w:val="16"/>
          <w:szCs w:val="18"/>
          <w:lang w:val="it-IT"/>
        </w:rPr>
        <w:t>ピスタ</w:t>
      </w:r>
      <w:r>
        <w:rPr>
          <w:rFonts w:hint="eastAsia"/>
          <w:b/>
          <w:bCs/>
          <w:sz w:val="16"/>
          <w:szCs w:val="18"/>
          <w:lang w:val="it-IT"/>
        </w:rPr>
        <w:t xml:space="preserve"> </w:t>
      </w:r>
      <w:r>
        <w:rPr>
          <w:rFonts w:hint="eastAsia"/>
          <w:b/>
          <w:bCs/>
          <w:sz w:val="16"/>
          <w:szCs w:val="18"/>
          <w:lang w:val="it-IT"/>
        </w:rPr>
        <w:t>ラスピ</w:t>
      </w:r>
      <w:r w:rsidR="00323CE6" w:rsidRPr="00C83DC3">
        <w:rPr>
          <w:rFonts w:hint="eastAsia"/>
          <w:b/>
          <w:bCs/>
          <w:sz w:val="16"/>
          <w:szCs w:val="18"/>
          <w:lang w:val="it-IT"/>
        </w:rPr>
        <w:t xml:space="preserve"> </w:t>
      </w:r>
      <w:r w:rsidR="00323CE6" w:rsidRPr="00C83DC3">
        <w:rPr>
          <w:rFonts w:hint="eastAsia"/>
          <w:sz w:val="16"/>
          <w:szCs w:val="18"/>
          <w:lang w:val="it-IT"/>
        </w:rPr>
        <w:t xml:space="preserve"> </w:t>
      </w:r>
      <w:r w:rsidR="00323CE6" w:rsidRPr="00D45D88">
        <w:rPr>
          <w:rFonts w:hint="eastAsia"/>
          <w:b/>
          <w:color w:val="00B050"/>
          <w:sz w:val="16"/>
        </w:rPr>
        <w:t>≪</w:t>
      </w:r>
      <w:r w:rsidR="00323CE6">
        <w:rPr>
          <w:rFonts w:hint="eastAsia"/>
          <w:b/>
          <w:color w:val="00B050"/>
          <w:sz w:val="16"/>
        </w:rPr>
        <w:t>新</w:t>
      </w:r>
      <w:r>
        <w:rPr>
          <w:rFonts w:hint="eastAsia"/>
          <w:b/>
          <w:color w:val="00B050"/>
          <w:sz w:val="16"/>
        </w:rPr>
        <w:t>アイテム</w:t>
      </w:r>
      <w:r w:rsidR="00323CE6" w:rsidRPr="00D45D88">
        <w:rPr>
          <w:rFonts w:hint="eastAsia"/>
          <w:b/>
          <w:color w:val="00B050"/>
          <w:sz w:val="16"/>
        </w:rPr>
        <w:t>≫</w:t>
      </w:r>
    </w:p>
    <w:p w14:paraId="68054E3A" w14:textId="30FDF8DF" w:rsidR="00323CE6" w:rsidRDefault="00E62208" w:rsidP="00BC59D8">
      <w:pPr>
        <w:spacing w:line="240" w:lineRule="atLeast"/>
        <w:ind w:firstLineChars="100" w:firstLine="143"/>
        <w:jc w:val="left"/>
        <w:rPr>
          <w:sz w:val="16"/>
          <w:szCs w:val="18"/>
          <w:lang w:val="it-IT"/>
        </w:rPr>
      </w:pPr>
      <w:r>
        <w:rPr>
          <w:rFonts w:ascii="HGPｺﾞｼｯｸM" w:hint="eastAsia"/>
          <w:noProof/>
          <w:sz w:val="16"/>
          <w:szCs w:val="16"/>
        </w:rPr>
        <w:t>上部の</w:t>
      </w:r>
      <w:r w:rsidR="00371669">
        <w:rPr>
          <w:rFonts w:cs="Arial" w:hint="eastAsia"/>
          <w:noProof/>
          <w:sz w:val="16"/>
          <w:szCs w:val="16"/>
          <w:lang w:val="ja-JP"/>
        </w:rPr>
        <w:drawing>
          <wp:anchor distT="0" distB="0" distL="114300" distR="114300" simplePos="0" relativeHeight="251704320" behindDoc="0" locked="0" layoutInCell="1" allowOverlap="1" wp14:anchorId="50C92F59" wp14:editId="616CC116">
            <wp:simplePos x="0" y="0"/>
            <wp:positionH relativeFrom="margin">
              <wp:posOffset>5970905</wp:posOffset>
            </wp:positionH>
            <wp:positionV relativeFrom="paragraph">
              <wp:posOffset>353695</wp:posOffset>
            </wp:positionV>
            <wp:extent cx="871220" cy="1516380"/>
            <wp:effectExtent l="0" t="0" r="5080" b="7620"/>
            <wp:wrapSquare wrapText="bothSides"/>
            <wp:docPr id="1" name="図 1" descr="黒い背景に白い文字がある&#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黒い背景に白い文字がある&#10;&#10;中程度の精度で自動的に生成された説明"/>
                    <pic:cNvPicPr/>
                  </pic:nvPicPr>
                  <pic:blipFill>
                    <a:blip r:embed="rId11" cstate="print">
                      <a:extLst>
                        <a:ext uri="{BEBA8EAE-BF5A-486C-A8C5-ECC9F3942E4B}">
                          <a14:imgProps xmlns:a14="http://schemas.microsoft.com/office/drawing/2010/main">
                            <a14:imgLayer r:embed="rId12">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871220" cy="1516380"/>
                    </a:xfrm>
                    <a:prstGeom prst="rect">
                      <a:avLst/>
                    </a:prstGeom>
                  </pic:spPr>
                </pic:pic>
              </a:graphicData>
            </a:graphic>
            <wp14:sizeRelH relativeFrom="margin">
              <wp14:pctWidth>0</wp14:pctWidth>
            </wp14:sizeRelH>
            <wp14:sizeRelV relativeFrom="margin">
              <wp14:pctHeight>0</wp14:pctHeight>
            </wp14:sizeRelV>
          </wp:anchor>
        </w:drawing>
      </w:r>
      <w:r w:rsidR="00BC59D8" w:rsidRPr="004470BE">
        <w:rPr>
          <w:rFonts w:ascii="HGPｺﾞｼｯｸM" w:hint="eastAsia"/>
          <w:noProof/>
          <w:sz w:val="16"/>
          <w:szCs w:val="16"/>
        </w:rPr>
        <w:t>畑</w:t>
      </w:r>
      <w:r w:rsidR="00057341">
        <w:rPr>
          <w:rFonts w:ascii="HGPｺﾞｼｯｸM" w:hint="eastAsia"/>
          <w:noProof/>
          <w:sz w:val="16"/>
          <w:szCs w:val="16"/>
        </w:rPr>
        <w:t>(1976植樹)</w:t>
      </w:r>
      <w:r w:rsidR="00BC59D8" w:rsidRPr="004470BE">
        <w:rPr>
          <w:rFonts w:ascii="HGPｺﾞｼｯｸM" w:hint="eastAsia"/>
          <w:noProof/>
          <w:sz w:val="16"/>
          <w:szCs w:val="16"/>
        </w:rPr>
        <w:t>のブドウ</w:t>
      </w:r>
      <w:r>
        <w:rPr>
          <w:rFonts w:ascii="HGPｺﾞｼｯｸM" w:hint="eastAsia"/>
          <w:noProof/>
          <w:sz w:val="16"/>
          <w:szCs w:val="16"/>
        </w:rPr>
        <w:t>から</w:t>
      </w:r>
      <w:r w:rsidR="00BC59D8" w:rsidRPr="004470BE">
        <w:rPr>
          <w:rFonts w:ascii="HGPｺﾞｼｯｸM" w:hint="eastAsia"/>
          <w:noProof/>
          <w:sz w:val="16"/>
          <w:szCs w:val="16"/>
        </w:rPr>
        <w:t>造</w:t>
      </w:r>
      <w:r>
        <w:rPr>
          <w:rFonts w:ascii="HGPｺﾞｼｯｸM" w:hint="eastAsia"/>
          <w:noProof/>
          <w:sz w:val="16"/>
          <w:szCs w:val="16"/>
        </w:rPr>
        <w:t>られる</w:t>
      </w:r>
      <w:r w:rsidR="00057341">
        <w:rPr>
          <w:rFonts w:ascii="HGPｺﾞｼｯｸM" w:hint="eastAsia"/>
          <w:noProof/>
          <w:sz w:val="16"/>
          <w:szCs w:val="16"/>
        </w:rPr>
        <w:t>ベース的白ワイン</w:t>
      </w:r>
      <w:r w:rsidR="00BC59D8" w:rsidRPr="004470BE">
        <w:rPr>
          <w:rFonts w:ascii="HGPｺﾞｼｯｸM" w:hint="eastAsia"/>
          <w:noProof/>
          <w:sz w:val="16"/>
          <w:szCs w:val="16"/>
        </w:rPr>
        <w:t>。果皮との接触は1日のみ</w:t>
      </w:r>
      <w:r>
        <w:rPr>
          <w:rFonts w:ascii="HGPｺﾞｼｯｸM" w:hint="eastAsia"/>
          <w:noProof/>
          <w:sz w:val="16"/>
          <w:szCs w:val="16"/>
        </w:rPr>
        <w:t>ですが</w:t>
      </w:r>
      <w:r w:rsidR="00BC59D8" w:rsidRPr="004470BE">
        <w:rPr>
          <w:rFonts w:ascii="HGPｺﾞｼｯｸM" w:hint="eastAsia"/>
          <w:noProof/>
          <w:sz w:val="16"/>
          <w:szCs w:val="16"/>
        </w:rPr>
        <w:t>、それでも十分すぎる色素とタンニンの抽出がある</w:t>
      </w:r>
      <w:r w:rsidR="00BC59D8">
        <w:rPr>
          <w:rFonts w:ascii="HGPｺﾞｼｯｸM" w:hint="eastAsia"/>
          <w:noProof/>
          <w:sz w:val="16"/>
          <w:szCs w:val="16"/>
        </w:rPr>
        <w:t>という</w:t>
      </w:r>
      <w:r w:rsidR="00BC59D8" w:rsidRPr="004470BE">
        <w:rPr>
          <w:rFonts w:ascii="HGPｺﾞｼｯｸM" w:hint="eastAsia"/>
          <w:noProof/>
          <w:sz w:val="16"/>
          <w:szCs w:val="16"/>
        </w:rPr>
        <w:t>ヴェルディッキオ。そして非常に高い</w:t>
      </w:r>
      <w:r w:rsidR="00057341">
        <w:rPr>
          <w:rFonts w:ascii="HGPｺﾞｼｯｸM" w:hint="eastAsia"/>
          <w:noProof/>
          <w:sz w:val="16"/>
          <w:szCs w:val="16"/>
        </w:rPr>
        <w:t>酸を持ち</w:t>
      </w:r>
      <w:r w:rsidR="00BC59D8" w:rsidRPr="004470BE">
        <w:rPr>
          <w:rFonts w:ascii="HGPｺﾞｼｯｸM" w:hint="eastAsia"/>
          <w:noProof/>
          <w:sz w:val="16"/>
          <w:szCs w:val="16"/>
        </w:rPr>
        <w:t>、</w:t>
      </w:r>
      <w:r w:rsidR="00BC59D8">
        <w:rPr>
          <w:rFonts w:ascii="HGPｺﾞｼｯｸM" w:hint="eastAsia"/>
          <w:noProof/>
          <w:sz w:val="16"/>
          <w:szCs w:val="16"/>
        </w:rPr>
        <w:t>まるで</w:t>
      </w:r>
      <w:r w:rsidR="00BC59D8" w:rsidRPr="004470BE">
        <w:rPr>
          <w:rFonts w:ascii="HGPｺﾞｼｯｸM" w:hint="eastAsia"/>
          <w:noProof/>
          <w:sz w:val="16"/>
          <w:szCs w:val="16"/>
        </w:rPr>
        <w:t>火打石のよう</w:t>
      </w:r>
      <w:r w:rsidR="00BC59D8">
        <w:rPr>
          <w:rFonts w:ascii="HGPｺﾞｼｯｸM" w:hint="eastAsia"/>
          <w:noProof/>
          <w:sz w:val="16"/>
          <w:szCs w:val="16"/>
        </w:rPr>
        <w:t>な</w:t>
      </w:r>
      <w:r w:rsidR="00BC59D8" w:rsidRPr="004470BE">
        <w:rPr>
          <w:rFonts w:ascii="HGPｺﾞｼｯｸM" w:hint="eastAsia"/>
          <w:noProof/>
          <w:sz w:val="16"/>
          <w:szCs w:val="16"/>
        </w:rPr>
        <w:t>ミネラル分</w:t>
      </w:r>
      <w:r w:rsidR="00057341">
        <w:rPr>
          <w:rFonts w:ascii="HGPｺﾞｼｯｸM" w:hint="eastAsia"/>
          <w:noProof/>
          <w:sz w:val="16"/>
          <w:szCs w:val="16"/>
        </w:rPr>
        <w:t>を感じる白。</w:t>
      </w:r>
      <w:r>
        <w:rPr>
          <w:rFonts w:ascii="HGPｺﾞｼｯｸM" w:hint="eastAsia"/>
          <w:noProof/>
          <w:sz w:val="16"/>
          <w:szCs w:val="16"/>
        </w:rPr>
        <w:t>糖度、ミネラル、酸、どれをとっても長期</w:t>
      </w:r>
      <w:r w:rsidR="00BC59D8" w:rsidRPr="004470BE">
        <w:rPr>
          <w:rFonts w:ascii="HGPｺﾞｼｯｸM" w:hint="eastAsia"/>
          <w:noProof/>
          <w:sz w:val="16"/>
          <w:szCs w:val="16"/>
        </w:rPr>
        <w:t>熟成</w:t>
      </w:r>
      <w:r>
        <w:rPr>
          <w:rFonts w:ascii="HGPｺﾞｼｯｸM" w:hint="eastAsia"/>
          <w:noProof/>
          <w:sz w:val="16"/>
          <w:szCs w:val="16"/>
        </w:rPr>
        <w:t>の可能性を感じずにはいられません。もちろん現時点で素晴らしい味わい、</w:t>
      </w:r>
      <w:r w:rsidR="00BC59D8" w:rsidRPr="004470BE">
        <w:rPr>
          <w:rFonts w:ascii="HGPｺﾞｼｯｸM" w:hint="eastAsia"/>
          <w:noProof/>
          <w:sz w:val="16"/>
          <w:szCs w:val="16"/>
        </w:rPr>
        <w:t>繊細でありながら複雑さを併せ持つ、冷涼な2019ヴィンテージ。</w:t>
      </w:r>
    </w:p>
    <w:p w14:paraId="65DB5AD4" w14:textId="37905245" w:rsidR="00323CE6" w:rsidRPr="00620F99" w:rsidRDefault="00620F99" w:rsidP="00323CE6">
      <w:pPr>
        <w:rPr>
          <w:b/>
          <w:lang w:val="it-IT"/>
        </w:rPr>
      </w:pPr>
      <w:r>
        <w:rPr>
          <w:b/>
          <w:lang w:val="it-IT"/>
        </w:rPr>
        <w:t>La Mauvaise Reputation</w:t>
      </w:r>
      <w:r>
        <w:rPr>
          <w:rFonts w:hint="eastAsia"/>
          <w:b/>
          <w:lang w:val="it-IT"/>
        </w:rPr>
        <w:t xml:space="preserve"> </w:t>
      </w:r>
      <w:r w:rsidR="000F2240">
        <w:rPr>
          <w:b/>
          <w:lang w:val="it-IT"/>
        </w:rPr>
        <w:t>20</w:t>
      </w:r>
      <w:r>
        <w:rPr>
          <w:b/>
          <w:lang w:val="it-IT"/>
        </w:rPr>
        <w:t>19</w:t>
      </w:r>
      <w:r>
        <w:rPr>
          <w:rFonts w:hint="eastAsia"/>
          <w:b/>
          <w:lang w:val="it-IT"/>
        </w:rPr>
        <w:t xml:space="preserve"> </w:t>
      </w:r>
      <w:r w:rsidRPr="00620F99">
        <w:rPr>
          <w:rFonts w:hint="eastAsia"/>
          <w:b/>
          <w:sz w:val="14"/>
          <w:szCs w:val="14"/>
          <w:lang w:val="it-IT"/>
        </w:rPr>
        <w:t>（</w:t>
      </w:r>
      <w:r w:rsidR="00082AA2" w:rsidRPr="00264062">
        <w:rPr>
          <w:rFonts w:hint="eastAsia"/>
          <w:b/>
          <w:color w:val="00B050"/>
          <w:sz w:val="16"/>
          <w:lang w:val="it-IT"/>
        </w:rPr>
        <w:t>★</w:t>
      </w:r>
      <w:r w:rsidRPr="00620F99">
        <w:rPr>
          <w:rFonts w:hint="eastAsia"/>
          <w:b/>
          <w:sz w:val="14"/>
          <w:szCs w:val="14"/>
          <w:lang w:val="it-IT"/>
        </w:rPr>
        <w:t>L.172</w:t>
      </w:r>
      <w:r w:rsidRPr="00620F99">
        <w:rPr>
          <w:b/>
          <w:sz w:val="14"/>
          <w:szCs w:val="14"/>
          <w:lang w:val="it-IT"/>
        </w:rPr>
        <w:t>&amp;L.197</w:t>
      </w:r>
      <w:r w:rsidRPr="00620F99">
        <w:rPr>
          <w:rFonts w:hint="eastAsia"/>
          <w:b/>
          <w:sz w:val="14"/>
          <w:szCs w:val="14"/>
          <w:lang w:val="it-IT"/>
        </w:rPr>
        <w:t>ロット違い）</w:t>
      </w:r>
      <w:r>
        <w:rPr>
          <w:rFonts w:hint="eastAsia"/>
          <w:b/>
          <w:sz w:val="16"/>
          <w:lang w:val="it-IT"/>
        </w:rPr>
        <w:t>ラ</w:t>
      </w:r>
      <w:r>
        <w:rPr>
          <w:rFonts w:hint="eastAsia"/>
          <w:b/>
          <w:sz w:val="16"/>
          <w:lang w:val="it-IT"/>
        </w:rPr>
        <w:t xml:space="preserve"> </w:t>
      </w:r>
      <w:r>
        <w:rPr>
          <w:rFonts w:hint="eastAsia"/>
          <w:b/>
          <w:sz w:val="16"/>
          <w:lang w:val="it-IT"/>
        </w:rPr>
        <w:t>ムヴェイズ</w:t>
      </w:r>
      <w:r>
        <w:rPr>
          <w:rFonts w:hint="eastAsia"/>
          <w:b/>
          <w:sz w:val="16"/>
          <w:lang w:val="it-IT"/>
        </w:rPr>
        <w:t xml:space="preserve"> </w:t>
      </w:r>
      <w:r>
        <w:rPr>
          <w:rFonts w:hint="eastAsia"/>
          <w:b/>
          <w:sz w:val="16"/>
          <w:lang w:val="it-IT"/>
        </w:rPr>
        <w:t>レピュタシ</w:t>
      </w:r>
      <w:r w:rsidR="00DC76E6">
        <w:rPr>
          <w:rFonts w:hint="eastAsia"/>
          <w:b/>
          <w:sz w:val="16"/>
          <w:lang w:val="it-IT"/>
        </w:rPr>
        <w:t>ョ</w:t>
      </w:r>
      <w:r>
        <w:rPr>
          <w:rFonts w:hint="eastAsia"/>
          <w:b/>
          <w:sz w:val="16"/>
          <w:lang w:val="it-IT"/>
        </w:rPr>
        <w:t>ン</w:t>
      </w:r>
      <w:r w:rsidR="00323CE6" w:rsidRPr="00D45D88">
        <w:rPr>
          <w:rFonts w:hint="eastAsia"/>
          <w:b/>
          <w:color w:val="00B050"/>
          <w:sz w:val="16"/>
        </w:rPr>
        <w:t>≪新</w:t>
      </w:r>
      <w:r>
        <w:rPr>
          <w:rFonts w:hint="eastAsia"/>
          <w:b/>
          <w:color w:val="00B050"/>
          <w:sz w:val="16"/>
        </w:rPr>
        <w:t>アイテム</w:t>
      </w:r>
      <w:r w:rsidR="00323CE6" w:rsidRPr="00D45D88">
        <w:rPr>
          <w:rFonts w:hint="eastAsia"/>
          <w:b/>
          <w:color w:val="00B050"/>
          <w:sz w:val="16"/>
        </w:rPr>
        <w:t>≫</w:t>
      </w:r>
      <w:r w:rsidR="00323CE6">
        <w:rPr>
          <w:rFonts w:hint="eastAsia"/>
          <w:b/>
          <w:color w:val="00B050"/>
          <w:sz w:val="16"/>
        </w:rPr>
        <w:t xml:space="preserve"> </w:t>
      </w:r>
    </w:p>
    <w:p w14:paraId="264B1743" w14:textId="77777777" w:rsidR="00F53D46" w:rsidRDefault="00BC59D8" w:rsidP="00BC59D8">
      <w:pPr>
        <w:ind w:firstLineChars="100" w:firstLine="143"/>
        <w:jc w:val="left"/>
        <w:rPr>
          <w:rFonts w:ascii="HGPｺﾞｼｯｸM"/>
          <w:noProof/>
          <w:sz w:val="16"/>
          <w:szCs w:val="16"/>
        </w:rPr>
      </w:pPr>
      <w:r w:rsidRPr="004470BE">
        <w:rPr>
          <w:rFonts w:ascii="HGPｺﾞｼｯｸM" w:hint="eastAsia"/>
          <w:noProof/>
          <w:sz w:val="16"/>
          <w:szCs w:val="16"/>
        </w:rPr>
        <w:t>高樹齢の畑のヴェルディッキオで造られる</w:t>
      </w:r>
      <w:r>
        <w:rPr>
          <w:rFonts w:ascii="HGPｺﾞｼｯｸM" w:hint="eastAsia"/>
          <w:noProof/>
          <w:sz w:val="16"/>
          <w:szCs w:val="16"/>
        </w:rPr>
        <w:t>「</w:t>
      </w:r>
      <w:r w:rsidRPr="004470BE">
        <w:rPr>
          <w:rFonts w:ascii="HGPｺﾞｼｯｸM" w:hint="eastAsia"/>
          <w:noProof/>
          <w:sz w:val="16"/>
          <w:szCs w:val="16"/>
        </w:rPr>
        <w:t>ラ ムヴェイズ レプュタション</w:t>
      </w:r>
      <w:r>
        <w:rPr>
          <w:rFonts w:ascii="HGPｺﾞｼｯｸM" w:hint="eastAsia"/>
          <w:noProof/>
          <w:sz w:val="16"/>
          <w:szCs w:val="16"/>
        </w:rPr>
        <w:t>」</w:t>
      </w:r>
      <w:r w:rsidRPr="004470BE">
        <w:rPr>
          <w:rFonts w:ascii="HGPｺﾞｼｯｸM" w:hint="eastAsia"/>
          <w:noProof/>
          <w:sz w:val="16"/>
          <w:szCs w:val="16"/>
        </w:rPr>
        <w:t>、フランスのシャンソン歌手、ジョルジュ ブラ</w:t>
      </w:r>
      <w:r>
        <w:rPr>
          <w:rFonts w:ascii="HGPｺﾞｼｯｸM" w:hint="eastAsia"/>
          <w:noProof/>
          <w:sz w:val="16"/>
          <w:szCs w:val="16"/>
        </w:rPr>
        <w:t>ッサンス</w:t>
      </w:r>
      <w:r w:rsidRPr="004470BE">
        <w:rPr>
          <w:rFonts w:ascii="HGPｺﾞｼｯｸM" w:hint="eastAsia"/>
          <w:noProof/>
          <w:sz w:val="16"/>
          <w:szCs w:val="16"/>
        </w:rPr>
        <w:t>の楽曲タイトルより</w:t>
      </w:r>
      <w:r>
        <w:rPr>
          <w:rFonts w:ascii="HGPｺﾞｼｯｸM" w:hint="eastAsia"/>
          <w:noProof/>
          <w:sz w:val="16"/>
          <w:szCs w:val="16"/>
        </w:rPr>
        <w:t>。</w:t>
      </w:r>
      <w:r w:rsidR="00F53D46">
        <w:rPr>
          <w:rFonts w:ascii="HGPｺﾞｼｯｸM" w:hint="eastAsia"/>
          <w:noProof/>
          <w:sz w:val="16"/>
          <w:szCs w:val="16"/>
        </w:rPr>
        <w:t>自身</w:t>
      </w:r>
      <w:r w:rsidR="00057341">
        <w:rPr>
          <w:rFonts w:ascii="HGPｺﾞｼｯｸM" w:hint="eastAsia"/>
          <w:noProof/>
          <w:sz w:val="16"/>
          <w:szCs w:val="16"/>
        </w:rPr>
        <w:t>のワイン造り</w:t>
      </w:r>
      <w:r w:rsidRPr="004470BE">
        <w:rPr>
          <w:rFonts w:ascii="HGPｺﾞｼｯｸM" w:hint="eastAsia"/>
          <w:noProof/>
          <w:sz w:val="16"/>
          <w:szCs w:val="16"/>
        </w:rPr>
        <w:t>の</w:t>
      </w:r>
      <w:r w:rsidR="00F53D46">
        <w:rPr>
          <w:rFonts w:ascii="HGPｺﾞｼｯｸM" w:hint="eastAsia"/>
          <w:noProof/>
          <w:sz w:val="16"/>
          <w:szCs w:val="16"/>
        </w:rPr>
        <w:t>「</w:t>
      </w:r>
      <w:r w:rsidRPr="004470BE">
        <w:rPr>
          <w:rFonts w:ascii="HGPｺﾞｼｯｸM" w:hint="eastAsia"/>
          <w:noProof/>
          <w:sz w:val="16"/>
          <w:szCs w:val="16"/>
        </w:rPr>
        <w:t>始まり</w:t>
      </w:r>
      <w:r w:rsidR="00F53D46">
        <w:rPr>
          <w:rFonts w:ascii="HGPｺﾞｼｯｸM" w:hint="eastAsia"/>
          <w:noProof/>
          <w:sz w:val="16"/>
          <w:szCs w:val="16"/>
        </w:rPr>
        <w:t>」と言える</w:t>
      </w:r>
      <w:r w:rsidRPr="004470BE">
        <w:rPr>
          <w:rFonts w:ascii="HGPｺﾞｼｯｸM" w:hint="eastAsia"/>
          <w:noProof/>
          <w:sz w:val="16"/>
          <w:szCs w:val="16"/>
        </w:rPr>
        <w:t>フランスに敬意を表して。ヴェルディッキオの個性を最大に表現</w:t>
      </w:r>
      <w:r w:rsidR="00F53D46">
        <w:rPr>
          <w:rFonts w:ascii="HGPｺﾞｼｯｸM" w:hint="eastAsia"/>
          <w:noProof/>
          <w:sz w:val="16"/>
          <w:szCs w:val="16"/>
        </w:rPr>
        <w:t>するため、</w:t>
      </w:r>
      <w:r w:rsidRPr="004470BE">
        <w:rPr>
          <w:rFonts w:ascii="HGPｺﾞｼｯｸM" w:hint="eastAsia"/>
          <w:noProof/>
          <w:sz w:val="16"/>
          <w:szCs w:val="16"/>
        </w:rPr>
        <w:t>果皮と共に5～7日のマセレーション。絞るタイミングは「果皮の要素が最大限に抽出されたタイミング」</w:t>
      </w:r>
      <w:r w:rsidR="00057341">
        <w:rPr>
          <w:rFonts w:ascii="HGPｺﾞｼｯｸM" w:hint="eastAsia"/>
          <w:noProof/>
          <w:sz w:val="16"/>
          <w:szCs w:val="16"/>
        </w:rPr>
        <w:t>。</w:t>
      </w:r>
      <w:r w:rsidRPr="004470BE">
        <w:rPr>
          <w:rFonts w:ascii="HGPｺﾞｼｯｸM" w:hint="eastAsia"/>
          <w:noProof/>
          <w:sz w:val="16"/>
          <w:szCs w:val="16"/>
        </w:rPr>
        <w:t>初めての年は2つのロット</w:t>
      </w:r>
      <w:r w:rsidR="00F53D46">
        <w:rPr>
          <w:rFonts w:ascii="HGPｺﾞｼｯｸM" w:hint="eastAsia"/>
          <w:noProof/>
          <w:sz w:val="16"/>
          <w:szCs w:val="16"/>
        </w:rPr>
        <w:t>を別々にボトル詰め</w:t>
      </w:r>
      <w:r w:rsidRPr="004470BE">
        <w:rPr>
          <w:rFonts w:ascii="HGPｺﾞｼｯｸM" w:hint="eastAsia"/>
          <w:noProof/>
          <w:sz w:val="16"/>
          <w:szCs w:val="16"/>
        </w:rPr>
        <w:t>（ヴェルディッキオ単一がL197、2列分のマルヴァジーアが入っているのがL172）。</w:t>
      </w:r>
      <w:r w:rsidR="00057341">
        <w:rPr>
          <w:rFonts w:ascii="HGPｺﾞｼｯｸM" w:hint="eastAsia"/>
          <w:noProof/>
          <w:sz w:val="16"/>
          <w:szCs w:val="16"/>
        </w:rPr>
        <w:t>L172</w:t>
      </w:r>
      <w:r w:rsidR="00F53D46">
        <w:rPr>
          <w:rFonts w:ascii="HGPｺﾞｼｯｸM" w:hint="eastAsia"/>
          <w:noProof/>
          <w:sz w:val="16"/>
          <w:szCs w:val="16"/>
        </w:rPr>
        <w:t>は、</w:t>
      </w:r>
      <w:r w:rsidR="00057341">
        <w:rPr>
          <w:rFonts w:ascii="HGPｺﾞｼｯｸM" w:hint="eastAsia"/>
          <w:noProof/>
          <w:sz w:val="16"/>
          <w:szCs w:val="16"/>
        </w:rPr>
        <w:t>ヴェルディッキオの持つ厚いタンニンと酸、ミネラルはワインに大きな骨格をもたらし、そこにマルヴァジーアのアロマ</w:t>
      </w:r>
      <w:r w:rsidR="00F53D46">
        <w:rPr>
          <w:rFonts w:ascii="HGPｺﾞｼｯｸM" w:hint="eastAsia"/>
          <w:noProof/>
          <w:sz w:val="16"/>
          <w:szCs w:val="16"/>
        </w:rPr>
        <w:t>、ヴォリューム</w:t>
      </w:r>
      <w:r w:rsidR="00057341">
        <w:rPr>
          <w:rFonts w:ascii="HGPｺﾞｼｯｸM" w:hint="eastAsia"/>
          <w:noProof/>
          <w:sz w:val="16"/>
          <w:szCs w:val="16"/>
        </w:rPr>
        <w:t>が肉付けされている。奥行きとアロマのバランス感が素晴らしいワイン。「だから古い畑はこの2種類を混植しているのだと直感した」そう話すロベルト。そしてヴェルディッキオ単一でボトル詰めしたL197、派手さはなくストレートに奥行きを感じる白。アロマティックさやバランスというよりも、時間と共に</w:t>
      </w:r>
      <w:r w:rsidR="00F53D46">
        <w:rPr>
          <w:rFonts w:ascii="HGPｺﾞｼｯｸM" w:hint="eastAsia"/>
          <w:noProof/>
          <w:sz w:val="16"/>
          <w:szCs w:val="16"/>
        </w:rPr>
        <w:t>奥</w:t>
      </w:r>
      <w:r w:rsidR="00057341">
        <w:rPr>
          <w:rFonts w:ascii="HGPｺﾞｼｯｸM" w:hint="eastAsia"/>
          <w:noProof/>
          <w:sz w:val="16"/>
          <w:szCs w:val="16"/>
        </w:rPr>
        <w:t>深く開いてゆく中に、ある種の「偉大さ」</w:t>
      </w:r>
      <w:r w:rsidR="00F53D46">
        <w:rPr>
          <w:rFonts w:ascii="HGPｺﾞｼｯｸM" w:hint="eastAsia"/>
          <w:noProof/>
          <w:sz w:val="16"/>
          <w:szCs w:val="16"/>
        </w:rPr>
        <w:t>のような、</w:t>
      </w:r>
      <w:r w:rsidR="00057341">
        <w:rPr>
          <w:rFonts w:ascii="HGPｺﾞｼｯｸM" w:hint="eastAsia"/>
          <w:noProof/>
          <w:sz w:val="16"/>
          <w:szCs w:val="16"/>
        </w:rPr>
        <w:t>素晴らしい</w:t>
      </w:r>
      <w:r w:rsidR="00F53D46">
        <w:rPr>
          <w:rFonts w:ascii="HGPｺﾞｼｯｸM" w:hint="eastAsia"/>
          <w:noProof/>
          <w:sz w:val="16"/>
          <w:szCs w:val="16"/>
        </w:rPr>
        <w:t>奥行き</w:t>
      </w:r>
      <w:r w:rsidR="00057341">
        <w:rPr>
          <w:rFonts w:ascii="HGPｺﾞｼｯｸM" w:hint="eastAsia"/>
          <w:noProof/>
          <w:sz w:val="16"/>
          <w:szCs w:val="16"/>
        </w:rPr>
        <w:t>を感じます。</w:t>
      </w:r>
    </w:p>
    <w:p w14:paraId="3AC0C807" w14:textId="5440AA66" w:rsidR="00BC59D8" w:rsidRPr="007C67AA" w:rsidRDefault="00057341" w:rsidP="00BC59D8">
      <w:pPr>
        <w:ind w:firstLineChars="100" w:firstLine="143"/>
        <w:jc w:val="left"/>
        <w:rPr>
          <w:rFonts w:ascii="HGPｺﾞｼｯｸM"/>
          <w:noProof/>
          <w:sz w:val="16"/>
          <w:szCs w:val="16"/>
        </w:rPr>
      </w:pPr>
      <w:r>
        <w:rPr>
          <w:rFonts w:ascii="HGPｺﾞｼｯｸM" w:hint="eastAsia"/>
          <w:noProof/>
          <w:sz w:val="16"/>
          <w:szCs w:val="16"/>
        </w:rPr>
        <w:t>正直今まで、、</w:t>
      </w:r>
      <w:r w:rsidR="00BC59D8" w:rsidRPr="004470BE">
        <w:rPr>
          <w:rFonts w:cs="Arial" w:hint="eastAsia"/>
          <w:sz w:val="16"/>
          <w:szCs w:val="16"/>
          <w:lang w:val="it-IT"/>
        </w:rPr>
        <w:t>これほどの個性、存在感を</w:t>
      </w:r>
      <w:r w:rsidR="00F53D46">
        <w:rPr>
          <w:rFonts w:cs="Arial" w:hint="eastAsia"/>
          <w:sz w:val="16"/>
          <w:szCs w:val="16"/>
          <w:lang w:val="it-IT"/>
        </w:rPr>
        <w:t>持つ</w:t>
      </w:r>
      <w:r w:rsidR="00BC59D8" w:rsidRPr="004470BE">
        <w:rPr>
          <w:rFonts w:cs="Arial" w:hint="eastAsia"/>
          <w:sz w:val="16"/>
          <w:szCs w:val="16"/>
          <w:lang w:val="it-IT"/>
        </w:rPr>
        <w:t>ヴェルディッキオを飲んだこと</w:t>
      </w:r>
      <w:r>
        <w:rPr>
          <w:rFonts w:cs="Arial" w:hint="eastAsia"/>
          <w:sz w:val="16"/>
          <w:szCs w:val="16"/>
          <w:lang w:val="it-IT"/>
        </w:rPr>
        <w:t>は</w:t>
      </w:r>
      <w:r w:rsidR="00BC59D8">
        <w:rPr>
          <w:rFonts w:cs="Arial" w:hint="eastAsia"/>
          <w:sz w:val="16"/>
          <w:szCs w:val="16"/>
          <w:lang w:val="it-IT"/>
        </w:rPr>
        <w:t>ありませんでした</w:t>
      </w:r>
      <w:r w:rsidR="00BC59D8" w:rsidRPr="004470BE">
        <w:rPr>
          <w:rFonts w:cs="Arial" w:hint="eastAsia"/>
          <w:sz w:val="16"/>
          <w:szCs w:val="16"/>
          <w:lang w:val="it-IT"/>
        </w:rPr>
        <w:t>。</w:t>
      </w:r>
      <w:r>
        <w:rPr>
          <w:rFonts w:cs="Arial" w:hint="eastAsia"/>
          <w:sz w:val="16"/>
          <w:szCs w:val="16"/>
          <w:lang w:val="it-IT"/>
        </w:rPr>
        <w:t>決して失われない強い酸、土地由来の強靭なミネラル。そして果皮の持つ豊富な</w:t>
      </w:r>
      <w:r w:rsidR="00BC59D8" w:rsidRPr="004470BE">
        <w:rPr>
          <w:rFonts w:cs="Arial" w:hint="eastAsia"/>
          <w:sz w:val="16"/>
          <w:szCs w:val="16"/>
          <w:lang w:val="it-IT"/>
        </w:rPr>
        <w:t>タンニンは</w:t>
      </w:r>
      <w:r>
        <w:rPr>
          <w:rFonts w:cs="Arial" w:hint="eastAsia"/>
          <w:sz w:val="16"/>
          <w:szCs w:val="16"/>
          <w:lang w:val="it-IT"/>
        </w:rPr>
        <w:t>、</w:t>
      </w:r>
      <w:r w:rsidR="00BC59D8" w:rsidRPr="004470BE">
        <w:rPr>
          <w:rFonts w:cs="Arial" w:hint="eastAsia"/>
          <w:sz w:val="16"/>
          <w:szCs w:val="16"/>
          <w:lang w:val="it-IT"/>
        </w:rPr>
        <w:t>長期熟成を安易に想像させる</w:t>
      </w:r>
      <w:r>
        <w:rPr>
          <w:rFonts w:cs="Arial" w:hint="eastAsia"/>
          <w:sz w:val="16"/>
          <w:szCs w:val="16"/>
          <w:lang w:val="it-IT"/>
        </w:rPr>
        <w:t>可能性を持った白です。</w:t>
      </w:r>
    </w:p>
    <w:p w14:paraId="1B447D68" w14:textId="77777777" w:rsidR="00396FA1" w:rsidRPr="001E18D4" w:rsidRDefault="00396FA1" w:rsidP="00396FA1">
      <w:pPr>
        <w:spacing w:line="240" w:lineRule="atLeast"/>
        <w:jc w:val="left"/>
        <w:rPr>
          <w:rFonts w:eastAsia="Adobe Gothic Std B"/>
          <w:b/>
          <w:bCs/>
          <w:sz w:val="32"/>
          <w:szCs w:val="21"/>
          <w:u w:val="single"/>
          <w:lang w:val="it-IT"/>
        </w:rPr>
      </w:pPr>
      <w:r>
        <w:rPr>
          <w:rFonts w:eastAsia="Adobe Gothic Std B"/>
          <w:b/>
          <w:bCs/>
          <w:sz w:val="32"/>
          <w:szCs w:val="21"/>
          <w:u w:val="single"/>
          <w:lang w:val="it-IT"/>
        </w:rPr>
        <w:lastRenderedPageBreak/>
        <w:t>Skerlj</w:t>
      </w:r>
      <w:r>
        <w:rPr>
          <w:rFonts w:hint="eastAsia"/>
          <w:sz w:val="18"/>
          <w:u w:val="single"/>
          <w:lang w:val="it-IT"/>
        </w:rPr>
        <w:t>スケルリ</w:t>
      </w:r>
      <w:r w:rsidRPr="003B2722">
        <w:rPr>
          <w:rFonts w:ascii="HGPｺﾞｼｯｸM" w:hAnsi="Adobe Gothic Std B" w:hint="eastAsia"/>
          <w:sz w:val="16"/>
          <w:u w:val="single"/>
          <w:lang w:val="it-IT"/>
        </w:rPr>
        <w:t xml:space="preserve"> </w:t>
      </w:r>
      <w:r>
        <w:rPr>
          <w:rFonts w:ascii="HGPｺﾞｼｯｸM" w:hAnsi="Adobe Gothic Std B" w:hint="eastAsia"/>
          <w:sz w:val="16"/>
          <w:u w:val="single"/>
          <w:lang w:val="it-IT"/>
        </w:rPr>
        <w:t xml:space="preserve">                   </w:t>
      </w:r>
      <w:r w:rsidRPr="003B2722">
        <w:rPr>
          <w:rFonts w:ascii="HGPｺﾞｼｯｸM" w:hAnsi="Adobe Gothic Std B" w:hint="eastAsia"/>
          <w:sz w:val="16"/>
          <w:u w:val="single"/>
          <w:lang w:val="it-IT"/>
        </w:rPr>
        <w:t xml:space="preserve"> </w:t>
      </w:r>
      <w:r>
        <w:rPr>
          <w:rFonts w:ascii="HGPｺﾞｼｯｸM" w:hAnsi="Adobe Gothic Std B" w:hint="eastAsia"/>
          <w:sz w:val="16"/>
          <w:u w:val="single"/>
          <w:lang w:val="it-IT"/>
        </w:rPr>
        <w:t xml:space="preserve">                                                              フリウリ＝ヴェネツィア ジューリアートリエステ</w:t>
      </w:r>
      <w:r>
        <w:rPr>
          <w:rFonts w:ascii="HGPｺﾞｼｯｸM" w:hint="eastAsia"/>
          <w:sz w:val="16"/>
          <w:szCs w:val="8"/>
          <w:u w:val="single"/>
          <w:lang w:val="it-IT"/>
        </w:rPr>
        <w:t>ーサレス</w:t>
      </w:r>
    </w:p>
    <w:p w14:paraId="2D8BADEA" w14:textId="3727B7DA" w:rsidR="00396FA1" w:rsidRDefault="00F53D46" w:rsidP="00396FA1">
      <w:pPr>
        <w:ind w:firstLineChars="100" w:firstLine="143"/>
        <w:rPr>
          <w:sz w:val="16"/>
          <w:szCs w:val="18"/>
          <w:lang w:val="it-IT"/>
        </w:rPr>
      </w:pPr>
      <w:r>
        <w:rPr>
          <w:rFonts w:hint="eastAsia"/>
          <w:sz w:val="16"/>
          <w:szCs w:val="18"/>
          <w:lang w:val="it-IT"/>
        </w:rPr>
        <w:t>「</w:t>
      </w:r>
      <w:r>
        <w:rPr>
          <w:rFonts w:hint="eastAsia"/>
          <w:sz w:val="16"/>
          <w:szCs w:val="18"/>
          <w:lang w:val="it-IT"/>
        </w:rPr>
        <w:t>Carso</w:t>
      </w:r>
      <w:r w:rsidR="00396FA1">
        <w:rPr>
          <w:rFonts w:hint="eastAsia"/>
          <w:sz w:val="16"/>
          <w:szCs w:val="18"/>
          <w:lang w:val="it-IT"/>
        </w:rPr>
        <w:t>カルソ</w:t>
      </w:r>
      <w:r>
        <w:rPr>
          <w:rFonts w:hint="eastAsia"/>
          <w:sz w:val="16"/>
          <w:szCs w:val="18"/>
          <w:lang w:val="it-IT"/>
        </w:rPr>
        <w:t>」</w:t>
      </w:r>
      <w:r w:rsidR="00396FA1">
        <w:rPr>
          <w:rFonts w:hint="eastAsia"/>
          <w:sz w:val="16"/>
          <w:szCs w:val="18"/>
          <w:lang w:val="it-IT"/>
        </w:rPr>
        <w:t>と呼ばれる</w:t>
      </w:r>
      <w:r>
        <w:rPr>
          <w:rFonts w:hint="eastAsia"/>
          <w:sz w:val="16"/>
          <w:szCs w:val="18"/>
          <w:lang w:val="it-IT"/>
        </w:rPr>
        <w:t>、</w:t>
      </w:r>
      <w:r w:rsidR="00396FA1">
        <w:rPr>
          <w:rFonts w:hint="eastAsia"/>
          <w:sz w:val="16"/>
          <w:szCs w:val="18"/>
          <w:lang w:val="it-IT"/>
        </w:rPr>
        <w:t>石灰岩に覆われた特殊すぎる土壌環境。豊かなブドウを収穫することが非常に困難な土地ながら、誠実で真摯な仕事と熱量を持ち、この逆境を飛び越えるワイン造りを行うマテイ</w:t>
      </w:r>
      <w:r w:rsidR="00396FA1">
        <w:rPr>
          <w:rFonts w:hint="eastAsia"/>
          <w:sz w:val="16"/>
          <w:szCs w:val="18"/>
          <w:lang w:val="it-IT"/>
        </w:rPr>
        <w:t xml:space="preserve"> </w:t>
      </w:r>
      <w:r w:rsidR="00396FA1">
        <w:rPr>
          <w:rFonts w:hint="eastAsia"/>
          <w:sz w:val="16"/>
          <w:szCs w:val="18"/>
          <w:lang w:val="it-IT"/>
        </w:rPr>
        <w:t>スケルリ。</w:t>
      </w:r>
      <w:r w:rsidR="00297381">
        <w:rPr>
          <w:rFonts w:hint="eastAsia"/>
          <w:sz w:val="16"/>
          <w:szCs w:val="18"/>
          <w:lang w:val="it-IT"/>
        </w:rPr>
        <w:t>長らくお待たせいたしましたが</w:t>
      </w:r>
      <w:r w:rsidR="00D70F40">
        <w:rPr>
          <w:rFonts w:hint="eastAsia"/>
          <w:sz w:val="16"/>
          <w:szCs w:val="18"/>
          <w:lang w:val="it-IT"/>
        </w:rPr>
        <w:t>ヴィトフスカ、マルヴァジーアの</w:t>
      </w:r>
      <w:r w:rsidR="00297381">
        <w:rPr>
          <w:rFonts w:hint="eastAsia"/>
          <w:sz w:val="16"/>
          <w:szCs w:val="18"/>
          <w:lang w:val="it-IT"/>
        </w:rPr>
        <w:t>新しいヴィンテージ</w:t>
      </w:r>
      <w:r w:rsidR="00297381">
        <w:rPr>
          <w:rFonts w:hint="eastAsia"/>
          <w:sz w:val="16"/>
          <w:szCs w:val="18"/>
          <w:lang w:val="it-IT"/>
        </w:rPr>
        <w:t>2018</w:t>
      </w:r>
      <w:r w:rsidR="00D70F40">
        <w:rPr>
          <w:rFonts w:hint="eastAsia"/>
          <w:sz w:val="16"/>
          <w:szCs w:val="18"/>
          <w:lang w:val="it-IT"/>
        </w:rPr>
        <w:t>、久しぶり</w:t>
      </w:r>
      <w:r>
        <w:rPr>
          <w:rFonts w:hint="eastAsia"/>
          <w:sz w:val="16"/>
          <w:szCs w:val="18"/>
          <w:lang w:val="it-IT"/>
        </w:rPr>
        <w:t>の</w:t>
      </w:r>
      <w:r w:rsidR="00D70F40">
        <w:rPr>
          <w:rFonts w:hint="eastAsia"/>
          <w:sz w:val="16"/>
          <w:szCs w:val="18"/>
          <w:lang w:val="it-IT"/>
        </w:rPr>
        <w:t>テッラーノは十分に熟成期間を取り</w:t>
      </w:r>
      <w:r w:rsidR="00D70F40">
        <w:rPr>
          <w:rFonts w:hint="eastAsia"/>
          <w:sz w:val="16"/>
          <w:szCs w:val="18"/>
          <w:lang w:val="it-IT"/>
        </w:rPr>
        <w:t>2016</w:t>
      </w:r>
      <w:r w:rsidR="00297381">
        <w:rPr>
          <w:rFonts w:hint="eastAsia"/>
          <w:sz w:val="16"/>
          <w:szCs w:val="18"/>
          <w:lang w:val="it-IT"/>
        </w:rPr>
        <w:t>をリリース</w:t>
      </w:r>
      <w:r w:rsidR="00D70F40">
        <w:rPr>
          <w:rFonts w:hint="eastAsia"/>
          <w:sz w:val="16"/>
          <w:szCs w:val="18"/>
          <w:lang w:val="it-IT"/>
        </w:rPr>
        <w:t>。</w:t>
      </w:r>
      <w:r w:rsidR="00297381">
        <w:rPr>
          <w:rFonts w:hint="eastAsia"/>
          <w:sz w:val="16"/>
          <w:szCs w:val="18"/>
          <w:lang w:val="it-IT"/>
        </w:rPr>
        <w:t>そして今回</w:t>
      </w:r>
      <w:r w:rsidR="00D70F40">
        <w:rPr>
          <w:rFonts w:hint="eastAsia"/>
          <w:sz w:val="16"/>
          <w:szCs w:val="18"/>
          <w:lang w:val="it-IT"/>
        </w:rPr>
        <w:t>、</w:t>
      </w:r>
      <w:r w:rsidR="00297381">
        <w:rPr>
          <w:rFonts w:hint="eastAsia"/>
          <w:sz w:val="16"/>
          <w:szCs w:val="18"/>
          <w:lang w:val="it-IT"/>
        </w:rPr>
        <w:t>新</w:t>
      </w:r>
      <w:r w:rsidR="00D70F40">
        <w:rPr>
          <w:rFonts w:hint="eastAsia"/>
          <w:sz w:val="16"/>
          <w:szCs w:val="18"/>
          <w:lang w:val="it-IT"/>
        </w:rPr>
        <w:t>しいキュヴェ</w:t>
      </w:r>
      <w:r w:rsidR="00297381">
        <w:rPr>
          <w:rFonts w:hint="eastAsia"/>
          <w:sz w:val="16"/>
          <w:szCs w:val="18"/>
          <w:lang w:val="it-IT"/>
        </w:rPr>
        <w:t>“</w:t>
      </w:r>
      <w:r w:rsidR="00297381">
        <w:rPr>
          <w:rFonts w:hint="eastAsia"/>
          <w:sz w:val="16"/>
          <w:szCs w:val="18"/>
          <w:lang w:val="it-IT"/>
        </w:rPr>
        <w:t>6</w:t>
      </w:r>
      <w:r w:rsidR="00297381">
        <w:rPr>
          <w:sz w:val="16"/>
          <w:szCs w:val="18"/>
          <w:lang w:val="it-IT"/>
        </w:rPr>
        <w:t>7</w:t>
      </w:r>
      <w:r w:rsidR="00297381">
        <w:rPr>
          <w:rFonts w:hint="eastAsia"/>
          <w:sz w:val="16"/>
          <w:szCs w:val="18"/>
          <w:lang w:val="it-IT"/>
        </w:rPr>
        <w:t>セイセッテ”</w:t>
      </w:r>
      <w:r w:rsidR="00D70F40">
        <w:rPr>
          <w:rFonts w:hint="eastAsia"/>
          <w:sz w:val="16"/>
          <w:szCs w:val="18"/>
          <w:lang w:val="it-IT"/>
        </w:rPr>
        <w:t>、</w:t>
      </w:r>
      <w:r w:rsidR="00297381">
        <w:rPr>
          <w:rFonts w:hint="eastAsia"/>
          <w:sz w:val="16"/>
          <w:szCs w:val="18"/>
          <w:lang w:val="it-IT"/>
        </w:rPr>
        <w:t>カルソの岩盤</w:t>
      </w:r>
      <w:r w:rsidR="00D70F40">
        <w:rPr>
          <w:rFonts w:hint="eastAsia"/>
          <w:sz w:val="16"/>
          <w:szCs w:val="18"/>
          <w:lang w:val="it-IT"/>
        </w:rPr>
        <w:t>をくりぬいて</w:t>
      </w:r>
      <w:r w:rsidR="00297381">
        <w:rPr>
          <w:rFonts w:hint="eastAsia"/>
          <w:sz w:val="16"/>
          <w:szCs w:val="18"/>
          <w:lang w:val="it-IT"/>
        </w:rPr>
        <w:t>作った</w:t>
      </w:r>
      <w:r w:rsidR="00D70F40">
        <w:rPr>
          <w:rFonts w:hint="eastAsia"/>
          <w:sz w:val="16"/>
          <w:szCs w:val="18"/>
          <w:lang w:val="it-IT"/>
        </w:rPr>
        <w:t>「石</w:t>
      </w:r>
      <w:r w:rsidR="00297381">
        <w:rPr>
          <w:rFonts w:hint="eastAsia"/>
          <w:sz w:val="16"/>
          <w:szCs w:val="18"/>
          <w:lang w:val="it-IT"/>
        </w:rPr>
        <w:t>樽</w:t>
      </w:r>
      <w:r w:rsidR="00D70F40">
        <w:rPr>
          <w:rFonts w:hint="eastAsia"/>
          <w:sz w:val="16"/>
          <w:szCs w:val="18"/>
          <w:lang w:val="it-IT"/>
        </w:rPr>
        <w:t>」</w:t>
      </w:r>
      <w:r w:rsidR="00297381">
        <w:rPr>
          <w:rFonts w:hint="eastAsia"/>
          <w:sz w:val="16"/>
          <w:szCs w:val="18"/>
          <w:lang w:val="it-IT"/>
        </w:rPr>
        <w:t>にて醗酵・熟成</w:t>
      </w:r>
      <w:r>
        <w:rPr>
          <w:rFonts w:hint="eastAsia"/>
          <w:sz w:val="16"/>
          <w:szCs w:val="18"/>
          <w:lang w:val="it-IT"/>
        </w:rPr>
        <w:t>を行った、</w:t>
      </w:r>
      <w:r w:rsidR="00297381">
        <w:rPr>
          <w:rFonts w:hint="eastAsia"/>
          <w:sz w:val="16"/>
          <w:szCs w:val="18"/>
          <w:lang w:val="it-IT"/>
        </w:rPr>
        <w:t>マテイの「現時点」での集大成と</w:t>
      </w:r>
      <w:r>
        <w:rPr>
          <w:rFonts w:hint="eastAsia"/>
          <w:sz w:val="16"/>
          <w:szCs w:val="18"/>
          <w:lang w:val="it-IT"/>
        </w:rPr>
        <w:t>いえる</w:t>
      </w:r>
      <w:r w:rsidR="00297381">
        <w:rPr>
          <w:rFonts w:hint="eastAsia"/>
          <w:sz w:val="16"/>
          <w:szCs w:val="18"/>
          <w:lang w:val="it-IT"/>
        </w:rPr>
        <w:t>ワインです！</w:t>
      </w:r>
      <w:r w:rsidR="00297381">
        <w:rPr>
          <w:sz w:val="16"/>
          <w:szCs w:val="18"/>
          <w:lang w:val="it-IT"/>
        </w:rPr>
        <w:t xml:space="preserve"> </w:t>
      </w:r>
    </w:p>
    <w:p w14:paraId="629BA726" w14:textId="06079A74" w:rsidR="00396FA1" w:rsidRDefault="00396FA1" w:rsidP="00396FA1">
      <w:pPr>
        <w:rPr>
          <w:b/>
          <w:color w:val="00B050"/>
          <w:sz w:val="16"/>
        </w:rPr>
      </w:pPr>
      <w:r>
        <w:rPr>
          <w:rFonts w:cs="ＭＳ ゴシック"/>
          <w:b/>
          <w:noProof/>
          <w:sz w:val="28"/>
          <w:u w:val="single"/>
        </w:rPr>
        <w:drawing>
          <wp:anchor distT="0" distB="0" distL="114300" distR="114300" simplePos="0" relativeHeight="251695104" behindDoc="0" locked="0" layoutInCell="1" allowOverlap="1" wp14:anchorId="253EB755" wp14:editId="05232F54">
            <wp:simplePos x="0" y="0"/>
            <wp:positionH relativeFrom="margin">
              <wp:align>right</wp:align>
            </wp:positionH>
            <wp:positionV relativeFrom="paragraph">
              <wp:posOffset>10160</wp:posOffset>
            </wp:positionV>
            <wp:extent cx="1153160" cy="1270000"/>
            <wp:effectExtent l="0" t="0" r="8890" b="6350"/>
            <wp:wrapSquare wrapText="bothSides"/>
            <wp:docPr id="7" name="図 7" descr="食品, シャツ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descr="食品, シャツ が含まれている画像&#10;&#10;自動的に生成された説明"/>
                    <pic:cNvPicPr/>
                  </pic:nvPicPr>
                  <pic:blipFill>
                    <a:blip r:embed="rId13" cstate="print">
                      <a:extLst>
                        <a:ext uri="{BEBA8EAE-BF5A-486C-A8C5-ECC9F3942E4B}">
                          <a14:imgProps xmlns:a14="http://schemas.microsoft.com/office/drawing/2010/main">
                            <a14:imgLayer r:embed="rId14">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153160" cy="1270000"/>
                    </a:xfrm>
                    <a:prstGeom prst="rect">
                      <a:avLst/>
                    </a:prstGeom>
                  </pic:spPr>
                </pic:pic>
              </a:graphicData>
            </a:graphic>
            <wp14:sizeRelH relativeFrom="margin">
              <wp14:pctWidth>0</wp14:pctWidth>
            </wp14:sizeRelH>
            <wp14:sizeRelV relativeFrom="margin">
              <wp14:pctHeight>0</wp14:pctHeight>
            </wp14:sizeRelV>
          </wp:anchor>
        </w:drawing>
      </w:r>
      <w:r>
        <w:rPr>
          <w:b/>
          <w:lang w:val="it-IT"/>
        </w:rPr>
        <w:t>Vitovska 201</w:t>
      </w:r>
      <w:bookmarkStart w:id="1" w:name="_Hlk67055783"/>
      <w:r w:rsidR="000F2240">
        <w:rPr>
          <w:b/>
          <w:lang w:val="it-IT"/>
        </w:rPr>
        <w:t>8</w:t>
      </w:r>
      <w:r>
        <w:rPr>
          <w:rFonts w:hint="eastAsia"/>
          <w:b/>
          <w:sz w:val="16"/>
          <w:lang w:val="it-IT"/>
        </w:rPr>
        <w:t>ヴィトフスカ</w:t>
      </w:r>
      <w:r>
        <w:rPr>
          <w:rFonts w:hint="eastAsia"/>
          <w:b/>
          <w:sz w:val="16"/>
          <w:lang w:val="it-IT"/>
        </w:rPr>
        <w:t>(750ml</w:t>
      </w:r>
      <w:r>
        <w:rPr>
          <w:rFonts w:hint="eastAsia"/>
          <w:b/>
          <w:sz w:val="16"/>
          <w:lang w:val="it-IT"/>
        </w:rPr>
        <w:t>＆</w:t>
      </w:r>
      <w:r w:rsidRPr="00264062">
        <w:rPr>
          <w:rFonts w:hint="eastAsia"/>
          <w:b/>
          <w:color w:val="00B050"/>
          <w:sz w:val="16"/>
          <w:lang w:val="it-IT"/>
        </w:rPr>
        <w:t>★</w:t>
      </w:r>
      <w:r>
        <w:rPr>
          <w:rFonts w:hint="eastAsia"/>
          <w:b/>
          <w:sz w:val="16"/>
          <w:lang w:val="it-IT"/>
        </w:rPr>
        <w:t>1500</w:t>
      </w:r>
      <w:r>
        <w:rPr>
          <w:rFonts w:hint="eastAsia"/>
          <w:b/>
          <w:sz w:val="16"/>
          <w:lang w:val="it-IT"/>
        </w:rPr>
        <w:t>ｍｌ</w:t>
      </w:r>
      <w:r>
        <w:rPr>
          <w:rFonts w:hint="eastAsia"/>
          <w:b/>
          <w:sz w:val="16"/>
          <w:lang w:val="it-IT"/>
        </w:rPr>
        <w:t xml:space="preserve">) </w:t>
      </w:r>
      <w:r w:rsidRPr="00D45D88">
        <w:rPr>
          <w:rFonts w:hint="eastAsia"/>
          <w:b/>
          <w:color w:val="00B050"/>
          <w:sz w:val="16"/>
        </w:rPr>
        <w:t>≪新ヴィンテージ≫</w:t>
      </w:r>
      <w:r>
        <w:rPr>
          <w:rFonts w:hint="eastAsia"/>
          <w:b/>
          <w:color w:val="00B050"/>
          <w:sz w:val="16"/>
        </w:rPr>
        <w:t xml:space="preserve"> </w:t>
      </w:r>
      <w:bookmarkEnd w:id="1"/>
    </w:p>
    <w:p w14:paraId="6E28FBBB" w14:textId="01D38205" w:rsidR="00297381" w:rsidRDefault="00396FA1" w:rsidP="00396FA1">
      <w:pPr>
        <w:pStyle w:val="Web"/>
        <w:shd w:val="clear" w:color="auto" w:fill="FFFFFF"/>
        <w:spacing w:before="0" w:beforeAutospacing="0" w:after="0" w:afterAutospacing="0"/>
        <w:ind w:firstLineChars="100" w:firstLine="143"/>
        <w:rPr>
          <w:rFonts w:ascii="Verdana" w:eastAsia="HGPｺﾞｼｯｸM" w:hAnsi="Verdana" w:cs="Times New Roman"/>
          <w:kern w:val="2"/>
          <w:sz w:val="16"/>
          <w:szCs w:val="18"/>
          <w:lang w:val="it-IT"/>
        </w:rPr>
      </w:pPr>
      <w:r>
        <w:rPr>
          <w:rFonts w:ascii="Verdana" w:eastAsia="HGPｺﾞｼｯｸM" w:hAnsi="Verdana" w:cs="Times New Roman" w:hint="eastAsia"/>
          <w:kern w:val="2"/>
          <w:sz w:val="16"/>
          <w:szCs w:val="18"/>
          <w:lang w:val="it-IT"/>
        </w:rPr>
        <w:t>強烈な石灰岩、表土のない貧し</w:t>
      </w:r>
      <w:r w:rsidR="00F53D46">
        <w:rPr>
          <w:rFonts w:ascii="Verdana" w:eastAsia="HGPｺﾞｼｯｸM" w:hAnsi="Verdana" w:cs="Times New Roman" w:hint="eastAsia"/>
          <w:kern w:val="2"/>
          <w:sz w:val="16"/>
          <w:szCs w:val="18"/>
          <w:lang w:val="it-IT"/>
        </w:rPr>
        <w:t>い</w:t>
      </w:r>
      <w:r>
        <w:rPr>
          <w:rFonts w:ascii="Verdana" w:eastAsia="HGPｺﾞｼｯｸM" w:hAnsi="Verdana" w:cs="Times New Roman" w:hint="eastAsia"/>
          <w:kern w:val="2"/>
          <w:sz w:val="16"/>
          <w:szCs w:val="18"/>
          <w:lang w:val="it-IT"/>
        </w:rPr>
        <w:t>カルソの土壌で生まれたヴィトフスカ。「ヴィトフスカは繊細さや奥行きといったワインの体格をもつ、リボッラジャッラのようなブドウだと感じるんだ」、そう強く話していたマテイ。マルヴァジーアのような華やかさやアロマよりも、余韻の長さや骨格を持った、いわゆるカルソで最も重要なブドウと位置付けている彼。</w:t>
      </w:r>
      <w:r>
        <w:rPr>
          <w:rFonts w:ascii="Verdana" w:eastAsia="HGPｺﾞｼｯｸM" w:hAnsi="Verdana" w:cs="Times New Roman" w:hint="eastAsia"/>
          <w:kern w:val="2"/>
          <w:sz w:val="16"/>
          <w:szCs w:val="18"/>
          <w:lang w:val="it-IT"/>
        </w:rPr>
        <w:t>201</w:t>
      </w:r>
      <w:r w:rsidR="00297381">
        <w:rPr>
          <w:rFonts w:ascii="Verdana" w:eastAsia="HGPｺﾞｼｯｸM" w:hAnsi="Verdana" w:cs="Times New Roman"/>
          <w:kern w:val="2"/>
          <w:sz w:val="16"/>
          <w:szCs w:val="18"/>
          <w:lang w:val="it-IT"/>
        </w:rPr>
        <w:t>8</w:t>
      </w:r>
      <w:r w:rsidR="00297381">
        <w:rPr>
          <w:rFonts w:ascii="Verdana" w:eastAsia="HGPｺﾞｼｯｸM" w:hAnsi="Verdana" w:cs="Times New Roman" w:hint="eastAsia"/>
          <w:kern w:val="2"/>
          <w:sz w:val="16"/>
          <w:szCs w:val="18"/>
          <w:lang w:val="it-IT"/>
        </w:rPr>
        <w:t>年は近年まれにみる良年！恵まれた日照とブドウの清潔さを保つ乾燥。収穫が近づき</w:t>
      </w:r>
      <w:r w:rsidR="00397740">
        <w:rPr>
          <w:rFonts w:ascii="Verdana" w:eastAsia="HGPｺﾞｼｯｸM" w:hAnsi="Verdana" w:cs="Times New Roman" w:hint="eastAsia"/>
          <w:kern w:val="2"/>
          <w:sz w:val="16"/>
          <w:szCs w:val="18"/>
          <w:lang w:val="it-IT"/>
        </w:rPr>
        <w:t>、ブドウ</w:t>
      </w:r>
      <w:r w:rsidR="00297381">
        <w:rPr>
          <w:rFonts w:ascii="Verdana" w:eastAsia="HGPｺﾞｼｯｸM" w:hAnsi="Verdana" w:cs="Times New Roman" w:hint="eastAsia"/>
          <w:kern w:val="2"/>
          <w:sz w:val="16"/>
          <w:szCs w:val="18"/>
          <w:lang w:val="it-IT"/>
        </w:rPr>
        <w:t>樹を助ける適度な雨。例年よりも</w:t>
      </w:r>
      <w:r w:rsidR="00397740">
        <w:rPr>
          <w:rFonts w:ascii="Verdana" w:eastAsia="HGPｺﾞｼｯｸM" w:hAnsi="Verdana" w:cs="Times New Roman" w:hint="eastAsia"/>
          <w:kern w:val="2"/>
          <w:sz w:val="16"/>
          <w:szCs w:val="18"/>
          <w:lang w:val="it-IT"/>
        </w:rPr>
        <w:t>、</w:t>
      </w:r>
      <w:r w:rsidR="00297381">
        <w:rPr>
          <w:rFonts w:ascii="Verdana" w:eastAsia="HGPｺﾞｼｯｸM" w:hAnsi="Verdana" w:cs="Times New Roman" w:hint="eastAsia"/>
          <w:kern w:val="2"/>
          <w:sz w:val="16"/>
          <w:szCs w:val="18"/>
          <w:lang w:val="it-IT"/>
        </w:rPr>
        <w:t>かなり早い段階で収穫を迎えるという稀有なヴィンテージだったと話すマテイ。しかし、そこからブドウの完熟を待</w:t>
      </w:r>
      <w:r w:rsidR="00397740">
        <w:rPr>
          <w:rFonts w:ascii="Verdana" w:eastAsia="HGPｺﾞｼｯｸM" w:hAnsi="Verdana" w:cs="Times New Roman" w:hint="eastAsia"/>
          <w:kern w:val="2"/>
          <w:sz w:val="16"/>
          <w:szCs w:val="18"/>
          <w:lang w:val="it-IT"/>
        </w:rPr>
        <w:t>ち、収穫を</w:t>
      </w:r>
      <w:r w:rsidR="00297381">
        <w:rPr>
          <w:rFonts w:ascii="Verdana" w:eastAsia="HGPｺﾞｼｯｸM" w:hAnsi="Verdana" w:cs="Times New Roman" w:hint="eastAsia"/>
          <w:kern w:val="2"/>
          <w:sz w:val="16"/>
          <w:szCs w:val="18"/>
          <w:lang w:val="it-IT"/>
        </w:rPr>
        <w:t>遅らせ</w:t>
      </w:r>
      <w:r w:rsidR="00397740">
        <w:rPr>
          <w:rFonts w:ascii="Verdana" w:eastAsia="HGPｺﾞｼｯｸM" w:hAnsi="Verdana" w:cs="Times New Roman" w:hint="eastAsia"/>
          <w:kern w:val="2"/>
          <w:sz w:val="16"/>
          <w:szCs w:val="18"/>
          <w:lang w:val="it-IT"/>
        </w:rPr>
        <w:t>た</w:t>
      </w:r>
      <w:r w:rsidR="00297381">
        <w:rPr>
          <w:rFonts w:ascii="Verdana" w:eastAsia="HGPｺﾞｼｯｸM" w:hAnsi="Verdana" w:cs="Times New Roman" w:hint="eastAsia"/>
          <w:kern w:val="2"/>
          <w:sz w:val="16"/>
          <w:szCs w:val="18"/>
          <w:lang w:val="it-IT"/>
        </w:rPr>
        <w:t>ことで、十分</w:t>
      </w:r>
      <w:r w:rsidR="00397740">
        <w:rPr>
          <w:rFonts w:ascii="Verdana" w:eastAsia="HGPｺﾞｼｯｸM" w:hAnsi="Verdana" w:cs="Times New Roman" w:hint="eastAsia"/>
          <w:kern w:val="2"/>
          <w:sz w:val="16"/>
          <w:szCs w:val="18"/>
          <w:lang w:val="it-IT"/>
        </w:rPr>
        <w:t>に糖分を持った</w:t>
      </w:r>
      <w:r w:rsidR="00297381">
        <w:rPr>
          <w:rFonts w:ascii="Verdana" w:eastAsia="HGPｺﾞｼｯｸM" w:hAnsi="Verdana" w:cs="Times New Roman" w:hint="eastAsia"/>
          <w:kern w:val="2"/>
          <w:sz w:val="16"/>
          <w:szCs w:val="18"/>
          <w:lang w:val="it-IT"/>
        </w:rPr>
        <w:t>果実と酸</w:t>
      </w:r>
      <w:r w:rsidR="00397740">
        <w:rPr>
          <w:rFonts w:ascii="Verdana" w:eastAsia="HGPｺﾞｼｯｸM" w:hAnsi="Verdana" w:cs="Times New Roman" w:hint="eastAsia"/>
          <w:kern w:val="2"/>
          <w:sz w:val="16"/>
          <w:szCs w:val="18"/>
          <w:lang w:val="it-IT"/>
        </w:rPr>
        <w:t>の</w:t>
      </w:r>
      <w:r w:rsidR="00297381">
        <w:rPr>
          <w:rFonts w:ascii="Verdana" w:eastAsia="HGPｺﾞｼｯｸM" w:hAnsi="Verdana" w:cs="Times New Roman" w:hint="eastAsia"/>
          <w:kern w:val="2"/>
          <w:sz w:val="16"/>
          <w:szCs w:val="18"/>
          <w:lang w:val="it-IT"/>
        </w:rPr>
        <w:t>バランスの取れたブドウが収穫できた、カルソとしては偉大なヴィンテージだといいます。</w:t>
      </w:r>
    </w:p>
    <w:p w14:paraId="22471B22" w14:textId="2CE718C1" w:rsidR="00396FA1" w:rsidRDefault="00297381" w:rsidP="00297381">
      <w:pPr>
        <w:pStyle w:val="Web"/>
        <w:shd w:val="clear" w:color="auto" w:fill="FFFFFF"/>
        <w:spacing w:before="0" w:beforeAutospacing="0" w:after="0" w:afterAutospacing="0"/>
        <w:ind w:firstLineChars="100" w:firstLine="143"/>
        <w:rPr>
          <w:rFonts w:ascii="Verdana" w:eastAsia="HGPｺﾞｼｯｸM" w:hAnsi="Verdana" w:cs="Times New Roman"/>
          <w:kern w:val="2"/>
          <w:sz w:val="16"/>
          <w:szCs w:val="18"/>
          <w:lang w:val="it-IT"/>
        </w:rPr>
      </w:pPr>
      <w:r>
        <w:rPr>
          <w:rFonts w:ascii="Verdana" w:eastAsia="HGPｺﾞｼｯｸM" w:hAnsi="Verdana" w:cs="Times New Roman" w:hint="eastAsia"/>
          <w:kern w:val="2"/>
          <w:sz w:val="16"/>
          <w:szCs w:val="18"/>
          <w:lang w:val="it-IT"/>
        </w:rPr>
        <w:t>ワイン自体の到着は昨年</w:t>
      </w:r>
      <w:r>
        <w:rPr>
          <w:rFonts w:ascii="Verdana" w:eastAsia="HGPｺﾞｼｯｸM" w:hAnsi="Verdana" w:cs="Times New Roman" w:hint="eastAsia"/>
          <w:kern w:val="2"/>
          <w:sz w:val="16"/>
          <w:szCs w:val="18"/>
          <w:lang w:val="it-IT"/>
        </w:rPr>
        <w:t>1</w:t>
      </w:r>
      <w:r>
        <w:rPr>
          <w:rFonts w:ascii="Verdana" w:eastAsia="HGPｺﾞｼｯｸM" w:hAnsi="Verdana" w:cs="Times New Roman" w:hint="eastAsia"/>
          <w:kern w:val="2"/>
          <w:sz w:val="16"/>
          <w:szCs w:val="18"/>
          <w:lang w:val="it-IT"/>
        </w:rPr>
        <w:t>月、、、。入港当初よりそのはっきりとした主張と果実、酸のバランス。文句のつけようのない素晴らしいヴィトフスカ！ヴィンテージに恵まれたことはもちろんですが、それ以上にワイン自体の完成度の高さを感じる</w:t>
      </w:r>
      <w:r>
        <w:rPr>
          <w:rFonts w:ascii="Verdana" w:eastAsia="HGPｺﾞｼｯｸM" w:hAnsi="Verdana" w:cs="Times New Roman" w:hint="eastAsia"/>
          <w:kern w:val="2"/>
          <w:sz w:val="16"/>
          <w:szCs w:val="18"/>
          <w:lang w:val="it-IT"/>
        </w:rPr>
        <w:t>2018</w:t>
      </w:r>
      <w:r>
        <w:rPr>
          <w:rFonts w:ascii="Verdana" w:eastAsia="HGPｺﾞｼｯｸM" w:hAnsi="Verdana" w:cs="Times New Roman" w:hint="eastAsia"/>
          <w:kern w:val="2"/>
          <w:sz w:val="16"/>
          <w:szCs w:val="18"/>
          <w:lang w:val="it-IT"/>
        </w:rPr>
        <w:t>。諸々の事情で現地のリリースより</w:t>
      </w:r>
      <w:r>
        <w:rPr>
          <w:rFonts w:ascii="Verdana" w:eastAsia="HGPｺﾞｼｯｸM" w:hAnsi="Verdana" w:cs="Times New Roman" w:hint="eastAsia"/>
          <w:kern w:val="2"/>
          <w:sz w:val="16"/>
          <w:szCs w:val="18"/>
          <w:lang w:val="it-IT"/>
        </w:rPr>
        <w:t>1</w:t>
      </w:r>
      <w:r>
        <w:rPr>
          <w:rFonts w:ascii="Verdana" w:eastAsia="HGPｺﾞｼｯｸM" w:hAnsi="Verdana" w:cs="Times New Roman" w:hint="eastAsia"/>
          <w:kern w:val="2"/>
          <w:sz w:val="16"/>
          <w:szCs w:val="18"/>
          <w:lang w:val="it-IT"/>
        </w:rPr>
        <w:t>年近く遅れてしまいましたが、その結果、、、よりワインが素晴らしく成長した状態で、今回リリースさせていただくことが出来ました！収穫に恵まれ、カルソとしては珍しく果実の完熟を感じ、そして変わらない強烈なミネラルと酸。この</w:t>
      </w:r>
      <w:r>
        <w:rPr>
          <w:rFonts w:ascii="Verdana" w:eastAsia="HGPｺﾞｼｯｸM" w:hAnsi="Verdana" w:cs="Times New Roman" w:hint="eastAsia"/>
          <w:kern w:val="2"/>
          <w:sz w:val="16"/>
          <w:szCs w:val="18"/>
          <w:lang w:val="it-IT"/>
        </w:rPr>
        <w:t>3</w:t>
      </w:r>
      <w:r>
        <w:rPr>
          <w:rFonts w:ascii="Verdana" w:eastAsia="HGPｺﾞｼｯｸM" w:hAnsi="Verdana" w:cs="Times New Roman" w:hint="eastAsia"/>
          <w:kern w:val="2"/>
          <w:sz w:val="16"/>
          <w:szCs w:val="18"/>
          <w:lang w:val="it-IT"/>
        </w:rPr>
        <w:t>つが非常に高いラインでバランスを保っている</w:t>
      </w:r>
      <w:r>
        <w:rPr>
          <w:rFonts w:ascii="Verdana" w:eastAsia="HGPｺﾞｼｯｸM" w:hAnsi="Verdana" w:cs="Times New Roman" w:hint="eastAsia"/>
          <w:kern w:val="2"/>
          <w:sz w:val="16"/>
          <w:szCs w:val="18"/>
          <w:lang w:val="it-IT"/>
        </w:rPr>
        <w:t>2018</w:t>
      </w:r>
      <w:r>
        <w:rPr>
          <w:rFonts w:ascii="Verdana" w:eastAsia="HGPｺﾞｼｯｸM" w:hAnsi="Verdana" w:cs="Times New Roman" w:hint="eastAsia"/>
          <w:kern w:val="2"/>
          <w:sz w:val="16"/>
          <w:szCs w:val="18"/>
          <w:lang w:val="it-IT"/>
        </w:rPr>
        <w:t>年。皆さん間違いなく喜んでいただける味わいだと感じております！</w:t>
      </w:r>
      <w:r>
        <w:rPr>
          <w:rFonts w:ascii="Verdana" w:eastAsia="HGPｺﾞｼｯｸM" w:hAnsi="Verdana" w:cs="Times New Roman"/>
          <w:kern w:val="2"/>
          <w:sz w:val="16"/>
          <w:szCs w:val="18"/>
          <w:lang w:val="it-IT"/>
        </w:rPr>
        <w:t xml:space="preserve"> </w:t>
      </w:r>
    </w:p>
    <w:p w14:paraId="1CE8992E" w14:textId="38AD8140" w:rsidR="00396FA1" w:rsidRPr="00AF6EA1" w:rsidRDefault="00397740" w:rsidP="00396FA1">
      <w:pPr>
        <w:jc w:val="left"/>
        <w:rPr>
          <w:b/>
          <w:sz w:val="16"/>
          <w:lang w:val="it-IT"/>
        </w:rPr>
      </w:pPr>
      <w:r>
        <w:rPr>
          <w:rFonts w:ascii="HGPｺﾞｼｯｸM"/>
          <w:b/>
          <w:bCs/>
          <w:noProof/>
          <w:sz w:val="28"/>
          <w:u w:val="single"/>
          <w:lang w:val="it-IT"/>
        </w:rPr>
        <w:drawing>
          <wp:anchor distT="0" distB="0" distL="114300" distR="114300" simplePos="0" relativeHeight="251694080" behindDoc="0" locked="0" layoutInCell="1" allowOverlap="1" wp14:anchorId="53F0F2F0" wp14:editId="7344459F">
            <wp:simplePos x="0" y="0"/>
            <wp:positionH relativeFrom="margin">
              <wp:align>right</wp:align>
            </wp:positionH>
            <wp:positionV relativeFrom="paragraph">
              <wp:posOffset>10160</wp:posOffset>
            </wp:positionV>
            <wp:extent cx="1172845" cy="1289050"/>
            <wp:effectExtent l="0" t="0" r="8255" b="6350"/>
            <wp:wrapSquare wrapText="bothSides"/>
            <wp:docPr id="2" name="図 2" descr="ロゴ&#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ロゴ&#10;&#10;自動的に生成された説明"/>
                    <pic:cNvPicPr/>
                  </pic:nvPicPr>
                  <pic:blipFill>
                    <a:blip r:embed="rId15">
                      <a:extLst>
                        <a:ext uri="{28A0092B-C50C-407E-A947-70E740481C1C}">
                          <a14:useLocalDpi xmlns:a14="http://schemas.microsoft.com/office/drawing/2010/main" val="0"/>
                        </a:ext>
                      </a:extLst>
                    </a:blip>
                    <a:stretch>
                      <a:fillRect/>
                    </a:stretch>
                  </pic:blipFill>
                  <pic:spPr>
                    <a:xfrm>
                      <a:off x="0" y="0"/>
                      <a:ext cx="1172845" cy="1289050"/>
                    </a:xfrm>
                    <a:prstGeom prst="rect">
                      <a:avLst/>
                    </a:prstGeom>
                  </pic:spPr>
                </pic:pic>
              </a:graphicData>
            </a:graphic>
            <wp14:sizeRelH relativeFrom="page">
              <wp14:pctWidth>0</wp14:pctWidth>
            </wp14:sizeRelH>
            <wp14:sizeRelV relativeFrom="page">
              <wp14:pctHeight>0</wp14:pctHeight>
            </wp14:sizeRelV>
          </wp:anchor>
        </w:drawing>
      </w:r>
      <w:r w:rsidR="00396FA1">
        <w:rPr>
          <w:rFonts w:hint="eastAsia"/>
          <w:b/>
          <w:lang w:val="it-IT"/>
        </w:rPr>
        <w:t>Malvasia 201</w:t>
      </w:r>
      <w:r w:rsidR="000F2240">
        <w:rPr>
          <w:b/>
          <w:lang w:val="it-IT"/>
        </w:rPr>
        <w:t>8</w:t>
      </w:r>
      <w:r w:rsidR="00396FA1">
        <w:rPr>
          <w:rFonts w:hint="eastAsia"/>
          <w:b/>
          <w:sz w:val="16"/>
          <w:lang w:val="it-IT"/>
        </w:rPr>
        <w:t>マルヴァジーア</w:t>
      </w:r>
      <w:r w:rsidR="00396FA1">
        <w:rPr>
          <w:rFonts w:hint="eastAsia"/>
          <w:b/>
          <w:sz w:val="16"/>
          <w:lang w:val="it-IT"/>
        </w:rPr>
        <w:t>(750ml</w:t>
      </w:r>
      <w:r w:rsidR="00396FA1">
        <w:rPr>
          <w:rFonts w:hint="eastAsia"/>
          <w:b/>
          <w:sz w:val="16"/>
          <w:lang w:val="it-IT"/>
        </w:rPr>
        <w:t>＆</w:t>
      </w:r>
      <w:r w:rsidR="00396FA1" w:rsidRPr="00264062">
        <w:rPr>
          <w:rFonts w:hint="eastAsia"/>
          <w:b/>
          <w:color w:val="00B050"/>
          <w:sz w:val="16"/>
          <w:lang w:val="it-IT"/>
        </w:rPr>
        <w:t>★</w:t>
      </w:r>
      <w:r w:rsidR="00396FA1">
        <w:rPr>
          <w:rFonts w:hint="eastAsia"/>
          <w:b/>
          <w:sz w:val="16"/>
          <w:lang w:val="it-IT"/>
        </w:rPr>
        <w:t>1500</w:t>
      </w:r>
      <w:r w:rsidR="00396FA1">
        <w:rPr>
          <w:rFonts w:hint="eastAsia"/>
          <w:b/>
          <w:sz w:val="16"/>
          <w:lang w:val="it-IT"/>
        </w:rPr>
        <w:t>ｍｌ</w:t>
      </w:r>
      <w:r w:rsidR="00396FA1">
        <w:rPr>
          <w:rFonts w:hint="eastAsia"/>
          <w:b/>
          <w:sz w:val="16"/>
          <w:lang w:val="it-IT"/>
        </w:rPr>
        <w:t xml:space="preserve">) </w:t>
      </w:r>
      <w:r w:rsidR="00396FA1" w:rsidRPr="00D45D88">
        <w:rPr>
          <w:rFonts w:hint="eastAsia"/>
          <w:b/>
          <w:color w:val="00B050"/>
          <w:sz w:val="16"/>
        </w:rPr>
        <w:t>≪新</w:t>
      </w:r>
      <w:r w:rsidR="00396FA1">
        <w:rPr>
          <w:rFonts w:hint="eastAsia"/>
          <w:b/>
          <w:color w:val="00B050"/>
          <w:sz w:val="16"/>
        </w:rPr>
        <w:t>ヴィンテージ</w:t>
      </w:r>
      <w:r w:rsidR="00396FA1" w:rsidRPr="00D45D88">
        <w:rPr>
          <w:rFonts w:hint="eastAsia"/>
          <w:b/>
          <w:color w:val="00B050"/>
          <w:sz w:val="16"/>
        </w:rPr>
        <w:t>≫</w:t>
      </w:r>
    </w:p>
    <w:p w14:paraId="50EB480C" w14:textId="77777777" w:rsidR="00297381" w:rsidRDefault="00396FA1" w:rsidP="00396FA1">
      <w:pPr>
        <w:pStyle w:val="Web"/>
        <w:shd w:val="clear" w:color="auto" w:fill="FFFFFF"/>
        <w:spacing w:before="0" w:beforeAutospacing="0" w:after="0" w:afterAutospacing="0"/>
        <w:ind w:firstLineChars="100" w:firstLine="143"/>
        <w:rPr>
          <w:rFonts w:ascii="Verdana" w:eastAsia="HGPｺﾞｼｯｸM" w:hAnsi="Verdana" w:cs="Times New Roman"/>
          <w:kern w:val="2"/>
          <w:sz w:val="16"/>
          <w:szCs w:val="18"/>
          <w:lang w:val="it-IT"/>
        </w:rPr>
      </w:pPr>
      <w:r>
        <w:rPr>
          <w:rFonts w:ascii="Verdana" w:eastAsia="HGPｺﾞｼｯｸM" w:hAnsi="Verdana" w:cs="Times New Roman" w:hint="eastAsia"/>
          <w:kern w:val="2"/>
          <w:sz w:val="16"/>
          <w:szCs w:val="18"/>
          <w:lang w:val="it-IT"/>
        </w:rPr>
        <w:t>マルヴァ―ジアといっても、東部イストリア半島より渡ってきたマルヴァ―ジア</w:t>
      </w:r>
      <w:r>
        <w:rPr>
          <w:rFonts w:ascii="Verdana" w:eastAsia="HGPｺﾞｼｯｸM" w:hAnsi="Verdana" w:cs="Times New Roman" w:hint="eastAsia"/>
          <w:kern w:val="2"/>
          <w:sz w:val="16"/>
          <w:szCs w:val="18"/>
          <w:lang w:val="it-IT"/>
        </w:rPr>
        <w:t xml:space="preserve"> </w:t>
      </w:r>
      <w:r>
        <w:rPr>
          <w:rFonts w:ascii="Verdana" w:eastAsia="HGPｺﾞｼｯｸM" w:hAnsi="Verdana" w:cs="Times New Roman" w:hint="eastAsia"/>
          <w:kern w:val="2"/>
          <w:sz w:val="16"/>
          <w:szCs w:val="18"/>
          <w:lang w:val="it-IT"/>
        </w:rPr>
        <w:t>イストゥリアーナは、強いアロマだけではなくしっかりと骨組みのあるブドウ。ヴィトフスカに比べて果皮が厚く、糖度が上がりやすいマルヴァジーア。</w:t>
      </w:r>
      <w:r w:rsidR="00297381">
        <w:rPr>
          <w:rFonts w:ascii="Verdana" w:eastAsia="HGPｺﾞｼｯｸM" w:hAnsi="Verdana" w:cs="Times New Roman" w:hint="eastAsia"/>
          <w:kern w:val="2"/>
          <w:sz w:val="16"/>
          <w:szCs w:val="18"/>
          <w:lang w:val="it-IT"/>
        </w:rPr>
        <w:t>ヴィトフスカと同じく、素晴らしい収穫を迎えた</w:t>
      </w:r>
      <w:r w:rsidR="00297381">
        <w:rPr>
          <w:rFonts w:ascii="Verdana" w:eastAsia="HGPｺﾞｼｯｸM" w:hAnsi="Verdana" w:cs="Times New Roman" w:hint="eastAsia"/>
          <w:kern w:val="2"/>
          <w:sz w:val="16"/>
          <w:szCs w:val="18"/>
          <w:lang w:val="it-IT"/>
        </w:rPr>
        <w:t>2018</w:t>
      </w:r>
      <w:r w:rsidR="00297381">
        <w:rPr>
          <w:rFonts w:ascii="Verdana" w:eastAsia="HGPｺﾞｼｯｸM" w:hAnsi="Verdana" w:cs="Times New Roman" w:hint="eastAsia"/>
          <w:kern w:val="2"/>
          <w:sz w:val="16"/>
          <w:szCs w:val="18"/>
          <w:lang w:val="it-IT"/>
        </w:rPr>
        <w:t>年。カルソのマルヴァジーアの持つヴォリュームを感じつつも軽やかさ、繊細さを失わない素晴らしいバランス。個人的な意見ですが、非の打ちようがありません！</w:t>
      </w:r>
    </w:p>
    <w:p w14:paraId="22494B89" w14:textId="5E08D323" w:rsidR="00396FA1" w:rsidRDefault="00396FA1" w:rsidP="00396FA1">
      <w:pPr>
        <w:pStyle w:val="Web"/>
        <w:shd w:val="clear" w:color="auto" w:fill="FFFFFF"/>
        <w:spacing w:before="0" w:beforeAutospacing="0" w:after="0" w:afterAutospacing="0"/>
        <w:ind w:firstLineChars="100" w:firstLine="143"/>
        <w:rPr>
          <w:rFonts w:ascii="Verdana" w:eastAsia="HGPｺﾞｼｯｸM" w:hAnsi="Verdana" w:cs="Times New Roman"/>
          <w:kern w:val="2"/>
          <w:sz w:val="16"/>
          <w:szCs w:val="18"/>
          <w:lang w:val="it-IT"/>
        </w:rPr>
      </w:pPr>
      <w:r>
        <w:rPr>
          <w:rFonts w:ascii="Verdana" w:eastAsia="HGPｺﾞｼｯｸM" w:hAnsi="Verdana" w:cs="Times New Roman" w:hint="eastAsia"/>
          <w:kern w:val="2"/>
          <w:sz w:val="16"/>
          <w:szCs w:val="18"/>
          <w:lang w:val="it-IT"/>
        </w:rPr>
        <w:t>ブドウ由来の強いアロマと酸、非常</w:t>
      </w:r>
      <w:r w:rsidR="00297381">
        <w:rPr>
          <w:rFonts w:ascii="Verdana" w:eastAsia="HGPｺﾞｼｯｸM" w:hAnsi="Verdana" w:cs="Times New Roman" w:hint="eastAsia"/>
          <w:kern w:val="2"/>
          <w:sz w:val="16"/>
          <w:szCs w:val="18"/>
          <w:lang w:val="it-IT"/>
        </w:rPr>
        <w:t>に</w:t>
      </w:r>
      <w:r>
        <w:rPr>
          <w:rFonts w:ascii="Verdana" w:eastAsia="HGPｺﾞｼｯｸM" w:hAnsi="Verdana" w:cs="Times New Roman" w:hint="eastAsia"/>
          <w:kern w:val="2"/>
          <w:sz w:val="16"/>
          <w:szCs w:val="18"/>
          <w:lang w:val="it-IT"/>
        </w:rPr>
        <w:t>硬質で染み出すような旨み、塩分のよう</w:t>
      </w:r>
      <w:r w:rsidR="00297381">
        <w:rPr>
          <w:rFonts w:ascii="Verdana" w:eastAsia="HGPｺﾞｼｯｸM" w:hAnsi="Verdana" w:cs="Times New Roman" w:hint="eastAsia"/>
          <w:kern w:val="2"/>
          <w:sz w:val="16"/>
          <w:szCs w:val="18"/>
          <w:lang w:val="it-IT"/>
        </w:rPr>
        <w:t>な</w:t>
      </w:r>
      <w:r>
        <w:rPr>
          <w:rFonts w:ascii="Verdana" w:eastAsia="HGPｺﾞｼｯｸM" w:hAnsi="Verdana" w:cs="Times New Roman" w:hint="eastAsia"/>
          <w:kern w:val="2"/>
          <w:sz w:val="16"/>
          <w:szCs w:val="18"/>
          <w:lang w:val="it-IT"/>
        </w:rPr>
        <w:t>強いミネラルを</w:t>
      </w:r>
      <w:r w:rsidR="00297381">
        <w:rPr>
          <w:rFonts w:ascii="Verdana" w:eastAsia="HGPｺﾞｼｯｸM" w:hAnsi="Verdana" w:cs="Times New Roman" w:hint="eastAsia"/>
          <w:kern w:val="2"/>
          <w:sz w:val="16"/>
          <w:szCs w:val="18"/>
          <w:lang w:val="it-IT"/>
        </w:rPr>
        <w:t>、柔らかい果実が包み込む、、</w:t>
      </w:r>
      <w:r>
        <w:rPr>
          <w:rFonts w:ascii="Verdana" w:eastAsia="HGPｺﾞｼｯｸM" w:hAnsi="Verdana" w:cs="Times New Roman" w:hint="eastAsia"/>
          <w:kern w:val="2"/>
          <w:sz w:val="16"/>
          <w:szCs w:val="18"/>
          <w:lang w:val="it-IT"/>
        </w:rPr>
        <w:t>。豊かさ</w:t>
      </w:r>
      <w:r w:rsidR="00297381">
        <w:rPr>
          <w:rFonts w:ascii="Verdana" w:eastAsia="HGPｺﾞｼｯｸM" w:hAnsi="Verdana" w:cs="Times New Roman" w:hint="eastAsia"/>
          <w:kern w:val="2"/>
          <w:sz w:val="16"/>
          <w:szCs w:val="18"/>
          <w:lang w:val="it-IT"/>
        </w:rPr>
        <w:t>と繊細さが共存した</w:t>
      </w:r>
      <w:r>
        <w:rPr>
          <w:rFonts w:ascii="Verdana" w:eastAsia="HGPｺﾞｼｯｸM" w:hAnsi="Verdana" w:cs="Times New Roman" w:hint="eastAsia"/>
          <w:kern w:val="2"/>
          <w:sz w:val="16"/>
          <w:szCs w:val="18"/>
          <w:lang w:val="it-IT"/>
        </w:rPr>
        <w:t>魅力的なマルヴァジーア。</w:t>
      </w:r>
      <w:r w:rsidR="00297381">
        <w:rPr>
          <w:rFonts w:ascii="Verdana" w:eastAsia="HGPｺﾞｼｯｸM" w:hAnsi="Verdana" w:cs="Times New Roman" w:hint="eastAsia"/>
          <w:kern w:val="2"/>
          <w:sz w:val="16"/>
          <w:szCs w:val="18"/>
          <w:lang w:val="it-IT"/>
        </w:rPr>
        <w:t>カルソという非常に貧しい土地で、これほどのブドウを収穫できる。その</w:t>
      </w:r>
      <w:r w:rsidR="00397740">
        <w:rPr>
          <w:rFonts w:ascii="Verdana" w:eastAsia="HGPｺﾞｼｯｸM" w:hAnsi="Verdana" w:cs="Times New Roman" w:hint="eastAsia"/>
          <w:kern w:val="2"/>
          <w:sz w:val="16"/>
          <w:szCs w:val="18"/>
          <w:lang w:val="it-IT"/>
        </w:rPr>
        <w:t>背景には、</w:t>
      </w:r>
      <w:r w:rsidR="00297381">
        <w:rPr>
          <w:rFonts w:ascii="Verdana" w:eastAsia="HGPｺﾞｼｯｸM" w:hAnsi="Verdana" w:cs="Times New Roman" w:hint="eastAsia"/>
          <w:kern w:val="2"/>
          <w:sz w:val="16"/>
          <w:szCs w:val="18"/>
          <w:lang w:val="it-IT"/>
        </w:rPr>
        <w:t>マテイが</w:t>
      </w:r>
      <w:r w:rsidR="00397740">
        <w:rPr>
          <w:rFonts w:ascii="Verdana" w:eastAsia="HGPｺﾞｼｯｸM" w:hAnsi="Verdana" w:cs="Times New Roman" w:hint="eastAsia"/>
          <w:kern w:val="2"/>
          <w:sz w:val="16"/>
          <w:szCs w:val="18"/>
          <w:lang w:val="it-IT"/>
        </w:rPr>
        <w:t>費やした「</w:t>
      </w:r>
      <w:r w:rsidR="00297381">
        <w:rPr>
          <w:rFonts w:ascii="Verdana" w:eastAsia="HGPｺﾞｼｯｸM" w:hAnsi="Verdana" w:cs="Times New Roman" w:hint="eastAsia"/>
          <w:kern w:val="2"/>
          <w:sz w:val="16"/>
          <w:szCs w:val="18"/>
          <w:lang w:val="it-IT"/>
        </w:rPr>
        <w:t>畑での仕事量、カンティーナでの時間</w:t>
      </w:r>
      <w:r w:rsidR="00397740">
        <w:rPr>
          <w:rFonts w:ascii="Verdana" w:eastAsia="HGPｺﾞｼｯｸM" w:hAnsi="Verdana" w:cs="Times New Roman" w:hint="eastAsia"/>
          <w:kern w:val="2"/>
          <w:sz w:val="16"/>
          <w:szCs w:val="18"/>
          <w:lang w:val="it-IT"/>
        </w:rPr>
        <w:t>の賜物」であることは間違いありません。その</w:t>
      </w:r>
      <w:r w:rsidR="00297381">
        <w:rPr>
          <w:rFonts w:ascii="Verdana" w:eastAsia="HGPｺﾞｼｯｸM" w:hAnsi="Verdana" w:cs="Times New Roman" w:hint="eastAsia"/>
          <w:kern w:val="2"/>
          <w:sz w:val="16"/>
          <w:szCs w:val="18"/>
          <w:lang w:val="it-IT"/>
        </w:rPr>
        <w:t>すべてに敬意を払いたくなる、素晴らしい味わいです</w:t>
      </w:r>
      <w:r>
        <w:rPr>
          <w:rFonts w:ascii="Verdana" w:eastAsia="HGPｺﾞｼｯｸM" w:hAnsi="Verdana" w:cs="Times New Roman" w:hint="eastAsia"/>
          <w:kern w:val="2"/>
          <w:sz w:val="16"/>
          <w:szCs w:val="18"/>
          <w:lang w:val="it-IT"/>
        </w:rPr>
        <w:t>！</w:t>
      </w:r>
    </w:p>
    <w:p w14:paraId="70E387BB" w14:textId="4FD456C1" w:rsidR="00396FA1" w:rsidRDefault="00396FA1" w:rsidP="00396FA1">
      <w:pPr>
        <w:jc w:val="left"/>
        <w:rPr>
          <w:b/>
          <w:color w:val="00B050"/>
          <w:sz w:val="16"/>
        </w:rPr>
      </w:pPr>
      <w:r>
        <w:rPr>
          <w:b/>
          <w:lang w:val="it-IT"/>
        </w:rPr>
        <w:t>Vitovska “</w:t>
      </w:r>
      <w:r w:rsidR="000F2240">
        <w:rPr>
          <w:b/>
          <w:lang w:val="it-IT"/>
        </w:rPr>
        <w:t>67</w:t>
      </w:r>
      <w:r>
        <w:rPr>
          <w:b/>
          <w:lang w:val="it-IT"/>
        </w:rPr>
        <w:t>”</w:t>
      </w:r>
      <w:r w:rsidR="000F2240">
        <w:rPr>
          <w:b/>
          <w:lang w:val="it-IT"/>
        </w:rPr>
        <w:t>2018</w:t>
      </w:r>
      <w:r>
        <w:rPr>
          <w:rFonts w:hint="eastAsia"/>
          <w:b/>
          <w:sz w:val="16"/>
          <w:lang w:val="it-IT"/>
        </w:rPr>
        <w:t xml:space="preserve">  </w:t>
      </w:r>
      <w:r>
        <w:rPr>
          <w:rFonts w:hint="eastAsia"/>
          <w:b/>
          <w:sz w:val="16"/>
          <w:lang w:val="it-IT"/>
        </w:rPr>
        <w:t>ヴィトフスカ</w:t>
      </w:r>
      <w:r>
        <w:rPr>
          <w:rFonts w:hint="eastAsia"/>
          <w:b/>
          <w:sz w:val="16"/>
          <w:lang w:val="it-IT"/>
        </w:rPr>
        <w:t xml:space="preserve"> </w:t>
      </w:r>
      <w:r>
        <w:rPr>
          <w:rFonts w:hint="eastAsia"/>
          <w:b/>
          <w:sz w:val="16"/>
          <w:lang w:val="it-IT"/>
        </w:rPr>
        <w:t>“</w:t>
      </w:r>
      <w:r w:rsidR="000F2240">
        <w:rPr>
          <w:rFonts w:hint="eastAsia"/>
          <w:b/>
          <w:sz w:val="16"/>
          <w:lang w:val="it-IT"/>
        </w:rPr>
        <w:t>セイセッテ</w:t>
      </w:r>
      <w:r>
        <w:rPr>
          <w:rFonts w:hint="eastAsia"/>
          <w:b/>
          <w:sz w:val="16"/>
          <w:lang w:val="it-IT"/>
        </w:rPr>
        <w:t>”</w:t>
      </w:r>
      <w:r>
        <w:rPr>
          <w:rFonts w:hint="eastAsia"/>
          <w:b/>
          <w:sz w:val="16"/>
          <w:lang w:val="it-IT"/>
        </w:rPr>
        <w:t xml:space="preserve"> </w:t>
      </w:r>
      <w:r w:rsidR="000F2240">
        <w:rPr>
          <w:rFonts w:hint="eastAsia"/>
          <w:b/>
          <w:sz w:val="16"/>
          <w:lang w:val="it-IT"/>
        </w:rPr>
        <w:t>(750ml</w:t>
      </w:r>
      <w:r w:rsidR="000F2240">
        <w:rPr>
          <w:rFonts w:hint="eastAsia"/>
          <w:b/>
          <w:sz w:val="16"/>
          <w:lang w:val="it-IT"/>
        </w:rPr>
        <w:t>＆</w:t>
      </w:r>
      <w:r w:rsidR="000F2240" w:rsidRPr="00264062">
        <w:rPr>
          <w:rFonts w:hint="eastAsia"/>
          <w:b/>
          <w:color w:val="00B050"/>
          <w:sz w:val="16"/>
          <w:lang w:val="it-IT"/>
        </w:rPr>
        <w:t>★</w:t>
      </w:r>
      <w:r w:rsidR="000F2240">
        <w:rPr>
          <w:rFonts w:hint="eastAsia"/>
          <w:b/>
          <w:sz w:val="16"/>
          <w:lang w:val="it-IT"/>
        </w:rPr>
        <w:t>1500</w:t>
      </w:r>
      <w:r w:rsidR="000F2240">
        <w:rPr>
          <w:rFonts w:hint="eastAsia"/>
          <w:b/>
          <w:sz w:val="16"/>
          <w:lang w:val="it-IT"/>
        </w:rPr>
        <w:t>ｍｌ</w:t>
      </w:r>
      <w:r w:rsidR="000F2240">
        <w:rPr>
          <w:rFonts w:hint="eastAsia"/>
          <w:b/>
          <w:sz w:val="16"/>
          <w:lang w:val="it-IT"/>
        </w:rPr>
        <w:t xml:space="preserve">) </w:t>
      </w:r>
      <w:r w:rsidRPr="00D45D88">
        <w:rPr>
          <w:rFonts w:hint="eastAsia"/>
          <w:b/>
          <w:color w:val="00B050"/>
          <w:sz w:val="16"/>
        </w:rPr>
        <w:t>≪</w:t>
      </w:r>
      <w:r>
        <w:rPr>
          <w:rFonts w:hint="eastAsia"/>
          <w:b/>
          <w:color w:val="00B050"/>
          <w:sz w:val="16"/>
        </w:rPr>
        <w:t>新</w:t>
      </w:r>
      <w:r w:rsidR="000F2240">
        <w:rPr>
          <w:rFonts w:hint="eastAsia"/>
          <w:b/>
          <w:color w:val="00B050"/>
          <w:sz w:val="16"/>
        </w:rPr>
        <w:t>アイテム</w:t>
      </w:r>
      <w:r w:rsidRPr="00D45D88">
        <w:rPr>
          <w:rFonts w:hint="eastAsia"/>
          <w:b/>
          <w:color w:val="00B050"/>
          <w:sz w:val="16"/>
        </w:rPr>
        <w:t>≫</w:t>
      </w:r>
      <w:r>
        <w:rPr>
          <w:rFonts w:hint="eastAsia"/>
          <w:b/>
          <w:color w:val="00B050"/>
          <w:sz w:val="16"/>
        </w:rPr>
        <w:t xml:space="preserve"> </w:t>
      </w:r>
    </w:p>
    <w:p w14:paraId="332C3B64" w14:textId="5B294ACB" w:rsidR="00441769" w:rsidRDefault="009A4D4E" w:rsidP="00396FA1">
      <w:pPr>
        <w:spacing w:line="240" w:lineRule="atLeast"/>
        <w:ind w:firstLineChars="100" w:firstLine="143"/>
        <w:jc w:val="left"/>
        <w:rPr>
          <w:sz w:val="16"/>
          <w:szCs w:val="18"/>
        </w:rPr>
      </w:pPr>
      <w:r>
        <w:rPr>
          <w:rFonts w:hint="eastAsia"/>
          <w:noProof/>
          <w:sz w:val="16"/>
          <w:szCs w:val="18"/>
          <w:lang w:val="ja-JP"/>
        </w:rPr>
        <w:drawing>
          <wp:anchor distT="0" distB="0" distL="114300" distR="114300" simplePos="0" relativeHeight="251707392" behindDoc="0" locked="0" layoutInCell="1" allowOverlap="1" wp14:anchorId="5D360B68" wp14:editId="75B26BB1">
            <wp:simplePos x="0" y="0"/>
            <wp:positionH relativeFrom="margin">
              <wp:posOffset>5609590</wp:posOffset>
            </wp:positionH>
            <wp:positionV relativeFrom="paragraph">
              <wp:posOffset>27940</wp:posOffset>
            </wp:positionV>
            <wp:extent cx="1226185" cy="1231900"/>
            <wp:effectExtent l="0" t="0" r="0" b="6350"/>
            <wp:wrapSquare wrapText="bothSides"/>
            <wp:docPr id="5" name="図 5" descr="テキスト&#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テキスト&#10;&#10;低い精度で自動的に生成された説明"/>
                    <pic:cNvPicPr/>
                  </pic:nvPicPr>
                  <pic:blipFill>
                    <a:blip r:embed="rId16" cstate="print">
                      <a:extLst>
                        <a:ext uri="{BEBA8EAE-BF5A-486C-A8C5-ECC9F3942E4B}">
                          <a14:imgProps xmlns:a14="http://schemas.microsoft.com/office/drawing/2010/main">
                            <a14:imgLayer r:embed="rId17">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226185" cy="1231900"/>
                    </a:xfrm>
                    <a:prstGeom prst="rect">
                      <a:avLst/>
                    </a:prstGeom>
                  </pic:spPr>
                </pic:pic>
              </a:graphicData>
            </a:graphic>
            <wp14:sizeRelH relativeFrom="margin">
              <wp14:pctWidth>0</wp14:pctWidth>
            </wp14:sizeRelH>
            <wp14:sizeRelV relativeFrom="margin">
              <wp14:pctHeight>0</wp14:pctHeight>
            </wp14:sizeRelV>
          </wp:anchor>
        </w:drawing>
      </w:r>
      <w:r w:rsidR="00297381">
        <w:rPr>
          <w:rFonts w:hint="eastAsia"/>
          <w:sz w:val="16"/>
          <w:szCs w:val="18"/>
        </w:rPr>
        <w:t>ボトル詰めを行うまで</w:t>
      </w:r>
      <w:r w:rsidR="003701BF">
        <w:rPr>
          <w:rFonts w:hint="eastAsia"/>
          <w:sz w:val="16"/>
          <w:szCs w:val="18"/>
        </w:rPr>
        <w:t>圧搾をしない、トータル</w:t>
      </w:r>
      <w:r w:rsidR="003701BF">
        <w:rPr>
          <w:rFonts w:hint="eastAsia"/>
          <w:sz w:val="16"/>
          <w:szCs w:val="18"/>
        </w:rPr>
        <w:t>2</w:t>
      </w:r>
      <w:r w:rsidR="003701BF">
        <w:rPr>
          <w:rFonts w:hint="eastAsia"/>
          <w:sz w:val="16"/>
          <w:szCs w:val="18"/>
        </w:rPr>
        <w:t>年ものマセレーションを行って造られ</w:t>
      </w:r>
      <w:r w:rsidR="00397740">
        <w:rPr>
          <w:rFonts w:hint="eastAsia"/>
          <w:sz w:val="16"/>
          <w:szCs w:val="18"/>
        </w:rPr>
        <w:t>た</w:t>
      </w:r>
      <w:r w:rsidR="00297381">
        <w:rPr>
          <w:rFonts w:hint="eastAsia"/>
          <w:sz w:val="16"/>
          <w:szCs w:val="18"/>
        </w:rPr>
        <w:t>「</w:t>
      </w:r>
      <w:proofErr w:type="spellStart"/>
      <w:r w:rsidR="00297381">
        <w:rPr>
          <w:rFonts w:hint="eastAsia"/>
          <w:sz w:val="16"/>
          <w:szCs w:val="18"/>
        </w:rPr>
        <w:t>Sukkus</w:t>
      </w:r>
      <w:proofErr w:type="spellEnd"/>
      <w:r w:rsidR="00297381">
        <w:rPr>
          <w:rFonts w:hint="eastAsia"/>
          <w:sz w:val="16"/>
          <w:szCs w:val="18"/>
        </w:rPr>
        <w:t>スックス」。</w:t>
      </w:r>
      <w:r w:rsidR="00397740">
        <w:rPr>
          <w:rFonts w:hint="eastAsia"/>
          <w:sz w:val="16"/>
          <w:szCs w:val="18"/>
        </w:rPr>
        <w:t>極</w:t>
      </w:r>
      <w:r w:rsidR="00297381">
        <w:rPr>
          <w:rFonts w:hint="eastAsia"/>
          <w:sz w:val="16"/>
          <w:szCs w:val="18"/>
        </w:rPr>
        <w:t>小規模ながら自身の考えるアイデアや実験を続けてきた</w:t>
      </w:r>
      <w:r w:rsidR="00397740">
        <w:rPr>
          <w:rFonts w:hint="eastAsia"/>
          <w:sz w:val="16"/>
          <w:szCs w:val="18"/>
        </w:rPr>
        <w:t>マテイ</w:t>
      </w:r>
      <w:r w:rsidR="00297381">
        <w:rPr>
          <w:rFonts w:hint="eastAsia"/>
          <w:sz w:val="16"/>
          <w:szCs w:val="18"/>
        </w:rPr>
        <w:t>。</w:t>
      </w:r>
      <w:r w:rsidR="00D70F40">
        <w:rPr>
          <w:rFonts w:hint="eastAsia"/>
          <w:sz w:val="16"/>
          <w:szCs w:val="18"/>
        </w:rPr>
        <w:t>そして今回</w:t>
      </w:r>
      <w:r w:rsidR="003701BF">
        <w:rPr>
          <w:rFonts w:hint="eastAsia"/>
          <w:sz w:val="16"/>
          <w:szCs w:val="18"/>
        </w:rPr>
        <w:t>は新たに</w:t>
      </w:r>
      <w:r w:rsidR="00D70F40">
        <w:rPr>
          <w:rFonts w:hint="eastAsia"/>
          <w:sz w:val="16"/>
          <w:szCs w:val="18"/>
        </w:rPr>
        <w:t>、カルソの巨大な石灰岩を加工し、中心をくりぬいて</w:t>
      </w:r>
      <w:r w:rsidR="003701BF">
        <w:rPr>
          <w:rFonts w:hint="eastAsia"/>
          <w:sz w:val="16"/>
          <w:szCs w:val="18"/>
        </w:rPr>
        <w:t>作ったタンク。彼曰く</w:t>
      </w:r>
      <w:r w:rsidR="00D70F40">
        <w:rPr>
          <w:rFonts w:hint="eastAsia"/>
          <w:sz w:val="16"/>
          <w:szCs w:val="18"/>
        </w:rPr>
        <w:t>「石樽」を手に入れ</w:t>
      </w:r>
      <w:r w:rsidR="003701BF">
        <w:rPr>
          <w:rFonts w:hint="eastAsia"/>
          <w:sz w:val="16"/>
          <w:szCs w:val="18"/>
        </w:rPr>
        <w:t>たマテイ、昔訪問した際に試行錯誤を繰り返し</w:t>
      </w:r>
      <w:r w:rsidR="00397740">
        <w:rPr>
          <w:rFonts w:hint="eastAsia"/>
          <w:sz w:val="16"/>
          <w:szCs w:val="18"/>
        </w:rPr>
        <w:t>ていた</w:t>
      </w:r>
      <w:r w:rsidR="003701BF">
        <w:rPr>
          <w:rFonts w:hint="eastAsia"/>
          <w:sz w:val="16"/>
          <w:szCs w:val="18"/>
        </w:rPr>
        <w:t>話を思い出します。</w:t>
      </w:r>
    </w:p>
    <w:p w14:paraId="23DB884A" w14:textId="77777777" w:rsidR="00397740" w:rsidRDefault="00D70F40" w:rsidP="00396FA1">
      <w:pPr>
        <w:spacing w:line="240" w:lineRule="atLeast"/>
        <w:ind w:firstLineChars="100" w:firstLine="143"/>
        <w:jc w:val="left"/>
        <w:rPr>
          <w:sz w:val="16"/>
          <w:szCs w:val="18"/>
        </w:rPr>
      </w:pPr>
      <w:r>
        <w:rPr>
          <w:rFonts w:hint="eastAsia"/>
          <w:sz w:val="16"/>
          <w:szCs w:val="18"/>
        </w:rPr>
        <w:t>「このカルソという土地そのものと言ってもいい石灰岩。ブドウが生まれ石灰岩の養分を得て結実する、</w:t>
      </w:r>
      <w:r w:rsidR="00397740">
        <w:rPr>
          <w:rFonts w:hint="eastAsia"/>
          <w:sz w:val="16"/>
          <w:szCs w:val="18"/>
        </w:rPr>
        <w:t>だから</w:t>
      </w:r>
      <w:r>
        <w:rPr>
          <w:rFonts w:hint="eastAsia"/>
          <w:sz w:val="16"/>
          <w:szCs w:val="18"/>
        </w:rPr>
        <w:t>ブドウがワインに変化する場所として</w:t>
      </w:r>
      <w:r w:rsidR="00397740">
        <w:rPr>
          <w:rFonts w:hint="eastAsia"/>
          <w:sz w:val="16"/>
          <w:szCs w:val="18"/>
        </w:rPr>
        <w:t>も</w:t>
      </w:r>
      <w:r>
        <w:rPr>
          <w:rFonts w:hint="eastAsia"/>
          <w:sz w:val="16"/>
          <w:szCs w:val="18"/>
        </w:rPr>
        <w:t>、</w:t>
      </w:r>
      <w:r w:rsidR="00397740">
        <w:rPr>
          <w:rFonts w:hint="eastAsia"/>
          <w:sz w:val="16"/>
          <w:szCs w:val="18"/>
        </w:rPr>
        <w:t>きっと</w:t>
      </w:r>
      <w:r>
        <w:rPr>
          <w:rFonts w:hint="eastAsia"/>
          <w:sz w:val="16"/>
          <w:szCs w:val="18"/>
        </w:rPr>
        <w:t>ふさわしいんじゃないだろうか？」そ</w:t>
      </w:r>
      <w:r w:rsidR="00397740">
        <w:rPr>
          <w:rFonts w:hint="eastAsia"/>
          <w:sz w:val="16"/>
          <w:szCs w:val="18"/>
        </w:rPr>
        <w:t>う</w:t>
      </w:r>
      <w:r>
        <w:rPr>
          <w:rFonts w:hint="eastAsia"/>
          <w:sz w:val="16"/>
          <w:szCs w:val="18"/>
        </w:rPr>
        <w:t>話</w:t>
      </w:r>
      <w:r w:rsidR="00397740">
        <w:rPr>
          <w:rFonts w:hint="eastAsia"/>
          <w:sz w:val="16"/>
          <w:szCs w:val="18"/>
        </w:rPr>
        <w:t>していた彼</w:t>
      </w:r>
      <w:r>
        <w:rPr>
          <w:rFonts w:hint="eastAsia"/>
          <w:sz w:val="16"/>
          <w:szCs w:val="18"/>
        </w:rPr>
        <w:t>。もちろん</w:t>
      </w:r>
      <w:r w:rsidR="00397740">
        <w:rPr>
          <w:rFonts w:hint="eastAsia"/>
          <w:sz w:val="16"/>
          <w:szCs w:val="18"/>
        </w:rPr>
        <w:t>、</w:t>
      </w:r>
      <w:r>
        <w:rPr>
          <w:rFonts w:hint="eastAsia"/>
          <w:sz w:val="16"/>
          <w:szCs w:val="18"/>
        </w:rPr>
        <w:t>地域伝統の大樽での醗酵・熟成を否定するわけではなく、以前から彼が実験を続けてきた「</w:t>
      </w:r>
      <w:proofErr w:type="spellStart"/>
      <w:r>
        <w:rPr>
          <w:rFonts w:hint="eastAsia"/>
          <w:sz w:val="16"/>
          <w:szCs w:val="18"/>
        </w:rPr>
        <w:t>Sukkus</w:t>
      </w:r>
      <w:proofErr w:type="spellEnd"/>
      <w:r>
        <w:rPr>
          <w:rFonts w:hint="eastAsia"/>
          <w:sz w:val="16"/>
          <w:szCs w:val="18"/>
        </w:rPr>
        <w:t>スックス」に通じる、探求心の</w:t>
      </w:r>
      <w:r w:rsidR="00397740">
        <w:rPr>
          <w:rFonts w:hint="eastAsia"/>
          <w:sz w:val="16"/>
          <w:szCs w:val="18"/>
        </w:rPr>
        <w:t>ゴール</w:t>
      </w:r>
      <w:r>
        <w:rPr>
          <w:rFonts w:hint="eastAsia"/>
          <w:sz w:val="16"/>
          <w:szCs w:val="18"/>
        </w:rPr>
        <w:t>と考えると、理解</w:t>
      </w:r>
      <w:r w:rsidR="00397740">
        <w:rPr>
          <w:rFonts w:hint="eastAsia"/>
          <w:sz w:val="16"/>
          <w:szCs w:val="18"/>
        </w:rPr>
        <w:t>していただける</w:t>
      </w:r>
      <w:r>
        <w:rPr>
          <w:rFonts w:hint="eastAsia"/>
          <w:sz w:val="16"/>
          <w:szCs w:val="18"/>
        </w:rPr>
        <w:t>と思います。</w:t>
      </w:r>
    </w:p>
    <w:p w14:paraId="7A7177A7" w14:textId="082F8275" w:rsidR="00D70F40" w:rsidRDefault="00D70F40" w:rsidP="00396FA1">
      <w:pPr>
        <w:spacing w:line="240" w:lineRule="atLeast"/>
        <w:ind w:firstLineChars="100" w:firstLine="143"/>
        <w:jc w:val="left"/>
        <w:rPr>
          <w:sz w:val="16"/>
          <w:szCs w:val="18"/>
        </w:rPr>
      </w:pPr>
      <w:r>
        <w:rPr>
          <w:rFonts w:hint="eastAsia"/>
          <w:sz w:val="16"/>
          <w:szCs w:val="18"/>
        </w:rPr>
        <w:t>ブドウの持っている要素、表情を生かし、不必要な要素を削り取る、、。マテイが植えた</w:t>
      </w:r>
      <w:r w:rsidR="00397740">
        <w:rPr>
          <w:rFonts w:hint="eastAsia"/>
          <w:sz w:val="16"/>
          <w:szCs w:val="18"/>
        </w:rPr>
        <w:t>「</w:t>
      </w:r>
      <w:r>
        <w:rPr>
          <w:rFonts w:hint="eastAsia"/>
          <w:sz w:val="16"/>
          <w:szCs w:val="18"/>
        </w:rPr>
        <w:t>アルベレッロ仕立てのヴィトフスカ</w:t>
      </w:r>
      <w:r w:rsidR="00397740">
        <w:rPr>
          <w:rFonts w:hint="eastAsia"/>
          <w:sz w:val="16"/>
          <w:szCs w:val="18"/>
        </w:rPr>
        <w:t>」</w:t>
      </w:r>
      <w:r>
        <w:rPr>
          <w:rFonts w:hint="eastAsia"/>
          <w:sz w:val="16"/>
          <w:szCs w:val="18"/>
        </w:rPr>
        <w:t>より選抜した、果皮の厚いブドウを、除梗し石灰岩の容器の中で醗酵。</w:t>
      </w:r>
      <w:r w:rsidR="00397740">
        <w:rPr>
          <w:rFonts w:hint="eastAsia"/>
          <w:sz w:val="16"/>
          <w:szCs w:val="18"/>
        </w:rPr>
        <w:t>その</w:t>
      </w:r>
      <w:r>
        <w:rPr>
          <w:rFonts w:hint="eastAsia"/>
          <w:sz w:val="16"/>
          <w:szCs w:val="18"/>
        </w:rPr>
        <w:t>後も圧搾は行わず、翌年の収穫時期まで果皮と共に</w:t>
      </w:r>
      <w:r w:rsidR="00397740">
        <w:rPr>
          <w:rFonts w:hint="eastAsia"/>
          <w:sz w:val="16"/>
          <w:szCs w:val="18"/>
        </w:rPr>
        <w:t>熟成</w:t>
      </w:r>
      <w:r>
        <w:rPr>
          <w:rFonts w:hint="eastAsia"/>
          <w:sz w:val="16"/>
          <w:szCs w:val="18"/>
        </w:rPr>
        <w:t>の状態を保つ。圧搾</w:t>
      </w:r>
      <w:r w:rsidR="00397740">
        <w:rPr>
          <w:rFonts w:hint="eastAsia"/>
          <w:sz w:val="16"/>
          <w:szCs w:val="18"/>
        </w:rPr>
        <w:t>を行った後、</w:t>
      </w:r>
      <w:r>
        <w:rPr>
          <w:rFonts w:hint="eastAsia"/>
          <w:sz w:val="16"/>
          <w:szCs w:val="18"/>
        </w:rPr>
        <w:t>残り</w:t>
      </w:r>
      <w:r>
        <w:rPr>
          <w:rFonts w:hint="eastAsia"/>
          <w:sz w:val="16"/>
          <w:szCs w:val="18"/>
        </w:rPr>
        <w:t>1</w:t>
      </w:r>
      <w:r>
        <w:rPr>
          <w:rFonts w:hint="eastAsia"/>
          <w:sz w:val="16"/>
          <w:szCs w:val="18"/>
        </w:rPr>
        <w:t>年間は大樽</w:t>
      </w:r>
      <w:r w:rsidR="00397740">
        <w:rPr>
          <w:rFonts w:hint="eastAsia"/>
          <w:sz w:val="16"/>
          <w:szCs w:val="18"/>
        </w:rPr>
        <w:t>に移し</w:t>
      </w:r>
      <w:r>
        <w:rPr>
          <w:rFonts w:hint="eastAsia"/>
          <w:sz w:val="16"/>
          <w:szCs w:val="18"/>
        </w:rPr>
        <w:t>熟成。「今は石灰岩のタンクが少ししかないから</w:t>
      </w:r>
      <w:r>
        <w:rPr>
          <w:rFonts w:hint="eastAsia"/>
          <w:sz w:val="16"/>
          <w:szCs w:val="18"/>
        </w:rPr>
        <w:t>2</w:t>
      </w:r>
      <w:r>
        <w:rPr>
          <w:rFonts w:hint="eastAsia"/>
          <w:sz w:val="16"/>
          <w:szCs w:val="18"/>
        </w:rPr>
        <w:t>年間入れておくことはまだ出来ないのだけれど、いつかはすべて石灰岩のタンクだけで熟成を続けたい」、そう話すマテイ。</w:t>
      </w:r>
    </w:p>
    <w:p w14:paraId="6D43595E" w14:textId="2BE5AAA7" w:rsidR="00D70F40" w:rsidRDefault="00D70F40" w:rsidP="00D70F40">
      <w:pPr>
        <w:spacing w:line="240" w:lineRule="atLeast"/>
        <w:ind w:firstLineChars="100" w:firstLine="143"/>
        <w:jc w:val="left"/>
        <w:rPr>
          <w:sz w:val="16"/>
          <w:szCs w:val="18"/>
        </w:rPr>
      </w:pPr>
      <w:r>
        <w:rPr>
          <w:rFonts w:hint="eastAsia"/>
          <w:sz w:val="16"/>
          <w:szCs w:val="18"/>
        </w:rPr>
        <w:t>「石灰岩のタンクは醗酵・熟成の過程で、大樽とは全く違う。普段から酸の高いヴィトフスカ、そして果皮と長いマセレーションをすることで生まれるタンニン。それが石灰岩のタンクの中では酸がとても丸みを帯び、タンニンも柔らかくなる、、まるでタンクが</w:t>
      </w:r>
      <w:r w:rsidR="00397740">
        <w:rPr>
          <w:rFonts w:hint="eastAsia"/>
          <w:sz w:val="16"/>
          <w:szCs w:val="18"/>
        </w:rPr>
        <w:t>【食べる】</w:t>
      </w:r>
      <w:r>
        <w:rPr>
          <w:rFonts w:hint="eastAsia"/>
          <w:sz w:val="16"/>
          <w:szCs w:val="18"/>
        </w:rPr>
        <w:t>のような感覚」。今までスックスの中で実験してきた、</w:t>
      </w:r>
      <w:r>
        <w:rPr>
          <w:rFonts w:hint="eastAsia"/>
          <w:sz w:val="16"/>
          <w:szCs w:val="18"/>
        </w:rPr>
        <w:t>1</w:t>
      </w:r>
      <w:r>
        <w:rPr>
          <w:rFonts w:hint="eastAsia"/>
          <w:sz w:val="16"/>
          <w:szCs w:val="18"/>
        </w:rPr>
        <w:t>年を越える長期間のマセレーション、そして石灰岩のタンクによる熟成は、</w:t>
      </w:r>
      <w:r w:rsidR="003701BF">
        <w:rPr>
          <w:rFonts w:hint="eastAsia"/>
          <w:sz w:val="16"/>
          <w:szCs w:val="18"/>
        </w:rPr>
        <w:t>これまでマテイが守ってきた「土地やブドウの表現」から、「偉大さ、可能性」へと切り替わるものだと感じさせられました。ワイン名である「</w:t>
      </w:r>
      <w:r w:rsidR="003701BF">
        <w:rPr>
          <w:rFonts w:hint="eastAsia"/>
          <w:sz w:val="16"/>
          <w:szCs w:val="18"/>
        </w:rPr>
        <w:t>6</w:t>
      </w:r>
      <w:r w:rsidR="003701BF">
        <w:rPr>
          <w:sz w:val="16"/>
          <w:szCs w:val="18"/>
        </w:rPr>
        <w:t>7</w:t>
      </w:r>
      <w:r w:rsidR="003701BF">
        <w:rPr>
          <w:rFonts w:hint="eastAsia"/>
          <w:sz w:val="16"/>
          <w:szCs w:val="18"/>
        </w:rPr>
        <w:t>」は愛娘の誕生日</w:t>
      </w:r>
      <w:r w:rsidR="00397740">
        <w:rPr>
          <w:rFonts w:hint="eastAsia"/>
          <w:sz w:val="16"/>
          <w:szCs w:val="18"/>
        </w:rPr>
        <w:t>より</w:t>
      </w:r>
      <w:r w:rsidR="003701BF">
        <w:rPr>
          <w:rFonts w:hint="eastAsia"/>
          <w:sz w:val="16"/>
          <w:szCs w:val="18"/>
        </w:rPr>
        <w:t>、</w:t>
      </w:r>
      <w:r w:rsidR="00397740">
        <w:rPr>
          <w:rFonts w:hint="eastAsia"/>
          <w:sz w:val="16"/>
          <w:szCs w:val="18"/>
        </w:rPr>
        <w:t>彼</w:t>
      </w:r>
      <w:r w:rsidR="003701BF">
        <w:rPr>
          <w:rFonts w:hint="eastAsia"/>
          <w:sz w:val="16"/>
          <w:szCs w:val="18"/>
        </w:rPr>
        <w:t>にとっては</w:t>
      </w:r>
      <w:r w:rsidR="00397740">
        <w:rPr>
          <w:rFonts w:hint="eastAsia"/>
          <w:sz w:val="16"/>
          <w:szCs w:val="18"/>
        </w:rPr>
        <w:t>わが子と変わらない、</w:t>
      </w:r>
      <w:r w:rsidR="003701BF">
        <w:rPr>
          <w:rFonts w:hint="eastAsia"/>
          <w:sz w:val="16"/>
          <w:szCs w:val="18"/>
        </w:rPr>
        <w:t>大切な思いを込めたワインです。</w:t>
      </w:r>
    </w:p>
    <w:p w14:paraId="56BFCED9" w14:textId="392AD1E4" w:rsidR="003701BF" w:rsidRDefault="00371669" w:rsidP="00BD4D12">
      <w:pPr>
        <w:spacing w:line="240" w:lineRule="atLeast"/>
        <w:ind w:firstLineChars="100" w:firstLine="183"/>
        <w:jc w:val="left"/>
        <w:rPr>
          <w:b/>
          <w:lang w:val="it-IT"/>
        </w:rPr>
      </w:pPr>
      <w:r>
        <w:rPr>
          <w:b/>
          <w:noProof/>
          <w:lang w:val="it-IT"/>
        </w:rPr>
        <w:drawing>
          <wp:anchor distT="0" distB="0" distL="114300" distR="114300" simplePos="0" relativeHeight="251706368" behindDoc="0" locked="0" layoutInCell="1" allowOverlap="1" wp14:anchorId="180A30B2" wp14:editId="526494B5">
            <wp:simplePos x="0" y="0"/>
            <wp:positionH relativeFrom="margin">
              <wp:align>right</wp:align>
            </wp:positionH>
            <wp:positionV relativeFrom="paragraph">
              <wp:posOffset>558800</wp:posOffset>
            </wp:positionV>
            <wp:extent cx="1172845" cy="1325245"/>
            <wp:effectExtent l="0" t="0" r="8255" b="8255"/>
            <wp:wrapSquare wrapText="bothSides"/>
            <wp:docPr id="4" name="図 4" descr="ロゴ&#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ロゴ&#10;&#10;自動的に生成された説明"/>
                    <pic:cNvPicPr/>
                  </pic:nvPicPr>
                  <pic:blipFill>
                    <a:blip r:embed="rId18">
                      <a:extLst>
                        <a:ext uri="{28A0092B-C50C-407E-A947-70E740481C1C}">
                          <a14:useLocalDpi xmlns:a14="http://schemas.microsoft.com/office/drawing/2010/main" val="0"/>
                        </a:ext>
                      </a:extLst>
                    </a:blip>
                    <a:stretch>
                      <a:fillRect/>
                    </a:stretch>
                  </pic:blipFill>
                  <pic:spPr>
                    <a:xfrm>
                      <a:off x="0" y="0"/>
                      <a:ext cx="1172845" cy="1325245"/>
                    </a:xfrm>
                    <a:prstGeom prst="rect">
                      <a:avLst/>
                    </a:prstGeom>
                  </pic:spPr>
                </pic:pic>
              </a:graphicData>
            </a:graphic>
            <wp14:sizeRelH relativeFrom="margin">
              <wp14:pctWidth>0</wp14:pctWidth>
            </wp14:sizeRelH>
            <wp14:sizeRelV relativeFrom="margin">
              <wp14:pctHeight>0</wp14:pctHeight>
            </wp14:sizeRelV>
          </wp:anchor>
        </w:drawing>
      </w:r>
      <w:r w:rsidR="003701BF">
        <w:rPr>
          <w:rFonts w:hint="eastAsia"/>
          <w:sz w:val="16"/>
          <w:szCs w:val="18"/>
        </w:rPr>
        <w:t>通常のヴィトフスカと同じヴィンテージ</w:t>
      </w:r>
      <w:r w:rsidR="003701BF">
        <w:rPr>
          <w:rFonts w:hint="eastAsia"/>
          <w:sz w:val="16"/>
          <w:szCs w:val="18"/>
        </w:rPr>
        <w:t>2018</w:t>
      </w:r>
      <w:r w:rsidR="003701BF">
        <w:rPr>
          <w:rFonts w:hint="eastAsia"/>
          <w:sz w:val="16"/>
          <w:szCs w:val="18"/>
        </w:rPr>
        <w:t>、同じブドウでありながらその味わい、奥行き、柔らかさ、、。すべてにおいてサイズ</w:t>
      </w:r>
      <w:r w:rsidR="00397740">
        <w:rPr>
          <w:rFonts w:hint="eastAsia"/>
          <w:sz w:val="16"/>
          <w:szCs w:val="18"/>
        </w:rPr>
        <w:t>の</w:t>
      </w:r>
      <w:r w:rsidR="003701BF">
        <w:rPr>
          <w:rFonts w:hint="eastAsia"/>
          <w:sz w:val="16"/>
          <w:szCs w:val="18"/>
        </w:rPr>
        <w:t>違いを感じます。今までヴィトフスカというブドウにこれほどの可能性を感じたことはなかった、、比べるつもりはありませんが、今まではダミアンのワインのような強さ、明確さを感じたことのなかったスケルリ。しかし、この</w:t>
      </w:r>
      <w:r w:rsidR="003701BF">
        <w:rPr>
          <w:rFonts w:hint="eastAsia"/>
          <w:sz w:val="16"/>
          <w:szCs w:val="18"/>
        </w:rPr>
        <w:t>67</w:t>
      </w:r>
      <w:r w:rsidR="003701BF">
        <w:rPr>
          <w:rFonts w:hint="eastAsia"/>
          <w:sz w:val="16"/>
          <w:szCs w:val="18"/>
        </w:rPr>
        <w:t>を飲めば、ダミアンとは異なる、しかしそれに何ら見劣りしない存在感を持ったワインだと感じさせられます。これまでのスケルリとは一線を画す「</w:t>
      </w:r>
      <w:r w:rsidR="003701BF">
        <w:rPr>
          <w:rFonts w:hint="eastAsia"/>
          <w:sz w:val="16"/>
          <w:szCs w:val="18"/>
        </w:rPr>
        <w:t>67</w:t>
      </w:r>
      <w:r w:rsidR="003701BF">
        <w:rPr>
          <w:rFonts w:hint="eastAsia"/>
          <w:sz w:val="16"/>
          <w:szCs w:val="18"/>
        </w:rPr>
        <w:t>」</w:t>
      </w:r>
      <w:r w:rsidR="00397740">
        <w:rPr>
          <w:rFonts w:hint="eastAsia"/>
          <w:sz w:val="16"/>
          <w:szCs w:val="18"/>
        </w:rPr>
        <w:t>、</w:t>
      </w:r>
      <w:r w:rsidR="003701BF">
        <w:rPr>
          <w:rFonts w:hint="eastAsia"/>
          <w:sz w:val="16"/>
          <w:szCs w:val="18"/>
        </w:rPr>
        <w:t>ぜひ飲んでいただきたいワインです！</w:t>
      </w:r>
    </w:p>
    <w:p w14:paraId="3571AFFA" w14:textId="15DE6F23" w:rsidR="000F2240" w:rsidRPr="00AF6EA1" w:rsidRDefault="000F2240" w:rsidP="000F2240">
      <w:pPr>
        <w:jc w:val="left"/>
        <w:rPr>
          <w:b/>
          <w:sz w:val="16"/>
          <w:lang w:val="it-IT"/>
        </w:rPr>
      </w:pPr>
      <w:r>
        <w:rPr>
          <w:b/>
          <w:lang w:val="it-IT"/>
        </w:rPr>
        <w:t>Terrano 2016</w:t>
      </w:r>
      <w:r>
        <w:rPr>
          <w:rFonts w:hint="eastAsia"/>
          <w:b/>
          <w:sz w:val="16"/>
          <w:lang w:val="it-IT"/>
        </w:rPr>
        <w:t>テッラーノ</w:t>
      </w:r>
      <w:r>
        <w:rPr>
          <w:rFonts w:hint="eastAsia"/>
          <w:b/>
          <w:sz w:val="16"/>
          <w:lang w:val="it-IT"/>
        </w:rPr>
        <w:t xml:space="preserve"> </w:t>
      </w:r>
      <w:r w:rsidRPr="00D45D88">
        <w:rPr>
          <w:rFonts w:hint="eastAsia"/>
          <w:b/>
          <w:color w:val="00B050"/>
          <w:sz w:val="16"/>
        </w:rPr>
        <w:t>≪新</w:t>
      </w:r>
      <w:r>
        <w:rPr>
          <w:rFonts w:hint="eastAsia"/>
          <w:b/>
          <w:color w:val="00B050"/>
          <w:sz w:val="16"/>
        </w:rPr>
        <w:t>ヴィンテージ</w:t>
      </w:r>
      <w:r w:rsidRPr="00D45D88">
        <w:rPr>
          <w:rFonts w:hint="eastAsia"/>
          <w:b/>
          <w:color w:val="00B050"/>
          <w:sz w:val="16"/>
        </w:rPr>
        <w:t>≫</w:t>
      </w:r>
    </w:p>
    <w:p w14:paraId="16F8F2EE" w14:textId="77777777" w:rsidR="00397740" w:rsidRDefault="004D23C2" w:rsidP="004D23C2">
      <w:pPr>
        <w:pStyle w:val="Web"/>
        <w:shd w:val="clear" w:color="auto" w:fill="FFFFFF"/>
        <w:spacing w:before="0" w:beforeAutospacing="0" w:after="0" w:afterAutospacing="0"/>
        <w:ind w:firstLineChars="100" w:firstLine="143"/>
        <w:rPr>
          <w:rFonts w:ascii="Verdana" w:eastAsia="HGPｺﾞｼｯｸM" w:hAnsi="Verdana" w:cs="Times New Roman"/>
          <w:kern w:val="2"/>
          <w:sz w:val="16"/>
          <w:szCs w:val="18"/>
        </w:rPr>
      </w:pPr>
      <w:r w:rsidRPr="004D23C2">
        <w:rPr>
          <w:rFonts w:ascii="Verdana" w:eastAsia="HGPｺﾞｼｯｸM" w:hAnsi="Verdana" w:cs="Times New Roman" w:hint="eastAsia"/>
          <w:kern w:val="2"/>
          <w:sz w:val="16"/>
          <w:szCs w:val="18"/>
        </w:rPr>
        <w:t>コッリオの地域では「レフォスコ」と</w:t>
      </w:r>
      <w:r w:rsidR="00397740">
        <w:rPr>
          <w:rFonts w:ascii="Verdana" w:eastAsia="HGPｺﾞｼｯｸM" w:hAnsi="Verdana" w:cs="Times New Roman" w:hint="eastAsia"/>
          <w:kern w:val="2"/>
          <w:sz w:val="16"/>
          <w:szCs w:val="18"/>
        </w:rPr>
        <w:t>呼ばれる</w:t>
      </w:r>
      <w:r w:rsidRPr="004D23C2">
        <w:rPr>
          <w:rFonts w:ascii="Verdana" w:eastAsia="HGPｺﾞｼｯｸM" w:hAnsi="Verdana" w:cs="Times New Roman" w:hint="eastAsia"/>
          <w:kern w:val="2"/>
          <w:sz w:val="16"/>
          <w:szCs w:val="18"/>
        </w:rPr>
        <w:t>ブドウですが、このカルソの強烈な土地個性</w:t>
      </w:r>
      <w:r w:rsidR="00397740">
        <w:rPr>
          <w:rFonts w:ascii="Verdana" w:eastAsia="HGPｺﾞｼｯｸM" w:hAnsi="Verdana" w:cs="Times New Roman" w:hint="eastAsia"/>
          <w:kern w:val="2"/>
          <w:sz w:val="16"/>
          <w:szCs w:val="18"/>
        </w:rPr>
        <w:t>の影響は、</w:t>
      </w:r>
      <w:r w:rsidRPr="004D23C2">
        <w:rPr>
          <w:rFonts w:ascii="Verdana" w:eastAsia="HGPｺﾞｼｯｸM" w:hAnsi="Verdana" w:cs="Times New Roman" w:hint="eastAsia"/>
          <w:kern w:val="2"/>
          <w:sz w:val="16"/>
          <w:szCs w:val="18"/>
        </w:rPr>
        <w:t>高い酸と鉄分、他のどんな赤ワインにもない、独自の個性を持</w:t>
      </w:r>
      <w:r w:rsidR="00397740">
        <w:rPr>
          <w:rFonts w:ascii="Verdana" w:eastAsia="HGPｺﾞｼｯｸM" w:hAnsi="Verdana" w:cs="Times New Roman" w:hint="eastAsia"/>
          <w:kern w:val="2"/>
          <w:sz w:val="16"/>
          <w:szCs w:val="18"/>
        </w:rPr>
        <w:t>つ「テッラーノ」となります</w:t>
      </w:r>
      <w:r w:rsidRPr="004D23C2">
        <w:rPr>
          <w:rFonts w:ascii="Verdana" w:eastAsia="HGPｺﾞｼｯｸM" w:hAnsi="Verdana" w:cs="Times New Roman" w:hint="eastAsia"/>
          <w:kern w:val="2"/>
          <w:sz w:val="16"/>
          <w:szCs w:val="18"/>
        </w:rPr>
        <w:t>。</w:t>
      </w:r>
      <w:r w:rsidRPr="004D23C2">
        <w:rPr>
          <w:rFonts w:ascii="Verdana" w:eastAsia="HGPｺﾞｼｯｸM" w:hAnsi="Verdana" w:cs="Times New Roman" w:hint="eastAsia"/>
          <w:kern w:val="2"/>
          <w:sz w:val="16"/>
          <w:szCs w:val="18"/>
        </w:rPr>
        <w:t>2016</w:t>
      </w:r>
      <w:r w:rsidRPr="004D23C2">
        <w:rPr>
          <w:rFonts w:ascii="Verdana" w:eastAsia="HGPｺﾞｼｯｸM" w:hAnsi="Verdana" w:cs="Times New Roman" w:hint="eastAsia"/>
          <w:kern w:val="2"/>
          <w:sz w:val="16"/>
          <w:szCs w:val="18"/>
        </w:rPr>
        <w:t>年は結実が非常に少なかったヴィンテージ</w:t>
      </w:r>
      <w:r w:rsidR="00397740">
        <w:rPr>
          <w:rFonts w:ascii="Verdana" w:eastAsia="HGPｺﾞｼｯｸM" w:hAnsi="Verdana" w:cs="Times New Roman" w:hint="eastAsia"/>
          <w:kern w:val="2"/>
          <w:sz w:val="16"/>
          <w:szCs w:val="18"/>
        </w:rPr>
        <w:t>。しかし</w:t>
      </w:r>
      <w:r w:rsidR="00BD4D12">
        <w:rPr>
          <w:rFonts w:ascii="Verdana" w:eastAsia="HGPｺﾞｼｯｸM" w:hAnsi="Verdana" w:cs="Times New Roman" w:hint="eastAsia"/>
          <w:kern w:val="2"/>
          <w:sz w:val="16"/>
          <w:szCs w:val="18"/>
        </w:rPr>
        <w:t>、その分果実が凝縮し</w:t>
      </w:r>
      <w:r w:rsidRPr="004D23C2">
        <w:rPr>
          <w:rFonts w:ascii="Verdana" w:eastAsia="HGPｺﾞｼｯｸM" w:hAnsi="Verdana" w:cs="Times New Roman" w:hint="eastAsia"/>
          <w:kern w:val="2"/>
          <w:sz w:val="16"/>
          <w:szCs w:val="18"/>
        </w:rPr>
        <w:t>、夏の高温や収穫前の長雨にも</w:t>
      </w:r>
      <w:r w:rsidR="00BD4D12">
        <w:rPr>
          <w:rFonts w:ascii="Verdana" w:eastAsia="HGPｺﾞｼｯｸM" w:hAnsi="Verdana" w:cs="Times New Roman" w:hint="eastAsia"/>
          <w:kern w:val="2"/>
          <w:sz w:val="16"/>
          <w:szCs w:val="18"/>
        </w:rPr>
        <w:t>負けない</w:t>
      </w:r>
      <w:r w:rsidRPr="004D23C2">
        <w:rPr>
          <w:rFonts w:ascii="Verdana" w:eastAsia="HGPｺﾞｼｯｸM" w:hAnsi="Verdana" w:cs="Times New Roman" w:hint="eastAsia"/>
          <w:kern w:val="2"/>
          <w:sz w:val="16"/>
          <w:szCs w:val="18"/>
        </w:rPr>
        <w:t>果実が収穫</w:t>
      </w:r>
      <w:r w:rsidR="00397740">
        <w:rPr>
          <w:rFonts w:ascii="Verdana" w:eastAsia="HGPｺﾞｼｯｸM" w:hAnsi="Verdana" w:cs="Times New Roman" w:hint="eastAsia"/>
          <w:kern w:val="2"/>
          <w:sz w:val="16"/>
          <w:szCs w:val="18"/>
        </w:rPr>
        <w:t>できたというマテイ</w:t>
      </w:r>
      <w:r w:rsidRPr="004D23C2">
        <w:rPr>
          <w:rFonts w:ascii="Verdana" w:eastAsia="HGPｺﾞｼｯｸM" w:hAnsi="Verdana" w:cs="Times New Roman" w:hint="eastAsia"/>
          <w:kern w:val="2"/>
          <w:sz w:val="16"/>
          <w:szCs w:val="18"/>
        </w:rPr>
        <w:t>。</w:t>
      </w:r>
      <w:r w:rsidR="00397740">
        <w:rPr>
          <w:rFonts w:ascii="Verdana" w:eastAsia="HGPｺﾞｼｯｸM" w:hAnsi="Verdana" w:cs="Times New Roman" w:hint="eastAsia"/>
          <w:kern w:val="2"/>
          <w:sz w:val="16"/>
          <w:szCs w:val="18"/>
        </w:rPr>
        <w:t>当然ながら</w:t>
      </w:r>
      <w:r w:rsidR="00BD4D12">
        <w:rPr>
          <w:rFonts w:ascii="Verdana" w:eastAsia="HGPｺﾞｼｯｸM" w:hAnsi="Verdana" w:cs="Times New Roman" w:hint="eastAsia"/>
          <w:kern w:val="2"/>
          <w:sz w:val="16"/>
          <w:szCs w:val="18"/>
        </w:rPr>
        <w:t>酸も豊富で、</w:t>
      </w:r>
      <w:r w:rsidR="00397740">
        <w:rPr>
          <w:rFonts w:ascii="Verdana" w:eastAsia="HGPｺﾞｼｯｸM" w:hAnsi="Verdana" w:cs="Times New Roman" w:hint="eastAsia"/>
          <w:kern w:val="2"/>
          <w:sz w:val="16"/>
          <w:szCs w:val="18"/>
        </w:rPr>
        <w:t>果実と</w:t>
      </w:r>
      <w:r w:rsidR="00BD4D12">
        <w:rPr>
          <w:rFonts w:ascii="Verdana" w:eastAsia="HGPｺﾞｼｯｸM" w:hAnsi="Verdana" w:cs="Times New Roman" w:hint="eastAsia"/>
          <w:kern w:val="2"/>
          <w:sz w:val="16"/>
          <w:szCs w:val="18"/>
        </w:rPr>
        <w:t>酸</w:t>
      </w:r>
      <w:r w:rsidR="00397740">
        <w:rPr>
          <w:rFonts w:ascii="Verdana" w:eastAsia="HGPｺﾞｼｯｸM" w:hAnsi="Verdana" w:cs="Times New Roman" w:hint="eastAsia"/>
          <w:kern w:val="2"/>
          <w:sz w:val="16"/>
          <w:szCs w:val="18"/>
        </w:rPr>
        <w:t>のバランスを保った</w:t>
      </w:r>
      <w:r w:rsidR="00BD4D12">
        <w:rPr>
          <w:rFonts w:ascii="Verdana" w:eastAsia="HGPｺﾞｼｯｸM" w:hAnsi="Verdana" w:cs="Times New Roman" w:hint="eastAsia"/>
          <w:kern w:val="2"/>
          <w:sz w:val="16"/>
          <w:szCs w:val="18"/>
        </w:rPr>
        <w:t>ヴィンテージとな</w:t>
      </w:r>
      <w:r w:rsidR="00397740">
        <w:rPr>
          <w:rFonts w:ascii="Verdana" w:eastAsia="HGPｺﾞｼｯｸM" w:hAnsi="Verdana" w:cs="Times New Roman" w:hint="eastAsia"/>
          <w:kern w:val="2"/>
          <w:sz w:val="16"/>
          <w:szCs w:val="18"/>
        </w:rPr>
        <w:t>りました</w:t>
      </w:r>
      <w:r w:rsidR="00BD4D12">
        <w:rPr>
          <w:rFonts w:ascii="Verdana" w:eastAsia="HGPｺﾞｼｯｸM" w:hAnsi="Verdana" w:cs="Times New Roman" w:hint="eastAsia"/>
          <w:kern w:val="2"/>
          <w:sz w:val="16"/>
          <w:szCs w:val="18"/>
        </w:rPr>
        <w:t>。</w:t>
      </w:r>
    </w:p>
    <w:p w14:paraId="668D60FB" w14:textId="4D0B2962" w:rsidR="004D23C2" w:rsidRDefault="00BD4D12" w:rsidP="004D23C2">
      <w:pPr>
        <w:pStyle w:val="Web"/>
        <w:shd w:val="clear" w:color="auto" w:fill="FFFFFF"/>
        <w:spacing w:before="0" w:beforeAutospacing="0" w:after="0" w:afterAutospacing="0"/>
        <w:ind w:firstLineChars="100" w:firstLine="143"/>
        <w:rPr>
          <w:rFonts w:ascii="Verdana" w:eastAsia="HGPｺﾞｼｯｸM" w:hAnsi="Verdana" w:cs="Times New Roman"/>
          <w:kern w:val="2"/>
          <w:sz w:val="16"/>
          <w:szCs w:val="18"/>
          <w:lang w:val="it-IT"/>
        </w:rPr>
      </w:pPr>
      <w:r>
        <w:rPr>
          <w:rFonts w:ascii="Verdana" w:eastAsia="HGPｺﾞｼｯｸM" w:hAnsi="Verdana" w:cs="Times New Roman" w:hint="eastAsia"/>
          <w:kern w:val="2"/>
          <w:sz w:val="16"/>
          <w:szCs w:val="18"/>
        </w:rPr>
        <w:t>非常に酸の高いテッラーノ、その特異性も</w:t>
      </w:r>
      <w:r w:rsidR="00397740">
        <w:rPr>
          <w:rFonts w:ascii="Verdana" w:eastAsia="HGPｺﾞｼｯｸM" w:hAnsi="Verdana" w:cs="Times New Roman" w:hint="eastAsia"/>
          <w:kern w:val="2"/>
          <w:sz w:val="16"/>
          <w:szCs w:val="18"/>
        </w:rPr>
        <w:t>あってこれまでは、あまり</w:t>
      </w:r>
      <w:r>
        <w:rPr>
          <w:rFonts w:ascii="Verdana" w:eastAsia="HGPｺﾞｼｯｸM" w:hAnsi="Verdana" w:cs="Times New Roman" w:hint="eastAsia"/>
          <w:kern w:val="2"/>
          <w:sz w:val="16"/>
          <w:szCs w:val="18"/>
        </w:rPr>
        <w:t>手に取ってもらえないワインで</w:t>
      </w:r>
      <w:r w:rsidR="00397740">
        <w:rPr>
          <w:rFonts w:ascii="Verdana" w:eastAsia="HGPｺﾞｼｯｸM" w:hAnsi="Verdana" w:cs="Times New Roman" w:hint="eastAsia"/>
          <w:kern w:val="2"/>
          <w:sz w:val="16"/>
          <w:szCs w:val="18"/>
        </w:rPr>
        <w:t>したが</w:t>
      </w:r>
      <w:r>
        <w:rPr>
          <w:rFonts w:ascii="Verdana" w:eastAsia="HGPｺﾞｼｯｸM" w:hAnsi="Verdana" w:cs="Times New Roman" w:hint="eastAsia"/>
          <w:kern w:val="2"/>
          <w:sz w:val="16"/>
          <w:szCs w:val="18"/>
        </w:rPr>
        <w:t>、きめ細かいタンニンと強い酸は、熟成期間を</w:t>
      </w:r>
      <w:r w:rsidR="00397740">
        <w:rPr>
          <w:rFonts w:ascii="Verdana" w:eastAsia="HGPｺﾞｼｯｸM" w:hAnsi="Verdana" w:cs="Times New Roman" w:hint="eastAsia"/>
          <w:kern w:val="2"/>
          <w:sz w:val="16"/>
          <w:szCs w:val="18"/>
        </w:rPr>
        <w:t>十分に取る事</w:t>
      </w:r>
      <w:r>
        <w:rPr>
          <w:rFonts w:ascii="Verdana" w:eastAsia="HGPｺﾞｼｯｸM" w:hAnsi="Verdana" w:cs="Times New Roman" w:hint="eastAsia"/>
          <w:kern w:val="2"/>
          <w:sz w:val="16"/>
          <w:szCs w:val="18"/>
        </w:rPr>
        <w:t>で</w:t>
      </w:r>
      <w:r w:rsidR="00397740">
        <w:rPr>
          <w:rFonts w:ascii="Verdana" w:eastAsia="HGPｺﾞｼｯｸM" w:hAnsi="Verdana" w:cs="Times New Roman" w:hint="eastAsia"/>
          <w:kern w:val="2"/>
          <w:sz w:val="16"/>
          <w:szCs w:val="18"/>
        </w:rPr>
        <w:t>、酸の奥にある</w:t>
      </w:r>
      <w:r>
        <w:rPr>
          <w:rFonts w:ascii="Verdana" w:eastAsia="HGPｺﾞｼｯｸM" w:hAnsi="Verdana" w:cs="Times New Roman" w:hint="eastAsia"/>
          <w:kern w:val="2"/>
          <w:sz w:val="16"/>
          <w:szCs w:val="18"/>
        </w:rPr>
        <w:t>柔らかさと、味わい</w:t>
      </w:r>
      <w:r w:rsidR="00397740">
        <w:rPr>
          <w:rFonts w:ascii="Verdana" w:eastAsia="HGPｺﾞｼｯｸM" w:hAnsi="Verdana" w:cs="Times New Roman" w:hint="eastAsia"/>
          <w:kern w:val="2"/>
          <w:sz w:val="16"/>
          <w:szCs w:val="18"/>
        </w:rPr>
        <w:t>を感じられるようになります</w:t>
      </w:r>
      <w:r>
        <w:rPr>
          <w:rFonts w:ascii="Verdana" w:eastAsia="HGPｺﾞｼｯｸM" w:hAnsi="Verdana" w:cs="Times New Roman" w:hint="eastAsia"/>
          <w:kern w:val="2"/>
          <w:sz w:val="16"/>
          <w:szCs w:val="18"/>
        </w:rPr>
        <w:t>。今回の</w:t>
      </w:r>
      <w:r>
        <w:rPr>
          <w:rFonts w:ascii="Verdana" w:eastAsia="HGPｺﾞｼｯｸM" w:hAnsi="Verdana" w:cs="Times New Roman" w:hint="eastAsia"/>
          <w:kern w:val="2"/>
          <w:sz w:val="16"/>
          <w:szCs w:val="18"/>
        </w:rPr>
        <w:t>2016</w:t>
      </w:r>
      <w:r>
        <w:rPr>
          <w:rFonts w:ascii="Verdana" w:eastAsia="HGPｺﾞｼｯｸM" w:hAnsi="Verdana" w:cs="Times New Roman" w:hint="eastAsia"/>
          <w:kern w:val="2"/>
          <w:sz w:val="16"/>
          <w:szCs w:val="18"/>
        </w:rPr>
        <w:t>は、</w:t>
      </w:r>
      <w:r w:rsidR="00397740">
        <w:rPr>
          <w:rFonts w:ascii="Verdana" w:eastAsia="HGPｺﾞｼｯｸM" w:hAnsi="Verdana" w:cs="Times New Roman" w:hint="eastAsia"/>
          <w:kern w:val="2"/>
          <w:sz w:val="16"/>
          <w:szCs w:val="18"/>
        </w:rPr>
        <w:t>現地リ</w:t>
      </w:r>
      <w:r>
        <w:rPr>
          <w:rFonts w:ascii="Verdana" w:eastAsia="HGPｺﾞｼｯｸM" w:hAnsi="Verdana" w:cs="Times New Roman" w:hint="eastAsia"/>
          <w:kern w:val="2"/>
          <w:sz w:val="16"/>
          <w:szCs w:val="18"/>
        </w:rPr>
        <w:t>リースより</w:t>
      </w:r>
      <w:r w:rsidR="00397740">
        <w:rPr>
          <w:rFonts w:ascii="Verdana" w:eastAsia="HGPｺﾞｼｯｸM" w:hAnsi="Verdana" w:cs="Times New Roman" w:hint="eastAsia"/>
          <w:kern w:val="2"/>
          <w:sz w:val="16"/>
          <w:szCs w:val="18"/>
        </w:rPr>
        <w:t>さらに</w:t>
      </w:r>
      <w:r>
        <w:rPr>
          <w:rFonts w:ascii="Verdana" w:eastAsia="HGPｺﾞｼｯｸM" w:hAnsi="Verdana" w:cs="Times New Roman" w:hint="eastAsia"/>
          <w:kern w:val="2"/>
          <w:sz w:val="16"/>
          <w:szCs w:val="18"/>
        </w:rPr>
        <w:t>3</w:t>
      </w:r>
      <w:r>
        <w:rPr>
          <w:rFonts w:ascii="Verdana" w:eastAsia="HGPｺﾞｼｯｸM" w:hAnsi="Verdana" w:cs="Times New Roman" w:hint="eastAsia"/>
          <w:kern w:val="2"/>
          <w:sz w:val="16"/>
          <w:szCs w:val="18"/>
        </w:rPr>
        <w:t>年費やした結果、強い酸と果実だけではなく、熟成によって感じる香り、旨味、バランスをもった状態になったと感じます。普段どうしてもヴィトフスカやマルヴァジーア</w:t>
      </w:r>
      <w:r>
        <w:rPr>
          <w:rFonts w:ascii="Verdana" w:eastAsia="HGPｺﾞｼｯｸM" w:hAnsi="Verdana" w:cs="Times New Roman" w:hint="eastAsia"/>
          <w:kern w:val="2"/>
          <w:sz w:val="16"/>
          <w:szCs w:val="18"/>
        </w:rPr>
        <w:t xml:space="preserve"> </w:t>
      </w:r>
      <w:r>
        <w:rPr>
          <w:rFonts w:ascii="Verdana" w:eastAsia="HGPｺﾞｼｯｸM" w:hAnsi="Verdana" w:cs="Times New Roman" w:hint="eastAsia"/>
          <w:kern w:val="2"/>
          <w:sz w:val="16"/>
          <w:szCs w:val="18"/>
        </w:rPr>
        <w:t>イストゥリアーナが注目されがちではありますが、ぜひこの機会に改めて「テッラーノ」というブドウの個性を、再認識していただきたいと思います！</w:t>
      </w:r>
    </w:p>
    <w:p w14:paraId="29D9A89F" w14:textId="5C9C7716" w:rsidR="00396FA1" w:rsidRPr="00CA5C5D" w:rsidRDefault="00CA5C5D" w:rsidP="00396FA1">
      <w:pPr>
        <w:spacing w:line="240" w:lineRule="atLeast"/>
        <w:jc w:val="left"/>
        <w:rPr>
          <w:rFonts w:cs="ＭＳ ゴシック"/>
          <w:b/>
          <w:sz w:val="28"/>
          <w:u w:val="single"/>
        </w:rPr>
      </w:pPr>
      <w:proofErr w:type="spellStart"/>
      <w:r>
        <w:rPr>
          <w:rFonts w:cs="ＭＳ ゴシック"/>
          <w:b/>
          <w:sz w:val="28"/>
          <w:u w:val="single"/>
        </w:rPr>
        <w:t>Podere</w:t>
      </w:r>
      <w:proofErr w:type="spellEnd"/>
      <w:r>
        <w:rPr>
          <w:rFonts w:cs="ＭＳ ゴシック"/>
          <w:b/>
          <w:sz w:val="28"/>
          <w:u w:val="single"/>
        </w:rPr>
        <w:t xml:space="preserve"> Luisa</w:t>
      </w:r>
      <w:r>
        <w:rPr>
          <w:rFonts w:cs="ＭＳ ゴシック" w:hint="eastAsia"/>
          <w:sz w:val="18"/>
          <w:szCs w:val="18"/>
          <w:u w:val="single"/>
        </w:rPr>
        <w:t>ポデーレ</w:t>
      </w:r>
      <w:r>
        <w:rPr>
          <w:rFonts w:cs="ＭＳ ゴシック" w:hint="eastAsia"/>
          <w:sz w:val="18"/>
          <w:szCs w:val="18"/>
          <w:u w:val="single"/>
        </w:rPr>
        <w:t xml:space="preserve"> </w:t>
      </w:r>
      <w:r>
        <w:rPr>
          <w:rFonts w:cs="ＭＳ ゴシック" w:hint="eastAsia"/>
          <w:sz w:val="18"/>
          <w:szCs w:val="18"/>
          <w:u w:val="single"/>
        </w:rPr>
        <w:t>ルイーザ</w:t>
      </w:r>
      <w:r w:rsidR="00396FA1" w:rsidRPr="00396FA1">
        <w:rPr>
          <w:rFonts w:cs="ＭＳ ゴシック" w:hint="eastAsia"/>
          <w:sz w:val="18"/>
          <w:szCs w:val="18"/>
          <w:u w:val="single"/>
          <w:lang w:val="it-IT"/>
        </w:rPr>
        <w:t xml:space="preserve"> </w:t>
      </w:r>
      <w:r w:rsidR="00396FA1">
        <w:rPr>
          <w:rFonts w:cs="ＭＳ ゴシック" w:hint="eastAsia"/>
          <w:sz w:val="16"/>
          <w:szCs w:val="16"/>
          <w:u w:val="single"/>
          <w:lang w:val="it-IT"/>
        </w:rPr>
        <w:t xml:space="preserve">    </w:t>
      </w:r>
      <w:r>
        <w:rPr>
          <w:rFonts w:cs="ＭＳ ゴシック" w:hint="eastAsia"/>
          <w:sz w:val="16"/>
          <w:szCs w:val="16"/>
          <w:u w:val="single"/>
          <w:lang w:val="it-IT"/>
        </w:rPr>
        <w:t xml:space="preserve">                                                             </w:t>
      </w:r>
      <w:r w:rsidR="00396FA1">
        <w:rPr>
          <w:rFonts w:cs="ＭＳ ゴシック" w:hint="eastAsia"/>
          <w:sz w:val="16"/>
          <w:szCs w:val="16"/>
          <w:u w:val="single"/>
          <w:lang w:val="it-IT"/>
        </w:rPr>
        <w:t xml:space="preserve">   </w:t>
      </w:r>
      <w:r>
        <w:rPr>
          <w:rFonts w:cs="ＭＳ ゴシック" w:hint="eastAsia"/>
          <w:sz w:val="16"/>
          <w:szCs w:val="16"/>
          <w:u w:val="single"/>
          <w:lang w:val="it-IT"/>
        </w:rPr>
        <w:t>トスカーナ</w:t>
      </w:r>
      <w:r w:rsidR="00396FA1" w:rsidRPr="001862FE">
        <w:rPr>
          <w:rFonts w:cs="ＭＳ ゴシック" w:hint="eastAsia"/>
          <w:sz w:val="16"/>
          <w:szCs w:val="16"/>
          <w:u w:val="single"/>
          <w:lang w:val="it-IT"/>
        </w:rPr>
        <w:t>ー</w:t>
      </w:r>
      <w:r>
        <w:rPr>
          <w:rFonts w:cs="ＭＳ ゴシック" w:hint="eastAsia"/>
          <w:sz w:val="16"/>
          <w:szCs w:val="16"/>
          <w:u w:val="single"/>
          <w:lang w:val="it-IT"/>
        </w:rPr>
        <w:t>アレッツォ</w:t>
      </w:r>
      <w:r w:rsidR="00396FA1" w:rsidRPr="001862FE">
        <w:rPr>
          <w:rFonts w:cs="ＭＳ ゴシック" w:hint="eastAsia"/>
          <w:sz w:val="16"/>
          <w:szCs w:val="16"/>
          <w:u w:val="single"/>
          <w:lang w:val="it-IT"/>
        </w:rPr>
        <w:t>ー</w:t>
      </w:r>
      <w:r>
        <w:rPr>
          <w:rFonts w:cs="ＭＳ ゴシック" w:hint="eastAsia"/>
          <w:sz w:val="16"/>
          <w:szCs w:val="16"/>
          <w:u w:val="single"/>
          <w:lang w:val="it-IT"/>
        </w:rPr>
        <w:t>モンテヴァルキ</w:t>
      </w:r>
    </w:p>
    <w:p w14:paraId="3472C3EC" w14:textId="4B28C263" w:rsidR="00371669" w:rsidRPr="00930A18" w:rsidRDefault="00371669" w:rsidP="005668EA">
      <w:pPr>
        <w:spacing w:line="240" w:lineRule="atLeast"/>
        <w:ind w:firstLineChars="100" w:firstLine="143"/>
        <w:jc w:val="left"/>
        <w:rPr>
          <w:sz w:val="16"/>
          <w:szCs w:val="18"/>
          <w:lang w:val="it-IT"/>
        </w:rPr>
      </w:pPr>
      <w:r>
        <w:rPr>
          <w:b/>
          <w:noProof/>
          <w:sz w:val="16"/>
          <w:szCs w:val="16"/>
          <w:lang w:val="it-IT"/>
        </w:rPr>
        <w:drawing>
          <wp:anchor distT="0" distB="0" distL="114300" distR="114300" simplePos="0" relativeHeight="251709440" behindDoc="0" locked="0" layoutInCell="1" allowOverlap="1" wp14:anchorId="437EA8FB" wp14:editId="57A67C7E">
            <wp:simplePos x="0" y="0"/>
            <wp:positionH relativeFrom="margin">
              <wp:align>right</wp:align>
            </wp:positionH>
            <wp:positionV relativeFrom="paragraph">
              <wp:posOffset>220980</wp:posOffset>
            </wp:positionV>
            <wp:extent cx="1279525" cy="989965"/>
            <wp:effectExtent l="19050" t="19050" r="15875" b="19685"/>
            <wp:wrapSquare wrapText="bothSides"/>
            <wp:docPr id="6" name="図 6" descr="カレンダー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カレンダー が含まれている画像&#10;&#10;自動的に生成された説明"/>
                    <pic:cNvPicPr/>
                  </pic:nvPicPr>
                  <pic:blipFill rotWithShape="1">
                    <a:blip r:embed="rId19" cstate="print">
                      <a:extLst>
                        <a:ext uri="{28A0092B-C50C-407E-A947-70E740481C1C}">
                          <a14:useLocalDpi xmlns:a14="http://schemas.microsoft.com/office/drawing/2010/main" val="0"/>
                        </a:ext>
                      </a:extLst>
                    </a:blip>
                    <a:srcRect r="2294"/>
                    <a:stretch/>
                  </pic:blipFill>
                  <pic:spPr bwMode="auto">
                    <a:xfrm>
                      <a:off x="0" y="0"/>
                      <a:ext cx="1279525" cy="989965"/>
                    </a:xfrm>
                    <a:prstGeom prst="rect">
                      <a:avLst/>
                    </a:prstGeom>
                    <a:ln>
                      <a:solidFill>
                        <a:schemeClr val="bg1">
                          <a:lumMod val="8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D0EBB">
        <w:rPr>
          <w:rFonts w:hint="eastAsia"/>
          <w:sz w:val="16"/>
          <w:szCs w:val="18"/>
          <w:lang w:val="it-IT"/>
        </w:rPr>
        <w:t>イタリアを代表するトスカーナのキァンティ</w:t>
      </w:r>
      <w:r w:rsidR="005668EA">
        <w:rPr>
          <w:rFonts w:hint="eastAsia"/>
          <w:sz w:val="16"/>
          <w:szCs w:val="18"/>
          <w:lang w:val="it-IT"/>
        </w:rPr>
        <w:t>、</w:t>
      </w:r>
      <w:r w:rsidR="00DD0EBB">
        <w:rPr>
          <w:rFonts w:hint="eastAsia"/>
          <w:sz w:val="16"/>
          <w:szCs w:val="18"/>
          <w:lang w:val="it-IT"/>
        </w:rPr>
        <w:t>その本来の立ち位置である</w:t>
      </w:r>
      <w:r w:rsidR="005668EA">
        <w:rPr>
          <w:rFonts w:hint="eastAsia"/>
          <w:sz w:val="16"/>
          <w:szCs w:val="18"/>
          <w:lang w:val="it-IT"/>
        </w:rPr>
        <w:t>「食中酒」、「日常酒」を忘れない</w:t>
      </w:r>
      <w:r w:rsidR="00DD0EBB">
        <w:rPr>
          <w:rFonts w:hint="eastAsia"/>
          <w:sz w:val="16"/>
          <w:szCs w:val="18"/>
          <w:lang w:val="it-IT"/>
        </w:rPr>
        <w:t>造り手、</w:t>
      </w:r>
      <w:r w:rsidR="005668EA">
        <w:rPr>
          <w:rFonts w:hint="eastAsia"/>
          <w:sz w:val="16"/>
          <w:szCs w:val="18"/>
          <w:lang w:val="it-IT"/>
        </w:rPr>
        <w:t>ポデーレ</w:t>
      </w:r>
      <w:r w:rsidR="005668EA">
        <w:rPr>
          <w:rFonts w:hint="eastAsia"/>
          <w:sz w:val="16"/>
          <w:szCs w:val="18"/>
          <w:lang w:val="it-IT"/>
        </w:rPr>
        <w:t xml:space="preserve"> </w:t>
      </w:r>
      <w:r w:rsidR="005668EA">
        <w:rPr>
          <w:rFonts w:hint="eastAsia"/>
          <w:sz w:val="16"/>
          <w:szCs w:val="18"/>
          <w:lang w:val="it-IT"/>
        </w:rPr>
        <w:t>ルイーザ。当主のサウロは</w:t>
      </w:r>
      <w:r w:rsidR="00DD0EBB">
        <w:rPr>
          <w:rFonts w:hint="eastAsia"/>
          <w:sz w:val="16"/>
          <w:szCs w:val="18"/>
          <w:lang w:val="it-IT"/>
        </w:rPr>
        <w:t>真面目で</w:t>
      </w:r>
      <w:r w:rsidR="005668EA">
        <w:rPr>
          <w:rFonts w:hint="eastAsia"/>
          <w:sz w:val="16"/>
          <w:szCs w:val="18"/>
          <w:lang w:val="it-IT"/>
        </w:rPr>
        <w:t>口下手、、良心の塊のような</w:t>
      </w:r>
      <w:r w:rsidR="00DD0EBB">
        <w:rPr>
          <w:rFonts w:hint="eastAsia"/>
          <w:sz w:val="16"/>
          <w:szCs w:val="18"/>
          <w:lang w:val="it-IT"/>
        </w:rPr>
        <w:t>男です。彼らの良心を見習いたい、いつもそう</w:t>
      </w:r>
      <w:r w:rsidR="00397740">
        <w:rPr>
          <w:rFonts w:hint="eastAsia"/>
          <w:sz w:val="16"/>
          <w:szCs w:val="18"/>
          <w:lang w:val="it-IT"/>
        </w:rPr>
        <w:t>思わされる</w:t>
      </w:r>
      <w:r w:rsidR="00DD0EBB">
        <w:rPr>
          <w:rFonts w:hint="eastAsia"/>
          <w:sz w:val="16"/>
          <w:szCs w:val="18"/>
          <w:lang w:val="it-IT"/>
        </w:rPr>
        <w:t>存在です。そのルイーザより、新しいヴィンテージをリリースさせていただきます！今回は</w:t>
      </w:r>
      <w:r w:rsidR="00397740">
        <w:rPr>
          <w:rFonts w:hint="eastAsia"/>
          <w:sz w:val="16"/>
          <w:szCs w:val="18"/>
          <w:lang w:val="it-IT"/>
        </w:rPr>
        <w:t>赤ワインの</w:t>
      </w:r>
      <w:r w:rsidR="00DD0EBB">
        <w:rPr>
          <w:rFonts w:hint="eastAsia"/>
          <w:sz w:val="16"/>
          <w:szCs w:val="18"/>
          <w:lang w:val="it-IT"/>
        </w:rPr>
        <w:t>ボトル詰め</w:t>
      </w:r>
      <w:r w:rsidR="00397740">
        <w:rPr>
          <w:rFonts w:hint="eastAsia"/>
          <w:sz w:val="16"/>
          <w:szCs w:val="18"/>
          <w:lang w:val="it-IT"/>
        </w:rPr>
        <w:t>、</w:t>
      </w:r>
      <w:r w:rsidR="00DD0EBB">
        <w:rPr>
          <w:rFonts w:hint="eastAsia"/>
          <w:sz w:val="16"/>
          <w:szCs w:val="18"/>
          <w:lang w:val="it-IT"/>
        </w:rPr>
        <w:t>タイミングが合わ、先行して白</w:t>
      </w:r>
      <w:r w:rsidR="00397740">
        <w:rPr>
          <w:rFonts w:hint="eastAsia"/>
          <w:sz w:val="16"/>
          <w:szCs w:val="18"/>
          <w:lang w:val="it-IT"/>
        </w:rPr>
        <w:t>、</w:t>
      </w:r>
      <w:r w:rsidR="00DD0EBB">
        <w:rPr>
          <w:rFonts w:hint="eastAsia"/>
          <w:sz w:val="16"/>
          <w:szCs w:val="18"/>
          <w:lang w:val="it-IT"/>
        </w:rPr>
        <w:t>ロザートのみリリースとなります。そして</w:t>
      </w:r>
      <w:r w:rsidR="00397740">
        <w:rPr>
          <w:rFonts w:hint="eastAsia"/>
          <w:sz w:val="16"/>
          <w:szCs w:val="18"/>
          <w:lang w:val="it-IT"/>
        </w:rPr>
        <w:t>、</w:t>
      </w:r>
      <w:r w:rsidR="00DD0EBB">
        <w:rPr>
          <w:rFonts w:hint="eastAsia"/>
          <w:sz w:val="16"/>
          <w:szCs w:val="18"/>
          <w:lang w:val="it-IT"/>
        </w:rPr>
        <w:t>昨年に引き続き選抜した白ブドウで造られる</w:t>
      </w:r>
      <w:r w:rsidR="00397740">
        <w:rPr>
          <w:rFonts w:hint="eastAsia"/>
          <w:sz w:val="16"/>
          <w:szCs w:val="18"/>
          <w:lang w:val="it-IT"/>
        </w:rPr>
        <w:t>特別な白ワインが</w:t>
      </w:r>
      <w:r w:rsidR="00DD0EBB">
        <w:rPr>
          <w:rFonts w:hint="eastAsia"/>
          <w:sz w:val="16"/>
          <w:szCs w:val="18"/>
          <w:lang w:val="it-IT"/>
        </w:rPr>
        <w:t>リリース！愛娘の協力もあり、今回からようやくエチケッタも刷新</w:t>
      </w:r>
      <w:r w:rsidR="00DD0EBB">
        <w:rPr>
          <w:rFonts w:hint="eastAsia"/>
          <w:sz w:val="16"/>
          <w:szCs w:val="18"/>
          <w:lang w:val="it-IT"/>
        </w:rPr>
        <w:t>!</w:t>
      </w:r>
      <w:r w:rsidR="00DD0EBB">
        <w:rPr>
          <w:sz w:val="16"/>
          <w:szCs w:val="18"/>
          <w:lang w:val="it-IT"/>
        </w:rPr>
        <w:t>?</w:t>
      </w:r>
      <w:r w:rsidR="00DD0EBB">
        <w:rPr>
          <w:rFonts w:hint="eastAsia"/>
          <w:sz w:val="16"/>
          <w:szCs w:val="18"/>
          <w:lang w:val="it-IT"/>
        </w:rPr>
        <w:t>されました！</w:t>
      </w:r>
      <w:r w:rsidR="00DD0EBB" w:rsidRPr="00930A18">
        <w:rPr>
          <w:sz w:val="16"/>
          <w:szCs w:val="18"/>
          <w:lang w:val="it-IT"/>
        </w:rPr>
        <w:t xml:space="preserve"> </w:t>
      </w:r>
    </w:p>
    <w:p w14:paraId="0A8A6C69" w14:textId="2D1FF9B5" w:rsidR="000F2240" w:rsidRPr="007C22F4" w:rsidRDefault="00C95455" w:rsidP="000F2240">
      <w:pPr>
        <w:jc w:val="left"/>
        <w:rPr>
          <w:b/>
          <w:sz w:val="16"/>
          <w:szCs w:val="16"/>
          <w:lang w:val="it-IT"/>
        </w:rPr>
      </w:pPr>
      <w:r>
        <w:rPr>
          <w:rFonts w:hint="eastAsia"/>
          <w:b/>
          <w:lang w:val="it-IT"/>
        </w:rPr>
        <w:t>Amnesya</w:t>
      </w:r>
      <w:r>
        <w:rPr>
          <w:b/>
          <w:lang w:val="it-IT"/>
        </w:rPr>
        <w:t>2020</w:t>
      </w:r>
      <w:r w:rsidR="000F2240" w:rsidRPr="009339CF">
        <w:rPr>
          <w:rFonts w:hint="eastAsia"/>
          <w:b/>
          <w:lang w:val="it-IT"/>
        </w:rPr>
        <w:t xml:space="preserve"> </w:t>
      </w:r>
      <w:r>
        <w:rPr>
          <w:rFonts w:hint="eastAsia"/>
          <w:b/>
          <w:sz w:val="16"/>
          <w:szCs w:val="16"/>
          <w:lang w:val="it-IT"/>
        </w:rPr>
        <w:t>アムネズィーア</w:t>
      </w:r>
      <w:r w:rsidR="000F2240" w:rsidRPr="004D1CBF">
        <w:rPr>
          <w:rFonts w:hint="eastAsia"/>
          <w:b/>
          <w:color w:val="00B050"/>
          <w:sz w:val="16"/>
          <w:szCs w:val="16"/>
          <w:lang w:val="it-IT"/>
        </w:rPr>
        <w:t>≪</w:t>
      </w:r>
      <w:r w:rsidR="000F2240">
        <w:rPr>
          <w:rFonts w:hint="eastAsia"/>
          <w:b/>
          <w:color w:val="00B050"/>
          <w:sz w:val="16"/>
          <w:szCs w:val="16"/>
          <w:lang w:val="it-IT"/>
        </w:rPr>
        <w:t>新</w:t>
      </w:r>
      <w:r>
        <w:rPr>
          <w:rFonts w:hint="eastAsia"/>
          <w:b/>
          <w:color w:val="00B050"/>
          <w:sz w:val="16"/>
          <w:szCs w:val="16"/>
          <w:lang w:val="it-IT"/>
        </w:rPr>
        <w:t>ヴィンテージ</w:t>
      </w:r>
      <w:r w:rsidR="000F2240" w:rsidRPr="004D1CBF">
        <w:rPr>
          <w:rFonts w:hint="eastAsia"/>
          <w:b/>
          <w:color w:val="00B050"/>
          <w:sz w:val="16"/>
          <w:szCs w:val="16"/>
          <w:lang w:val="it-IT"/>
        </w:rPr>
        <w:t>≫</w:t>
      </w:r>
    </w:p>
    <w:p w14:paraId="2246854C" w14:textId="5510D326" w:rsidR="00EC01F7" w:rsidRDefault="00EC01F7" w:rsidP="00397740">
      <w:pPr>
        <w:spacing w:line="240" w:lineRule="atLeast"/>
        <w:ind w:firstLineChars="50" w:firstLine="71"/>
        <w:jc w:val="left"/>
        <w:rPr>
          <w:sz w:val="16"/>
          <w:lang w:val="it-IT"/>
        </w:rPr>
      </w:pPr>
      <w:r w:rsidRPr="003C0BFC">
        <w:rPr>
          <w:rFonts w:hint="eastAsia"/>
          <w:sz w:val="16"/>
          <w:lang w:val="it-IT"/>
        </w:rPr>
        <w:t>元</w:t>
      </w:r>
      <w:r w:rsidRPr="003C0BFC">
        <w:rPr>
          <w:rFonts w:hint="eastAsia"/>
          <w:sz w:val="16"/>
          <w:lang w:val="it-IT"/>
        </w:rPr>
        <w:t>M</w:t>
      </w:r>
      <w:r w:rsidRPr="003C0BFC">
        <w:rPr>
          <w:sz w:val="16"/>
          <w:lang w:val="it-IT"/>
        </w:rPr>
        <w:t>acellaio</w:t>
      </w:r>
      <w:r w:rsidRPr="003C0BFC">
        <w:rPr>
          <w:rFonts w:hint="eastAsia"/>
          <w:sz w:val="16"/>
          <w:lang w:val="it-IT"/>
        </w:rPr>
        <w:t>(</w:t>
      </w:r>
      <w:r w:rsidRPr="003C0BFC">
        <w:rPr>
          <w:rFonts w:hint="eastAsia"/>
          <w:sz w:val="16"/>
          <w:lang w:val="it-IT"/>
        </w:rPr>
        <w:t>肉屋</w:t>
      </w:r>
      <w:r w:rsidRPr="003C0BFC">
        <w:rPr>
          <w:rFonts w:hint="eastAsia"/>
          <w:sz w:val="16"/>
          <w:lang w:val="it-IT"/>
        </w:rPr>
        <w:t>)</w:t>
      </w:r>
      <w:r w:rsidRPr="003C0BFC">
        <w:rPr>
          <w:rFonts w:hint="eastAsia"/>
          <w:sz w:val="16"/>
          <w:lang w:val="it-IT"/>
        </w:rPr>
        <w:t>という経歴</w:t>
      </w:r>
      <w:r>
        <w:rPr>
          <w:rFonts w:hint="eastAsia"/>
          <w:sz w:val="16"/>
          <w:lang w:val="it-IT"/>
        </w:rPr>
        <w:t>をもつ当主の</w:t>
      </w:r>
      <w:r w:rsidRPr="003C0BFC">
        <w:rPr>
          <w:rFonts w:hint="eastAsia"/>
          <w:sz w:val="16"/>
          <w:lang w:val="it-IT"/>
        </w:rPr>
        <w:t>サウロが造る、サラーメ</w:t>
      </w:r>
      <w:r w:rsidRPr="003C0BFC">
        <w:rPr>
          <w:rFonts w:hint="eastAsia"/>
          <w:sz w:val="16"/>
          <w:lang w:val="it-IT"/>
        </w:rPr>
        <w:t xml:space="preserve"> </w:t>
      </w:r>
      <w:r w:rsidRPr="003C0BFC">
        <w:rPr>
          <w:rFonts w:hint="eastAsia"/>
          <w:sz w:val="16"/>
          <w:lang w:val="it-IT"/>
        </w:rPr>
        <w:t>トスカー</w:t>
      </w:r>
      <w:r>
        <w:rPr>
          <w:rFonts w:hint="eastAsia"/>
          <w:sz w:val="16"/>
          <w:lang w:val="it-IT"/>
        </w:rPr>
        <w:t>ノ</w:t>
      </w:r>
      <w:r w:rsidRPr="003C0BFC">
        <w:rPr>
          <w:rFonts w:hint="eastAsia"/>
          <w:sz w:val="16"/>
          <w:lang w:val="it-IT"/>
        </w:rPr>
        <w:t>やプロシュート</w:t>
      </w:r>
      <w:r>
        <w:rPr>
          <w:rFonts w:hint="eastAsia"/>
          <w:sz w:val="16"/>
          <w:lang w:val="it-IT"/>
        </w:rPr>
        <w:t xml:space="preserve"> </w:t>
      </w:r>
      <w:r>
        <w:rPr>
          <w:rFonts w:hint="eastAsia"/>
          <w:sz w:val="16"/>
          <w:lang w:val="it-IT"/>
        </w:rPr>
        <w:t>クルード</w:t>
      </w:r>
      <w:r w:rsidRPr="003C0BFC">
        <w:rPr>
          <w:rFonts w:hint="eastAsia"/>
          <w:sz w:val="16"/>
          <w:lang w:val="it-IT"/>
        </w:rPr>
        <w:t>のような</w:t>
      </w:r>
      <w:r>
        <w:rPr>
          <w:rFonts w:hint="eastAsia"/>
          <w:sz w:val="16"/>
          <w:lang w:val="it-IT"/>
        </w:rPr>
        <w:t>、</w:t>
      </w:r>
      <w:r w:rsidRPr="003C0BFC">
        <w:rPr>
          <w:rFonts w:hint="eastAsia"/>
          <w:sz w:val="16"/>
          <w:lang w:val="it-IT"/>
        </w:rPr>
        <w:t>味の濃い料理にも負けない旨みを持った白。</w:t>
      </w:r>
      <w:r>
        <w:rPr>
          <w:rFonts w:hint="eastAsia"/>
          <w:sz w:val="16"/>
          <w:lang w:val="it-IT"/>
        </w:rPr>
        <w:t>2</w:t>
      </w:r>
      <w:r>
        <w:rPr>
          <w:sz w:val="16"/>
          <w:lang w:val="it-IT"/>
        </w:rPr>
        <w:t>0</w:t>
      </w:r>
      <w:r w:rsidR="00CB3443">
        <w:rPr>
          <w:sz w:val="16"/>
          <w:lang w:val="it-IT"/>
        </w:rPr>
        <w:t>20</w:t>
      </w:r>
      <w:r>
        <w:rPr>
          <w:rFonts w:hint="eastAsia"/>
          <w:sz w:val="16"/>
          <w:lang w:val="it-IT"/>
        </w:rPr>
        <w:t>年は天候に恵まれ、</w:t>
      </w:r>
      <w:r w:rsidR="00CB3443">
        <w:rPr>
          <w:rFonts w:hint="eastAsia"/>
          <w:sz w:val="16"/>
          <w:lang w:val="it-IT"/>
        </w:rPr>
        <w:t>ブドウの収穫量にも恵まれたヴィンテージ。果実のバランスが取れており、特にカステルペルソにある高樹齢の区画では、梗まで完熟してから収穫ができたといいます。</w:t>
      </w:r>
    </w:p>
    <w:p w14:paraId="06747F18" w14:textId="693D8C32" w:rsidR="00EC01F7" w:rsidRDefault="002243A3" w:rsidP="00CB3443">
      <w:pPr>
        <w:spacing w:line="240" w:lineRule="atLeast"/>
        <w:ind w:firstLineChars="100" w:firstLine="143"/>
        <w:jc w:val="left"/>
        <w:rPr>
          <w:sz w:val="16"/>
          <w:lang w:val="it-IT"/>
        </w:rPr>
      </w:pPr>
      <w:r>
        <w:rPr>
          <w:b/>
          <w:noProof/>
          <w:sz w:val="16"/>
          <w:szCs w:val="16"/>
          <w:lang w:val="it-IT"/>
        </w:rPr>
        <w:lastRenderedPageBreak/>
        <w:drawing>
          <wp:anchor distT="0" distB="0" distL="114300" distR="114300" simplePos="0" relativeHeight="251708416" behindDoc="0" locked="0" layoutInCell="1" allowOverlap="1" wp14:anchorId="4FD2962B" wp14:editId="205E887F">
            <wp:simplePos x="0" y="0"/>
            <wp:positionH relativeFrom="margin">
              <wp:align>right</wp:align>
            </wp:positionH>
            <wp:positionV relativeFrom="paragraph">
              <wp:posOffset>571500</wp:posOffset>
            </wp:positionV>
            <wp:extent cx="1288415" cy="973455"/>
            <wp:effectExtent l="19050" t="19050" r="26035" b="17145"/>
            <wp:wrapSquare wrapText="bothSides"/>
            <wp:docPr id="9" name="図 9" descr="カレンダー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descr="カレンダー が含まれている画像&#10;&#10;自動的に生成された説明"/>
                    <pic:cNvPicPr/>
                  </pic:nvPicPr>
                  <pic:blipFill rotWithShape="1">
                    <a:blip r:embed="rId20" cstate="print">
                      <a:extLst>
                        <a:ext uri="{28A0092B-C50C-407E-A947-70E740481C1C}">
                          <a14:useLocalDpi xmlns:a14="http://schemas.microsoft.com/office/drawing/2010/main" val="0"/>
                        </a:ext>
                      </a:extLst>
                    </a:blip>
                    <a:srcRect l="1557" t="2011" r="4280" b="5984"/>
                    <a:stretch/>
                  </pic:blipFill>
                  <pic:spPr bwMode="auto">
                    <a:xfrm>
                      <a:off x="0" y="0"/>
                      <a:ext cx="1288415" cy="973455"/>
                    </a:xfrm>
                    <a:prstGeom prst="rect">
                      <a:avLst/>
                    </a:prstGeom>
                    <a:ln>
                      <a:solidFill>
                        <a:schemeClr val="bg1">
                          <a:lumMod val="8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3443">
        <w:rPr>
          <w:rFonts w:hint="eastAsia"/>
          <w:sz w:val="16"/>
          <w:lang w:val="it-IT"/>
        </w:rPr>
        <w:t xml:space="preserve"> </w:t>
      </w:r>
      <w:r w:rsidR="00CB3443">
        <w:rPr>
          <w:rFonts w:hint="eastAsia"/>
          <w:sz w:val="16"/>
          <w:lang w:val="it-IT"/>
        </w:rPr>
        <w:t>一部のブドウは除梗せず、果皮と共に約</w:t>
      </w:r>
      <w:r w:rsidR="00CB3443">
        <w:rPr>
          <w:rFonts w:hint="eastAsia"/>
          <w:sz w:val="16"/>
          <w:lang w:val="it-IT"/>
        </w:rPr>
        <w:t>2</w:t>
      </w:r>
      <w:r w:rsidR="00CB3443">
        <w:rPr>
          <w:rFonts w:hint="eastAsia"/>
          <w:sz w:val="16"/>
          <w:lang w:val="it-IT"/>
        </w:rPr>
        <w:t>週間の醗酵。木樽を通さずに</w:t>
      </w:r>
      <w:r w:rsidR="00CB3443">
        <w:rPr>
          <w:rFonts w:hint="eastAsia"/>
          <w:sz w:val="16"/>
          <w:lang w:val="it-IT"/>
        </w:rPr>
        <w:t>1</w:t>
      </w:r>
      <w:r w:rsidR="00397740">
        <w:rPr>
          <w:sz w:val="16"/>
          <w:lang w:val="it-IT"/>
        </w:rPr>
        <w:t>2</w:t>
      </w:r>
      <w:r w:rsidR="00CB3443">
        <w:rPr>
          <w:rFonts w:hint="eastAsia"/>
          <w:sz w:val="16"/>
          <w:lang w:val="it-IT"/>
        </w:rPr>
        <w:t>か月の熟成を行った</w:t>
      </w:r>
      <w:r w:rsidR="00CB3443">
        <w:rPr>
          <w:rFonts w:hint="eastAsia"/>
          <w:sz w:val="16"/>
          <w:lang w:val="it-IT"/>
        </w:rPr>
        <w:t>2020</w:t>
      </w:r>
      <w:r w:rsidR="00CB3443">
        <w:rPr>
          <w:rFonts w:hint="eastAsia"/>
          <w:sz w:val="16"/>
          <w:lang w:val="it-IT"/>
        </w:rPr>
        <w:t>。しかし、昔のような梗の青い面影は皆無、果実のフレッシュさと丸みのある酸のバランス、そして全体をキュッと引き締めてくれるタンニン。サウロの考える、まさに生ハムやサラーメに負けない味わい。味わいの強さと全体のバランス感をもった素晴らしいトスカーナビアンコです！そして、またもやエチケッタがマイナーチェンジしました、、汗。しかし今回は愛娘のジュリアが手掛けたもの、父としては心から嬉しいエピソード、、という事でご理解いただけますと幸いです。</w:t>
      </w:r>
    </w:p>
    <w:p w14:paraId="1780F0AE" w14:textId="6D0E9E77" w:rsidR="00396FA1" w:rsidRPr="007C22F4" w:rsidRDefault="00C95455" w:rsidP="00396FA1">
      <w:pPr>
        <w:jc w:val="left"/>
        <w:rPr>
          <w:b/>
          <w:sz w:val="16"/>
          <w:szCs w:val="16"/>
          <w:lang w:val="it-IT"/>
        </w:rPr>
      </w:pPr>
      <w:r>
        <w:rPr>
          <w:rFonts w:hint="eastAsia"/>
          <w:b/>
          <w:lang w:val="it-IT"/>
        </w:rPr>
        <w:t>Ombra di Rosa</w:t>
      </w:r>
      <w:r>
        <w:rPr>
          <w:b/>
          <w:lang w:val="it-IT"/>
        </w:rPr>
        <w:t>2020</w:t>
      </w:r>
      <w:r w:rsidR="00396FA1" w:rsidRPr="009339CF">
        <w:rPr>
          <w:rFonts w:hint="eastAsia"/>
          <w:b/>
          <w:lang w:val="it-IT"/>
        </w:rPr>
        <w:t xml:space="preserve"> </w:t>
      </w:r>
      <w:r>
        <w:rPr>
          <w:rFonts w:hint="eastAsia"/>
          <w:b/>
          <w:sz w:val="16"/>
          <w:szCs w:val="16"/>
          <w:lang w:val="it-IT"/>
        </w:rPr>
        <w:t>オンブラ</w:t>
      </w:r>
      <w:r>
        <w:rPr>
          <w:rFonts w:hint="eastAsia"/>
          <w:b/>
          <w:sz w:val="16"/>
          <w:szCs w:val="16"/>
          <w:lang w:val="it-IT"/>
        </w:rPr>
        <w:t xml:space="preserve"> </w:t>
      </w:r>
      <w:r>
        <w:rPr>
          <w:rFonts w:hint="eastAsia"/>
          <w:b/>
          <w:sz w:val="16"/>
          <w:szCs w:val="16"/>
          <w:lang w:val="it-IT"/>
        </w:rPr>
        <w:t>ディ</w:t>
      </w:r>
      <w:r>
        <w:rPr>
          <w:rFonts w:hint="eastAsia"/>
          <w:b/>
          <w:sz w:val="16"/>
          <w:szCs w:val="16"/>
          <w:lang w:val="it-IT"/>
        </w:rPr>
        <w:t xml:space="preserve"> </w:t>
      </w:r>
      <w:r>
        <w:rPr>
          <w:rFonts w:hint="eastAsia"/>
          <w:b/>
          <w:sz w:val="16"/>
          <w:szCs w:val="16"/>
          <w:lang w:val="it-IT"/>
        </w:rPr>
        <w:t>ローザ</w:t>
      </w:r>
      <w:r w:rsidR="00396FA1" w:rsidRPr="004D1CBF">
        <w:rPr>
          <w:rFonts w:hint="eastAsia"/>
          <w:b/>
          <w:color w:val="00B050"/>
          <w:sz w:val="16"/>
          <w:szCs w:val="16"/>
          <w:lang w:val="it-IT"/>
        </w:rPr>
        <w:t>≪</w:t>
      </w:r>
      <w:r w:rsidR="00396FA1">
        <w:rPr>
          <w:rFonts w:hint="eastAsia"/>
          <w:b/>
          <w:color w:val="00B050"/>
          <w:sz w:val="16"/>
          <w:szCs w:val="16"/>
          <w:lang w:val="it-IT"/>
        </w:rPr>
        <w:t>新ヴィンテージ</w:t>
      </w:r>
      <w:r w:rsidR="00396FA1" w:rsidRPr="004D1CBF">
        <w:rPr>
          <w:rFonts w:hint="eastAsia"/>
          <w:b/>
          <w:color w:val="00B050"/>
          <w:sz w:val="16"/>
          <w:szCs w:val="16"/>
          <w:lang w:val="it-IT"/>
        </w:rPr>
        <w:t>≫</w:t>
      </w:r>
    </w:p>
    <w:p w14:paraId="597CD099" w14:textId="7CBABDD0" w:rsidR="00EC01F7" w:rsidRDefault="00EC01F7" w:rsidP="00397740">
      <w:pPr>
        <w:spacing w:line="240" w:lineRule="atLeast"/>
        <w:ind w:firstLineChars="100" w:firstLine="143"/>
        <w:jc w:val="left"/>
        <w:rPr>
          <w:sz w:val="16"/>
          <w:szCs w:val="18"/>
          <w:lang w:val="it-IT"/>
        </w:rPr>
      </w:pPr>
      <w:r w:rsidRPr="00E54114">
        <w:rPr>
          <w:rFonts w:hint="eastAsia"/>
          <w:sz w:val="16"/>
          <w:szCs w:val="18"/>
          <w:lang w:val="it-IT"/>
        </w:rPr>
        <w:t>「日陰に咲くバラ」という意味合い</w:t>
      </w:r>
      <w:r>
        <w:rPr>
          <w:rFonts w:hint="eastAsia"/>
          <w:sz w:val="16"/>
          <w:szCs w:val="18"/>
          <w:lang w:val="it-IT"/>
        </w:rPr>
        <w:t>でいつもは</w:t>
      </w:r>
      <w:r w:rsidRPr="00E54114">
        <w:rPr>
          <w:rFonts w:hint="eastAsia"/>
          <w:sz w:val="16"/>
          <w:szCs w:val="18"/>
          <w:lang w:val="it-IT"/>
        </w:rPr>
        <w:t>色調が濃く、果皮の要素を引き出したロザート。こちらも</w:t>
      </w:r>
      <w:r>
        <w:rPr>
          <w:rFonts w:hint="eastAsia"/>
          <w:sz w:val="16"/>
          <w:szCs w:val="18"/>
          <w:lang w:val="it-IT"/>
        </w:rPr>
        <w:t>20</w:t>
      </w:r>
      <w:r w:rsidR="002243A3">
        <w:rPr>
          <w:rFonts w:hint="eastAsia"/>
          <w:sz w:val="16"/>
          <w:szCs w:val="18"/>
          <w:lang w:val="it-IT"/>
        </w:rPr>
        <w:t>20</w:t>
      </w:r>
      <w:r>
        <w:rPr>
          <w:rFonts w:hint="eastAsia"/>
          <w:sz w:val="16"/>
          <w:szCs w:val="18"/>
          <w:lang w:val="it-IT"/>
        </w:rPr>
        <w:t>年</w:t>
      </w:r>
      <w:r w:rsidR="002243A3">
        <w:rPr>
          <w:rFonts w:hint="eastAsia"/>
          <w:sz w:val="16"/>
          <w:szCs w:val="18"/>
          <w:lang w:val="it-IT"/>
        </w:rPr>
        <w:t>は素晴らしい収穫という事もあり</w:t>
      </w:r>
      <w:r>
        <w:rPr>
          <w:rFonts w:hint="eastAsia"/>
          <w:sz w:val="16"/>
          <w:szCs w:val="18"/>
          <w:lang w:val="it-IT"/>
        </w:rPr>
        <w:t>、</w:t>
      </w:r>
      <w:r w:rsidR="002243A3">
        <w:rPr>
          <w:rFonts w:hint="eastAsia"/>
          <w:sz w:val="16"/>
          <w:szCs w:val="18"/>
          <w:lang w:val="it-IT"/>
        </w:rPr>
        <w:t>高樹齢のカステルペルソの畑がメインとなっております。元来軽やかでスムーズ、、とはかけ離れたロザートという立ち位置でしたが、昨年以降は非常にバランス感、飲み心地を兼ね備えた素晴らしい</w:t>
      </w:r>
      <w:r w:rsidR="00397740">
        <w:rPr>
          <w:rFonts w:hint="eastAsia"/>
          <w:sz w:val="16"/>
          <w:szCs w:val="18"/>
          <w:lang w:val="it-IT"/>
        </w:rPr>
        <w:t>味わいに</w:t>
      </w:r>
      <w:r w:rsidR="002243A3">
        <w:rPr>
          <w:rFonts w:hint="eastAsia"/>
          <w:sz w:val="16"/>
          <w:szCs w:val="18"/>
          <w:lang w:val="it-IT"/>
        </w:rPr>
        <w:t>変貌いたしました！</w:t>
      </w:r>
    </w:p>
    <w:p w14:paraId="245B52B4" w14:textId="44D22A3B" w:rsidR="00EC01F7" w:rsidRDefault="002243A3" w:rsidP="00397740">
      <w:pPr>
        <w:spacing w:line="240" w:lineRule="atLeast"/>
        <w:ind w:firstLineChars="100" w:firstLine="143"/>
        <w:jc w:val="left"/>
        <w:rPr>
          <w:sz w:val="16"/>
          <w:szCs w:val="18"/>
          <w:lang w:val="it-IT"/>
        </w:rPr>
      </w:pPr>
      <w:r>
        <w:rPr>
          <w:rFonts w:hint="eastAsia"/>
          <w:sz w:val="16"/>
          <w:szCs w:val="18"/>
          <w:lang w:val="it-IT"/>
        </w:rPr>
        <w:t>良年として、「良い意味で」果実の強さ、フレッシュ感を持ち、現時点ですでに出来上がっている味わい。そして何より、食中酒としての顔もしっかりと持っています。食事の始まりには欠かせないロザート。ポデーレ</w:t>
      </w:r>
      <w:r>
        <w:rPr>
          <w:rFonts w:hint="eastAsia"/>
          <w:sz w:val="16"/>
          <w:szCs w:val="18"/>
          <w:lang w:val="it-IT"/>
        </w:rPr>
        <w:t xml:space="preserve"> </w:t>
      </w:r>
      <w:r>
        <w:rPr>
          <w:rFonts w:hint="eastAsia"/>
          <w:sz w:val="16"/>
          <w:szCs w:val="18"/>
          <w:lang w:val="it-IT"/>
        </w:rPr>
        <w:t>ルイーザの進化を明確に感じる素晴らしい味わいです！</w:t>
      </w:r>
      <w:r w:rsidR="00371669">
        <w:rPr>
          <w:b/>
          <w:noProof/>
          <w:sz w:val="16"/>
          <w:szCs w:val="16"/>
          <w:lang w:val="it-IT"/>
        </w:rPr>
        <w:drawing>
          <wp:anchor distT="0" distB="0" distL="114300" distR="114300" simplePos="0" relativeHeight="251710464" behindDoc="0" locked="0" layoutInCell="1" allowOverlap="1" wp14:anchorId="19DDD054" wp14:editId="08C09C9F">
            <wp:simplePos x="0" y="0"/>
            <wp:positionH relativeFrom="margin">
              <wp:posOffset>5539105</wp:posOffset>
            </wp:positionH>
            <wp:positionV relativeFrom="paragraph">
              <wp:posOffset>445135</wp:posOffset>
            </wp:positionV>
            <wp:extent cx="1295400" cy="995680"/>
            <wp:effectExtent l="19050" t="19050" r="19050" b="13970"/>
            <wp:wrapSquare wrapText="bothSides"/>
            <wp:docPr id="10" name="図 10" descr="食品, 部屋, シャツ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descr="食品, 部屋, シャツ が含まれている画像&#10;&#10;自動的に生成された説明"/>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95400" cy="995680"/>
                    </a:xfrm>
                    <a:prstGeom prst="rect">
                      <a:avLst/>
                    </a:prstGeom>
                    <a:ln>
                      <a:solidFill>
                        <a:schemeClr val="bg1">
                          <a:lumMod val="85000"/>
                        </a:schemeClr>
                      </a:solidFill>
                    </a:ln>
                  </pic:spPr>
                </pic:pic>
              </a:graphicData>
            </a:graphic>
            <wp14:sizeRelH relativeFrom="margin">
              <wp14:pctWidth>0</wp14:pctWidth>
            </wp14:sizeRelH>
            <wp14:sizeRelV relativeFrom="margin">
              <wp14:pctHeight>0</wp14:pctHeight>
            </wp14:sizeRelV>
          </wp:anchor>
        </w:drawing>
      </w:r>
    </w:p>
    <w:p w14:paraId="7065E7E0" w14:textId="7CFDB5DD" w:rsidR="00396FA1" w:rsidRDefault="00396FA1" w:rsidP="00396FA1">
      <w:pPr>
        <w:jc w:val="left"/>
        <w:rPr>
          <w:b/>
          <w:lang w:val="it-IT"/>
        </w:rPr>
      </w:pPr>
      <w:r w:rsidRPr="00831FB7">
        <w:rPr>
          <w:rFonts w:ascii="Segoe UI Symbol" w:hAnsi="Segoe UI Symbol" w:cs="Segoe UI Symbol" w:hint="eastAsia"/>
          <w:b/>
          <w:color w:val="00B050"/>
        </w:rPr>
        <w:t>★</w:t>
      </w:r>
      <w:r w:rsidR="00C95455">
        <w:rPr>
          <w:rFonts w:hint="eastAsia"/>
          <w:b/>
          <w:lang w:val="it-IT"/>
        </w:rPr>
        <w:t>Miss Dannata</w:t>
      </w:r>
      <w:r w:rsidR="00C95455">
        <w:rPr>
          <w:b/>
          <w:lang w:val="it-IT"/>
        </w:rPr>
        <w:t>2018</w:t>
      </w:r>
      <w:r>
        <w:rPr>
          <w:rFonts w:hint="eastAsia"/>
          <w:b/>
          <w:lang w:val="it-IT"/>
        </w:rPr>
        <w:t xml:space="preserve"> </w:t>
      </w:r>
      <w:r w:rsidR="00C95455">
        <w:rPr>
          <w:rFonts w:hint="eastAsia"/>
          <w:b/>
          <w:sz w:val="16"/>
          <w:szCs w:val="16"/>
          <w:lang w:val="it-IT"/>
        </w:rPr>
        <w:t>ミス</w:t>
      </w:r>
      <w:r w:rsidR="00C95455">
        <w:rPr>
          <w:rFonts w:hint="eastAsia"/>
          <w:b/>
          <w:sz w:val="16"/>
          <w:szCs w:val="16"/>
          <w:lang w:val="it-IT"/>
        </w:rPr>
        <w:t xml:space="preserve"> </w:t>
      </w:r>
      <w:r w:rsidR="00C95455">
        <w:rPr>
          <w:rFonts w:hint="eastAsia"/>
          <w:b/>
          <w:sz w:val="16"/>
          <w:szCs w:val="16"/>
          <w:lang w:val="it-IT"/>
        </w:rPr>
        <w:t>ダンナータ</w:t>
      </w:r>
      <w:r>
        <w:rPr>
          <w:rFonts w:hint="eastAsia"/>
          <w:b/>
          <w:sz w:val="16"/>
          <w:szCs w:val="16"/>
          <w:lang w:val="it-IT"/>
        </w:rPr>
        <w:t xml:space="preserve"> </w:t>
      </w:r>
      <w:r w:rsidRPr="004D1CBF">
        <w:rPr>
          <w:rFonts w:hint="eastAsia"/>
          <w:b/>
          <w:color w:val="00B050"/>
          <w:sz w:val="16"/>
          <w:szCs w:val="16"/>
          <w:lang w:val="it-IT"/>
        </w:rPr>
        <w:t>≪</w:t>
      </w:r>
      <w:r>
        <w:rPr>
          <w:rFonts w:hint="eastAsia"/>
          <w:b/>
          <w:color w:val="00B050"/>
          <w:sz w:val="16"/>
          <w:szCs w:val="16"/>
          <w:lang w:val="it-IT"/>
        </w:rPr>
        <w:t>新</w:t>
      </w:r>
      <w:r w:rsidR="00C95455">
        <w:rPr>
          <w:rFonts w:hint="eastAsia"/>
          <w:b/>
          <w:color w:val="00B050"/>
          <w:sz w:val="16"/>
          <w:szCs w:val="16"/>
          <w:lang w:val="it-IT"/>
        </w:rPr>
        <w:t>アイテム</w:t>
      </w:r>
      <w:r w:rsidR="00C95455">
        <w:rPr>
          <w:rFonts w:hint="eastAsia"/>
          <w:b/>
          <w:color w:val="00B050"/>
          <w:sz w:val="16"/>
          <w:szCs w:val="16"/>
          <w:lang w:val="it-IT"/>
        </w:rPr>
        <w:t>240</w:t>
      </w:r>
      <w:r w:rsidRPr="004D1CBF">
        <w:rPr>
          <w:rFonts w:hint="eastAsia"/>
          <w:b/>
          <w:color w:val="00B050"/>
          <w:sz w:val="16"/>
          <w:szCs w:val="16"/>
          <w:lang w:val="it-IT"/>
        </w:rPr>
        <w:t>本≫</w:t>
      </w:r>
    </w:p>
    <w:p w14:paraId="6267E09A" w14:textId="4382E220" w:rsidR="00EC01F7" w:rsidRDefault="002243A3" w:rsidP="002243A3">
      <w:pPr>
        <w:ind w:firstLineChars="100" w:firstLine="143"/>
        <w:jc w:val="left"/>
        <w:rPr>
          <w:sz w:val="16"/>
        </w:rPr>
      </w:pPr>
      <w:r>
        <w:rPr>
          <w:rFonts w:hint="eastAsia"/>
          <w:sz w:val="16"/>
        </w:rPr>
        <w:t>そして今回、ようやく完成を迎えたルイーザの新しいキュヴェ、「</w:t>
      </w:r>
      <w:r>
        <w:rPr>
          <w:rFonts w:hint="eastAsia"/>
          <w:sz w:val="16"/>
        </w:rPr>
        <w:t xml:space="preserve">Miss </w:t>
      </w:r>
      <w:proofErr w:type="spellStart"/>
      <w:r>
        <w:rPr>
          <w:rFonts w:hint="eastAsia"/>
          <w:sz w:val="16"/>
        </w:rPr>
        <w:t>Dannata</w:t>
      </w:r>
      <w:proofErr w:type="spellEnd"/>
      <w:r>
        <w:rPr>
          <w:rFonts w:hint="eastAsia"/>
          <w:sz w:val="16"/>
        </w:rPr>
        <w:t>ミス</w:t>
      </w:r>
      <w:r>
        <w:rPr>
          <w:rFonts w:hint="eastAsia"/>
          <w:sz w:val="16"/>
        </w:rPr>
        <w:t xml:space="preserve"> </w:t>
      </w:r>
      <w:r>
        <w:rPr>
          <w:rFonts w:hint="eastAsia"/>
          <w:sz w:val="16"/>
        </w:rPr>
        <w:t>ダンナータ」</w:t>
      </w:r>
      <w:r w:rsidR="006325A7">
        <w:rPr>
          <w:rFonts w:hint="eastAsia"/>
          <w:sz w:val="16"/>
        </w:rPr>
        <w:t>。以前からアムネズィーアの可能性を模索していたサウロ。</w:t>
      </w:r>
      <w:r w:rsidR="006325A7">
        <w:rPr>
          <w:rFonts w:hint="eastAsia"/>
          <w:sz w:val="16"/>
        </w:rPr>
        <w:t>2018</w:t>
      </w:r>
      <w:r w:rsidR="006325A7">
        <w:rPr>
          <w:rFonts w:hint="eastAsia"/>
          <w:sz w:val="16"/>
        </w:rPr>
        <w:t>年、品質・収穫量ともに恵まれた年という事もあり、通常のアムネズィーアよりもさらに長い木樽での熟成を行った白ワインです。ブドウはカステルペルソの高樹齢の区画より、</w:t>
      </w:r>
      <w:r w:rsidR="006325A7">
        <w:rPr>
          <w:rFonts w:hint="eastAsia"/>
          <w:sz w:val="16"/>
        </w:rPr>
        <w:t>10</w:t>
      </w:r>
      <w:r w:rsidR="006325A7">
        <w:rPr>
          <w:rFonts w:hint="eastAsia"/>
          <w:sz w:val="16"/>
        </w:rPr>
        <w:t>月中旬を過ぎ、梗まで完熟した白ブドウを除梗せずに果皮と共に</w:t>
      </w:r>
      <w:r w:rsidR="006325A7">
        <w:rPr>
          <w:rFonts w:hint="eastAsia"/>
          <w:sz w:val="16"/>
        </w:rPr>
        <w:t>30</w:t>
      </w:r>
      <w:r w:rsidR="006325A7">
        <w:rPr>
          <w:rFonts w:hint="eastAsia"/>
          <w:sz w:val="16"/>
        </w:rPr>
        <w:t>日、木樽の中で</w:t>
      </w:r>
      <w:r w:rsidR="006325A7">
        <w:rPr>
          <w:rFonts w:hint="eastAsia"/>
          <w:sz w:val="16"/>
        </w:rPr>
        <w:t>36</w:t>
      </w:r>
      <w:r w:rsidR="006325A7">
        <w:rPr>
          <w:rFonts w:hint="eastAsia"/>
          <w:sz w:val="16"/>
        </w:rPr>
        <w:t>か月の熟成、うち数か月は補酒を行わず、酸化的な状況を保つことで、酸化熟成というもう一つのニュアンスを加えたという、、彼らがこれまで蓄えてきた「様々なアイデアを詰め込んだ」特別なワインとなりました！</w:t>
      </w:r>
    </w:p>
    <w:p w14:paraId="58CC90A1" w14:textId="2310D37E" w:rsidR="004C21C8" w:rsidRDefault="004C21C8" w:rsidP="004C21C8">
      <w:pPr>
        <w:ind w:firstLineChars="100" w:firstLine="143"/>
        <w:jc w:val="left"/>
        <w:rPr>
          <w:sz w:val="16"/>
        </w:rPr>
      </w:pPr>
      <w:r>
        <w:rPr>
          <w:rFonts w:hint="eastAsia"/>
          <w:sz w:val="16"/>
        </w:rPr>
        <w:t>非常に目を引く新しいエチケットですが、、</w:t>
      </w:r>
      <w:r>
        <w:rPr>
          <w:rFonts w:hint="eastAsia"/>
          <w:sz w:val="16"/>
        </w:rPr>
        <w:t>(</w:t>
      </w:r>
      <w:r>
        <w:rPr>
          <w:rFonts w:hint="eastAsia"/>
          <w:sz w:val="16"/>
        </w:rPr>
        <w:t>笑</w:t>
      </w:r>
      <w:r>
        <w:rPr>
          <w:rFonts w:hint="eastAsia"/>
          <w:sz w:val="16"/>
        </w:rPr>
        <w:t>)</w:t>
      </w:r>
      <w:r>
        <w:rPr>
          <w:rFonts w:hint="eastAsia"/>
          <w:sz w:val="16"/>
        </w:rPr>
        <w:t>。これも娘のジュリアが描いた絵をベースにデザイン。良年</w:t>
      </w:r>
      <w:r>
        <w:rPr>
          <w:rFonts w:hint="eastAsia"/>
          <w:sz w:val="16"/>
        </w:rPr>
        <w:t>(</w:t>
      </w:r>
      <w:proofErr w:type="spellStart"/>
      <w:r>
        <w:rPr>
          <w:sz w:val="16"/>
        </w:rPr>
        <w:t>annata</w:t>
      </w:r>
      <w:proofErr w:type="spellEnd"/>
      <w:r>
        <w:rPr>
          <w:sz w:val="16"/>
        </w:rPr>
        <w:t>)</w:t>
      </w:r>
      <w:r>
        <w:rPr>
          <w:rFonts w:hint="eastAsia"/>
          <w:sz w:val="16"/>
        </w:rPr>
        <w:t>であり、（試行錯誤に）苦しんだ</w:t>
      </w:r>
      <w:r>
        <w:rPr>
          <w:rFonts w:hint="eastAsia"/>
          <w:sz w:val="16"/>
        </w:rPr>
        <w:t>(</w:t>
      </w:r>
      <w:proofErr w:type="spellStart"/>
      <w:r>
        <w:rPr>
          <w:sz w:val="16"/>
        </w:rPr>
        <w:t>Dannare</w:t>
      </w:r>
      <w:proofErr w:type="spellEnd"/>
      <w:r>
        <w:rPr>
          <w:sz w:val="16"/>
        </w:rPr>
        <w:t>)</w:t>
      </w:r>
      <w:r>
        <w:rPr>
          <w:rFonts w:hint="eastAsia"/>
          <w:sz w:val="16"/>
        </w:rPr>
        <w:t>という意味合い。</w:t>
      </w:r>
      <w:r w:rsidR="006325A7">
        <w:rPr>
          <w:rFonts w:hint="eastAsia"/>
          <w:sz w:val="16"/>
        </w:rPr>
        <w:t>その味わい</w:t>
      </w:r>
      <w:r>
        <w:rPr>
          <w:rFonts w:hint="eastAsia"/>
          <w:sz w:val="16"/>
        </w:rPr>
        <w:t>は</w:t>
      </w:r>
      <w:r w:rsidR="006325A7">
        <w:rPr>
          <w:rFonts w:hint="eastAsia"/>
          <w:sz w:val="16"/>
        </w:rPr>
        <w:t>、、、樹齢や細かい畑の区画など違いはあるものの、</w:t>
      </w:r>
      <w:r w:rsidR="007A12DD">
        <w:rPr>
          <w:rFonts w:hint="eastAsia"/>
          <w:sz w:val="16"/>
        </w:rPr>
        <w:t>「</w:t>
      </w:r>
      <w:r w:rsidR="006325A7">
        <w:rPr>
          <w:rFonts w:hint="eastAsia"/>
          <w:sz w:val="16"/>
        </w:rPr>
        <w:t>これがアムネズィーアと同じ畑、ブドウで</w:t>
      </w:r>
      <w:r w:rsidR="007A12DD">
        <w:rPr>
          <w:rFonts w:hint="eastAsia"/>
          <w:sz w:val="16"/>
        </w:rPr>
        <w:t>造る事ができるの</w:t>
      </w:r>
      <w:r w:rsidR="007A12DD">
        <w:rPr>
          <w:rFonts w:hint="eastAsia"/>
          <w:sz w:val="16"/>
        </w:rPr>
        <w:t>!?</w:t>
      </w:r>
      <w:r w:rsidR="007A12DD">
        <w:rPr>
          <w:rFonts w:hint="eastAsia"/>
          <w:sz w:val="16"/>
        </w:rPr>
        <w:t>」と驚愕に値する素晴らしいワインでした！香りの複雑さ、味わいの濃さ、奥行き、、すべてにおいて数段上を行く味わい。醗酵の考え方、そして熟成期間の長さが、ワインにここまでの変化を与えることに驚かされます、、汗。唯一残念な事は、生産量が極僅かしかない、、という事でしょうか。</w:t>
      </w:r>
      <w:r>
        <w:rPr>
          <w:rFonts w:hint="eastAsia"/>
          <w:sz w:val="16"/>
        </w:rPr>
        <w:t>このワインのみならず、今年のリリースはすべてにおいて目を見張るものばかり、今回赤が間に合わずあたらいいヴィンテージをご紹介できず非常に悔しいですが、ルイーザのすばらしい進歩をぜひ皆さんに見ていただきたいと切に願います！</w:t>
      </w:r>
    </w:p>
    <w:p w14:paraId="578E5739" w14:textId="77777777" w:rsidR="00397740" w:rsidRDefault="00397740" w:rsidP="004C21C8">
      <w:pPr>
        <w:ind w:firstLineChars="100" w:firstLine="143"/>
        <w:jc w:val="left"/>
        <w:rPr>
          <w:sz w:val="16"/>
        </w:rPr>
      </w:pPr>
    </w:p>
    <w:p w14:paraId="6EDAF97B" w14:textId="2399A7F1" w:rsidR="002C243A" w:rsidRPr="008342DC" w:rsidRDefault="002C243A" w:rsidP="004C21C8">
      <w:pPr>
        <w:jc w:val="left"/>
        <w:rPr>
          <w:sz w:val="16"/>
          <w:szCs w:val="18"/>
          <w:u w:val="single"/>
          <w:lang w:val="it-IT"/>
        </w:rPr>
      </w:pPr>
      <w:r>
        <w:rPr>
          <w:rFonts w:eastAsia="Adobe Gothic Std B"/>
          <w:b/>
          <w:bCs/>
          <w:sz w:val="32"/>
          <w:szCs w:val="21"/>
          <w:u w:val="single"/>
          <w:lang w:val="it-IT"/>
        </w:rPr>
        <w:t>Apiua</w:t>
      </w:r>
      <w:r>
        <w:rPr>
          <w:rFonts w:eastAsia="Adobe Gothic Std B"/>
          <w:b/>
          <w:bCs/>
          <w:sz w:val="32"/>
          <w:u w:val="single"/>
          <w:lang w:val="it-IT"/>
        </w:rPr>
        <w:t xml:space="preserve"> </w:t>
      </w:r>
      <w:r>
        <w:rPr>
          <w:rFonts w:hint="eastAsia"/>
          <w:sz w:val="16"/>
          <w:szCs w:val="18"/>
          <w:u w:val="single"/>
          <w:lang w:val="it-IT"/>
        </w:rPr>
        <w:t xml:space="preserve"> </w:t>
      </w:r>
      <w:r>
        <w:rPr>
          <w:rFonts w:hint="eastAsia"/>
          <w:sz w:val="18"/>
          <w:u w:val="single"/>
          <w:lang w:val="it-IT"/>
        </w:rPr>
        <w:t>アピウア</w:t>
      </w:r>
      <w:r>
        <w:rPr>
          <w:rFonts w:hint="eastAsia"/>
          <w:sz w:val="16"/>
          <w:szCs w:val="18"/>
          <w:u w:val="single"/>
          <w:lang w:val="it-IT"/>
        </w:rPr>
        <w:t xml:space="preserve"> </w:t>
      </w:r>
      <w:r w:rsidRPr="003B2722">
        <w:rPr>
          <w:rFonts w:ascii="HGPｺﾞｼｯｸM" w:hAnsi="Adobe Gothic Std B" w:hint="eastAsia"/>
          <w:b/>
          <w:u w:val="single"/>
          <w:lang w:val="it-IT"/>
        </w:rPr>
        <w:t xml:space="preserve">     </w:t>
      </w:r>
      <w:r w:rsidRPr="003B2722">
        <w:rPr>
          <w:rFonts w:ascii="HGPｺﾞｼｯｸM" w:hAnsi="Adobe Gothic Std B" w:hint="eastAsia"/>
          <w:sz w:val="16"/>
          <w:u w:val="single"/>
          <w:lang w:val="it-IT"/>
        </w:rPr>
        <w:t xml:space="preserve">  </w:t>
      </w:r>
      <w:r>
        <w:rPr>
          <w:rFonts w:ascii="HGPｺﾞｼｯｸM" w:hAnsi="Adobe Gothic Std B" w:hint="eastAsia"/>
          <w:sz w:val="16"/>
          <w:u w:val="single"/>
          <w:lang w:val="it-IT"/>
        </w:rPr>
        <w:t xml:space="preserve">                                                                                  </w:t>
      </w:r>
      <w:r w:rsidRPr="003B2722">
        <w:rPr>
          <w:rFonts w:ascii="HGPｺﾞｼｯｸM" w:hAnsi="Adobe Gothic Std B" w:hint="eastAsia"/>
          <w:sz w:val="16"/>
          <w:u w:val="single"/>
          <w:lang w:val="it-IT"/>
        </w:rPr>
        <w:t xml:space="preserve">  </w:t>
      </w:r>
      <w:r>
        <w:rPr>
          <w:rFonts w:ascii="HGPｺﾞｼｯｸM" w:hAnsi="Adobe Gothic Std B" w:hint="eastAsia"/>
          <w:sz w:val="16"/>
          <w:u w:val="single"/>
          <w:lang w:val="it-IT"/>
        </w:rPr>
        <w:t>マルケ</w:t>
      </w:r>
      <w:r w:rsidRPr="00362462">
        <w:rPr>
          <w:rFonts w:ascii="HGPｺﾞｼｯｸM" w:hint="eastAsia"/>
          <w:sz w:val="16"/>
          <w:szCs w:val="8"/>
          <w:u w:val="single"/>
          <w:lang w:val="it-IT"/>
        </w:rPr>
        <w:t>ー</w:t>
      </w:r>
      <w:r>
        <w:rPr>
          <w:rFonts w:ascii="HGPｺﾞｼｯｸM" w:hint="eastAsia"/>
          <w:sz w:val="16"/>
          <w:szCs w:val="8"/>
          <w:u w:val="single"/>
          <w:lang w:val="it-IT"/>
        </w:rPr>
        <w:t>アンコーナークプラモンターナ</w:t>
      </w:r>
    </w:p>
    <w:tbl>
      <w:tblPr>
        <w:tblStyle w:val="1"/>
        <w:tblW w:w="5000" w:type="pct"/>
        <w:tblLayout w:type="fixed"/>
        <w:tblLook w:val="04A0" w:firstRow="1" w:lastRow="0" w:firstColumn="1" w:lastColumn="0" w:noHBand="0" w:noVBand="1"/>
      </w:tblPr>
      <w:tblGrid>
        <w:gridCol w:w="2976"/>
        <w:gridCol w:w="852"/>
        <w:gridCol w:w="567"/>
        <w:gridCol w:w="709"/>
        <w:gridCol w:w="993"/>
        <w:gridCol w:w="4675"/>
      </w:tblGrid>
      <w:tr w:rsidR="00DC76E6" w:rsidRPr="004A52C4" w14:paraId="56D30F63" w14:textId="77777777" w:rsidTr="00741B84">
        <w:trPr>
          <w:trHeight w:val="156"/>
        </w:trPr>
        <w:tc>
          <w:tcPr>
            <w:tcW w:w="1381" w:type="pct"/>
          </w:tcPr>
          <w:p w14:paraId="6ABB1397" w14:textId="77777777" w:rsidR="00323CE6" w:rsidRPr="004A52C4" w:rsidRDefault="00323CE6" w:rsidP="00746DCE">
            <w:pPr>
              <w:jc w:val="center"/>
              <w:rPr>
                <w:sz w:val="14"/>
                <w:szCs w:val="18"/>
                <w:lang w:val="it-IT"/>
              </w:rPr>
            </w:pPr>
            <w:r w:rsidRPr="004A52C4">
              <w:rPr>
                <w:rFonts w:hint="eastAsia"/>
                <w:sz w:val="14"/>
                <w:szCs w:val="18"/>
                <w:lang w:val="it-IT"/>
              </w:rPr>
              <w:t>ワイン名</w:t>
            </w:r>
          </w:p>
        </w:tc>
        <w:tc>
          <w:tcPr>
            <w:tcW w:w="395" w:type="pct"/>
          </w:tcPr>
          <w:p w14:paraId="25EB7A0C" w14:textId="77777777" w:rsidR="00323CE6" w:rsidRPr="00EF25D2" w:rsidRDefault="00323CE6" w:rsidP="00746DCE">
            <w:pPr>
              <w:jc w:val="center"/>
              <w:rPr>
                <w:sz w:val="12"/>
                <w:szCs w:val="18"/>
                <w:lang w:val="it-IT"/>
              </w:rPr>
            </w:pPr>
            <w:r w:rsidRPr="00EF25D2">
              <w:rPr>
                <w:rFonts w:hint="eastAsia"/>
                <w:sz w:val="12"/>
                <w:szCs w:val="18"/>
                <w:lang w:val="it-IT"/>
              </w:rPr>
              <w:t>ヴィンテージ</w:t>
            </w:r>
          </w:p>
        </w:tc>
        <w:tc>
          <w:tcPr>
            <w:tcW w:w="263" w:type="pct"/>
          </w:tcPr>
          <w:p w14:paraId="55B5F14E" w14:textId="77777777" w:rsidR="00323CE6" w:rsidRPr="004A52C4" w:rsidRDefault="00323CE6" w:rsidP="00746DCE">
            <w:pPr>
              <w:jc w:val="center"/>
              <w:rPr>
                <w:sz w:val="14"/>
                <w:szCs w:val="18"/>
                <w:lang w:val="it-IT"/>
              </w:rPr>
            </w:pPr>
            <w:r w:rsidRPr="004A52C4">
              <w:rPr>
                <w:rFonts w:hint="eastAsia"/>
                <w:sz w:val="14"/>
                <w:szCs w:val="18"/>
                <w:lang w:val="it-IT"/>
              </w:rPr>
              <w:t>種類</w:t>
            </w:r>
          </w:p>
        </w:tc>
        <w:tc>
          <w:tcPr>
            <w:tcW w:w="329" w:type="pct"/>
          </w:tcPr>
          <w:p w14:paraId="3FF71A19" w14:textId="77777777" w:rsidR="00323CE6" w:rsidRPr="004A52C4" w:rsidRDefault="00323CE6" w:rsidP="00746DCE">
            <w:pPr>
              <w:jc w:val="center"/>
              <w:rPr>
                <w:sz w:val="14"/>
                <w:szCs w:val="18"/>
                <w:lang w:val="it-IT"/>
              </w:rPr>
            </w:pPr>
            <w:r w:rsidRPr="004A52C4">
              <w:rPr>
                <w:rFonts w:hint="eastAsia"/>
                <w:sz w:val="14"/>
                <w:szCs w:val="18"/>
                <w:lang w:val="it-IT"/>
              </w:rPr>
              <w:t>容量</w:t>
            </w:r>
          </w:p>
        </w:tc>
        <w:tc>
          <w:tcPr>
            <w:tcW w:w="461" w:type="pct"/>
          </w:tcPr>
          <w:p w14:paraId="05B105FB" w14:textId="77777777" w:rsidR="00323CE6" w:rsidRDefault="00323CE6" w:rsidP="00746DCE">
            <w:pPr>
              <w:jc w:val="center"/>
              <w:rPr>
                <w:sz w:val="14"/>
                <w:szCs w:val="18"/>
                <w:lang w:val="it-IT"/>
              </w:rPr>
            </w:pPr>
            <w:r>
              <w:rPr>
                <w:rFonts w:hint="eastAsia"/>
                <w:sz w:val="14"/>
                <w:szCs w:val="18"/>
                <w:lang w:val="it-IT"/>
              </w:rPr>
              <w:t>上代（税別）</w:t>
            </w:r>
          </w:p>
        </w:tc>
        <w:tc>
          <w:tcPr>
            <w:tcW w:w="2170" w:type="pct"/>
          </w:tcPr>
          <w:p w14:paraId="733F19F0" w14:textId="77777777" w:rsidR="00323CE6" w:rsidRPr="004A52C4" w:rsidRDefault="00323CE6" w:rsidP="00746DCE">
            <w:pPr>
              <w:jc w:val="center"/>
              <w:rPr>
                <w:sz w:val="14"/>
                <w:szCs w:val="18"/>
                <w:lang w:val="it-IT"/>
              </w:rPr>
            </w:pPr>
            <w:r>
              <w:rPr>
                <w:rFonts w:hint="eastAsia"/>
                <w:sz w:val="14"/>
                <w:szCs w:val="18"/>
                <w:lang w:val="it-IT"/>
              </w:rPr>
              <w:t>メモ</w:t>
            </w:r>
          </w:p>
        </w:tc>
      </w:tr>
      <w:tr w:rsidR="00DC76E6" w:rsidRPr="000C5BBB" w14:paraId="22B11AA1" w14:textId="77777777" w:rsidTr="00741B84">
        <w:tc>
          <w:tcPr>
            <w:tcW w:w="1381" w:type="pct"/>
          </w:tcPr>
          <w:p w14:paraId="7A0224E6" w14:textId="190AE957" w:rsidR="00323CE6" w:rsidRPr="002C78DC" w:rsidRDefault="00C629A7" w:rsidP="00746DCE">
            <w:pPr>
              <w:jc w:val="left"/>
              <w:rPr>
                <w:b/>
                <w:sz w:val="18"/>
                <w:lang w:val="it-IT"/>
              </w:rPr>
            </w:pPr>
            <w:r>
              <w:rPr>
                <w:b/>
                <w:lang w:val="it-IT"/>
              </w:rPr>
              <w:t>Pista Raspi</w:t>
            </w:r>
          </w:p>
          <w:p w14:paraId="3F4E86E3" w14:textId="4474738C" w:rsidR="00323CE6" w:rsidRDefault="00C629A7" w:rsidP="00746DCE">
            <w:pPr>
              <w:rPr>
                <w:sz w:val="16"/>
              </w:rPr>
            </w:pPr>
            <w:r>
              <w:rPr>
                <w:rFonts w:hint="eastAsia"/>
                <w:sz w:val="16"/>
              </w:rPr>
              <w:t>ピスタ</w:t>
            </w:r>
            <w:r>
              <w:rPr>
                <w:rFonts w:hint="eastAsia"/>
                <w:sz w:val="16"/>
              </w:rPr>
              <w:t xml:space="preserve"> </w:t>
            </w:r>
            <w:r>
              <w:rPr>
                <w:rFonts w:hint="eastAsia"/>
                <w:sz w:val="16"/>
              </w:rPr>
              <w:t>ラスピ</w:t>
            </w:r>
          </w:p>
          <w:p w14:paraId="42998BB4" w14:textId="5792DF61" w:rsidR="00323CE6" w:rsidRDefault="00323CE6" w:rsidP="00746DCE">
            <w:pPr>
              <w:jc w:val="left"/>
              <w:rPr>
                <w:b/>
                <w:lang w:val="it-IT"/>
              </w:rPr>
            </w:pPr>
            <w:r w:rsidRPr="000E1C37">
              <w:rPr>
                <w:rFonts w:hint="eastAsia"/>
                <w:b/>
                <w:color w:val="00B050"/>
                <w:sz w:val="16"/>
              </w:rPr>
              <w:t>≪新</w:t>
            </w:r>
            <w:r w:rsidR="00C629A7">
              <w:rPr>
                <w:rFonts w:hint="eastAsia"/>
                <w:b/>
                <w:color w:val="00B050"/>
                <w:sz w:val="16"/>
              </w:rPr>
              <w:t>アイテム</w:t>
            </w:r>
            <w:r w:rsidRPr="000E1C37">
              <w:rPr>
                <w:rFonts w:hint="eastAsia"/>
                <w:b/>
                <w:color w:val="00B050"/>
                <w:sz w:val="16"/>
              </w:rPr>
              <w:t>≫</w:t>
            </w:r>
          </w:p>
        </w:tc>
        <w:tc>
          <w:tcPr>
            <w:tcW w:w="395" w:type="pct"/>
            <w:vAlign w:val="center"/>
          </w:tcPr>
          <w:p w14:paraId="17915F0C" w14:textId="6CD1EB0A" w:rsidR="00323CE6" w:rsidRPr="00A22C0A" w:rsidRDefault="00323CE6" w:rsidP="00746DCE">
            <w:pPr>
              <w:jc w:val="center"/>
              <w:rPr>
                <w:b/>
                <w:sz w:val="18"/>
                <w:lang w:val="it-IT"/>
              </w:rPr>
            </w:pPr>
            <w:r w:rsidRPr="00A22C0A">
              <w:rPr>
                <w:rFonts w:hint="eastAsia"/>
                <w:b/>
                <w:sz w:val="18"/>
                <w:lang w:val="it-IT"/>
              </w:rPr>
              <w:t>2</w:t>
            </w:r>
            <w:r w:rsidRPr="00A22C0A">
              <w:rPr>
                <w:b/>
                <w:sz w:val="18"/>
                <w:lang w:val="it-IT"/>
              </w:rPr>
              <w:t>0</w:t>
            </w:r>
            <w:r w:rsidR="00C629A7">
              <w:rPr>
                <w:b/>
                <w:sz w:val="18"/>
                <w:lang w:val="it-IT"/>
              </w:rPr>
              <w:t>19</w:t>
            </w:r>
          </w:p>
        </w:tc>
        <w:tc>
          <w:tcPr>
            <w:tcW w:w="263" w:type="pct"/>
            <w:vAlign w:val="center"/>
          </w:tcPr>
          <w:p w14:paraId="3EF7FCFE" w14:textId="77777777" w:rsidR="00323CE6" w:rsidRPr="00216822" w:rsidRDefault="00323CE6" w:rsidP="00746DCE">
            <w:pPr>
              <w:jc w:val="center"/>
              <w:rPr>
                <w:sz w:val="18"/>
                <w:szCs w:val="21"/>
              </w:rPr>
            </w:pPr>
            <w:r>
              <w:rPr>
                <w:rFonts w:hint="eastAsia"/>
                <w:sz w:val="16"/>
              </w:rPr>
              <w:t>白</w:t>
            </w:r>
          </w:p>
        </w:tc>
        <w:tc>
          <w:tcPr>
            <w:tcW w:w="329" w:type="pct"/>
            <w:vAlign w:val="center"/>
          </w:tcPr>
          <w:p w14:paraId="4AB16780" w14:textId="77777777" w:rsidR="00323CE6" w:rsidRPr="00F40662" w:rsidRDefault="00323CE6" w:rsidP="00746DCE">
            <w:pPr>
              <w:jc w:val="center"/>
              <w:rPr>
                <w:b/>
                <w:sz w:val="16"/>
                <w:szCs w:val="16"/>
              </w:rPr>
            </w:pPr>
            <w:r w:rsidRPr="00F40662">
              <w:rPr>
                <w:rFonts w:hint="eastAsia"/>
                <w:b/>
                <w:sz w:val="16"/>
                <w:szCs w:val="16"/>
              </w:rPr>
              <w:t>750</w:t>
            </w:r>
            <w:r w:rsidRPr="00F40662">
              <w:rPr>
                <w:rFonts w:hint="eastAsia"/>
                <w:b/>
                <w:sz w:val="16"/>
                <w:szCs w:val="16"/>
              </w:rPr>
              <w:t>ｍ</w:t>
            </w:r>
            <w:r w:rsidRPr="00583E39">
              <w:rPr>
                <w:rFonts w:hint="eastAsia"/>
                <w:sz w:val="16"/>
                <w:szCs w:val="16"/>
              </w:rPr>
              <w:t>ｌ</w:t>
            </w:r>
          </w:p>
        </w:tc>
        <w:tc>
          <w:tcPr>
            <w:tcW w:w="461" w:type="pct"/>
            <w:vAlign w:val="center"/>
          </w:tcPr>
          <w:p w14:paraId="12DC816E" w14:textId="514CECAC" w:rsidR="00323CE6" w:rsidRPr="00B33250" w:rsidRDefault="00323CE6" w:rsidP="00746DCE">
            <w:pPr>
              <w:jc w:val="center"/>
              <w:rPr>
                <w:b/>
                <w:sz w:val="18"/>
              </w:rPr>
            </w:pPr>
            <w:r w:rsidRPr="00F32A53">
              <w:rPr>
                <w:rFonts w:hint="eastAsia"/>
                <w:b/>
                <w:sz w:val="18"/>
              </w:rPr>
              <w:t>￥</w:t>
            </w:r>
            <w:r w:rsidR="00C629A7">
              <w:rPr>
                <w:rFonts w:hint="eastAsia"/>
                <w:b/>
                <w:sz w:val="18"/>
              </w:rPr>
              <w:t>4</w:t>
            </w:r>
            <w:r>
              <w:rPr>
                <w:rFonts w:hint="eastAsia"/>
                <w:b/>
                <w:sz w:val="18"/>
              </w:rPr>
              <w:t>,</w:t>
            </w:r>
            <w:r w:rsidR="00C629A7">
              <w:rPr>
                <w:b/>
                <w:sz w:val="18"/>
              </w:rPr>
              <w:t>2</w:t>
            </w:r>
            <w:r>
              <w:rPr>
                <w:rFonts w:hint="eastAsia"/>
                <w:b/>
                <w:sz w:val="18"/>
              </w:rPr>
              <w:t>00</w:t>
            </w:r>
          </w:p>
        </w:tc>
        <w:tc>
          <w:tcPr>
            <w:tcW w:w="2170" w:type="pct"/>
          </w:tcPr>
          <w:p w14:paraId="4E9FF5AE" w14:textId="77777777" w:rsidR="00323CE6" w:rsidRDefault="002655D4" w:rsidP="00746DCE">
            <w:pPr>
              <w:tabs>
                <w:tab w:val="left" w:pos="1020"/>
              </w:tabs>
              <w:rPr>
                <w:sz w:val="14"/>
                <w:szCs w:val="21"/>
              </w:rPr>
            </w:pPr>
            <w:r>
              <w:rPr>
                <w:rFonts w:hint="eastAsia"/>
                <w:sz w:val="14"/>
                <w:szCs w:val="21"/>
              </w:rPr>
              <w:t>ヴェルディッキオ、樹齢</w:t>
            </w:r>
            <w:r>
              <w:rPr>
                <w:rFonts w:hint="eastAsia"/>
                <w:sz w:val="14"/>
                <w:szCs w:val="21"/>
              </w:rPr>
              <w:t>35</w:t>
            </w:r>
            <w:r>
              <w:rPr>
                <w:rFonts w:hint="eastAsia"/>
                <w:sz w:val="14"/>
                <w:szCs w:val="21"/>
              </w:rPr>
              <w:t>～</w:t>
            </w:r>
            <w:r>
              <w:rPr>
                <w:rFonts w:hint="eastAsia"/>
                <w:sz w:val="14"/>
                <w:szCs w:val="21"/>
              </w:rPr>
              <w:t>40</w:t>
            </w:r>
            <w:r>
              <w:rPr>
                <w:rFonts w:hint="eastAsia"/>
                <w:sz w:val="14"/>
                <w:szCs w:val="21"/>
              </w:rPr>
              <w:t>年。</w:t>
            </w:r>
          </w:p>
          <w:p w14:paraId="40826B31" w14:textId="77777777" w:rsidR="002655D4" w:rsidRDefault="002655D4" w:rsidP="00746DCE">
            <w:pPr>
              <w:tabs>
                <w:tab w:val="left" w:pos="1020"/>
              </w:tabs>
              <w:rPr>
                <w:sz w:val="14"/>
                <w:szCs w:val="21"/>
              </w:rPr>
            </w:pPr>
            <w:r>
              <w:rPr>
                <w:rFonts w:hint="eastAsia"/>
                <w:sz w:val="14"/>
                <w:szCs w:val="21"/>
              </w:rPr>
              <w:t>収穫後、除梗し</w:t>
            </w:r>
            <w:r>
              <w:rPr>
                <w:rFonts w:hint="eastAsia"/>
                <w:sz w:val="14"/>
                <w:szCs w:val="21"/>
              </w:rPr>
              <w:t>24</w:t>
            </w:r>
            <w:r>
              <w:rPr>
                <w:rFonts w:hint="eastAsia"/>
                <w:sz w:val="14"/>
                <w:szCs w:val="21"/>
              </w:rPr>
              <w:t>時間果皮と共にマセレーションを行う。圧搾しステンレスタンクにて醗酵を継続</w:t>
            </w:r>
            <w:r w:rsidR="00266B9E">
              <w:rPr>
                <w:rFonts w:hint="eastAsia"/>
                <w:sz w:val="14"/>
                <w:szCs w:val="21"/>
              </w:rPr>
              <w:t>する</w:t>
            </w:r>
            <w:r>
              <w:rPr>
                <w:rFonts w:hint="eastAsia"/>
                <w:sz w:val="14"/>
                <w:szCs w:val="21"/>
              </w:rPr>
              <w:t>。</w:t>
            </w:r>
            <w:r w:rsidR="00266B9E">
              <w:rPr>
                <w:rFonts w:hint="eastAsia"/>
                <w:sz w:val="14"/>
                <w:szCs w:val="21"/>
              </w:rPr>
              <w:t>その後、オリの上で</w:t>
            </w:r>
            <w:r w:rsidR="00266B9E">
              <w:rPr>
                <w:rFonts w:hint="eastAsia"/>
                <w:sz w:val="14"/>
                <w:szCs w:val="21"/>
              </w:rPr>
              <w:t>6</w:t>
            </w:r>
            <w:r w:rsidR="00266B9E">
              <w:rPr>
                <w:rFonts w:hint="eastAsia"/>
                <w:sz w:val="14"/>
                <w:szCs w:val="21"/>
              </w:rPr>
              <w:t>カ月以上の熟成。</w:t>
            </w:r>
            <w:r>
              <w:rPr>
                <w:rFonts w:hint="eastAsia"/>
                <w:sz w:val="14"/>
                <w:szCs w:val="21"/>
              </w:rPr>
              <w:t>途中、酵母添加、温度管理、</w:t>
            </w:r>
            <w:r>
              <w:rPr>
                <w:rFonts w:hint="eastAsia"/>
                <w:sz w:val="14"/>
                <w:szCs w:val="21"/>
              </w:rPr>
              <w:t>SO2</w:t>
            </w:r>
            <w:r>
              <w:rPr>
                <w:rFonts w:hint="eastAsia"/>
                <w:sz w:val="14"/>
                <w:szCs w:val="21"/>
              </w:rPr>
              <w:t>など一切の添加を行わない、ブドウだけの表現。</w:t>
            </w:r>
          </w:p>
          <w:p w14:paraId="305E09F7" w14:textId="5D9139ED" w:rsidR="00266B9E" w:rsidRPr="008663CF" w:rsidRDefault="00266B9E" w:rsidP="00746DCE">
            <w:pPr>
              <w:tabs>
                <w:tab w:val="left" w:pos="1020"/>
              </w:tabs>
              <w:rPr>
                <w:sz w:val="14"/>
                <w:szCs w:val="21"/>
              </w:rPr>
            </w:pPr>
            <w:r>
              <w:rPr>
                <w:rFonts w:hint="eastAsia"/>
                <w:sz w:val="14"/>
                <w:szCs w:val="21"/>
              </w:rPr>
              <w:t>果皮に強いタンニンを持ち、猛暑でも失わない豊富な酸を持つヴェルディッキオ。その個性を最もストレートに表現した白。</w:t>
            </w:r>
          </w:p>
        </w:tc>
      </w:tr>
      <w:tr w:rsidR="00DC76E6" w14:paraId="0C0BE92D" w14:textId="77777777" w:rsidTr="00741B84">
        <w:tc>
          <w:tcPr>
            <w:tcW w:w="1381" w:type="pct"/>
          </w:tcPr>
          <w:p w14:paraId="09E4AB24" w14:textId="77777777" w:rsidR="00741B84" w:rsidRDefault="00741B84" w:rsidP="00DC76E6">
            <w:pPr>
              <w:rPr>
                <w:b/>
                <w:lang w:val="it-IT"/>
              </w:rPr>
            </w:pPr>
            <w:r w:rsidRPr="00D36D41">
              <w:rPr>
                <w:rFonts w:ascii="HGP創英角ｺﾞｼｯｸUB" w:eastAsia="HGP創英角ｺﾞｼｯｸUB" w:hAnsi="HGP創英角ｺﾞｼｯｸUB" w:cs="ＭＳ 明朝" w:hint="eastAsia"/>
                <w:color w:val="00B050"/>
                <w:sz w:val="21"/>
                <w:szCs w:val="14"/>
              </w:rPr>
              <w:t>★</w:t>
            </w:r>
            <w:r w:rsidR="00E37684">
              <w:rPr>
                <w:b/>
                <w:lang w:val="it-IT"/>
              </w:rPr>
              <w:t>L</w:t>
            </w:r>
            <w:r w:rsidR="00DC76E6">
              <w:rPr>
                <w:rFonts w:hint="eastAsia"/>
                <w:b/>
                <w:lang w:val="it-IT"/>
              </w:rPr>
              <w:t>a</w:t>
            </w:r>
            <w:r w:rsidR="00DC76E6" w:rsidRPr="000C58C8">
              <w:rPr>
                <w:b/>
                <w:lang w:val="it-IT"/>
              </w:rPr>
              <w:t xml:space="preserve"> </w:t>
            </w:r>
            <w:r w:rsidR="00DC76E6">
              <w:rPr>
                <w:rFonts w:hint="eastAsia"/>
                <w:b/>
                <w:lang w:val="it-IT"/>
              </w:rPr>
              <w:t>Mauvaise</w:t>
            </w:r>
            <w:r w:rsidR="00DC76E6" w:rsidRPr="000C58C8">
              <w:rPr>
                <w:b/>
                <w:lang w:val="it-IT"/>
              </w:rPr>
              <w:t xml:space="preserve"> </w:t>
            </w:r>
            <w:r w:rsidR="00DC76E6">
              <w:rPr>
                <w:rFonts w:hint="eastAsia"/>
                <w:b/>
                <w:lang w:val="it-IT"/>
              </w:rPr>
              <w:t>Reputation</w:t>
            </w:r>
          </w:p>
          <w:p w14:paraId="3136173A" w14:textId="5FA2F6D8" w:rsidR="00DC76E6" w:rsidRDefault="00DC76E6" w:rsidP="00741B84">
            <w:pPr>
              <w:jc w:val="right"/>
              <w:rPr>
                <w:b/>
                <w:lang w:val="it-IT"/>
              </w:rPr>
            </w:pPr>
            <w:r w:rsidRPr="00BF2934">
              <w:rPr>
                <w:rFonts w:hint="eastAsia"/>
                <w:b/>
                <w:bCs/>
                <w:sz w:val="16"/>
              </w:rPr>
              <w:t xml:space="preserve"> L</w:t>
            </w:r>
            <w:r w:rsidRPr="00BF2934">
              <w:rPr>
                <w:b/>
                <w:bCs/>
                <w:sz w:val="16"/>
              </w:rPr>
              <w:t>.172</w:t>
            </w:r>
          </w:p>
          <w:p w14:paraId="47DBE16F" w14:textId="59B47540" w:rsidR="00C629A7" w:rsidRDefault="00DC76E6" w:rsidP="00C629A7">
            <w:pPr>
              <w:rPr>
                <w:sz w:val="16"/>
                <w:lang w:val="it-IT"/>
              </w:rPr>
            </w:pPr>
            <w:r>
              <w:rPr>
                <w:rFonts w:hint="eastAsia"/>
                <w:sz w:val="16"/>
                <w:lang w:val="it-IT"/>
              </w:rPr>
              <w:t>ラ</w:t>
            </w:r>
            <w:r>
              <w:rPr>
                <w:rFonts w:hint="eastAsia"/>
                <w:sz w:val="16"/>
                <w:lang w:val="it-IT"/>
              </w:rPr>
              <w:t xml:space="preserve"> </w:t>
            </w:r>
            <w:r>
              <w:rPr>
                <w:rFonts w:hint="eastAsia"/>
                <w:sz w:val="16"/>
                <w:lang w:val="it-IT"/>
              </w:rPr>
              <w:t>ムヴェイズ</w:t>
            </w:r>
            <w:r>
              <w:rPr>
                <w:rFonts w:hint="eastAsia"/>
                <w:sz w:val="16"/>
                <w:lang w:val="it-IT"/>
              </w:rPr>
              <w:t xml:space="preserve"> </w:t>
            </w:r>
            <w:r>
              <w:rPr>
                <w:rFonts w:hint="eastAsia"/>
                <w:sz w:val="16"/>
                <w:lang w:val="it-IT"/>
              </w:rPr>
              <w:t>レピュタション</w:t>
            </w:r>
          </w:p>
          <w:p w14:paraId="5964277B" w14:textId="17F68FA6" w:rsidR="00C629A7" w:rsidRDefault="00DC76E6" w:rsidP="00C629A7">
            <w:pPr>
              <w:jc w:val="left"/>
              <w:rPr>
                <w:b/>
                <w:lang w:val="it-IT"/>
              </w:rPr>
            </w:pPr>
            <w:r w:rsidRPr="000E1C37">
              <w:rPr>
                <w:rFonts w:hint="eastAsia"/>
                <w:b/>
                <w:color w:val="00B050"/>
                <w:sz w:val="16"/>
              </w:rPr>
              <w:t>≪新</w:t>
            </w:r>
            <w:r>
              <w:rPr>
                <w:rFonts w:hint="eastAsia"/>
                <w:b/>
                <w:color w:val="00B050"/>
                <w:sz w:val="16"/>
              </w:rPr>
              <w:t>アイテム</w:t>
            </w:r>
            <w:r w:rsidR="00465A06">
              <w:rPr>
                <w:rFonts w:hint="eastAsia"/>
                <w:b/>
                <w:color w:val="00B050"/>
                <w:sz w:val="16"/>
              </w:rPr>
              <w:t>・</w:t>
            </w:r>
            <w:r w:rsidR="00465A06">
              <w:rPr>
                <w:rFonts w:hint="eastAsia"/>
                <w:b/>
                <w:color w:val="00B050"/>
                <w:sz w:val="16"/>
              </w:rPr>
              <w:t>180</w:t>
            </w:r>
            <w:r w:rsidR="00465A06">
              <w:rPr>
                <w:rFonts w:hint="eastAsia"/>
                <w:b/>
                <w:color w:val="00B050"/>
                <w:sz w:val="16"/>
              </w:rPr>
              <w:t>本</w:t>
            </w:r>
            <w:r w:rsidRPr="000E1C37">
              <w:rPr>
                <w:rFonts w:hint="eastAsia"/>
                <w:b/>
                <w:color w:val="00B050"/>
                <w:sz w:val="16"/>
              </w:rPr>
              <w:t>≫</w:t>
            </w:r>
          </w:p>
        </w:tc>
        <w:tc>
          <w:tcPr>
            <w:tcW w:w="395" w:type="pct"/>
            <w:vAlign w:val="center"/>
          </w:tcPr>
          <w:p w14:paraId="724B7073" w14:textId="156FA598" w:rsidR="00C629A7" w:rsidRPr="00436EAE" w:rsidRDefault="00C629A7" w:rsidP="00C629A7">
            <w:pPr>
              <w:jc w:val="center"/>
              <w:rPr>
                <w:b/>
                <w:sz w:val="18"/>
                <w:lang w:val="it-IT"/>
              </w:rPr>
            </w:pPr>
            <w:r w:rsidRPr="00436EAE">
              <w:rPr>
                <w:rFonts w:hint="eastAsia"/>
                <w:b/>
                <w:sz w:val="18"/>
                <w:lang w:val="it-IT"/>
              </w:rPr>
              <w:t>2</w:t>
            </w:r>
            <w:r w:rsidRPr="00436EAE">
              <w:rPr>
                <w:b/>
                <w:sz w:val="18"/>
                <w:lang w:val="it-IT"/>
              </w:rPr>
              <w:t>0</w:t>
            </w:r>
            <w:r>
              <w:rPr>
                <w:b/>
                <w:sz w:val="18"/>
                <w:lang w:val="it-IT"/>
              </w:rPr>
              <w:t>19</w:t>
            </w:r>
          </w:p>
        </w:tc>
        <w:tc>
          <w:tcPr>
            <w:tcW w:w="263" w:type="pct"/>
            <w:vAlign w:val="center"/>
          </w:tcPr>
          <w:p w14:paraId="5325D2A7" w14:textId="34370EE8" w:rsidR="00C629A7" w:rsidRPr="004F260D" w:rsidRDefault="00C629A7" w:rsidP="00C629A7">
            <w:pPr>
              <w:jc w:val="center"/>
              <w:rPr>
                <w:sz w:val="18"/>
                <w:szCs w:val="21"/>
              </w:rPr>
            </w:pPr>
            <w:r>
              <w:rPr>
                <w:rFonts w:hint="eastAsia"/>
                <w:sz w:val="16"/>
              </w:rPr>
              <w:t>白</w:t>
            </w:r>
          </w:p>
        </w:tc>
        <w:tc>
          <w:tcPr>
            <w:tcW w:w="329" w:type="pct"/>
            <w:vAlign w:val="center"/>
          </w:tcPr>
          <w:p w14:paraId="6D0F39A4" w14:textId="77777777" w:rsidR="00C629A7" w:rsidRPr="00F40662" w:rsidRDefault="00C629A7" w:rsidP="00C629A7">
            <w:pPr>
              <w:jc w:val="center"/>
              <w:rPr>
                <w:b/>
                <w:sz w:val="16"/>
                <w:szCs w:val="16"/>
              </w:rPr>
            </w:pPr>
            <w:r w:rsidRPr="00F40662">
              <w:rPr>
                <w:rFonts w:hint="eastAsia"/>
                <w:b/>
                <w:sz w:val="16"/>
                <w:szCs w:val="16"/>
              </w:rPr>
              <w:t>750</w:t>
            </w:r>
            <w:r w:rsidRPr="00F40662">
              <w:rPr>
                <w:rFonts w:hint="eastAsia"/>
                <w:b/>
                <w:sz w:val="16"/>
                <w:szCs w:val="16"/>
              </w:rPr>
              <w:t>ｍ</w:t>
            </w:r>
            <w:r w:rsidRPr="00583E39">
              <w:rPr>
                <w:rFonts w:hint="eastAsia"/>
                <w:sz w:val="16"/>
                <w:szCs w:val="16"/>
              </w:rPr>
              <w:t>ｌ</w:t>
            </w:r>
          </w:p>
        </w:tc>
        <w:tc>
          <w:tcPr>
            <w:tcW w:w="461" w:type="pct"/>
            <w:vAlign w:val="center"/>
          </w:tcPr>
          <w:p w14:paraId="7C2334C5" w14:textId="7596026B" w:rsidR="00C629A7" w:rsidRPr="00B33250" w:rsidRDefault="00C629A7" w:rsidP="00C629A7">
            <w:pPr>
              <w:jc w:val="center"/>
              <w:rPr>
                <w:b/>
                <w:sz w:val="18"/>
              </w:rPr>
            </w:pPr>
            <w:r w:rsidRPr="00F32A53">
              <w:rPr>
                <w:rFonts w:cs="Calibri" w:hint="eastAsia"/>
                <w:b/>
                <w:sz w:val="18"/>
                <w:lang w:val="it-IT"/>
              </w:rPr>
              <w:t>￥</w:t>
            </w:r>
            <w:r>
              <w:rPr>
                <w:rFonts w:cs="Calibri" w:hint="eastAsia"/>
                <w:b/>
                <w:sz w:val="18"/>
                <w:lang w:val="it-IT"/>
              </w:rPr>
              <w:t>4,800</w:t>
            </w:r>
          </w:p>
        </w:tc>
        <w:tc>
          <w:tcPr>
            <w:tcW w:w="2170" w:type="pct"/>
          </w:tcPr>
          <w:p w14:paraId="2DCC6CA6" w14:textId="77777777" w:rsidR="00C629A7" w:rsidRDefault="00266B9E" w:rsidP="00C629A7">
            <w:pPr>
              <w:tabs>
                <w:tab w:val="left" w:pos="1020"/>
              </w:tabs>
              <w:rPr>
                <w:sz w:val="14"/>
                <w:szCs w:val="21"/>
              </w:rPr>
            </w:pPr>
            <w:r>
              <w:rPr>
                <w:rFonts w:hint="eastAsia"/>
                <w:sz w:val="14"/>
                <w:szCs w:val="21"/>
              </w:rPr>
              <w:t>ヴェルディッキオ主体、マルヴァジーア</w:t>
            </w:r>
            <w:r>
              <w:rPr>
                <w:rFonts w:hint="eastAsia"/>
                <w:sz w:val="14"/>
                <w:szCs w:val="21"/>
              </w:rPr>
              <w:t>10</w:t>
            </w:r>
            <w:r>
              <w:rPr>
                <w:rFonts w:hint="eastAsia"/>
                <w:sz w:val="14"/>
                <w:szCs w:val="21"/>
              </w:rPr>
              <w:t>％、樹齢</w:t>
            </w:r>
            <w:r>
              <w:rPr>
                <w:rFonts w:hint="eastAsia"/>
                <w:sz w:val="14"/>
                <w:szCs w:val="21"/>
              </w:rPr>
              <w:t>60</w:t>
            </w:r>
            <w:r>
              <w:rPr>
                <w:rFonts w:hint="eastAsia"/>
                <w:sz w:val="14"/>
                <w:szCs w:val="21"/>
              </w:rPr>
              <w:t>年程度。</w:t>
            </w:r>
          </w:p>
          <w:p w14:paraId="01FE759C" w14:textId="72C6F05C" w:rsidR="00266B9E" w:rsidRDefault="00266B9E" w:rsidP="00C629A7">
            <w:pPr>
              <w:tabs>
                <w:tab w:val="left" w:pos="1020"/>
              </w:tabs>
              <w:rPr>
                <w:sz w:val="14"/>
                <w:szCs w:val="21"/>
              </w:rPr>
            </w:pPr>
            <w:r>
              <w:rPr>
                <w:rFonts w:hint="eastAsia"/>
                <w:sz w:val="14"/>
                <w:szCs w:val="21"/>
              </w:rPr>
              <w:t>収穫はマルヴァジーアも合わせて行い、除梗して果皮と共に</w:t>
            </w:r>
            <w:r>
              <w:rPr>
                <w:rFonts w:hint="eastAsia"/>
                <w:sz w:val="14"/>
                <w:szCs w:val="21"/>
              </w:rPr>
              <w:t>5</w:t>
            </w:r>
            <w:r>
              <w:rPr>
                <w:rFonts w:hint="eastAsia"/>
                <w:sz w:val="14"/>
                <w:szCs w:val="21"/>
              </w:rPr>
              <w:t>日間の醗酵を行う。圧搾後、オリの上で</w:t>
            </w:r>
            <w:r>
              <w:rPr>
                <w:rFonts w:hint="eastAsia"/>
                <w:sz w:val="14"/>
                <w:szCs w:val="21"/>
              </w:rPr>
              <w:t>6</w:t>
            </w:r>
            <w:r>
              <w:rPr>
                <w:rFonts w:hint="eastAsia"/>
                <w:sz w:val="14"/>
                <w:szCs w:val="21"/>
              </w:rPr>
              <w:t>カ月以上の熟成。</w:t>
            </w:r>
            <w:r w:rsidRPr="00266B9E">
              <w:rPr>
                <w:rFonts w:hint="eastAsia"/>
                <w:sz w:val="14"/>
                <w:szCs w:val="21"/>
              </w:rPr>
              <w:t>途中、酵母添加、温度管理、</w:t>
            </w:r>
            <w:r w:rsidRPr="00266B9E">
              <w:rPr>
                <w:rFonts w:hint="eastAsia"/>
                <w:sz w:val="14"/>
                <w:szCs w:val="21"/>
              </w:rPr>
              <w:t>SO2</w:t>
            </w:r>
            <w:r w:rsidRPr="00266B9E">
              <w:rPr>
                <w:rFonts w:hint="eastAsia"/>
                <w:sz w:val="14"/>
                <w:szCs w:val="21"/>
              </w:rPr>
              <w:t>など一切の添加を行わない。</w:t>
            </w:r>
          </w:p>
          <w:p w14:paraId="36573093" w14:textId="77777777" w:rsidR="00266B9E" w:rsidRDefault="00266B9E" w:rsidP="00C629A7">
            <w:pPr>
              <w:tabs>
                <w:tab w:val="left" w:pos="1020"/>
              </w:tabs>
              <w:rPr>
                <w:sz w:val="14"/>
                <w:szCs w:val="21"/>
              </w:rPr>
            </w:pPr>
            <w:r>
              <w:rPr>
                <w:rFonts w:hint="eastAsia"/>
                <w:sz w:val="14"/>
                <w:szCs w:val="21"/>
              </w:rPr>
              <w:t>ヴェルディッキオをマセレーションする事、</w:t>
            </w:r>
            <w:r>
              <w:rPr>
                <w:rFonts w:hint="eastAsia"/>
                <w:sz w:val="14"/>
                <w:szCs w:val="21"/>
              </w:rPr>
              <w:t>SO2</w:t>
            </w:r>
            <w:r>
              <w:rPr>
                <w:rFonts w:hint="eastAsia"/>
                <w:sz w:val="14"/>
                <w:szCs w:val="21"/>
              </w:rPr>
              <w:t>を加えずにワイン造りをしていることで、地域的にまだ少数派であるアピウア、周囲からの目や噂</w:t>
            </w:r>
            <w:r w:rsidR="00EE581B">
              <w:rPr>
                <w:rFonts w:hint="eastAsia"/>
                <w:sz w:val="14"/>
                <w:szCs w:val="21"/>
              </w:rPr>
              <w:t>に臆することなく</w:t>
            </w:r>
            <w:r>
              <w:rPr>
                <w:rFonts w:hint="eastAsia"/>
                <w:sz w:val="14"/>
                <w:szCs w:val="21"/>
              </w:rPr>
              <w:t>、</w:t>
            </w:r>
            <w:r w:rsidR="00EE581B">
              <w:rPr>
                <w:rFonts w:hint="eastAsia"/>
                <w:sz w:val="14"/>
                <w:szCs w:val="21"/>
              </w:rPr>
              <w:t>自分の信じた道を進む</w:t>
            </w:r>
            <w:r>
              <w:rPr>
                <w:rFonts w:hint="eastAsia"/>
                <w:sz w:val="14"/>
                <w:szCs w:val="21"/>
              </w:rPr>
              <w:t>という、ロベルトの覚悟を込めたワイン。</w:t>
            </w:r>
          </w:p>
          <w:p w14:paraId="6DAC74DB" w14:textId="3BA15ECA" w:rsidR="00EE581B" w:rsidRDefault="00EE581B" w:rsidP="00C629A7">
            <w:pPr>
              <w:tabs>
                <w:tab w:val="left" w:pos="1020"/>
              </w:tabs>
              <w:rPr>
                <w:sz w:val="14"/>
                <w:szCs w:val="21"/>
              </w:rPr>
            </w:pPr>
            <w:r>
              <w:rPr>
                <w:rFonts w:hint="eastAsia"/>
                <w:sz w:val="14"/>
                <w:szCs w:val="21"/>
              </w:rPr>
              <w:t>骨格を生むヴェルディッキオに、ちょうどよく肉付けされたマルヴァジーアの果実味とアロマ、バランス感を感じます。</w:t>
            </w:r>
          </w:p>
        </w:tc>
      </w:tr>
      <w:tr w:rsidR="00266B9E" w:rsidRPr="004033E7" w14:paraId="4F0715BA" w14:textId="77777777" w:rsidTr="00741B84">
        <w:tc>
          <w:tcPr>
            <w:tcW w:w="1381" w:type="pct"/>
          </w:tcPr>
          <w:p w14:paraId="4DAEE181" w14:textId="77777777" w:rsidR="00741B84" w:rsidRDefault="00266B9E" w:rsidP="00266B9E">
            <w:pPr>
              <w:rPr>
                <w:b/>
                <w:lang w:val="it-IT"/>
              </w:rPr>
            </w:pPr>
            <w:r>
              <w:rPr>
                <w:b/>
                <w:lang w:val="it-IT"/>
              </w:rPr>
              <w:t>L</w:t>
            </w:r>
            <w:r>
              <w:rPr>
                <w:rFonts w:hint="eastAsia"/>
                <w:b/>
                <w:lang w:val="it-IT"/>
              </w:rPr>
              <w:t>a</w:t>
            </w:r>
            <w:r w:rsidRPr="000C58C8">
              <w:rPr>
                <w:b/>
                <w:lang w:val="it-IT"/>
              </w:rPr>
              <w:t xml:space="preserve"> </w:t>
            </w:r>
            <w:r>
              <w:rPr>
                <w:rFonts w:hint="eastAsia"/>
                <w:b/>
                <w:lang w:val="it-IT"/>
              </w:rPr>
              <w:t>Mauvaise</w:t>
            </w:r>
            <w:r w:rsidRPr="000C58C8">
              <w:rPr>
                <w:b/>
                <w:lang w:val="it-IT"/>
              </w:rPr>
              <w:t xml:space="preserve"> </w:t>
            </w:r>
            <w:r>
              <w:rPr>
                <w:rFonts w:hint="eastAsia"/>
                <w:b/>
                <w:lang w:val="it-IT"/>
              </w:rPr>
              <w:t>Reputation</w:t>
            </w:r>
          </w:p>
          <w:p w14:paraId="236C3F4F" w14:textId="2486426C" w:rsidR="00266B9E" w:rsidRDefault="00266B9E" w:rsidP="00741B84">
            <w:pPr>
              <w:jc w:val="right"/>
              <w:rPr>
                <w:b/>
                <w:lang w:val="it-IT"/>
              </w:rPr>
            </w:pPr>
            <w:r w:rsidRPr="00BF2934">
              <w:rPr>
                <w:rFonts w:hint="eastAsia"/>
                <w:b/>
                <w:bCs/>
                <w:sz w:val="16"/>
              </w:rPr>
              <w:t xml:space="preserve"> L</w:t>
            </w:r>
            <w:r w:rsidRPr="00BF2934">
              <w:rPr>
                <w:b/>
                <w:bCs/>
                <w:sz w:val="16"/>
              </w:rPr>
              <w:t>.1</w:t>
            </w:r>
            <w:r>
              <w:rPr>
                <w:rFonts w:hint="eastAsia"/>
                <w:b/>
                <w:bCs/>
                <w:sz w:val="16"/>
              </w:rPr>
              <w:t>9</w:t>
            </w:r>
            <w:r>
              <w:rPr>
                <w:b/>
                <w:bCs/>
                <w:sz w:val="16"/>
              </w:rPr>
              <w:t>7</w:t>
            </w:r>
          </w:p>
          <w:p w14:paraId="0AC56E9A" w14:textId="77777777" w:rsidR="00266B9E" w:rsidRDefault="00266B9E" w:rsidP="00266B9E">
            <w:pPr>
              <w:rPr>
                <w:sz w:val="16"/>
                <w:lang w:val="it-IT"/>
              </w:rPr>
            </w:pPr>
            <w:r>
              <w:rPr>
                <w:rFonts w:hint="eastAsia"/>
                <w:sz w:val="16"/>
                <w:lang w:val="it-IT"/>
              </w:rPr>
              <w:t>ラ</w:t>
            </w:r>
            <w:r>
              <w:rPr>
                <w:rFonts w:hint="eastAsia"/>
                <w:sz w:val="16"/>
                <w:lang w:val="it-IT"/>
              </w:rPr>
              <w:t xml:space="preserve"> </w:t>
            </w:r>
            <w:r>
              <w:rPr>
                <w:rFonts w:hint="eastAsia"/>
                <w:sz w:val="16"/>
                <w:lang w:val="it-IT"/>
              </w:rPr>
              <w:t>ムヴェイズ</w:t>
            </w:r>
            <w:r>
              <w:rPr>
                <w:rFonts w:hint="eastAsia"/>
                <w:sz w:val="16"/>
                <w:lang w:val="it-IT"/>
              </w:rPr>
              <w:t xml:space="preserve"> </w:t>
            </w:r>
            <w:r>
              <w:rPr>
                <w:rFonts w:hint="eastAsia"/>
                <w:sz w:val="16"/>
                <w:lang w:val="it-IT"/>
              </w:rPr>
              <w:t>レピュタション</w:t>
            </w:r>
          </w:p>
          <w:p w14:paraId="6254283C" w14:textId="12122940" w:rsidR="00266B9E" w:rsidRPr="00B4492B" w:rsidRDefault="00266B9E" w:rsidP="00266B9E">
            <w:pPr>
              <w:rPr>
                <w:rFonts w:cs="ＭＳ ゴシック"/>
                <w:b/>
                <w:sz w:val="18"/>
                <w:lang w:val="it-IT"/>
              </w:rPr>
            </w:pPr>
            <w:r w:rsidRPr="000E1C37">
              <w:rPr>
                <w:rFonts w:hint="eastAsia"/>
                <w:b/>
                <w:color w:val="00B050"/>
                <w:sz w:val="16"/>
              </w:rPr>
              <w:t>≪新</w:t>
            </w:r>
            <w:r>
              <w:rPr>
                <w:rFonts w:hint="eastAsia"/>
                <w:b/>
                <w:color w:val="00B050"/>
                <w:sz w:val="16"/>
              </w:rPr>
              <w:t>アイテム</w:t>
            </w:r>
            <w:r w:rsidRPr="000E1C37">
              <w:rPr>
                <w:rFonts w:hint="eastAsia"/>
                <w:b/>
                <w:color w:val="00B050"/>
                <w:sz w:val="16"/>
              </w:rPr>
              <w:t>≫</w:t>
            </w:r>
          </w:p>
        </w:tc>
        <w:tc>
          <w:tcPr>
            <w:tcW w:w="395" w:type="pct"/>
            <w:vAlign w:val="center"/>
          </w:tcPr>
          <w:p w14:paraId="5198622F" w14:textId="37F5F8BC" w:rsidR="00266B9E" w:rsidRPr="00436EAE" w:rsidRDefault="00266B9E" w:rsidP="00266B9E">
            <w:pPr>
              <w:jc w:val="center"/>
              <w:rPr>
                <w:b/>
                <w:sz w:val="18"/>
                <w:lang w:val="it-IT"/>
              </w:rPr>
            </w:pPr>
            <w:r w:rsidRPr="00436EAE">
              <w:rPr>
                <w:rFonts w:hint="eastAsia"/>
                <w:b/>
                <w:sz w:val="18"/>
                <w:lang w:val="it-IT"/>
              </w:rPr>
              <w:t>2</w:t>
            </w:r>
            <w:r w:rsidRPr="00436EAE">
              <w:rPr>
                <w:b/>
                <w:sz w:val="18"/>
                <w:lang w:val="it-IT"/>
              </w:rPr>
              <w:t>0</w:t>
            </w:r>
            <w:r>
              <w:rPr>
                <w:b/>
                <w:sz w:val="18"/>
                <w:lang w:val="it-IT"/>
              </w:rPr>
              <w:t>19</w:t>
            </w:r>
          </w:p>
        </w:tc>
        <w:tc>
          <w:tcPr>
            <w:tcW w:w="263" w:type="pct"/>
            <w:vAlign w:val="center"/>
          </w:tcPr>
          <w:p w14:paraId="5DFB7D7D" w14:textId="2250C739" w:rsidR="00266B9E" w:rsidRPr="00216822" w:rsidRDefault="00266B9E" w:rsidP="00266B9E">
            <w:pPr>
              <w:jc w:val="center"/>
              <w:rPr>
                <w:sz w:val="18"/>
                <w:szCs w:val="21"/>
              </w:rPr>
            </w:pPr>
            <w:r>
              <w:rPr>
                <w:rFonts w:hint="eastAsia"/>
                <w:sz w:val="16"/>
              </w:rPr>
              <w:t>白</w:t>
            </w:r>
          </w:p>
        </w:tc>
        <w:tc>
          <w:tcPr>
            <w:tcW w:w="329" w:type="pct"/>
            <w:vAlign w:val="center"/>
          </w:tcPr>
          <w:p w14:paraId="140A0B24" w14:textId="77777777" w:rsidR="00266B9E" w:rsidRPr="00F40662" w:rsidRDefault="00266B9E" w:rsidP="00266B9E">
            <w:pPr>
              <w:jc w:val="center"/>
              <w:rPr>
                <w:b/>
                <w:sz w:val="16"/>
                <w:szCs w:val="16"/>
              </w:rPr>
            </w:pPr>
            <w:r w:rsidRPr="00F40662">
              <w:rPr>
                <w:rFonts w:hint="eastAsia"/>
                <w:b/>
                <w:sz w:val="16"/>
                <w:szCs w:val="16"/>
              </w:rPr>
              <w:t>750</w:t>
            </w:r>
            <w:r w:rsidRPr="00F40662">
              <w:rPr>
                <w:rFonts w:hint="eastAsia"/>
                <w:b/>
                <w:sz w:val="16"/>
                <w:szCs w:val="16"/>
              </w:rPr>
              <w:t>ｍ</w:t>
            </w:r>
            <w:r w:rsidRPr="00583E39">
              <w:rPr>
                <w:rFonts w:hint="eastAsia"/>
                <w:sz w:val="16"/>
                <w:szCs w:val="16"/>
              </w:rPr>
              <w:t>ｌ</w:t>
            </w:r>
          </w:p>
        </w:tc>
        <w:tc>
          <w:tcPr>
            <w:tcW w:w="461" w:type="pct"/>
            <w:vAlign w:val="center"/>
          </w:tcPr>
          <w:p w14:paraId="605A18AD" w14:textId="7DA9E19B" w:rsidR="00266B9E" w:rsidRPr="00B33250" w:rsidRDefault="00266B9E" w:rsidP="00266B9E">
            <w:pPr>
              <w:jc w:val="center"/>
              <w:rPr>
                <w:rFonts w:cs="Calibri"/>
                <w:b/>
                <w:sz w:val="18"/>
                <w:lang w:val="it-IT"/>
              </w:rPr>
            </w:pPr>
            <w:r w:rsidRPr="00B33250">
              <w:rPr>
                <w:rFonts w:hint="eastAsia"/>
                <w:b/>
                <w:sz w:val="18"/>
              </w:rPr>
              <w:t>￥</w:t>
            </w:r>
            <w:r>
              <w:rPr>
                <w:rFonts w:hint="eastAsia"/>
                <w:b/>
                <w:sz w:val="18"/>
              </w:rPr>
              <w:t>4,</w:t>
            </w:r>
            <w:r>
              <w:rPr>
                <w:b/>
                <w:sz w:val="18"/>
              </w:rPr>
              <w:t>8</w:t>
            </w:r>
            <w:r>
              <w:rPr>
                <w:rFonts w:hint="eastAsia"/>
                <w:b/>
                <w:sz w:val="18"/>
              </w:rPr>
              <w:t>00</w:t>
            </w:r>
          </w:p>
        </w:tc>
        <w:tc>
          <w:tcPr>
            <w:tcW w:w="2170" w:type="pct"/>
          </w:tcPr>
          <w:p w14:paraId="6C111763" w14:textId="77777777" w:rsidR="00EE581B" w:rsidRDefault="00266B9E" w:rsidP="00371669">
            <w:pPr>
              <w:tabs>
                <w:tab w:val="left" w:pos="1020"/>
              </w:tabs>
              <w:rPr>
                <w:sz w:val="14"/>
                <w:szCs w:val="21"/>
              </w:rPr>
            </w:pPr>
            <w:r>
              <w:rPr>
                <w:rFonts w:hint="eastAsia"/>
                <w:sz w:val="14"/>
                <w:szCs w:val="21"/>
              </w:rPr>
              <w:t>ヴェルディッキオ、樹齢</w:t>
            </w:r>
            <w:r>
              <w:rPr>
                <w:rFonts w:hint="eastAsia"/>
                <w:sz w:val="14"/>
                <w:szCs w:val="21"/>
              </w:rPr>
              <w:t>60</w:t>
            </w:r>
            <w:r>
              <w:rPr>
                <w:rFonts w:hint="eastAsia"/>
                <w:sz w:val="14"/>
                <w:szCs w:val="21"/>
              </w:rPr>
              <w:t>年程度。収穫後、除梗して果皮と共に</w:t>
            </w:r>
            <w:r>
              <w:rPr>
                <w:rFonts w:hint="eastAsia"/>
                <w:sz w:val="14"/>
                <w:szCs w:val="21"/>
              </w:rPr>
              <w:t>7</w:t>
            </w:r>
            <w:r>
              <w:rPr>
                <w:rFonts w:hint="eastAsia"/>
                <w:sz w:val="14"/>
                <w:szCs w:val="21"/>
              </w:rPr>
              <w:t>日間の醗酵を行う。圧搾後、</w:t>
            </w:r>
            <w:r w:rsidR="00EE581B">
              <w:rPr>
                <w:rFonts w:hint="eastAsia"/>
                <w:sz w:val="14"/>
                <w:szCs w:val="21"/>
              </w:rPr>
              <w:t>オ</w:t>
            </w:r>
            <w:r>
              <w:rPr>
                <w:rFonts w:hint="eastAsia"/>
                <w:sz w:val="14"/>
                <w:szCs w:val="21"/>
              </w:rPr>
              <w:t>リの上で</w:t>
            </w:r>
            <w:r>
              <w:rPr>
                <w:rFonts w:hint="eastAsia"/>
                <w:sz w:val="14"/>
                <w:szCs w:val="21"/>
              </w:rPr>
              <w:t>6</w:t>
            </w:r>
            <w:r>
              <w:rPr>
                <w:rFonts w:hint="eastAsia"/>
                <w:sz w:val="14"/>
                <w:szCs w:val="21"/>
              </w:rPr>
              <w:t>カ月以上の熟成。</w:t>
            </w:r>
            <w:r w:rsidRPr="00266B9E">
              <w:rPr>
                <w:rFonts w:hint="eastAsia"/>
                <w:sz w:val="14"/>
                <w:szCs w:val="21"/>
              </w:rPr>
              <w:t>途中、酵母添加、温度管理、</w:t>
            </w:r>
            <w:r w:rsidRPr="00266B9E">
              <w:rPr>
                <w:rFonts w:hint="eastAsia"/>
                <w:sz w:val="14"/>
                <w:szCs w:val="21"/>
              </w:rPr>
              <w:t>SO2</w:t>
            </w:r>
            <w:r w:rsidRPr="00266B9E">
              <w:rPr>
                <w:rFonts w:hint="eastAsia"/>
                <w:sz w:val="14"/>
                <w:szCs w:val="21"/>
              </w:rPr>
              <w:t>など一切の添加を行わない</w:t>
            </w:r>
            <w:r w:rsidR="00371669">
              <w:rPr>
                <w:rFonts w:hint="eastAsia"/>
                <w:sz w:val="14"/>
                <w:szCs w:val="21"/>
              </w:rPr>
              <w:t>。</w:t>
            </w:r>
            <w:r w:rsidR="00EE581B">
              <w:rPr>
                <w:rFonts w:hint="eastAsia"/>
                <w:sz w:val="14"/>
                <w:szCs w:val="21"/>
              </w:rPr>
              <w:t>周囲からの目や噂に臆することなく、自分の信じた道を進むという、ロベルトの覚悟を込めたワイン。</w:t>
            </w:r>
          </w:p>
          <w:p w14:paraId="7B719251" w14:textId="57D045C2" w:rsidR="00266B9E" w:rsidRPr="00371669" w:rsidRDefault="00266B9E" w:rsidP="00EE581B">
            <w:pPr>
              <w:tabs>
                <w:tab w:val="left" w:pos="1020"/>
              </w:tabs>
              <w:rPr>
                <w:sz w:val="14"/>
                <w:szCs w:val="21"/>
              </w:rPr>
            </w:pPr>
            <w:r w:rsidRPr="00266B9E">
              <w:rPr>
                <w:rFonts w:hint="eastAsia"/>
                <w:sz w:val="14"/>
              </w:rPr>
              <w:t>初めてのヴィンテージという事で、実験的に単一で醸造、ボトル詰めを行ったロット。マルヴァジーアに感じるアロマやバランス感はないものの、より奥深い芯の太さ、時間と共に感じるあじわいの複雑さ。どちらのロットも甲乙つけがたい素晴らしい味わいです！</w:t>
            </w:r>
          </w:p>
        </w:tc>
      </w:tr>
    </w:tbl>
    <w:p w14:paraId="5DC203C3" w14:textId="77777777" w:rsidR="00397740" w:rsidRDefault="00397740" w:rsidP="00396FA1">
      <w:pPr>
        <w:spacing w:line="240" w:lineRule="atLeast"/>
        <w:jc w:val="left"/>
        <w:rPr>
          <w:rFonts w:eastAsia="Adobe Gothic Std B"/>
          <w:b/>
          <w:bCs/>
          <w:sz w:val="32"/>
          <w:szCs w:val="21"/>
          <w:u w:val="single"/>
          <w:lang w:val="it-IT"/>
        </w:rPr>
      </w:pPr>
    </w:p>
    <w:p w14:paraId="7B7EBAB4" w14:textId="0AB5065E" w:rsidR="00396FA1" w:rsidRPr="001E18D4" w:rsidRDefault="00396FA1" w:rsidP="00396FA1">
      <w:pPr>
        <w:spacing w:line="240" w:lineRule="atLeast"/>
        <w:jc w:val="left"/>
        <w:rPr>
          <w:rFonts w:eastAsia="Adobe Gothic Std B"/>
          <w:b/>
          <w:bCs/>
          <w:sz w:val="32"/>
          <w:szCs w:val="21"/>
          <w:u w:val="single"/>
          <w:lang w:val="it-IT"/>
        </w:rPr>
      </w:pPr>
      <w:r>
        <w:rPr>
          <w:rFonts w:eastAsia="Adobe Gothic Std B"/>
          <w:b/>
          <w:bCs/>
          <w:sz w:val="32"/>
          <w:szCs w:val="21"/>
          <w:u w:val="single"/>
          <w:lang w:val="it-IT"/>
        </w:rPr>
        <w:t>Skerlj</w:t>
      </w:r>
      <w:r>
        <w:rPr>
          <w:rFonts w:hint="eastAsia"/>
          <w:sz w:val="18"/>
          <w:u w:val="single"/>
          <w:lang w:val="it-IT"/>
        </w:rPr>
        <w:t>スケルリ</w:t>
      </w:r>
      <w:r w:rsidRPr="003B2722">
        <w:rPr>
          <w:rFonts w:ascii="HGPｺﾞｼｯｸM" w:hAnsi="Adobe Gothic Std B" w:hint="eastAsia"/>
          <w:sz w:val="16"/>
          <w:u w:val="single"/>
          <w:lang w:val="it-IT"/>
        </w:rPr>
        <w:t xml:space="preserve"> </w:t>
      </w:r>
      <w:r>
        <w:rPr>
          <w:rFonts w:ascii="HGPｺﾞｼｯｸM" w:hAnsi="Adobe Gothic Std B" w:hint="eastAsia"/>
          <w:sz w:val="16"/>
          <w:u w:val="single"/>
          <w:lang w:val="it-IT"/>
        </w:rPr>
        <w:t xml:space="preserve">                   </w:t>
      </w:r>
      <w:r w:rsidRPr="003B2722">
        <w:rPr>
          <w:rFonts w:ascii="HGPｺﾞｼｯｸM" w:hAnsi="Adobe Gothic Std B" w:hint="eastAsia"/>
          <w:sz w:val="16"/>
          <w:u w:val="single"/>
          <w:lang w:val="it-IT"/>
        </w:rPr>
        <w:t xml:space="preserve"> </w:t>
      </w:r>
      <w:r>
        <w:rPr>
          <w:rFonts w:ascii="HGPｺﾞｼｯｸM" w:hAnsi="Adobe Gothic Std B" w:hint="eastAsia"/>
          <w:sz w:val="16"/>
          <w:u w:val="single"/>
          <w:lang w:val="it-IT"/>
        </w:rPr>
        <w:t xml:space="preserve">                                                              フリウリ＝ヴェネツィア ジューリアートリエステ</w:t>
      </w:r>
      <w:r>
        <w:rPr>
          <w:rFonts w:ascii="HGPｺﾞｼｯｸM" w:hint="eastAsia"/>
          <w:sz w:val="16"/>
          <w:szCs w:val="8"/>
          <w:u w:val="single"/>
          <w:lang w:val="it-IT"/>
        </w:rPr>
        <w:t>ーサレス</w:t>
      </w:r>
    </w:p>
    <w:tbl>
      <w:tblPr>
        <w:tblStyle w:val="1"/>
        <w:tblW w:w="5000" w:type="pct"/>
        <w:tblLayout w:type="fixed"/>
        <w:tblLook w:val="04A0" w:firstRow="1" w:lastRow="0" w:firstColumn="1" w:lastColumn="0" w:noHBand="0" w:noVBand="1"/>
      </w:tblPr>
      <w:tblGrid>
        <w:gridCol w:w="2835"/>
        <w:gridCol w:w="851"/>
        <w:gridCol w:w="569"/>
        <w:gridCol w:w="991"/>
        <w:gridCol w:w="1133"/>
        <w:gridCol w:w="4393"/>
      </w:tblGrid>
      <w:tr w:rsidR="00396FA1" w:rsidRPr="004A52C4" w14:paraId="5A3CC5CA" w14:textId="77777777" w:rsidTr="002C0A6B">
        <w:trPr>
          <w:trHeight w:val="156"/>
        </w:trPr>
        <w:tc>
          <w:tcPr>
            <w:tcW w:w="1316" w:type="pct"/>
          </w:tcPr>
          <w:p w14:paraId="47CD79FC" w14:textId="77777777" w:rsidR="00396FA1" w:rsidRPr="004A52C4" w:rsidRDefault="00396FA1" w:rsidP="00746DCE">
            <w:pPr>
              <w:jc w:val="center"/>
              <w:rPr>
                <w:sz w:val="14"/>
                <w:szCs w:val="18"/>
                <w:lang w:val="it-IT"/>
              </w:rPr>
            </w:pPr>
            <w:r w:rsidRPr="004A52C4">
              <w:rPr>
                <w:rFonts w:hint="eastAsia"/>
                <w:sz w:val="14"/>
                <w:szCs w:val="18"/>
                <w:lang w:val="it-IT"/>
              </w:rPr>
              <w:t>ワイン名</w:t>
            </w:r>
          </w:p>
        </w:tc>
        <w:tc>
          <w:tcPr>
            <w:tcW w:w="395" w:type="pct"/>
          </w:tcPr>
          <w:p w14:paraId="30CD9649" w14:textId="77777777" w:rsidR="00396FA1" w:rsidRPr="00EF25D2" w:rsidRDefault="00396FA1" w:rsidP="00746DCE">
            <w:pPr>
              <w:jc w:val="center"/>
              <w:rPr>
                <w:sz w:val="12"/>
                <w:szCs w:val="18"/>
                <w:lang w:val="it-IT"/>
              </w:rPr>
            </w:pPr>
            <w:r w:rsidRPr="00EF25D2">
              <w:rPr>
                <w:rFonts w:hint="eastAsia"/>
                <w:sz w:val="12"/>
                <w:szCs w:val="18"/>
                <w:lang w:val="it-IT"/>
              </w:rPr>
              <w:t>ヴィンテージ</w:t>
            </w:r>
          </w:p>
        </w:tc>
        <w:tc>
          <w:tcPr>
            <w:tcW w:w="264" w:type="pct"/>
          </w:tcPr>
          <w:p w14:paraId="5A0B2AE9" w14:textId="77777777" w:rsidR="00396FA1" w:rsidRPr="00B52D90" w:rsidRDefault="00396FA1" w:rsidP="00746DCE">
            <w:pPr>
              <w:jc w:val="center"/>
              <w:rPr>
                <w:sz w:val="14"/>
                <w:szCs w:val="14"/>
                <w:lang w:val="it-IT"/>
              </w:rPr>
            </w:pPr>
            <w:r w:rsidRPr="00B52D90">
              <w:rPr>
                <w:rFonts w:hint="eastAsia"/>
                <w:sz w:val="14"/>
                <w:szCs w:val="14"/>
                <w:lang w:val="it-IT"/>
              </w:rPr>
              <w:t>種類</w:t>
            </w:r>
          </w:p>
        </w:tc>
        <w:tc>
          <w:tcPr>
            <w:tcW w:w="460" w:type="pct"/>
          </w:tcPr>
          <w:p w14:paraId="797A15EA" w14:textId="77777777" w:rsidR="00396FA1" w:rsidRPr="004A52C4" w:rsidRDefault="00396FA1" w:rsidP="00746DCE">
            <w:pPr>
              <w:jc w:val="center"/>
              <w:rPr>
                <w:sz w:val="14"/>
                <w:szCs w:val="18"/>
                <w:lang w:val="it-IT"/>
              </w:rPr>
            </w:pPr>
            <w:r w:rsidRPr="004A52C4">
              <w:rPr>
                <w:rFonts w:hint="eastAsia"/>
                <w:sz w:val="14"/>
                <w:szCs w:val="18"/>
                <w:lang w:val="it-IT"/>
              </w:rPr>
              <w:t>容量</w:t>
            </w:r>
          </w:p>
        </w:tc>
        <w:tc>
          <w:tcPr>
            <w:tcW w:w="526" w:type="pct"/>
          </w:tcPr>
          <w:p w14:paraId="5BA7BA14" w14:textId="77777777" w:rsidR="00396FA1" w:rsidRDefault="00396FA1" w:rsidP="00746DCE">
            <w:pPr>
              <w:jc w:val="center"/>
              <w:rPr>
                <w:sz w:val="14"/>
                <w:szCs w:val="18"/>
                <w:lang w:val="it-IT"/>
              </w:rPr>
            </w:pPr>
            <w:r>
              <w:rPr>
                <w:rFonts w:hint="eastAsia"/>
                <w:sz w:val="14"/>
                <w:szCs w:val="18"/>
                <w:lang w:val="it-IT"/>
              </w:rPr>
              <w:t>上代</w:t>
            </w:r>
            <w:r w:rsidRPr="00E3322F">
              <w:rPr>
                <w:rFonts w:hint="eastAsia"/>
                <w:sz w:val="14"/>
                <w:szCs w:val="18"/>
              </w:rPr>
              <w:t>（</w:t>
            </w:r>
            <w:r>
              <w:rPr>
                <w:rFonts w:hint="eastAsia"/>
                <w:sz w:val="14"/>
                <w:szCs w:val="18"/>
                <w:lang w:val="it-IT"/>
              </w:rPr>
              <w:t>税別</w:t>
            </w:r>
            <w:r w:rsidRPr="00E3322F">
              <w:rPr>
                <w:rFonts w:hint="eastAsia"/>
                <w:sz w:val="14"/>
                <w:szCs w:val="18"/>
              </w:rPr>
              <w:t>）</w:t>
            </w:r>
          </w:p>
        </w:tc>
        <w:tc>
          <w:tcPr>
            <w:tcW w:w="2039" w:type="pct"/>
          </w:tcPr>
          <w:p w14:paraId="4C9A65B6" w14:textId="77777777" w:rsidR="00396FA1" w:rsidRPr="004A52C4" w:rsidRDefault="00396FA1" w:rsidP="00746DCE">
            <w:pPr>
              <w:jc w:val="center"/>
              <w:rPr>
                <w:sz w:val="14"/>
                <w:szCs w:val="18"/>
                <w:lang w:val="it-IT"/>
              </w:rPr>
            </w:pPr>
            <w:r>
              <w:rPr>
                <w:rFonts w:hint="eastAsia"/>
                <w:sz w:val="14"/>
                <w:szCs w:val="18"/>
                <w:lang w:val="it-IT"/>
              </w:rPr>
              <w:t>メモ</w:t>
            </w:r>
          </w:p>
        </w:tc>
      </w:tr>
      <w:tr w:rsidR="00396FA1" w:rsidRPr="00C30D78" w14:paraId="64829464" w14:textId="77777777" w:rsidTr="002C0A6B">
        <w:trPr>
          <w:trHeight w:val="684"/>
        </w:trPr>
        <w:tc>
          <w:tcPr>
            <w:tcW w:w="1316" w:type="pct"/>
            <w:vMerge w:val="restart"/>
          </w:tcPr>
          <w:p w14:paraId="687CCBF1" w14:textId="6A1D0482" w:rsidR="00396FA1" w:rsidRDefault="00E37684" w:rsidP="00746DCE">
            <w:pPr>
              <w:jc w:val="left"/>
              <w:rPr>
                <w:b/>
                <w:lang w:val="it-IT"/>
              </w:rPr>
            </w:pPr>
            <w:r>
              <w:rPr>
                <w:rFonts w:hint="eastAsia"/>
                <w:b/>
                <w:lang w:val="it-IT"/>
              </w:rPr>
              <w:t>Vitovska</w:t>
            </w:r>
          </w:p>
          <w:p w14:paraId="16A8DC88" w14:textId="77777777" w:rsidR="00396FA1" w:rsidRPr="00237391" w:rsidRDefault="00396FA1" w:rsidP="00746DCE">
            <w:pPr>
              <w:jc w:val="left"/>
              <w:rPr>
                <w:bCs/>
                <w:sz w:val="16"/>
              </w:rPr>
            </w:pPr>
            <w:r w:rsidRPr="00237391">
              <w:rPr>
                <w:rFonts w:hint="eastAsia"/>
                <w:bCs/>
                <w:sz w:val="16"/>
              </w:rPr>
              <w:t>ヴィトフスカ</w:t>
            </w:r>
            <w:r w:rsidRPr="00237391">
              <w:rPr>
                <w:rFonts w:hint="eastAsia"/>
                <w:bCs/>
                <w:sz w:val="16"/>
              </w:rPr>
              <w:t xml:space="preserve"> </w:t>
            </w:r>
          </w:p>
          <w:p w14:paraId="67210A2C" w14:textId="77777777" w:rsidR="00396FA1" w:rsidRPr="003566D7" w:rsidRDefault="00396FA1" w:rsidP="00746DCE">
            <w:pPr>
              <w:jc w:val="left"/>
              <w:rPr>
                <w:b/>
                <w:sz w:val="16"/>
                <w:u w:val="single"/>
                <w:lang w:val="it-IT"/>
              </w:rPr>
            </w:pPr>
            <w:r w:rsidRPr="00F25A7E">
              <w:rPr>
                <w:rFonts w:hint="eastAsia"/>
                <w:b/>
                <w:color w:val="00B050"/>
                <w:sz w:val="16"/>
                <w:lang w:val="it-IT"/>
              </w:rPr>
              <w:t>≪</w:t>
            </w:r>
            <w:r w:rsidRPr="00F25A7E">
              <w:rPr>
                <w:rFonts w:hint="eastAsia"/>
                <w:b/>
                <w:color w:val="00B050"/>
                <w:sz w:val="16"/>
              </w:rPr>
              <w:t>新ヴィンテージ</w:t>
            </w:r>
            <w:r w:rsidRPr="00F25A7E">
              <w:rPr>
                <w:rFonts w:hint="eastAsia"/>
                <w:b/>
                <w:color w:val="00B050"/>
                <w:sz w:val="16"/>
                <w:lang w:val="it-IT"/>
              </w:rPr>
              <w:t>≫</w:t>
            </w:r>
            <w:r>
              <w:rPr>
                <w:rFonts w:hint="eastAsia"/>
                <w:b/>
                <w:color w:val="00B050"/>
                <w:sz w:val="16"/>
                <w:lang w:val="it-IT"/>
              </w:rPr>
              <w:t xml:space="preserve"> </w:t>
            </w:r>
          </w:p>
          <w:p w14:paraId="79901FBC" w14:textId="77777777" w:rsidR="00396FA1" w:rsidRDefault="00396FA1" w:rsidP="00746DCE">
            <w:pPr>
              <w:jc w:val="left"/>
              <w:rPr>
                <w:b/>
                <w:lang w:val="it-IT"/>
              </w:rPr>
            </w:pPr>
          </w:p>
          <w:p w14:paraId="291E62C3" w14:textId="77777777" w:rsidR="00396FA1" w:rsidRPr="00BF3575" w:rsidRDefault="00396FA1" w:rsidP="00746DCE">
            <w:pPr>
              <w:rPr>
                <w:lang w:val="it-IT"/>
              </w:rPr>
            </w:pPr>
          </w:p>
        </w:tc>
        <w:tc>
          <w:tcPr>
            <w:tcW w:w="395" w:type="pct"/>
            <w:vMerge w:val="restart"/>
            <w:vAlign w:val="center"/>
          </w:tcPr>
          <w:p w14:paraId="0DBFA93C" w14:textId="4F661E92" w:rsidR="00396FA1" w:rsidRDefault="00396FA1" w:rsidP="00746DCE">
            <w:pPr>
              <w:jc w:val="center"/>
              <w:rPr>
                <w:b/>
                <w:sz w:val="16"/>
                <w:szCs w:val="18"/>
                <w:lang w:val="it-IT"/>
              </w:rPr>
            </w:pPr>
            <w:r>
              <w:rPr>
                <w:rFonts w:hint="eastAsia"/>
                <w:b/>
                <w:sz w:val="18"/>
                <w:szCs w:val="18"/>
                <w:lang w:val="it-IT"/>
              </w:rPr>
              <w:t>201</w:t>
            </w:r>
            <w:r w:rsidR="00840FC3">
              <w:rPr>
                <w:b/>
                <w:sz w:val="18"/>
                <w:szCs w:val="18"/>
                <w:lang w:val="it-IT"/>
              </w:rPr>
              <w:t>8</w:t>
            </w:r>
          </w:p>
        </w:tc>
        <w:tc>
          <w:tcPr>
            <w:tcW w:w="264" w:type="pct"/>
            <w:vMerge w:val="restart"/>
            <w:vAlign w:val="center"/>
          </w:tcPr>
          <w:p w14:paraId="0CCC26D6" w14:textId="77777777" w:rsidR="00396FA1" w:rsidRPr="00B52D90" w:rsidRDefault="00396FA1" w:rsidP="00746DCE">
            <w:pPr>
              <w:jc w:val="center"/>
              <w:rPr>
                <w:sz w:val="18"/>
                <w:szCs w:val="18"/>
              </w:rPr>
            </w:pPr>
            <w:r w:rsidRPr="00B52D90">
              <w:rPr>
                <w:rFonts w:hint="eastAsia"/>
                <w:sz w:val="18"/>
                <w:szCs w:val="18"/>
              </w:rPr>
              <w:t>白</w:t>
            </w:r>
          </w:p>
        </w:tc>
        <w:tc>
          <w:tcPr>
            <w:tcW w:w="460" w:type="pct"/>
            <w:vAlign w:val="center"/>
          </w:tcPr>
          <w:p w14:paraId="0EFA9086" w14:textId="77777777" w:rsidR="00396FA1" w:rsidRPr="00F40662" w:rsidRDefault="00396FA1" w:rsidP="00746DCE">
            <w:pPr>
              <w:jc w:val="center"/>
              <w:rPr>
                <w:b/>
                <w:sz w:val="16"/>
                <w:szCs w:val="16"/>
              </w:rPr>
            </w:pPr>
            <w:r w:rsidRPr="00F40662">
              <w:rPr>
                <w:rFonts w:hint="eastAsia"/>
                <w:b/>
                <w:sz w:val="16"/>
                <w:szCs w:val="16"/>
              </w:rPr>
              <w:t>750</w:t>
            </w:r>
            <w:r w:rsidRPr="00F40662">
              <w:rPr>
                <w:rFonts w:hint="eastAsia"/>
                <w:b/>
                <w:sz w:val="16"/>
                <w:szCs w:val="16"/>
              </w:rPr>
              <w:t>ｍ</w:t>
            </w:r>
            <w:r w:rsidRPr="00583E39">
              <w:rPr>
                <w:rFonts w:hint="eastAsia"/>
                <w:sz w:val="16"/>
                <w:szCs w:val="16"/>
              </w:rPr>
              <w:t>ｌ</w:t>
            </w:r>
          </w:p>
        </w:tc>
        <w:tc>
          <w:tcPr>
            <w:tcW w:w="526" w:type="pct"/>
            <w:vAlign w:val="center"/>
          </w:tcPr>
          <w:p w14:paraId="3D8721AC" w14:textId="47CB0C12" w:rsidR="00396FA1" w:rsidRPr="00A04C1F" w:rsidRDefault="00396FA1" w:rsidP="00746DCE">
            <w:pPr>
              <w:jc w:val="center"/>
              <w:rPr>
                <w:b/>
                <w:sz w:val="18"/>
                <w:szCs w:val="18"/>
              </w:rPr>
            </w:pPr>
            <w:r w:rsidRPr="00753C09">
              <w:rPr>
                <w:rFonts w:hint="eastAsia"/>
                <w:b/>
                <w:sz w:val="18"/>
              </w:rPr>
              <w:t>￥</w:t>
            </w:r>
            <w:r w:rsidR="00840FC3">
              <w:rPr>
                <w:rFonts w:hint="eastAsia"/>
                <w:b/>
                <w:sz w:val="18"/>
              </w:rPr>
              <w:t>5</w:t>
            </w:r>
            <w:r w:rsidRPr="00753C09">
              <w:rPr>
                <w:rFonts w:hint="eastAsia"/>
                <w:b/>
                <w:sz w:val="18"/>
              </w:rPr>
              <w:t>,</w:t>
            </w:r>
            <w:r w:rsidR="00840FC3">
              <w:rPr>
                <w:b/>
                <w:sz w:val="18"/>
              </w:rPr>
              <w:t>0</w:t>
            </w:r>
            <w:r w:rsidRPr="00753C09">
              <w:rPr>
                <w:rFonts w:hint="eastAsia"/>
                <w:b/>
                <w:sz w:val="18"/>
              </w:rPr>
              <w:t>00</w:t>
            </w:r>
          </w:p>
        </w:tc>
        <w:tc>
          <w:tcPr>
            <w:tcW w:w="2039" w:type="pct"/>
            <w:vMerge w:val="restart"/>
          </w:tcPr>
          <w:p w14:paraId="0F48FDD9" w14:textId="77777777" w:rsidR="00753DC5" w:rsidRDefault="00396FA1" w:rsidP="00746DCE">
            <w:pPr>
              <w:jc w:val="left"/>
              <w:rPr>
                <w:sz w:val="14"/>
                <w:szCs w:val="21"/>
              </w:rPr>
            </w:pPr>
            <w:r w:rsidRPr="00987F5D">
              <w:rPr>
                <w:rFonts w:hint="eastAsia"/>
                <w:sz w:val="14"/>
                <w:szCs w:val="21"/>
              </w:rPr>
              <w:t>ヴィトフスカ、収穫後、開放式の大樽にて</w:t>
            </w:r>
            <w:r w:rsidRPr="00987F5D">
              <w:rPr>
                <w:rFonts w:hint="eastAsia"/>
                <w:sz w:val="14"/>
                <w:szCs w:val="21"/>
              </w:rPr>
              <w:t>3</w:t>
            </w:r>
            <w:r w:rsidRPr="00987F5D">
              <w:rPr>
                <w:rFonts w:hint="eastAsia"/>
                <w:sz w:val="14"/>
                <w:szCs w:val="21"/>
              </w:rPr>
              <w:t>週間、果皮と共にアルコール醗酵を終える。圧搾後も大樽にて</w:t>
            </w:r>
            <w:r w:rsidRPr="00987F5D">
              <w:rPr>
                <w:rFonts w:hint="eastAsia"/>
                <w:sz w:val="14"/>
                <w:szCs w:val="21"/>
              </w:rPr>
              <w:t>18</w:t>
            </w:r>
            <w:r w:rsidRPr="00987F5D">
              <w:rPr>
                <w:rFonts w:hint="eastAsia"/>
                <w:sz w:val="14"/>
                <w:szCs w:val="21"/>
              </w:rPr>
              <w:t>か月、ボトル詰め後</w:t>
            </w:r>
            <w:r w:rsidR="00753DC5">
              <w:rPr>
                <w:rFonts w:hint="eastAsia"/>
                <w:sz w:val="14"/>
                <w:szCs w:val="21"/>
              </w:rPr>
              <w:t>18</w:t>
            </w:r>
            <w:r w:rsidRPr="00987F5D">
              <w:rPr>
                <w:rFonts w:hint="eastAsia"/>
                <w:sz w:val="14"/>
                <w:szCs w:val="21"/>
              </w:rPr>
              <w:t>か月の熟成。</w:t>
            </w:r>
          </w:p>
          <w:p w14:paraId="042397C8" w14:textId="7A45D205" w:rsidR="00E37684" w:rsidRDefault="00E37684" w:rsidP="00746DCE">
            <w:pPr>
              <w:jc w:val="left"/>
              <w:rPr>
                <w:sz w:val="14"/>
              </w:rPr>
            </w:pPr>
            <w:r>
              <w:rPr>
                <w:rFonts w:hint="eastAsia"/>
                <w:sz w:val="14"/>
              </w:rPr>
              <w:t>良年となった</w:t>
            </w:r>
            <w:r>
              <w:rPr>
                <w:rFonts w:hint="eastAsia"/>
                <w:sz w:val="14"/>
              </w:rPr>
              <w:t>2018</w:t>
            </w:r>
            <w:r>
              <w:rPr>
                <w:rFonts w:hint="eastAsia"/>
                <w:sz w:val="14"/>
              </w:rPr>
              <w:t>、一部のブドウは「</w:t>
            </w:r>
            <w:r>
              <w:rPr>
                <w:rFonts w:hint="eastAsia"/>
                <w:sz w:val="14"/>
              </w:rPr>
              <w:t>6</w:t>
            </w:r>
            <w:r>
              <w:rPr>
                <w:sz w:val="14"/>
              </w:rPr>
              <w:t>7</w:t>
            </w:r>
            <w:r>
              <w:rPr>
                <w:rFonts w:hint="eastAsia"/>
                <w:sz w:val="14"/>
              </w:rPr>
              <w:t>」に回したため樹齢の古いペルゴラの畑や、若い畑が中心という事もあり、そこまでの強い凝縮は見られないものの、いつも以上の柔らかみ、香りの繊細さ、飲み心地を維持した素晴らしい味わい！</w:t>
            </w:r>
          </w:p>
        </w:tc>
      </w:tr>
      <w:tr w:rsidR="00396FA1" w:rsidRPr="00C30D78" w14:paraId="2D540A7B" w14:textId="77777777" w:rsidTr="002C0A6B">
        <w:trPr>
          <w:trHeight w:val="684"/>
        </w:trPr>
        <w:tc>
          <w:tcPr>
            <w:tcW w:w="1316" w:type="pct"/>
            <w:vMerge/>
          </w:tcPr>
          <w:p w14:paraId="0083BE23" w14:textId="77777777" w:rsidR="00396FA1" w:rsidRDefault="00396FA1" w:rsidP="00746DCE">
            <w:pPr>
              <w:jc w:val="left"/>
              <w:rPr>
                <w:b/>
                <w:lang w:val="it-IT"/>
              </w:rPr>
            </w:pPr>
          </w:p>
        </w:tc>
        <w:tc>
          <w:tcPr>
            <w:tcW w:w="395" w:type="pct"/>
            <w:vMerge/>
            <w:vAlign w:val="center"/>
          </w:tcPr>
          <w:p w14:paraId="5921F737" w14:textId="77777777" w:rsidR="00396FA1" w:rsidRDefault="00396FA1" w:rsidP="00746DCE">
            <w:pPr>
              <w:jc w:val="center"/>
              <w:rPr>
                <w:b/>
                <w:sz w:val="18"/>
                <w:szCs w:val="18"/>
                <w:lang w:val="it-IT"/>
              </w:rPr>
            </w:pPr>
          </w:p>
        </w:tc>
        <w:tc>
          <w:tcPr>
            <w:tcW w:w="264" w:type="pct"/>
            <w:vMerge/>
            <w:vAlign w:val="center"/>
          </w:tcPr>
          <w:p w14:paraId="0715E329" w14:textId="77777777" w:rsidR="00396FA1" w:rsidRPr="00B52D90" w:rsidRDefault="00396FA1" w:rsidP="00746DCE">
            <w:pPr>
              <w:jc w:val="center"/>
              <w:rPr>
                <w:sz w:val="18"/>
                <w:szCs w:val="18"/>
              </w:rPr>
            </w:pPr>
          </w:p>
        </w:tc>
        <w:tc>
          <w:tcPr>
            <w:tcW w:w="460" w:type="pct"/>
            <w:vAlign w:val="center"/>
          </w:tcPr>
          <w:p w14:paraId="6DB8433B" w14:textId="77777777" w:rsidR="00396FA1" w:rsidRDefault="00396FA1" w:rsidP="00746DCE">
            <w:pPr>
              <w:jc w:val="center"/>
              <w:rPr>
                <w:b/>
                <w:sz w:val="16"/>
                <w:szCs w:val="16"/>
              </w:rPr>
            </w:pPr>
            <w:r w:rsidRPr="004F070A">
              <w:rPr>
                <w:rFonts w:hint="eastAsia"/>
                <w:b/>
                <w:color w:val="00B050"/>
                <w:sz w:val="16"/>
                <w:szCs w:val="16"/>
              </w:rPr>
              <w:t>★</w:t>
            </w:r>
            <w:r>
              <w:rPr>
                <w:rFonts w:hint="eastAsia"/>
                <w:b/>
                <w:sz w:val="16"/>
                <w:szCs w:val="16"/>
              </w:rPr>
              <w:t>1500</w:t>
            </w:r>
            <w:r>
              <w:rPr>
                <w:rFonts w:hint="eastAsia"/>
                <w:b/>
                <w:sz w:val="16"/>
                <w:szCs w:val="16"/>
              </w:rPr>
              <w:t>ｍｌ</w:t>
            </w:r>
          </w:p>
          <w:p w14:paraId="50F81622" w14:textId="6E3CF5B3" w:rsidR="00396FA1" w:rsidRPr="00F40662" w:rsidRDefault="00396FA1" w:rsidP="00746DCE">
            <w:pPr>
              <w:jc w:val="center"/>
              <w:rPr>
                <w:b/>
                <w:sz w:val="16"/>
                <w:szCs w:val="16"/>
              </w:rPr>
            </w:pPr>
            <w:r>
              <w:rPr>
                <w:rFonts w:hint="eastAsia"/>
                <w:b/>
                <w:color w:val="00B050"/>
                <w:sz w:val="14"/>
                <w:szCs w:val="14"/>
              </w:rPr>
              <w:t>≪</w:t>
            </w:r>
            <w:r w:rsidR="00C155FB">
              <w:rPr>
                <w:rFonts w:hint="eastAsia"/>
                <w:b/>
                <w:color w:val="00B050"/>
                <w:sz w:val="14"/>
                <w:szCs w:val="14"/>
              </w:rPr>
              <w:t>1</w:t>
            </w:r>
            <w:r w:rsidR="00C155FB">
              <w:rPr>
                <w:b/>
                <w:color w:val="00B050"/>
                <w:sz w:val="14"/>
                <w:szCs w:val="14"/>
              </w:rPr>
              <w:t>8</w:t>
            </w:r>
            <w:r w:rsidRPr="004F070A">
              <w:rPr>
                <w:rFonts w:hint="eastAsia"/>
                <w:b/>
                <w:color w:val="00B050"/>
                <w:sz w:val="14"/>
                <w:szCs w:val="14"/>
              </w:rPr>
              <w:t>本</w:t>
            </w:r>
            <w:r>
              <w:rPr>
                <w:rFonts w:hint="eastAsia"/>
                <w:b/>
                <w:color w:val="00B050"/>
                <w:sz w:val="14"/>
                <w:szCs w:val="14"/>
              </w:rPr>
              <w:t>≫</w:t>
            </w:r>
          </w:p>
        </w:tc>
        <w:tc>
          <w:tcPr>
            <w:tcW w:w="526" w:type="pct"/>
            <w:vAlign w:val="center"/>
          </w:tcPr>
          <w:p w14:paraId="5875FF2D" w14:textId="77777777" w:rsidR="00396FA1" w:rsidRPr="00EF4B7C" w:rsidRDefault="00396FA1" w:rsidP="00746DCE">
            <w:pPr>
              <w:jc w:val="center"/>
              <w:rPr>
                <w:b/>
                <w:sz w:val="18"/>
              </w:rPr>
            </w:pPr>
            <w:r w:rsidRPr="00EF4B7C">
              <w:rPr>
                <w:rFonts w:hint="eastAsia"/>
                <w:b/>
                <w:sz w:val="18"/>
              </w:rPr>
              <w:t>￥</w:t>
            </w:r>
            <w:r w:rsidRPr="00EF4B7C">
              <w:rPr>
                <w:rFonts w:hint="eastAsia"/>
                <w:b/>
                <w:sz w:val="18"/>
              </w:rPr>
              <w:t>10,000</w:t>
            </w:r>
          </w:p>
        </w:tc>
        <w:tc>
          <w:tcPr>
            <w:tcW w:w="2039" w:type="pct"/>
            <w:vMerge/>
          </w:tcPr>
          <w:p w14:paraId="41CB3F9C" w14:textId="77777777" w:rsidR="00396FA1" w:rsidRPr="00987F5D" w:rsidRDefault="00396FA1" w:rsidP="00746DCE">
            <w:pPr>
              <w:jc w:val="left"/>
              <w:rPr>
                <w:sz w:val="14"/>
                <w:szCs w:val="21"/>
              </w:rPr>
            </w:pPr>
          </w:p>
        </w:tc>
      </w:tr>
      <w:tr w:rsidR="00396FA1" w:rsidRPr="00C30D78" w14:paraId="11FC6F03" w14:textId="77777777" w:rsidTr="002C0A6B">
        <w:trPr>
          <w:trHeight w:val="841"/>
        </w:trPr>
        <w:tc>
          <w:tcPr>
            <w:tcW w:w="1316" w:type="pct"/>
            <w:vMerge w:val="restart"/>
          </w:tcPr>
          <w:p w14:paraId="30895F81" w14:textId="77777777" w:rsidR="00396FA1" w:rsidRDefault="00396FA1" w:rsidP="00746DCE">
            <w:pPr>
              <w:jc w:val="left"/>
              <w:rPr>
                <w:b/>
              </w:rPr>
            </w:pPr>
            <w:r>
              <w:rPr>
                <w:b/>
              </w:rPr>
              <w:lastRenderedPageBreak/>
              <w:t>Malvasia</w:t>
            </w:r>
          </w:p>
          <w:p w14:paraId="212193A9" w14:textId="77777777" w:rsidR="00396FA1" w:rsidRPr="00237391" w:rsidRDefault="00396FA1" w:rsidP="00746DCE">
            <w:pPr>
              <w:jc w:val="left"/>
              <w:rPr>
                <w:bCs/>
                <w:sz w:val="16"/>
              </w:rPr>
            </w:pPr>
            <w:r w:rsidRPr="00237391">
              <w:rPr>
                <w:rFonts w:hint="eastAsia"/>
                <w:bCs/>
                <w:sz w:val="16"/>
              </w:rPr>
              <w:t>マルヴァジーア</w:t>
            </w:r>
          </w:p>
          <w:p w14:paraId="202A6BED" w14:textId="77777777" w:rsidR="00396FA1" w:rsidRPr="004A042F" w:rsidRDefault="00396FA1" w:rsidP="00746DCE">
            <w:pPr>
              <w:jc w:val="left"/>
              <w:rPr>
                <w:b/>
                <w:sz w:val="16"/>
              </w:rPr>
            </w:pPr>
            <w:r w:rsidRPr="00F25A7E">
              <w:rPr>
                <w:rFonts w:hint="eastAsia"/>
                <w:b/>
                <w:color w:val="00B050"/>
                <w:sz w:val="16"/>
              </w:rPr>
              <w:t>≪新ヴィンテージ</w:t>
            </w:r>
            <w:r w:rsidRPr="00225E8B">
              <w:rPr>
                <w:rFonts w:hint="eastAsia"/>
                <w:b/>
                <w:color w:val="00B050"/>
                <w:sz w:val="16"/>
              </w:rPr>
              <w:t>≫</w:t>
            </w:r>
          </w:p>
        </w:tc>
        <w:tc>
          <w:tcPr>
            <w:tcW w:w="395" w:type="pct"/>
            <w:vMerge w:val="restart"/>
            <w:vAlign w:val="center"/>
          </w:tcPr>
          <w:p w14:paraId="167B190D" w14:textId="0545EA10" w:rsidR="00396FA1" w:rsidRDefault="00396FA1" w:rsidP="00746DCE">
            <w:pPr>
              <w:jc w:val="center"/>
              <w:rPr>
                <w:b/>
                <w:sz w:val="16"/>
                <w:szCs w:val="18"/>
                <w:lang w:val="it-IT"/>
              </w:rPr>
            </w:pPr>
            <w:r>
              <w:rPr>
                <w:rFonts w:hint="eastAsia"/>
                <w:b/>
                <w:sz w:val="18"/>
                <w:szCs w:val="18"/>
                <w:lang w:val="it-IT"/>
              </w:rPr>
              <w:t>201</w:t>
            </w:r>
            <w:r w:rsidR="00840FC3">
              <w:rPr>
                <w:rFonts w:hint="eastAsia"/>
                <w:b/>
                <w:sz w:val="18"/>
                <w:szCs w:val="18"/>
                <w:lang w:val="it-IT"/>
              </w:rPr>
              <w:t>8</w:t>
            </w:r>
          </w:p>
        </w:tc>
        <w:tc>
          <w:tcPr>
            <w:tcW w:w="264" w:type="pct"/>
            <w:vMerge w:val="restart"/>
            <w:vAlign w:val="center"/>
          </w:tcPr>
          <w:p w14:paraId="0B7CB2CF" w14:textId="77777777" w:rsidR="00396FA1" w:rsidRPr="00B52D90" w:rsidRDefault="00396FA1" w:rsidP="00746DCE">
            <w:pPr>
              <w:jc w:val="center"/>
              <w:rPr>
                <w:sz w:val="18"/>
                <w:szCs w:val="18"/>
              </w:rPr>
            </w:pPr>
            <w:r w:rsidRPr="00B52D90">
              <w:rPr>
                <w:rFonts w:hint="eastAsia"/>
                <w:sz w:val="18"/>
                <w:szCs w:val="18"/>
              </w:rPr>
              <w:t>白</w:t>
            </w:r>
          </w:p>
        </w:tc>
        <w:tc>
          <w:tcPr>
            <w:tcW w:w="460" w:type="pct"/>
            <w:vAlign w:val="center"/>
          </w:tcPr>
          <w:p w14:paraId="49E473AF" w14:textId="77777777" w:rsidR="00396FA1" w:rsidRPr="00F40662" w:rsidRDefault="00396FA1" w:rsidP="00746DCE">
            <w:pPr>
              <w:jc w:val="center"/>
              <w:rPr>
                <w:b/>
                <w:sz w:val="16"/>
                <w:szCs w:val="16"/>
              </w:rPr>
            </w:pPr>
            <w:r w:rsidRPr="00F40662">
              <w:rPr>
                <w:rFonts w:hint="eastAsia"/>
                <w:b/>
                <w:sz w:val="16"/>
                <w:szCs w:val="16"/>
              </w:rPr>
              <w:t>750</w:t>
            </w:r>
            <w:r w:rsidRPr="00F40662">
              <w:rPr>
                <w:rFonts w:hint="eastAsia"/>
                <w:b/>
                <w:sz w:val="16"/>
                <w:szCs w:val="16"/>
              </w:rPr>
              <w:t>ｍ</w:t>
            </w:r>
            <w:r w:rsidRPr="00583E39">
              <w:rPr>
                <w:rFonts w:hint="eastAsia"/>
                <w:sz w:val="16"/>
                <w:szCs w:val="16"/>
              </w:rPr>
              <w:t>ｌ</w:t>
            </w:r>
          </w:p>
        </w:tc>
        <w:tc>
          <w:tcPr>
            <w:tcW w:w="526" w:type="pct"/>
            <w:vAlign w:val="center"/>
          </w:tcPr>
          <w:p w14:paraId="5C36DB29" w14:textId="3625388A" w:rsidR="00396FA1" w:rsidRPr="00A04C1F" w:rsidRDefault="00396FA1" w:rsidP="00746DCE">
            <w:pPr>
              <w:jc w:val="center"/>
              <w:rPr>
                <w:rFonts w:cs="Calibri"/>
                <w:b/>
                <w:sz w:val="18"/>
                <w:szCs w:val="18"/>
                <w:lang w:val="it-IT"/>
              </w:rPr>
            </w:pPr>
            <w:r w:rsidRPr="00753C09">
              <w:rPr>
                <w:rFonts w:hint="eastAsia"/>
                <w:b/>
                <w:sz w:val="18"/>
              </w:rPr>
              <w:t>￥</w:t>
            </w:r>
            <w:r w:rsidR="00840FC3">
              <w:rPr>
                <w:rFonts w:hint="eastAsia"/>
                <w:b/>
                <w:sz w:val="18"/>
              </w:rPr>
              <w:t>5</w:t>
            </w:r>
            <w:r w:rsidRPr="00753C09">
              <w:rPr>
                <w:rFonts w:hint="eastAsia"/>
                <w:b/>
                <w:sz w:val="18"/>
              </w:rPr>
              <w:t>,</w:t>
            </w:r>
            <w:r w:rsidR="00840FC3">
              <w:rPr>
                <w:b/>
                <w:sz w:val="18"/>
              </w:rPr>
              <w:t>0</w:t>
            </w:r>
            <w:r w:rsidRPr="00753C09">
              <w:rPr>
                <w:rFonts w:hint="eastAsia"/>
                <w:b/>
                <w:sz w:val="18"/>
              </w:rPr>
              <w:t>00</w:t>
            </w:r>
          </w:p>
        </w:tc>
        <w:tc>
          <w:tcPr>
            <w:tcW w:w="2039" w:type="pct"/>
            <w:vMerge w:val="restart"/>
          </w:tcPr>
          <w:p w14:paraId="3F82A4E3" w14:textId="3F1CEDB2" w:rsidR="00396FA1" w:rsidRPr="00DD5E9D" w:rsidRDefault="00396FA1" w:rsidP="00746DCE">
            <w:pPr>
              <w:pStyle w:val="Web"/>
              <w:shd w:val="clear" w:color="auto" w:fill="FFFFFF"/>
              <w:spacing w:before="0" w:beforeAutospacing="0" w:after="0" w:afterAutospacing="0"/>
              <w:rPr>
                <w:color w:val="000000" w:themeColor="text1"/>
                <w:sz w:val="14"/>
                <w:lang w:val="it-IT"/>
              </w:rPr>
            </w:pPr>
            <w:r w:rsidRPr="00DD5E9D">
              <w:rPr>
                <w:rFonts w:ascii="Verdana" w:eastAsia="HGPｺﾞｼｯｸM" w:hAnsi="Verdana" w:cs="Times New Roman" w:hint="eastAsia"/>
                <w:kern w:val="2"/>
                <w:sz w:val="14"/>
                <w:szCs w:val="21"/>
              </w:rPr>
              <w:t>マルヴァージア　イストゥリアーナ、収穫後、開放式の大樽にて</w:t>
            </w:r>
            <w:r w:rsidRPr="00DD5E9D">
              <w:rPr>
                <w:rFonts w:ascii="Verdana" w:eastAsia="HGPｺﾞｼｯｸM" w:hAnsi="Verdana" w:cs="Times New Roman" w:hint="eastAsia"/>
                <w:kern w:val="2"/>
                <w:sz w:val="14"/>
                <w:szCs w:val="21"/>
              </w:rPr>
              <w:t>3</w:t>
            </w:r>
            <w:r w:rsidRPr="00DD5E9D">
              <w:rPr>
                <w:rFonts w:ascii="Verdana" w:eastAsia="HGPｺﾞｼｯｸM" w:hAnsi="Verdana" w:cs="Times New Roman" w:hint="eastAsia"/>
                <w:kern w:val="2"/>
                <w:sz w:val="14"/>
                <w:szCs w:val="21"/>
              </w:rPr>
              <w:t>週間、果皮と共にアルコール醗酵を終える。圧搾後も大樽にて</w:t>
            </w:r>
            <w:r w:rsidRPr="00DD5E9D">
              <w:rPr>
                <w:rFonts w:ascii="Verdana" w:eastAsia="HGPｺﾞｼｯｸM" w:hAnsi="Verdana" w:cs="Times New Roman" w:hint="eastAsia"/>
                <w:kern w:val="2"/>
                <w:sz w:val="14"/>
                <w:szCs w:val="21"/>
              </w:rPr>
              <w:t>18</w:t>
            </w:r>
            <w:r w:rsidRPr="00DD5E9D">
              <w:rPr>
                <w:rFonts w:ascii="Verdana" w:eastAsia="HGPｺﾞｼｯｸM" w:hAnsi="Verdana" w:cs="Times New Roman" w:hint="eastAsia"/>
                <w:kern w:val="2"/>
                <w:sz w:val="14"/>
                <w:szCs w:val="21"/>
              </w:rPr>
              <w:t>か月、ボトル詰め後</w:t>
            </w:r>
            <w:r w:rsidR="00753DC5">
              <w:rPr>
                <w:rFonts w:ascii="Verdana" w:eastAsia="HGPｺﾞｼｯｸM" w:hAnsi="Verdana" w:cs="Times New Roman" w:hint="eastAsia"/>
                <w:kern w:val="2"/>
                <w:sz w:val="14"/>
                <w:szCs w:val="21"/>
              </w:rPr>
              <w:t>18</w:t>
            </w:r>
            <w:r w:rsidRPr="00DD5E9D">
              <w:rPr>
                <w:rFonts w:ascii="Verdana" w:eastAsia="HGPｺﾞｼｯｸM" w:hAnsi="Verdana" w:cs="Times New Roman" w:hint="eastAsia"/>
                <w:kern w:val="2"/>
                <w:sz w:val="14"/>
                <w:szCs w:val="21"/>
              </w:rPr>
              <w:t>か月の熟成。</w:t>
            </w:r>
            <w:r w:rsidR="00E37684">
              <w:rPr>
                <w:rFonts w:ascii="Verdana" w:eastAsia="HGPｺﾞｼｯｸM" w:hAnsi="Verdana" w:cs="Times New Roman" w:hint="eastAsia"/>
                <w:kern w:val="2"/>
                <w:sz w:val="14"/>
                <w:szCs w:val="21"/>
              </w:rPr>
              <w:t>良年という事もあり、カルソとしては珍しいアルコールが</w:t>
            </w:r>
            <w:r w:rsidR="00E37684">
              <w:rPr>
                <w:rFonts w:ascii="Verdana" w:eastAsia="HGPｺﾞｼｯｸM" w:hAnsi="Verdana" w:cs="Times New Roman" w:hint="eastAsia"/>
                <w:kern w:val="2"/>
                <w:sz w:val="14"/>
                <w:szCs w:val="21"/>
              </w:rPr>
              <w:t>12.5</w:t>
            </w:r>
            <w:r w:rsidR="00E37684">
              <w:rPr>
                <w:rFonts w:ascii="Verdana" w:eastAsia="HGPｺﾞｼｯｸM" w:hAnsi="Verdana" w:cs="Times New Roman" w:hint="eastAsia"/>
                <w:kern w:val="2"/>
                <w:sz w:val="14"/>
                <w:szCs w:val="21"/>
              </w:rPr>
              <w:t>％まで上がった最高のヴィンテージ。マルヴァジーアらしい果実とアロマ、そしてカルソらしい繊細さと飲み心地。現地よりさらに</w:t>
            </w:r>
            <w:r w:rsidR="00E37684">
              <w:rPr>
                <w:rFonts w:ascii="Verdana" w:eastAsia="HGPｺﾞｼｯｸM" w:hAnsi="Verdana" w:cs="Times New Roman" w:hint="eastAsia"/>
                <w:kern w:val="2"/>
                <w:sz w:val="14"/>
                <w:szCs w:val="21"/>
              </w:rPr>
              <w:t>12</w:t>
            </w:r>
            <w:r w:rsidR="00E37684">
              <w:rPr>
                <w:rFonts w:ascii="Verdana" w:eastAsia="HGPｺﾞｼｯｸM" w:hAnsi="Verdana" w:cs="Times New Roman" w:hint="eastAsia"/>
                <w:kern w:val="2"/>
                <w:sz w:val="14"/>
                <w:szCs w:val="21"/>
              </w:rPr>
              <w:t>か月ワインを休ませたことで、全体のバランス、体格を感じる理想的な味わいです！</w:t>
            </w:r>
          </w:p>
        </w:tc>
      </w:tr>
      <w:tr w:rsidR="00396FA1" w:rsidRPr="00C30D78" w14:paraId="19F6AC1B" w14:textId="77777777" w:rsidTr="002C0A6B">
        <w:trPr>
          <w:trHeight w:val="831"/>
        </w:trPr>
        <w:tc>
          <w:tcPr>
            <w:tcW w:w="1316" w:type="pct"/>
            <w:vMerge/>
          </w:tcPr>
          <w:p w14:paraId="1C3B71B3" w14:textId="77777777" w:rsidR="00396FA1" w:rsidRDefault="00396FA1" w:rsidP="00746DCE">
            <w:pPr>
              <w:jc w:val="left"/>
              <w:rPr>
                <w:b/>
              </w:rPr>
            </w:pPr>
          </w:p>
        </w:tc>
        <w:tc>
          <w:tcPr>
            <w:tcW w:w="395" w:type="pct"/>
            <w:vMerge/>
            <w:vAlign w:val="center"/>
          </w:tcPr>
          <w:p w14:paraId="2F85AEEE" w14:textId="77777777" w:rsidR="00396FA1" w:rsidRDefault="00396FA1" w:rsidP="00746DCE">
            <w:pPr>
              <w:jc w:val="center"/>
              <w:rPr>
                <w:b/>
                <w:sz w:val="18"/>
                <w:szCs w:val="18"/>
                <w:lang w:val="it-IT"/>
              </w:rPr>
            </w:pPr>
          </w:p>
        </w:tc>
        <w:tc>
          <w:tcPr>
            <w:tcW w:w="264" w:type="pct"/>
            <w:vMerge/>
            <w:vAlign w:val="center"/>
          </w:tcPr>
          <w:p w14:paraId="36949E34" w14:textId="77777777" w:rsidR="00396FA1" w:rsidRPr="00B52D90" w:rsidRDefault="00396FA1" w:rsidP="00746DCE">
            <w:pPr>
              <w:jc w:val="center"/>
              <w:rPr>
                <w:sz w:val="18"/>
                <w:szCs w:val="18"/>
              </w:rPr>
            </w:pPr>
          </w:p>
        </w:tc>
        <w:tc>
          <w:tcPr>
            <w:tcW w:w="460" w:type="pct"/>
            <w:vAlign w:val="center"/>
          </w:tcPr>
          <w:p w14:paraId="7E85FE23" w14:textId="77777777" w:rsidR="00396FA1" w:rsidRDefault="00396FA1" w:rsidP="00746DCE">
            <w:pPr>
              <w:jc w:val="center"/>
              <w:rPr>
                <w:b/>
                <w:sz w:val="16"/>
                <w:szCs w:val="16"/>
              </w:rPr>
            </w:pPr>
            <w:r w:rsidRPr="004F070A">
              <w:rPr>
                <w:rFonts w:hint="eastAsia"/>
                <w:b/>
                <w:color w:val="00B050"/>
                <w:sz w:val="16"/>
                <w:szCs w:val="16"/>
              </w:rPr>
              <w:t>★</w:t>
            </w:r>
            <w:r>
              <w:rPr>
                <w:rFonts w:hint="eastAsia"/>
                <w:b/>
                <w:sz w:val="16"/>
                <w:szCs w:val="16"/>
              </w:rPr>
              <w:t>1500</w:t>
            </w:r>
            <w:r>
              <w:rPr>
                <w:rFonts w:hint="eastAsia"/>
                <w:b/>
                <w:sz w:val="16"/>
                <w:szCs w:val="16"/>
              </w:rPr>
              <w:t>ｍｌ</w:t>
            </w:r>
          </w:p>
          <w:p w14:paraId="75738F54" w14:textId="756CCEE9" w:rsidR="00396FA1" w:rsidRPr="00F40662" w:rsidRDefault="00396FA1" w:rsidP="00746DCE">
            <w:pPr>
              <w:jc w:val="center"/>
              <w:rPr>
                <w:b/>
                <w:sz w:val="16"/>
                <w:szCs w:val="16"/>
              </w:rPr>
            </w:pPr>
            <w:r>
              <w:rPr>
                <w:rFonts w:hint="eastAsia"/>
                <w:b/>
                <w:color w:val="00B050"/>
                <w:sz w:val="14"/>
                <w:szCs w:val="14"/>
              </w:rPr>
              <w:t>≪</w:t>
            </w:r>
            <w:r w:rsidR="00C155FB">
              <w:rPr>
                <w:rFonts w:hint="eastAsia"/>
                <w:b/>
                <w:color w:val="00B050"/>
                <w:sz w:val="14"/>
                <w:szCs w:val="14"/>
              </w:rPr>
              <w:t>1</w:t>
            </w:r>
            <w:r w:rsidR="00C155FB">
              <w:rPr>
                <w:b/>
                <w:color w:val="00B050"/>
                <w:sz w:val="14"/>
                <w:szCs w:val="14"/>
              </w:rPr>
              <w:t>8</w:t>
            </w:r>
            <w:r w:rsidRPr="004F070A">
              <w:rPr>
                <w:rFonts w:hint="eastAsia"/>
                <w:b/>
                <w:color w:val="00B050"/>
                <w:sz w:val="14"/>
                <w:szCs w:val="14"/>
              </w:rPr>
              <w:t>本</w:t>
            </w:r>
            <w:r>
              <w:rPr>
                <w:rFonts w:hint="eastAsia"/>
                <w:b/>
                <w:color w:val="00B050"/>
                <w:sz w:val="14"/>
                <w:szCs w:val="14"/>
              </w:rPr>
              <w:t>≫</w:t>
            </w:r>
          </w:p>
        </w:tc>
        <w:tc>
          <w:tcPr>
            <w:tcW w:w="526" w:type="pct"/>
            <w:vAlign w:val="center"/>
          </w:tcPr>
          <w:p w14:paraId="6D4E8B37" w14:textId="77777777" w:rsidR="00396FA1" w:rsidRPr="00F40662" w:rsidRDefault="00396FA1" w:rsidP="00746DCE">
            <w:pPr>
              <w:jc w:val="center"/>
              <w:rPr>
                <w:b/>
                <w:sz w:val="16"/>
                <w:szCs w:val="16"/>
              </w:rPr>
            </w:pPr>
            <w:r w:rsidRPr="00EF4B7C">
              <w:rPr>
                <w:rFonts w:hint="eastAsia"/>
                <w:b/>
                <w:sz w:val="18"/>
              </w:rPr>
              <w:t>￥</w:t>
            </w:r>
            <w:r w:rsidRPr="00EF4B7C">
              <w:rPr>
                <w:rFonts w:hint="eastAsia"/>
                <w:b/>
                <w:sz w:val="18"/>
              </w:rPr>
              <w:t>10,000</w:t>
            </w:r>
          </w:p>
        </w:tc>
        <w:tc>
          <w:tcPr>
            <w:tcW w:w="2039" w:type="pct"/>
            <w:vMerge/>
          </w:tcPr>
          <w:p w14:paraId="793FA700" w14:textId="77777777" w:rsidR="00396FA1" w:rsidRPr="00987F5D" w:rsidRDefault="00396FA1" w:rsidP="00746DCE">
            <w:pPr>
              <w:jc w:val="left"/>
              <w:rPr>
                <w:sz w:val="14"/>
                <w:szCs w:val="21"/>
              </w:rPr>
            </w:pPr>
          </w:p>
        </w:tc>
      </w:tr>
      <w:tr w:rsidR="00840FC3" w:rsidRPr="00E37684" w14:paraId="7475D7B6" w14:textId="77777777" w:rsidTr="00E37684">
        <w:trPr>
          <w:trHeight w:val="1157"/>
        </w:trPr>
        <w:tc>
          <w:tcPr>
            <w:tcW w:w="1316" w:type="pct"/>
            <w:vMerge w:val="restart"/>
          </w:tcPr>
          <w:p w14:paraId="27353A16" w14:textId="11F6084C" w:rsidR="00840FC3" w:rsidRPr="00D36D41" w:rsidRDefault="00840FC3" w:rsidP="00746DCE">
            <w:pPr>
              <w:spacing w:line="240" w:lineRule="atLeast"/>
              <w:jc w:val="left"/>
              <w:rPr>
                <w:b/>
                <w:szCs w:val="18"/>
              </w:rPr>
            </w:pPr>
            <w:proofErr w:type="spellStart"/>
            <w:r w:rsidRPr="00D36D41">
              <w:rPr>
                <w:rFonts w:hint="eastAsia"/>
                <w:b/>
              </w:rPr>
              <w:t>V</w:t>
            </w:r>
            <w:r w:rsidRPr="00D36D41">
              <w:rPr>
                <w:b/>
              </w:rPr>
              <w:t>itovska</w:t>
            </w:r>
            <w:proofErr w:type="spellEnd"/>
            <w:r w:rsidRPr="00D36D41">
              <w:rPr>
                <w:rFonts w:hint="eastAsia"/>
                <w:b/>
                <w:szCs w:val="18"/>
              </w:rPr>
              <w:t>“</w:t>
            </w:r>
            <w:r>
              <w:rPr>
                <w:rFonts w:hint="eastAsia"/>
                <w:b/>
                <w:szCs w:val="18"/>
              </w:rPr>
              <w:t>6</w:t>
            </w:r>
            <w:r>
              <w:rPr>
                <w:b/>
                <w:szCs w:val="18"/>
              </w:rPr>
              <w:t>7</w:t>
            </w:r>
            <w:r w:rsidRPr="00D36D41">
              <w:rPr>
                <w:rFonts w:hint="eastAsia"/>
                <w:b/>
                <w:szCs w:val="18"/>
              </w:rPr>
              <w:t>”</w:t>
            </w:r>
          </w:p>
          <w:p w14:paraId="40023343" w14:textId="3A1AA733" w:rsidR="00840FC3" w:rsidRDefault="00840FC3" w:rsidP="00746DCE">
            <w:pPr>
              <w:spacing w:line="240" w:lineRule="atLeast"/>
              <w:jc w:val="left"/>
              <w:rPr>
                <w:sz w:val="16"/>
                <w:szCs w:val="18"/>
                <w:lang w:val="it-IT"/>
              </w:rPr>
            </w:pPr>
            <w:r>
              <w:rPr>
                <w:rFonts w:hint="eastAsia"/>
                <w:sz w:val="16"/>
                <w:szCs w:val="18"/>
                <w:lang w:val="it-IT"/>
              </w:rPr>
              <w:t>ヴィトフスカ</w:t>
            </w:r>
            <w:r>
              <w:rPr>
                <w:rFonts w:hint="eastAsia"/>
                <w:sz w:val="16"/>
                <w:szCs w:val="18"/>
                <w:lang w:val="it-IT"/>
              </w:rPr>
              <w:t xml:space="preserve"> </w:t>
            </w:r>
            <w:r>
              <w:rPr>
                <w:sz w:val="16"/>
                <w:szCs w:val="18"/>
                <w:lang w:val="it-IT"/>
              </w:rPr>
              <w:t>“</w:t>
            </w:r>
            <w:r>
              <w:rPr>
                <w:rFonts w:hint="eastAsia"/>
                <w:sz w:val="16"/>
                <w:szCs w:val="18"/>
                <w:lang w:val="it-IT"/>
              </w:rPr>
              <w:t>セイセッテ</w:t>
            </w:r>
            <w:r>
              <w:rPr>
                <w:sz w:val="16"/>
                <w:szCs w:val="18"/>
                <w:lang w:val="it-IT"/>
              </w:rPr>
              <w:t>”</w:t>
            </w:r>
          </w:p>
          <w:p w14:paraId="2F755FF1" w14:textId="4F192039" w:rsidR="00840FC3" w:rsidRPr="00225E8B" w:rsidRDefault="00840FC3" w:rsidP="00746DCE">
            <w:pPr>
              <w:jc w:val="left"/>
              <w:rPr>
                <w:b/>
                <w:sz w:val="16"/>
                <w:u w:val="single"/>
              </w:rPr>
            </w:pPr>
            <w:r w:rsidRPr="00F25A7E">
              <w:rPr>
                <w:rFonts w:hint="eastAsia"/>
                <w:b/>
                <w:color w:val="00B050"/>
                <w:sz w:val="16"/>
              </w:rPr>
              <w:t>≪新</w:t>
            </w:r>
            <w:r>
              <w:rPr>
                <w:rFonts w:hint="eastAsia"/>
                <w:b/>
                <w:color w:val="00B050"/>
                <w:sz w:val="16"/>
              </w:rPr>
              <w:t>アイテム</w:t>
            </w:r>
            <w:r w:rsidRPr="00225E8B">
              <w:rPr>
                <w:rFonts w:hint="eastAsia"/>
                <w:b/>
                <w:color w:val="00B050"/>
                <w:sz w:val="16"/>
              </w:rPr>
              <w:t>≫</w:t>
            </w:r>
            <w:r>
              <w:rPr>
                <w:rFonts w:hint="eastAsia"/>
                <w:b/>
                <w:color w:val="00B050"/>
                <w:sz w:val="16"/>
              </w:rPr>
              <w:t xml:space="preserve"> </w:t>
            </w:r>
          </w:p>
          <w:p w14:paraId="4E8AA81F" w14:textId="77777777" w:rsidR="00840FC3" w:rsidRDefault="00840FC3" w:rsidP="00746DCE">
            <w:pPr>
              <w:jc w:val="left"/>
              <w:rPr>
                <w:b/>
              </w:rPr>
            </w:pPr>
          </w:p>
          <w:p w14:paraId="44EE68C8" w14:textId="2991843C" w:rsidR="00E37684" w:rsidRDefault="00E37684" w:rsidP="00746DCE">
            <w:pPr>
              <w:jc w:val="left"/>
              <w:rPr>
                <w:b/>
              </w:rPr>
            </w:pPr>
          </w:p>
        </w:tc>
        <w:tc>
          <w:tcPr>
            <w:tcW w:w="395" w:type="pct"/>
            <w:vMerge w:val="restart"/>
            <w:vAlign w:val="center"/>
          </w:tcPr>
          <w:p w14:paraId="09369E65" w14:textId="21568E5C" w:rsidR="00840FC3" w:rsidRPr="00385594" w:rsidRDefault="00840FC3" w:rsidP="00746DCE">
            <w:pPr>
              <w:jc w:val="center"/>
              <w:rPr>
                <w:b/>
                <w:sz w:val="18"/>
                <w:lang w:val="it-IT"/>
              </w:rPr>
            </w:pPr>
            <w:r>
              <w:rPr>
                <w:rFonts w:hint="eastAsia"/>
                <w:b/>
                <w:sz w:val="18"/>
                <w:lang w:val="it-IT"/>
              </w:rPr>
              <w:t>2018</w:t>
            </w:r>
          </w:p>
        </w:tc>
        <w:tc>
          <w:tcPr>
            <w:tcW w:w="264" w:type="pct"/>
            <w:vMerge w:val="restart"/>
            <w:vAlign w:val="center"/>
          </w:tcPr>
          <w:p w14:paraId="0F674516" w14:textId="77777777" w:rsidR="00840FC3" w:rsidRPr="00B52D90" w:rsidRDefault="00840FC3" w:rsidP="00746DCE">
            <w:pPr>
              <w:jc w:val="center"/>
              <w:rPr>
                <w:sz w:val="18"/>
                <w:szCs w:val="18"/>
              </w:rPr>
            </w:pPr>
            <w:r w:rsidRPr="00B52D90">
              <w:rPr>
                <w:rFonts w:hint="eastAsia"/>
                <w:sz w:val="18"/>
                <w:szCs w:val="18"/>
              </w:rPr>
              <w:t>白</w:t>
            </w:r>
          </w:p>
        </w:tc>
        <w:tc>
          <w:tcPr>
            <w:tcW w:w="460" w:type="pct"/>
            <w:vAlign w:val="center"/>
          </w:tcPr>
          <w:p w14:paraId="29E8A996" w14:textId="19105629" w:rsidR="00C155FB" w:rsidRPr="00F40662" w:rsidRDefault="00840FC3" w:rsidP="00B9161C">
            <w:pPr>
              <w:jc w:val="center"/>
              <w:rPr>
                <w:b/>
                <w:sz w:val="16"/>
                <w:szCs w:val="16"/>
              </w:rPr>
            </w:pPr>
            <w:r>
              <w:rPr>
                <w:b/>
                <w:sz w:val="16"/>
                <w:szCs w:val="16"/>
              </w:rPr>
              <w:t>7</w:t>
            </w:r>
            <w:r w:rsidRPr="00B45CE0">
              <w:rPr>
                <w:b/>
                <w:sz w:val="16"/>
                <w:szCs w:val="16"/>
              </w:rPr>
              <w:t>50</w:t>
            </w:r>
            <w:r w:rsidRPr="00B45CE0">
              <w:rPr>
                <w:rFonts w:hint="eastAsia"/>
                <w:b/>
                <w:sz w:val="16"/>
                <w:szCs w:val="16"/>
              </w:rPr>
              <w:t>ml</w:t>
            </w:r>
          </w:p>
        </w:tc>
        <w:tc>
          <w:tcPr>
            <w:tcW w:w="526" w:type="pct"/>
            <w:vAlign w:val="center"/>
          </w:tcPr>
          <w:p w14:paraId="231EC2A0" w14:textId="46FD5998" w:rsidR="00840FC3" w:rsidRPr="00753C09" w:rsidRDefault="00840FC3" w:rsidP="00746DCE">
            <w:pPr>
              <w:jc w:val="center"/>
              <w:rPr>
                <w:b/>
                <w:sz w:val="18"/>
              </w:rPr>
            </w:pPr>
            <w:r>
              <w:rPr>
                <w:rFonts w:cs="Calibri" w:hint="eastAsia"/>
                <w:b/>
                <w:sz w:val="18"/>
                <w:lang w:val="it-IT"/>
              </w:rPr>
              <w:t>￥</w:t>
            </w:r>
            <w:r w:rsidR="00C155FB">
              <w:rPr>
                <w:rFonts w:cs="Calibri" w:hint="eastAsia"/>
                <w:b/>
                <w:sz w:val="18"/>
                <w:lang w:val="it-IT"/>
              </w:rPr>
              <w:t>7</w:t>
            </w:r>
            <w:r>
              <w:rPr>
                <w:rFonts w:cs="Calibri" w:hint="eastAsia"/>
                <w:b/>
                <w:sz w:val="18"/>
                <w:lang w:val="it-IT"/>
              </w:rPr>
              <w:t>,</w:t>
            </w:r>
            <w:r w:rsidR="00C155FB">
              <w:rPr>
                <w:rFonts w:cs="Calibri"/>
                <w:b/>
                <w:sz w:val="18"/>
                <w:lang w:val="it-IT"/>
              </w:rPr>
              <w:t>0</w:t>
            </w:r>
            <w:r>
              <w:rPr>
                <w:rFonts w:cs="Calibri" w:hint="eastAsia"/>
                <w:b/>
                <w:sz w:val="18"/>
                <w:lang w:val="it-IT"/>
              </w:rPr>
              <w:t>00</w:t>
            </w:r>
          </w:p>
        </w:tc>
        <w:tc>
          <w:tcPr>
            <w:tcW w:w="2039" w:type="pct"/>
            <w:vMerge w:val="restart"/>
          </w:tcPr>
          <w:p w14:paraId="43EC4D15" w14:textId="77777777" w:rsidR="00840FC3" w:rsidRDefault="00840FC3" w:rsidP="00746DCE">
            <w:pPr>
              <w:rPr>
                <w:sz w:val="14"/>
                <w:lang w:val="it-IT"/>
              </w:rPr>
            </w:pPr>
            <w:r w:rsidRPr="009821A9">
              <w:rPr>
                <w:rFonts w:hint="eastAsia"/>
                <w:sz w:val="14"/>
                <w:lang w:val="it-IT"/>
              </w:rPr>
              <w:t>ヴィトフスカ、樹齢</w:t>
            </w:r>
            <w:r w:rsidR="00E37684">
              <w:rPr>
                <w:rFonts w:hint="eastAsia"/>
                <w:sz w:val="14"/>
                <w:lang w:val="it-IT"/>
              </w:rPr>
              <w:t>10</w:t>
            </w:r>
            <w:r w:rsidR="00E37684">
              <w:rPr>
                <w:rFonts w:hint="eastAsia"/>
                <w:sz w:val="14"/>
                <w:lang w:val="it-IT"/>
              </w:rPr>
              <w:t>～</w:t>
            </w:r>
            <w:r w:rsidR="00E37684">
              <w:rPr>
                <w:rFonts w:hint="eastAsia"/>
                <w:sz w:val="14"/>
                <w:lang w:val="it-IT"/>
              </w:rPr>
              <w:t>15</w:t>
            </w:r>
            <w:r w:rsidRPr="009821A9">
              <w:rPr>
                <w:rFonts w:hint="eastAsia"/>
                <w:sz w:val="14"/>
                <w:lang w:val="it-IT"/>
              </w:rPr>
              <w:t>年</w:t>
            </w:r>
            <w:r w:rsidR="00E37684">
              <w:rPr>
                <w:rFonts w:hint="eastAsia"/>
                <w:sz w:val="14"/>
                <w:lang w:val="it-IT"/>
              </w:rPr>
              <w:t>、</w:t>
            </w:r>
            <w:r w:rsidR="00E37684">
              <w:rPr>
                <w:rFonts w:hint="eastAsia"/>
                <w:sz w:val="14"/>
                <w:lang w:val="it-IT"/>
              </w:rPr>
              <w:t>2003</w:t>
            </w:r>
            <w:r w:rsidR="00E37684">
              <w:rPr>
                <w:rFonts w:hint="eastAsia"/>
                <w:sz w:val="14"/>
                <w:lang w:val="it-IT"/>
              </w:rPr>
              <w:t>年に植えたアルベレッロの畑より選別したブドウのみを収穫</w:t>
            </w:r>
            <w:r w:rsidRPr="009821A9">
              <w:rPr>
                <w:rFonts w:hint="eastAsia"/>
                <w:sz w:val="14"/>
                <w:lang w:val="it-IT"/>
              </w:rPr>
              <w:t>。</w:t>
            </w:r>
            <w:r w:rsidR="00E37684">
              <w:rPr>
                <w:rFonts w:hint="eastAsia"/>
                <w:sz w:val="14"/>
                <w:lang w:val="it-IT"/>
              </w:rPr>
              <w:t>除梗し、カルソの石灰岩の塊をくりぬいて作った「石樽」の中で、果皮と共に醗酵～</w:t>
            </w:r>
            <w:r w:rsidR="00E37684">
              <w:rPr>
                <w:rFonts w:hint="eastAsia"/>
                <w:sz w:val="14"/>
                <w:lang w:val="it-IT"/>
              </w:rPr>
              <w:t>12</w:t>
            </w:r>
            <w:r w:rsidR="00E37684">
              <w:rPr>
                <w:rFonts w:hint="eastAsia"/>
                <w:sz w:val="14"/>
                <w:lang w:val="it-IT"/>
              </w:rPr>
              <w:t>か月間果皮と共に熟成。果皮・オリによってワインが守られているため、この間は</w:t>
            </w:r>
            <w:r w:rsidR="00E37684">
              <w:rPr>
                <w:rFonts w:hint="eastAsia"/>
                <w:sz w:val="14"/>
                <w:lang w:val="it-IT"/>
              </w:rPr>
              <w:t>SO2</w:t>
            </w:r>
            <w:r w:rsidR="00E37684">
              <w:rPr>
                <w:rFonts w:hint="eastAsia"/>
                <w:sz w:val="14"/>
                <w:lang w:val="it-IT"/>
              </w:rPr>
              <w:t>を加えない。圧搾後、オリ引きを行い大樽へ移しさらに</w:t>
            </w:r>
            <w:r w:rsidR="00E37684">
              <w:rPr>
                <w:rFonts w:hint="eastAsia"/>
                <w:sz w:val="14"/>
                <w:lang w:val="it-IT"/>
              </w:rPr>
              <w:t>12</w:t>
            </w:r>
            <w:r w:rsidR="00E37684">
              <w:rPr>
                <w:rFonts w:hint="eastAsia"/>
                <w:sz w:val="14"/>
                <w:lang w:val="it-IT"/>
              </w:rPr>
              <w:t>か月の熟成。ボトル詰めの際にごく僅かに</w:t>
            </w:r>
            <w:r w:rsidR="00E37684">
              <w:rPr>
                <w:rFonts w:hint="eastAsia"/>
                <w:sz w:val="14"/>
                <w:lang w:val="it-IT"/>
              </w:rPr>
              <w:t>SO2</w:t>
            </w:r>
            <w:r w:rsidR="00E37684">
              <w:rPr>
                <w:rFonts w:hint="eastAsia"/>
                <w:sz w:val="14"/>
                <w:lang w:val="it-IT"/>
              </w:rPr>
              <w:t>を加える。</w:t>
            </w:r>
          </w:p>
          <w:p w14:paraId="6E1D4891" w14:textId="2D3AE9B9" w:rsidR="00E37684" w:rsidRPr="004C7568" w:rsidRDefault="00E37684" w:rsidP="00746DCE">
            <w:pPr>
              <w:rPr>
                <w:sz w:val="14"/>
                <w:szCs w:val="21"/>
              </w:rPr>
            </w:pPr>
            <w:r>
              <w:rPr>
                <w:rFonts w:hint="eastAsia"/>
                <w:sz w:val="14"/>
              </w:rPr>
              <w:t>マテイの考えてきたいくつものアイデアを取り込み、遂に形となった特別なヴィトフスカ。その存在感、ヴォリューム、奥行き、どれをとっても過去にはない素晴らしいクオリティ！！ぜひ飲んでいただきたいワインです！！</w:t>
            </w:r>
          </w:p>
        </w:tc>
      </w:tr>
      <w:tr w:rsidR="00840FC3" w:rsidRPr="00C30D78" w14:paraId="342DB1A9" w14:textId="77777777" w:rsidTr="002C0A6B">
        <w:trPr>
          <w:trHeight w:val="685"/>
        </w:trPr>
        <w:tc>
          <w:tcPr>
            <w:tcW w:w="1316" w:type="pct"/>
            <w:vMerge/>
          </w:tcPr>
          <w:p w14:paraId="79C84DEE" w14:textId="77777777" w:rsidR="00840FC3" w:rsidRPr="00D36D41" w:rsidRDefault="00840FC3" w:rsidP="00840FC3">
            <w:pPr>
              <w:spacing w:line="240" w:lineRule="atLeast"/>
              <w:jc w:val="left"/>
              <w:rPr>
                <w:rFonts w:ascii="HGP創英角ｺﾞｼｯｸUB" w:eastAsia="HGP創英角ｺﾞｼｯｸUB" w:hAnsi="HGP創英角ｺﾞｼｯｸUB" w:cs="ＭＳ 明朝"/>
                <w:color w:val="00B050"/>
                <w:sz w:val="21"/>
                <w:szCs w:val="14"/>
              </w:rPr>
            </w:pPr>
          </w:p>
        </w:tc>
        <w:tc>
          <w:tcPr>
            <w:tcW w:w="395" w:type="pct"/>
            <w:vMerge/>
            <w:vAlign w:val="center"/>
          </w:tcPr>
          <w:p w14:paraId="14628B17" w14:textId="77777777" w:rsidR="00840FC3" w:rsidRDefault="00840FC3" w:rsidP="00840FC3">
            <w:pPr>
              <w:jc w:val="center"/>
              <w:rPr>
                <w:b/>
                <w:sz w:val="18"/>
                <w:lang w:val="it-IT"/>
              </w:rPr>
            </w:pPr>
          </w:p>
        </w:tc>
        <w:tc>
          <w:tcPr>
            <w:tcW w:w="264" w:type="pct"/>
            <w:vMerge/>
            <w:vAlign w:val="center"/>
          </w:tcPr>
          <w:p w14:paraId="237EACED" w14:textId="77777777" w:rsidR="00840FC3" w:rsidRPr="00B52D90" w:rsidRDefault="00840FC3" w:rsidP="00840FC3">
            <w:pPr>
              <w:jc w:val="center"/>
              <w:rPr>
                <w:sz w:val="18"/>
                <w:szCs w:val="18"/>
              </w:rPr>
            </w:pPr>
          </w:p>
        </w:tc>
        <w:tc>
          <w:tcPr>
            <w:tcW w:w="460" w:type="pct"/>
            <w:vAlign w:val="center"/>
          </w:tcPr>
          <w:p w14:paraId="25850E41" w14:textId="77777777" w:rsidR="00E37684" w:rsidRDefault="00E37684" w:rsidP="00E37684">
            <w:pPr>
              <w:jc w:val="center"/>
              <w:rPr>
                <w:b/>
                <w:sz w:val="16"/>
                <w:szCs w:val="16"/>
              </w:rPr>
            </w:pPr>
            <w:r w:rsidRPr="004F070A">
              <w:rPr>
                <w:rFonts w:hint="eastAsia"/>
                <w:b/>
                <w:color w:val="00B050"/>
                <w:sz w:val="16"/>
                <w:szCs w:val="16"/>
              </w:rPr>
              <w:t>★</w:t>
            </w:r>
            <w:r>
              <w:rPr>
                <w:rFonts w:hint="eastAsia"/>
                <w:b/>
                <w:sz w:val="16"/>
                <w:szCs w:val="16"/>
              </w:rPr>
              <w:t>1500</w:t>
            </w:r>
            <w:r>
              <w:rPr>
                <w:rFonts w:hint="eastAsia"/>
                <w:b/>
                <w:sz w:val="16"/>
                <w:szCs w:val="16"/>
              </w:rPr>
              <w:t>ｍｌ</w:t>
            </w:r>
          </w:p>
          <w:p w14:paraId="5BE79F5A" w14:textId="34969211" w:rsidR="00C155FB" w:rsidRPr="00B45CE0" w:rsidRDefault="00C155FB" w:rsidP="00840FC3">
            <w:pPr>
              <w:jc w:val="center"/>
              <w:rPr>
                <w:b/>
                <w:sz w:val="16"/>
                <w:szCs w:val="16"/>
              </w:rPr>
            </w:pPr>
            <w:r>
              <w:rPr>
                <w:rFonts w:hint="eastAsia"/>
                <w:b/>
                <w:color w:val="00B050"/>
                <w:sz w:val="14"/>
                <w:szCs w:val="14"/>
              </w:rPr>
              <w:t>≪</w:t>
            </w:r>
            <w:r>
              <w:rPr>
                <w:rFonts w:hint="eastAsia"/>
                <w:b/>
                <w:color w:val="00B050"/>
                <w:sz w:val="14"/>
                <w:szCs w:val="14"/>
              </w:rPr>
              <w:t>1</w:t>
            </w:r>
            <w:r>
              <w:rPr>
                <w:b/>
                <w:color w:val="00B050"/>
                <w:sz w:val="14"/>
                <w:szCs w:val="14"/>
              </w:rPr>
              <w:t>8</w:t>
            </w:r>
            <w:r w:rsidRPr="004F070A">
              <w:rPr>
                <w:rFonts w:hint="eastAsia"/>
                <w:b/>
                <w:color w:val="00B050"/>
                <w:sz w:val="14"/>
                <w:szCs w:val="14"/>
              </w:rPr>
              <w:t>本</w:t>
            </w:r>
            <w:r>
              <w:rPr>
                <w:rFonts w:hint="eastAsia"/>
                <w:b/>
                <w:color w:val="00B050"/>
                <w:sz w:val="14"/>
                <w:szCs w:val="14"/>
              </w:rPr>
              <w:t>≫</w:t>
            </w:r>
          </w:p>
        </w:tc>
        <w:tc>
          <w:tcPr>
            <w:tcW w:w="526" w:type="pct"/>
            <w:vAlign w:val="center"/>
          </w:tcPr>
          <w:p w14:paraId="4DBCC315" w14:textId="084E05DA" w:rsidR="00840FC3" w:rsidRPr="00B45CE0" w:rsidRDefault="00840FC3" w:rsidP="00840FC3">
            <w:pPr>
              <w:jc w:val="center"/>
              <w:rPr>
                <w:b/>
                <w:sz w:val="16"/>
                <w:szCs w:val="16"/>
              </w:rPr>
            </w:pPr>
            <w:r>
              <w:rPr>
                <w:rFonts w:cs="Calibri" w:hint="eastAsia"/>
                <w:b/>
                <w:sz w:val="18"/>
                <w:lang w:val="it-IT"/>
              </w:rPr>
              <w:t>￥</w:t>
            </w:r>
            <w:r>
              <w:rPr>
                <w:rFonts w:cs="Calibri" w:hint="eastAsia"/>
                <w:b/>
                <w:sz w:val="18"/>
                <w:lang w:val="it-IT"/>
              </w:rPr>
              <w:t>1</w:t>
            </w:r>
            <w:r w:rsidR="00C155FB">
              <w:rPr>
                <w:rFonts w:cs="Calibri"/>
                <w:b/>
                <w:sz w:val="18"/>
                <w:lang w:val="it-IT"/>
              </w:rPr>
              <w:t>4</w:t>
            </w:r>
            <w:r>
              <w:rPr>
                <w:rFonts w:cs="Calibri" w:hint="eastAsia"/>
                <w:b/>
                <w:sz w:val="18"/>
                <w:lang w:val="it-IT"/>
              </w:rPr>
              <w:t>,</w:t>
            </w:r>
            <w:r w:rsidR="00C155FB">
              <w:rPr>
                <w:rFonts w:cs="Calibri"/>
                <w:b/>
                <w:sz w:val="18"/>
                <w:lang w:val="it-IT"/>
              </w:rPr>
              <w:t>0</w:t>
            </w:r>
            <w:r>
              <w:rPr>
                <w:rFonts w:cs="Calibri" w:hint="eastAsia"/>
                <w:b/>
                <w:sz w:val="18"/>
                <w:lang w:val="it-IT"/>
              </w:rPr>
              <w:t>00</w:t>
            </w:r>
          </w:p>
        </w:tc>
        <w:tc>
          <w:tcPr>
            <w:tcW w:w="2039" w:type="pct"/>
            <w:vMerge/>
          </w:tcPr>
          <w:p w14:paraId="5D94E54D" w14:textId="77777777" w:rsidR="00840FC3" w:rsidRPr="009821A9" w:rsidRDefault="00840FC3" w:rsidP="00840FC3">
            <w:pPr>
              <w:rPr>
                <w:sz w:val="14"/>
                <w:lang w:val="it-IT"/>
              </w:rPr>
            </w:pPr>
          </w:p>
        </w:tc>
      </w:tr>
      <w:tr w:rsidR="00396FA1" w:rsidRPr="00C30D78" w14:paraId="28AFE9F7" w14:textId="77777777" w:rsidTr="002C0A6B">
        <w:tc>
          <w:tcPr>
            <w:tcW w:w="1316" w:type="pct"/>
          </w:tcPr>
          <w:p w14:paraId="67E156D4" w14:textId="77777777" w:rsidR="00396FA1" w:rsidRDefault="00396FA1" w:rsidP="00746DCE">
            <w:pPr>
              <w:jc w:val="left"/>
              <w:rPr>
                <w:b/>
              </w:rPr>
            </w:pPr>
            <w:proofErr w:type="spellStart"/>
            <w:r>
              <w:rPr>
                <w:rFonts w:hint="eastAsia"/>
                <w:b/>
              </w:rPr>
              <w:t>Terrano</w:t>
            </w:r>
            <w:proofErr w:type="spellEnd"/>
          </w:p>
          <w:p w14:paraId="4ACCEAA4" w14:textId="77777777" w:rsidR="00396FA1" w:rsidRPr="00237391" w:rsidRDefault="00396FA1" w:rsidP="00746DCE">
            <w:pPr>
              <w:jc w:val="left"/>
              <w:rPr>
                <w:bCs/>
                <w:sz w:val="16"/>
              </w:rPr>
            </w:pPr>
            <w:r w:rsidRPr="00237391">
              <w:rPr>
                <w:rFonts w:hint="eastAsia"/>
                <w:bCs/>
                <w:sz w:val="16"/>
              </w:rPr>
              <w:t>テッラーノ</w:t>
            </w:r>
          </w:p>
          <w:p w14:paraId="32527770" w14:textId="6FE2DE1E" w:rsidR="00396FA1" w:rsidRPr="004A042F" w:rsidRDefault="00840FC3" w:rsidP="00746DCE">
            <w:pPr>
              <w:jc w:val="left"/>
              <w:rPr>
                <w:b/>
                <w:sz w:val="16"/>
              </w:rPr>
            </w:pPr>
            <w:r w:rsidRPr="00F25A7E">
              <w:rPr>
                <w:rFonts w:hint="eastAsia"/>
                <w:b/>
                <w:color w:val="00B050"/>
                <w:sz w:val="16"/>
              </w:rPr>
              <w:t>≪新ヴィンテージ</w:t>
            </w:r>
            <w:r w:rsidRPr="00225E8B">
              <w:rPr>
                <w:rFonts w:hint="eastAsia"/>
                <w:b/>
                <w:color w:val="00B050"/>
                <w:sz w:val="16"/>
              </w:rPr>
              <w:t>≫</w:t>
            </w:r>
          </w:p>
        </w:tc>
        <w:tc>
          <w:tcPr>
            <w:tcW w:w="395" w:type="pct"/>
            <w:vAlign w:val="center"/>
          </w:tcPr>
          <w:p w14:paraId="20BCBFB5" w14:textId="3C5F906D" w:rsidR="00396FA1" w:rsidRDefault="00396FA1" w:rsidP="00746DCE">
            <w:pPr>
              <w:jc w:val="center"/>
              <w:rPr>
                <w:b/>
                <w:sz w:val="16"/>
                <w:szCs w:val="18"/>
                <w:lang w:val="it-IT"/>
              </w:rPr>
            </w:pPr>
            <w:r>
              <w:rPr>
                <w:rFonts w:hint="eastAsia"/>
                <w:b/>
                <w:sz w:val="18"/>
                <w:szCs w:val="18"/>
                <w:lang w:val="it-IT"/>
              </w:rPr>
              <w:t>201</w:t>
            </w:r>
            <w:r w:rsidR="00840FC3">
              <w:rPr>
                <w:b/>
                <w:sz w:val="18"/>
                <w:szCs w:val="18"/>
                <w:lang w:val="it-IT"/>
              </w:rPr>
              <w:t>6</w:t>
            </w:r>
          </w:p>
        </w:tc>
        <w:tc>
          <w:tcPr>
            <w:tcW w:w="264" w:type="pct"/>
            <w:vAlign w:val="center"/>
          </w:tcPr>
          <w:p w14:paraId="04134931" w14:textId="77777777" w:rsidR="00396FA1" w:rsidRPr="00B52D90" w:rsidRDefault="00396FA1" w:rsidP="00746DCE">
            <w:pPr>
              <w:jc w:val="center"/>
              <w:rPr>
                <w:sz w:val="18"/>
                <w:szCs w:val="18"/>
              </w:rPr>
            </w:pPr>
            <w:r w:rsidRPr="00B52D90">
              <w:rPr>
                <w:rFonts w:hint="eastAsia"/>
                <w:sz w:val="18"/>
                <w:szCs w:val="18"/>
              </w:rPr>
              <w:t>赤</w:t>
            </w:r>
          </w:p>
        </w:tc>
        <w:tc>
          <w:tcPr>
            <w:tcW w:w="460" w:type="pct"/>
            <w:vAlign w:val="center"/>
          </w:tcPr>
          <w:p w14:paraId="72EB8662" w14:textId="67336EC7" w:rsidR="00C155FB" w:rsidRPr="007509D7" w:rsidRDefault="00396FA1" w:rsidP="000E2826">
            <w:pPr>
              <w:jc w:val="center"/>
              <w:rPr>
                <w:b/>
                <w:color w:val="00B050"/>
                <w:sz w:val="14"/>
                <w:szCs w:val="18"/>
              </w:rPr>
            </w:pPr>
            <w:r w:rsidRPr="00F40662">
              <w:rPr>
                <w:rFonts w:hint="eastAsia"/>
                <w:b/>
                <w:sz w:val="16"/>
                <w:szCs w:val="16"/>
              </w:rPr>
              <w:t>750</w:t>
            </w:r>
            <w:r w:rsidRPr="00F40662">
              <w:rPr>
                <w:rFonts w:hint="eastAsia"/>
                <w:b/>
                <w:sz w:val="16"/>
                <w:szCs w:val="16"/>
              </w:rPr>
              <w:t>ｍ</w:t>
            </w:r>
            <w:r w:rsidRPr="00583E39">
              <w:rPr>
                <w:rFonts w:hint="eastAsia"/>
                <w:sz w:val="16"/>
                <w:szCs w:val="16"/>
              </w:rPr>
              <w:t>ｌ</w:t>
            </w:r>
          </w:p>
        </w:tc>
        <w:tc>
          <w:tcPr>
            <w:tcW w:w="526" w:type="pct"/>
            <w:vAlign w:val="center"/>
          </w:tcPr>
          <w:p w14:paraId="508F5689" w14:textId="77777777" w:rsidR="00396FA1" w:rsidRPr="00A04C1F" w:rsidRDefault="00396FA1" w:rsidP="00746DCE">
            <w:pPr>
              <w:jc w:val="center"/>
              <w:rPr>
                <w:b/>
                <w:sz w:val="18"/>
                <w:szCs w:val="18"/>
              </w:rPr>
            </w:pPr>
            <w:r w:rsidRPr="00753C09">
              <w:rPr>
                <w:rFonts w:hint="eastAsia"/>
                <w:b/>
                <w:sz w:val="18"/>
              </w:rPr>
              <w:t>￥</w:t>
            </w:r>
            <w:r w:rsidRPr="00753C09">
              <w:rPr>
                <w:rFonts w:hint="eastAsia"/>
                <w:b/>
                <w:sz w:val="18"/>
              </w:rPr>
              <w:t>4,000</w:t>
            </w:r>
          </w:p>
        </w:tc>
        <w:tc>
          <w:tcPr>
            <w:tcW w:w="2039" w:type="pct"/>
          </w:tcPr>
          <w:p w14:paraId="25F7A634" w14:textId="3DA5EC32" w:rsidR="00396FA1" w:rsidRPr="00985C1C" w:rsidRDefault="00396FA1" w:rsidP="00746DCE">
            <w:pPr>
              <w:rPr>
                <w:color w:val="000000" w:themeColor="text1"/>
                <w:sz w:val="14"/>
              </w:rPr>
            </w:pPr>
            <w:r w:rsidRPr="004C7568">
              <w:rPr>
                <w:rFonts w:hint="eastAsia"/>
                <w:sz w:val="14"/>
                <w:szCs w:val="21"/>
              </w:rPr>
              <w:t>テッラーノ</w:t>
            </w:r>
            <w:r w:rsidRPr="004C7568">
              <w:rPr>
                <w:rFonts w:hint="eastAsia"/>
                <w:sz w:val="14"/>
                <w:szCs w:val="21"/>
              </w:rPr>
              <w:t>100</w:t>
            </w:r>
            <w:r w:rsidRPr="004C7568">
              <w:rPr>
                <w:rFonts w:hint="eastAsia"/>
                <w:sz w:val="14"/>
                <w:szCs w:val="21"/>
              </w:rPr>
              <w:t>％、収穫後、開放桶にて約</w:t>
            </w:r>
            <w:r w:rsidRPr="004C7568">
              <w:rPr>
                <w:rFonts w:hint="eastAsia"/>
                <w:sz w:val="14"/>
                <w:szCs w:val="21"/>
              </w:rPr>
              <w:t>2</w:t>
            </w:r>
            <w:r w:rsidRPr="004C7568">
              <w:rPr>
                <w:rFonts w:hint="eastAsia"/>
                <w:sz w:val="14"/>
                <w:szCs w:val="21"/>
              </w:rPr>
              <w:t>週間、果皮と共に醗酵を行う。圧搾後、木樽（</w:t>
            </w:r>
            <w:r w:rsidRPr="004C7568">
              <w:rPr>
                <w:rFonts w:hint="eastAsia"/>
                <w:sz w:val="14"/>
                <w:szCs w:val="21"/>
              </w:rPr>
              <w:t>500L</w:t>
            </w:r>
            <w:r w:rsidRPr="004C7568">
              <w:rPr>
                <w:rFonts w:hint="eastAsia"/>
                <w:sz w:val="14"/>
                <w:szCs w:val="21"/>
              </w:rPr>
              <w:t>）にて約</w:t>
            </w:r>
            <w:r w:rsidRPr="004C7568">
              <w:rPr>
                <w:rFonts w:hint="eastAsia"/>
                <w:sz w:val="14"/>
                <w:szCs w:val="21"/>
              </w:rPr>
              <w:t>1</w:t>
            </w:r>
            <w:r w:rsidRPr="004C7568">
              <w:rPr>
                <w:sz w:val="14"/>
                <w:szCs w:val="21"/>
              </w:rPr>
              <w:t>8</w:t>
            </w:r>
            <w:r w:rsidRPr="004C7568">
              <w:rPr>
                <w:rFonts w:hint="eastAsia"/>
                <w:sz w:val="14"/>
                <w:szCs w:val="21"/>
              </w:rPr>
              <w:t>か月、ボトル詰め後</w:t>
            </w:r>
            <w:r w:rsidRPr="004C7568">
              <w:rPr>
                <w:rFonts w:hint="eastAsia"/>
                <w:sz w:val="14"/>
                <w:szCs w:val="21"/>
              </w:rPr>
              <w:t>36</w:t>
            </w:r>
            <w:r w:rsidRPr="004C7568">
              <w:rPr>
                <w:rFonts w:hint="eastAsia"/>
                <w:sz w:val="14"/>
                <w:szCs w:val="21"/>
              </w:rPr>
              <w:t>か月以上の熟成。ブドウ由来の高い酸によってワインが守られると考えたマテイ、現在は全くと言っていいほど</w:t>
            </w:r>
            <w:r w:rsidRPr="004C7568">
              <w:rPr>
                <w:rFonts w:hint="eastAsia"/>
                <w:sz w:val="14"/>
                <w:szCs w:val="21"/>
              </w:rPr>
              <w:t>SO2</w:t>
            </w:r>
            <w:r w:rsidRPr="004C7568">
              <w:rPr>
                <w:rFonts w:hint="eastAsia"/>
                <w:sz w:val="14"/>
                <w:szCs w:val="21"/>
              </w:rPr>
              <w:t>を添加せずにボトル詰めを行っている。</w:t>
            </w:r>
            <w:r w:rsidR="00E37684">
              <w:rPr>
                <w:rFonts w:hint="eastAsia"/>
                <w:sz w:val="14"/>
                <w:szCs w:val="21"/>
              </w:rPr>
              <w:t>結実が少なく凝縮が見られたものの、決して酸を失わなかった</w:t>
            </w:r>
            <w:r w:rsidR="00E37684">
              <w:rPr>
                <w:rFonts w:hint="eastAsia"/>
                <w:sz w:val="14"/>
                <w:szCs w:val="21"/>
              </w:rPr>
              <w:t>2016</w:t>
            </w:r>
            <w:r w:rsidR="00E37684">
              <w:rPr>
                <w:rFonts w:hint="eastAsia"/>
                <w:sz w:val="14"/>
                <w:szCs w:val="21"/>
              </w:rPr>
              <w:t>。ボトル詰めから、ある程度の熟成期間を設ける事で、鋭い酸と硬いタンニンから、「染み出すような旨味」を持った個性的な赤ワインとなりました</w:t>
            </w:r>
            <w:r>
              <w:rPr>
                <w:rFonts w:hint="eastAsia"/>
                <w:sz w:val="14"/>
                <w:szCs w:val="21"/>
              </w:rPr>
              <w:t>。</w:t>
            </w:r>
          </w:p>
        </w:tc>
      </w:tr>
    </w:tbl>
    <w:p w14:paraId="00B8B567" w14:textId="77777777" w:rsidR="00C95455" w:rsidRPr="00CA5C5D" w:rsidRDefault="00C95455" w:rsidP="00C95455">
      <w:pPr>
        <w:spacing w:line="240" w:lineRule="atLeast"/>
        <w:jc w:val="left"/>
        <w:rPr>
          <w:rFonts w:cs="ＭＳ ゴシック"/>
          <w:b/>
          <w:sz w:val="28"/>
          <w:u w:val="single"/>
        </w:rPr>
      </w:pPr>
      <w:proofErr w:type="spellStart"/>
      <w:r>
        <w:rPr>
          <w:rFonts w:cs="ＭＳ ゴシック"/>
          <w:b/>
          <w:sz w:val="28"/>
          <w:u w:val="single"/>
        </w:rPr>
        <w:t>Podere</w:t>
      </w:r>
      <w:proofErr w:type="spellEnd"/>
      <w:r>
        <w:rPr>
          <w:rFonts w:cs="ＭＳ ゴシック"/>
          <w:b/>
          <w:sz w:val="28"/>
          <w:u w:val="single"/>
        </w:rPr>
        <w:t xml:space="preserve"> Luisa</w:t>
      </w:r>
      <w:r>
        <w:rPr>
          <w:rFonts w:cs="ＭＳ ゴシック" w:hint="eastAsia"/>
          <w:sz w:val="18"/>
          <w:szCs w:val="18"/>
          <w:u w:val="single"/>
        </w:rPr>
        <w:t>ポデーレ</w:t>
      </w:r>
      <w:r>
        <w:rPr>
          <w:rFonts w:cs="ＭＳ ゴシック" w:hint="eastAsia"/>
          <w:sz w:val="18"/>
          <w:szCs w:val="18"/>
          <w:u w:val="single"/>
        </w:rPr>
        <w:t xml:space="preserve"> </w:t>
      </w:r>
      <w:r>
        <w:rPr>
          <w:rFonts w:cs="ＭＳ ゴシック" w:hint="eastAsia"/>
          <w:sz w:val="18"/>
          <w:szCs w:val="18"/>
          <w:u w:val="single"/>
        </w:rPr>
        <w:t>ルイーザ</w:t>
      </w:r>
      <w:r w:rsidRPr="00396FA1">
        <w:rPr>
          <w:rFonts w:cs="ＭＳ ゴシック" w:hint="eastAsia"/>
          <w:sz w:val="18"/>
          <w:szCs w:val="18"/>
          <w:u w:val="single"/>
          <w:lang w:val="it-IT"/>
        </w:rPr>
        <w:t xml:space="preserve"> </w:t>
      </w:r>
      <w:r>
        <w:rPr>
          <w:rFonts w:cs="ＭＳ ゴシック" w:hint="eastAsia"/>
          <w:sz w:val="16"/>
          <w:szCs w:val="16"/>
          <w:u w:val="single"/>
          <w:lang w:val="it-IT"/>
        </w:rPr>
        <w:t xml:space="preserve">                                                                    </w:t>
      </w:r>
      <w:r>
        <w:rPr>
          <w:rFonts w:cs="ＭＳ ゴシック" w:hint="eastAsia"/>
          <w:sz w:val="16"/>
          <w:szCs w:val="16"/>
          <w:u w:val="single"/>
          <w:lang w:val="it-IT"/>
        </w:rPr>
        <w:t>トスカーナ</w:t>
      </w:r>
      <w:r w:rsidRPr="001862FE">
        <w:rPr>
          <w:rFonts w:cs="ＭＳ ゴシック" w:hint="eastAsia"/>
          <w:sz w:val="16"/>
          <w:szCs w:val="16"/>
          <w:u w:val="single"/>
          <w:lang w:val="it-IT"/>
        </w:rPr>
        <w:t>ー</w:t>
      </w:r>
      <w:r>
        <w:rPr>
          <w:rFonts w:cs="ＭＳ ゴシック" w:hint="eastAsia"/>
          <w:sz w:val="16"/>
          <w:szCs w:val="16"/>
          <w:u w:val="single"/>
          <w:lang w:val="it-IT"/>
        </w:rPr>
        <w:t>アレッツォ</w:t>
      </w:r>
      <w:r w:rsidRPr="001862FE">
        <w:rPr>
          <w:rFonts w:cs="ＭＳ ゴシック" w:hint="eastAsia"/>
          <w:sz w:val="16"/>
          <w:szCs w:val="16"/>
          <w:u w:val="single"/>
          <w:lang w:val="it-IT"/>
        </w:rPr>
        <w:t>ー</w:t>
      </w:r>
      <w:r>
        <w:rPr>
          <w:rFonts w:cs="ＭＳ ゴシック" w:hint="eastAsia"/>
          <w:sz w:val="16"/>
          <w:szCs w:val="16"/>
          <w:u w:val="single"/>
          <w:lang w:val="it-IT"/>
        </w:rPr>
        <w:t>モンテヴァルキ</w:t>
      </w:r>
    </w:p>
    <w:tbl>
      <w:tblPr>
        <w:tblStyle w:val="1"/>
        <w:tblW w:w="5000" w:type="pct"/>
        <w:tblLayout w:type="fixed"/>
        <w:tblLook w:val="04A0" w:firstRow="1" w:lastRow="0" w:firstColumn="1" w:lastColumn="0" w:noHBand="0" w:noVBand="1"/>
      </w:tblPr>
      <w:tblGrid>
        <w:gridCol w:w="2694"/>
        <w:gridCol w:w="852"/>
        <w:gridCol w:w="567"/>
        <w:gridCol w:w="709"/>
        <w:gridCol w:w="991"/>
        <w:gridCol w:w="4959"/>
      </w:tblGrid>
      <w:tr w:rsidR="00C746B1" w:rsidRPr="004A52C4" w14:paraId="59D87979" w14:textId="77777777" w:rsidTr="00741B84">
        <w:trPr>
          <w:trHeight w:val="156"/>
        </w:trPr>
        <w:tc>
          <w:tcPr>
            <w:tcW w:w="1250" w:type="pct"/>
          </w:tcPr>
          <w:p w14:paraId="1E57C46A" w14:textId="77777777" w:rsidR="00C746B1" w:rsidRPr="004A52C4" w:rsidRDefault="00C746B1" w:rsidP="00746DCE">
            <w:pPr>
              <w:jc w:val="center"/>
              <w:rPr>
                <w:sz w:val="14"/>
                <w:szCs w:val="18"/>
                <w:lang w:val="it-IT"/>
              </w:rPr>
            </w:pPr>
            <w:r w:rsidRPr="004A52C4">
              <w:rPr>
                <w:rFonts w:hint="eastAsia"/>
                <w:sz w:val="14"/>
                <w:szCs w:val="18"/>
                <w:lang w:val="it-IT"/>
              </w:rPr>
              <w:t>ワイン名</w:t>
            </w:r>
          </w:p>
        </w:tc>
        <w:tc>
          <w:tcPr>
            <w:tcW w:w="395" w:type="pct"/>
          </w:tcPr>
          <w:p w14:paraId="2816E915" w14:textId="77777777" w:rsidR="00C746B1" w:rsidRPr="00EF25D2" w:rsidRDefault="00C746B1" w:rsidP="00746DCE">
            <w:pPr>
              <w:jc w:val="center"/>
              <w:rPr>
                <w:sz w:val="12"/>
                <w:szCs w:val="18"/>
                <w:lang w:val="it-IT"/>
              </w:rPr>
            </w:pPr>
            <w:r w:rsidRPr="00EF25D2">
              <w:rPr>
                <w:rFonts w:hint="eastAsia"/>
                <w:sz w:val="12"/>
                <w:szCs w:val="18"/>
                <w:lang w:val="it-IT"/>
              </w:rPr>
              <w:t>ヴィンテージ</w:t>
            </w:r>
          </w:p>
        </w:tc>
        <w:tc>
          <w:tcPr>
            <w:tcW w:w="263" w:type="pct"/>
          </w:tcPr>
          <w:p w14:paraId="11F8848D" w14:textId="77777777" w:rsidR="00C746B1" w:rsidRPr="004A52C4" w:rsidRDefault="00C746B1" w:rsidP="00746DCE">
            <w:pPr>
              <w:jc w:val="center"/>
              <w:rPr>
                <w:sz w:val="14"/>
                <w:szCs w:val="18"/>
                <w:lang w:val="it-IT"/>
              </w:rPr>
            </w:pPr>
            <w:r w:rsidRPr="004A52C4">
              <w:rPr>
                <w:rFonts w:hint="eastAsia"/>
                <w:sz w:val="14"/>
                <w:szCs w:val="18"/>
                <w:lang w:val="it-IT"/>
              </w:rPr>
              <w:t>種類</w:t>
            </w:r>
          </w:p>
        </w:tc>
        <w:tc>
          <w:tcPr>
            <w:tcW w:w="329" w:type="pct"/>
          </w:tcPr>
          <w:p w14:paraId="0601D85D" w14:textId="77777777" w:rsidR="00C746B1" w:rsidRPr="004A52C4" w:rsidRDefault="00C746B1" w:rsidP="00746DCE">
            <w:pPr>
              <w:jc w:val="center"/>
              <w:rPr>
                <w:sz w:val="14"/>
                <w:szCs w:val="18"/>
                <w:lang w:val="it-IT"/>
              </w:rPr>
            </w:pPr>
            <w:r w:rsidRPr="004A52C4">
              <w:rPr>
                <w:rFonts w:hint="eastAsia"/>
                <w:sz w:val="14"/>
                <w:szCs w:val="18"/>
                <w:lang w:val="it-IT"/>
              </w:rPr>
              <w:t>容量</w:t>
            </w:r>
          </w:p>
        </w:tc>
        <w:tc>
          <w:tcPr>
            <w:tcW w:w="460" w:type="pct"/>
          </w:tcPr>
          <w:p w14:paraId="0FD611AC" w14:textId="77777777" w:rsidR="00C746B1" w:rsidRDefault="00C746B1" w:rsidP="00746DCE">
            <w:pPr>
              <w:jc w:val="center"/>
              <w:rPr>
                <w:sz w:val="14"/>
                <w:szCs w:val="18"/>
                <w:lang w:val="it-IT"/>
              </w:rPr>
            </w:pPr>
            <w:r>
              <w:rPr>
                <w:rFonts w:hint="eastAsia"/>
                <w:sz w:val="14"/>
                <w:szCs w:val="18"/>
                <w:lang w:val="it-IT"/>
              </w:rPr>
              <w:t>上代（税別）</w:t>
            </w:r>
          </w:p>
        </w:tc>
        <w:tc>
          <w:tcPr>
            <w:tcW w:w="2302" w:type="pct"/>
          </w:tcPr>
          <w:p w14:paraId="2270BB91" w14:textId="77777777" w:rsidR="00C746B1" w:rsidRPr="004A52C4" w:rsidRDefault="00C746B1" w:rsidP="00746DCE">
            <w:pPr>
              <w:jc w:val="center"/>
              <w:rPr>
                <w:sz w:val="14"/>
                <w:szCs w:val="18"/>
                <w:lang w:val="it-IT"/>
              </w:rPr>
            </w:pPr>
            <w:r>
              <w:rPr>
                <w:rFonts w:hint="eastAsia"/>
                <w:sz w:val="14"/>
                <w:szCs w:val="18"/>
                <w:lang w:val="it-IT"/>
              </w:rPr>
              <w:t>メモ</w:t>
            </w:r>
          </w:p>
        </w:tc>
      </w:tr>
      <w:tr w:rsidR="007318D2" w:rsidRPr="00B4492B" w14:paraId="1BB8D03E" w14:textId="77777777" w:rsidTr="00741B84">
        <w:trPr>
          <w:trHeight w:val="996"/>
        </w:trPr>
        <w:tc>
          <w:tcPr>
            <w:tcW w:w="1250" w:type="pct"/>
          </w:tcPr>
          <w:p w14:paraId="2691E141" w14:textId="7756E643" w:rsidR="007318D2" w:rsidRDefault="007318D2" w:rsidP="007318D2">
            <w:pPr>
              <w:jc w:val="left"/>
              <w:rPr>
                <w:b/>
                <w:lang w:val="it-IT"/>
              </w:rPr>
            </w:pPr>
            <w:r>
              <w:rPr>
                <w:b/>
                <w:lang w:val="it-IT"/>
              </w:rPr>
              <w:t>Amnesya</w:t>
            </w:r>
          </w:p>
          <w:p w14:paraId="457B3B93" w14:textId="54DBF086" w:rsidR="007318D2" w:rsidRPr="004B567B" w:rsidRDefault="007318D2" w:rsidP="007318D2">
            <w:pPr>
              <w:jc w:val="left"/>
              <w:rPr>
                <w:bCs/>
                <w:sz w:val="16"/>
              </w:rPr>
            </w:pPr>
            <w:r>
              <w:rPr>
                <w:rFonts w:hint="eastAsia"/>
                <w:bCs/>
                <w:sz w:val="16"/>
              </w:rPr>
              <w:t>アムネズィーア</w:t>
            </w:r>
          </w:p>
          <w:p w14:paraId="61419B62" w14:textId="118092B6" w:rsidR="007318D2" w:rsidRDefault="007318D2" w:rsidP="007318D2">
            <w:pPr>
              <w:jc w:val="left"/>
              <w:rPr>
                <w:b/>
                <w:lang w:val="it-IT"/>
              </w:rPr>
            </w:pPr>
            <w:r w:rsidRPr="00F25A7E">
              <w:rPr>
                <w:rFonts w:hint="eastAsia"/>
                <w:b/>
                <w:color w:val="00B050"/>
                <w:sz w:val="16"/>
                <w:lang w:val="it-IT"/>
              </w:rPr>
              <w:t>≪</w:t>
            </w:r>
            <w:r w:rsidRPr="00F25A7E">
              <w:rPr>
                <w:rFonts w:hint="eastAsia"/>
                <w:b/>
                <w:color w:val="00B050"/>
                <w:sz w:val="16"/>
              </w:rPr>
              <w:t>新</w:t>
            </w:r>
            <w:r>
              <w:rPr>
                <w:rFonts w:hint="eastAsia"/>
                <w:b/>
                <w:color w:val="00B050"/>
                <w:sz w:val="16"/>
              </w:rPr>
              <w:t>ヴィンテージ</w:t>
            </w:r>
            <w:r w:rsidRPr="00F25A7E">
              <w:rPr>
                <w:rFonts w:hint="eastAsia"/>
                <w:b/>
                <w:color w:val="00B050"/>
                <w:sz w:val="16"/>
                <w:lang w:val="it-IT"/>
              </w:rPr>
              <w:t>≫</w:t>
            </w:r>
          </w:p>
        </w:tc>
        <w:tc>
          <w:tcPr>
            <w:tcW w:w="395" w:type="pct"/>
            <w:vAlign w:val="center"/>
          </w:tcPr>
          <w:p w14:paraId="2CF2EEFF" w14:textId="317AEF2A" w:rsidR="007318D2" w:rsidRDefault="007318D2" w:rsidP="007318D2">
            <w:pPr>
              <w:jc w:val="center"/>
              <w:rPr>
                <w:b/>
                <w:sz w:val="18"/>
                <w:lang w:val="it-IT"/>
              </w:rPr>
            </w:pPr>
            <w:r>
              <w:rPr>
                <w:rFonts w:hint="eastAsia"/>
                <w:b/>
                <w:sz w:val="18"/>
                <w:lang w:val="it-IT"/>
              </w:rPr>
              <w:t>2020</w:t>
            </w:r>
          </w:p>
        </w:tc>
        <w:tc>
          <w:tcPr>
            <w:tcW w:w="263" w:type="pct"/>
            <w:vAlign w:val="center"/>
          </w:tcPr>
          <w:p w14:paraId="7EC771CB" w14:textId="50347E8C" w:rsidR="007318D2" w:rsidRPr="00876D3A" w:rsidRDefault="007318D2" w:rsidP="007318D2">
            <w:pPr>
              <w:jc w:val="center"/>
              <w:rPr>
                <w:sz w:val="18"/>
                <w:szCs w:val="18"/>
              </w:rPr>
            </w:pPr>
            <w:r w:rsidRPr="00876D3A">
              <w:rPr>
                <w:rFonts w:hint="eastAsia"/>
                <w:sz w:val="18"/>
                <w:szCs w:val="18"/>
              </w:rPr>
              <w:t>白</w:t>
            </w:r>
          </w:p>
        </w:tc>
        <w:tc>
          <w:tcPr>
            <w:tcW w:w="329" w:type="pct"/>
            <w:vAlign w:val="center"/>
          </w:tcPr>
          <w:p w14:paraId="44656BB0" w14:textId="08E79EE6" w:rsidR="007318D2" w:rsidRPr="00F40662" w:rsidRDefault="007318D2" w:rsidP="007318D2">
            <w:pPr>
              <w:jc w:val="center"/>
              <w:rPr>
                <w:b/>
                <w:sz w:val="16"/>
                <w:szCs w:val="16"/>
              </w:rPr>
            </w:pPr>
            <w:r w:rsidRPr="00F40662">
              <w:rPr>
                <w:rFonts w:hint="eastAsia"/>
                <w:b/>
                <w:sz w:val="16"/>
                <w:szCs w:val="16"/>
              </w:rPr>
              <w:t>750</w:t>
            </w:r>
            <w:r w:rsidRPr="00F40662">
              <w:rPr>
                <w:rFonts w:hint="eastAsia"/>
                <w:b/>
                <w:sz w:val="16"/>
                <w:szCs w:val="16"/>
              </w:rPr>
              <w:t>ｍ</w:t>
            </w:r>
            <w:r w:rsidRPr="00583E39">
              <w:rPr>
                <w:rFonts w:hint="eastAsia"/>
                <w:sz w:val="16"/>
                <w:szCs w:val="16"/>
              </w:rPr>
              <w:t>ｌ</w:t>
            </w:r>
          </w:p>
        </w:tc>
        <w:tc>
          <w:tcPr>
            <w:tcW w:w="460" w:type="pct"/>
            <w:vAlign w:val="center"/>
          </w:tcPr>
          <w:p w14:paraId="01E10AFE" w14:textId="4B6FFC9C" w:rsidR="007318D2" w:rsidRPr="00753C09" w:rsidRDefault="007318D2" w:rsidP="007318D2">
            <w:pPr>
              <w:jc w:val="center"/>
              <w:rPr>
                <w:b/>
                <w:sz w:val="18"/>
              </w:rPr>
            </w:pPr>
            <w:r w:rsidRPr="00753C09">
              <w:rPr>
                <w:rFonts w:hint="eastAsia"/>
                <w:b/>
                <w:sz w:val="18"/>
              </w:rPr>
              <w:t>￥</w:t>
            </w:r>
            <w:r w:rsidR="00741B84">
              <w:rPr>
                <w:rFonts w:hint="eastAsia"/>
                <w:b/>
                <w:sz w:val="18"/>
              </w:rPr>
              <w:t>2</w:t>
            </w:r>
            <w:r w:rsidRPr="00753C09">
              <w:rPr>
                <w:rFonts w:hint="eastAsia"/>
                <w:b/>
                <w:sz w:val="18"/>
              </w:rPr>
              <w:t>,</w:t>
            </w:r>
            <w:r w:rsidR="00741B84">
              <w:rPr>
                <w:b/>
                <w:sz w:val="18"/>
              </w:rPr>
              <w:t>5</w:t>
            </w:r>
            <w:r w:rsidRPr="00753C09">
              <w:rPr>
                <w:rFonts w:hint="eastAsia"/>
                <w:b/>
                <w:sz w:val="18"/>
              </w:rPr>
              <w:t>00</w:t>
            </w:r>
          </w:p>
        </w:tc>
        <w:tc>
          <w:tcPr>
            <w:tcW w:w="2302" w:type="pct"/>
          </w:tcPr>
          <w:p w14:paraId="1F12185E" w14:textId="39192234" w:rsidR="0008683F" w:rsidRDefault="007318D2" w:rsidP="007318D2">
            <w:pPr>
              <w:rPr>
                <w:sz w:val="14"/>
                <w:lang w:val="it-IT"/>
              </w:rPr>
            </w:pPr>
            <w:r w:rsidRPr="00EE447F">
              <w:rPr>
                <w:rFonts w:hint="eastAsia"/>
                <w:sz w:val="14"/>
                <w:lang w:val="it-IT"/>
              </w:rPr>
              <w:t>トレビアーノ</w:t>
            </w:r>
            <w:r>
              <w:rPr>
                <w:rFonts w:hint="eastAsia"/>
                <w:sz w:val="14"/>
                <w:lang w:val="it-IT"/>
              </w:rPr>
              <w:t xml:space="preserve"> </w:t>
            </w:r>
            <w:r w:rsidRPr="00EE447F">
              <w:rPr>
                <w:rFonts w:hint="eastAsia"/>
                <w:sz w:val="14"/>
                <w:lang w:val="it-IT"/>
              </w:rPr>
              <w:t>トスカーノ</w:t>
            </w:r>
            <w:r w:rsidRPr="00EE447F">
              <w:rPr>
                <w:rFonts w:hint="eastAsia"/>
                <w:sz w:val="14"/>
                <w:lang w:val="it-IT"/>
              </w:rPr>
              <w:t>50%</w:t>
            </w:r>
            <w:r w:rsidRPr="00EE447F">
              <w:rPr>
                <w:rFonts w:hint="eastAsia"/>
                <w:sz w:val="14"/>
                <w:lang w:val="it-IT"/>
              </w:rPr>
              <w:t>、マルヴァジ</w:t>
            </w:r>
            <w:r>
              <w:rPr>
                <w:rFonts w:hint="eastAsia"/>
                <w:sz w:val="14"/>
                <w:lang w:val="it-IT"/>
              </w:rPr>
              <w:t>ー</w:t>
            </w:r>
            <w:r w:rsidRPr="00EE447F">
              <w:rPr>
                <w:rFonts w:hint="eastAsia"/>
                <w:sz w:val="14"/>
                <w:lang w:val="it-IT"/>
              </w:rPr>
              <w:t>ア</w:t>
            </w:r>
            <w:r>
              <w:rPr>
                <w:rFonts w:hint="eastAsia"/>
                <w:sz w:val="14"/>
                <w:lang w:val="it-IT"/>
              </w:rPr>
              <w:t xml:space="preserve"> </w:t>
            </w:r>
            <w:r w:rsidRPr="00EE447F">
              <w:rPr>
                <w:rFonts w:hint="eastAsia"/>
                <w:sz w:val="14"/>
                <w:lang w:val="it-IT"/>
              </w:rPr>
              <w:t>ビアンカ</w:t>
            </w:r>
            <w:r w:rsidRPr="00EE447F">
              <w:rPr>
                <w:rFonts w:hint="eastAsia"/>
                <w:sz w:val="14"/>
                <w:lang w:val="it-IT"/>
              </w:rPr>
              <w:t>50%</w:t>
            </w:r>
            <w:r w:rsidRPr="00EE447F">
              <w:rPr>
                <w:rFonts w:hint="eastAsia"/>
                <w:sz w:val="14"/>
                <w:lang w:val="it-IT"/>
              </w:rPr>
              <w:t>、樹齢</w:t>
            </w:r>
            <w:r w:rsidR="0008683F">
              <w:rPr>
                <w:rFonts w:hint="eastAsia"/>
                <w:sz w:val="14"/>
                <w:lang w:val="it-IT"/>
              </w:rPr>
              <w:t>30</w:t>
            </w:r>
            <w:r w:rsidR="0008683F">
              <w:rPr>
                <w:rFonts w:hint="eastAsia"/>
                <w:sz w:val="14"/>
                <w:lang w:val="it-IT"/>
              </w:rPr>
              <w:t>～</w:t>
            </w:r>
            <w:r w:rsidR="0008683F">
              <w:rPr>
                <w:rFonts w:hint="eastAsia"/>
                <w:sz w:val="14"/>
                <w:lang w:val="it-IT"/>
              </w:rPr>
              <w:t>35</w:t>
            </w:r>
            <w:r w:rsidRPr="00EE447F">
              <w:rPr>
                <w:rFonts w:hint="eastAsia"/>
                <w:sz w:val="14"/>
                <w:lang w:val="it-IT"/>
              </w:rPr>
              <w:t>年。収穫後、</w:t>
            </w:r>
            <w:r w:rsidR="0008683F">
              <w:rPr>
                <w:rFonts w:hint="eastAsia"/>
                <w:sz w:val="14"/>
                <w:lang w:val="it-IT"/>
              </w:rPr>
              <w:t>一部は除梗せず、</w:t>
            </w:r>
            <w:r w:rsidRPr="00EE447F">
              <w:rPr>
                <w:rFonts w:hint="eastAsia"/>
                <w:sz w:val="14"/>
                <w:lang w:val="it-IT"/>
              </w:rPr>
              <w:t>果皮と共に</w:t>
            </w:r>
            <w:r>
              <w:rPr>
                <w:rFonts w:hint="eastAsia"/>
                <w:sz w:val="14"/>
                <w:lang w:val="it-IT"/>
              </w:rPr>
              <w:t>約</w:t>
            </w:r>
            <w:r w:rsidR="0008683F">
              <w:rPr>
                <w:rFonts w:hint="eastAsia"/>
                <w:sz w:val="14"/>
                <w:lang w:val="it-IT"/>
              </w:rPr>
              <w:t>2</w:t>
            </w:r>
            <w:r>
              <w:rPr>
                <w:rFonts w:hint="eastAsia"/>
                <w:sz w:val="14"/>
                <w:lang w:val="it-IT"/>
              </w:rPr>
              <w:t>週間</w:t>
            </w:r>
            <w:r w:rsidR="0008683F">
              <w:rPr>
                <w:rFonts w:hint="eastAsia"/>
                <w:sz w:val="14"/>
                <w:lang w:val="it-IT"/>
              </w:rPr>
              <w:t>の</w:t>
            </w:r>
            <w:r w:rsidRPr="00EE447F">
              <w:rPr>
                <w:rFonts w:hint="eastAsia"/>
                <w:sz w:val="14"/>
                <w:lang w:val="it-IT"/>
              </w:rPr>
              <w:t>醗酵。圧搾後</w:t>
            </w:r>
            <w:r w:rsidR="0008683F">
              <w:rPr>
                <w:rFonts w:hint="eastAsia"/>
                <w:sz w:val="14"/>
                <w:lang w:val="it-IT"/>
              </w:rPr>
              <w:t>セメントタンクにて</w:t>
            </w:r>
            <w:r w:rsidR="00397740">
              <w:rPr>
                <w:rFonts w:hint="eastAsia"/>
                <w:sz w:val="14"/>
                <w:lang w:val="it-IT"/>
              </w:rPr>
              <w:t>1</w:t>
            </w:r>
            <w:r w:rsidR="00397740">
              <w:rPr>
                <w:sz w:val="14"/>
                <w:lang w:val="it-IT"/>
              </w:rPr>
              <w:t>2</w:t>
            </w:r>
            <w:r w:rsidRPr="00EE447F">
              <w:rPr>
                <w:rFonts w:hint="eastAsia"/>
                <w:sz w:val="14"/>
                <w:lang w:val="it-IT"/>
              </w:rPr>
              <w:t>カ月熟成。</w:t>
            </w:r>
          </w:p>
          <w:p w14:paraId="316F73C3" w14:textId="0AAEBB31" w:rsidR="007318D2" w:rsidRDefault="007318D2" w:rsidP="007318D2">
            <w:pPr>
              <w:rPr>
                <w:sz w:val="14"/>
              </w:rPr>
            </w:pPr>
            <w:r>
              <w:rPr>
                <w:rFonts w:hint="eastAsia"/>
                <w:sz w:val="14"/>
                <w:lang w:val="it-IT"/>
              </w:rPr>
              <w:t>20</w:t>
            </w:r>
            <w:r w:rsidR="00EA3826">
              <w:rPr>
                <w:sz w:val="14"/>
                <w:lang w:val="it-IT"/>
              </w:rPr>
              <w:t>20</w:t>
            </w:r>
            <w:r>
              <w:rPr>
                <w:rFonts w:hint="eastAsia"/>
                <w:sz w:val="14"/>
                <w:lang w:val="it-IT"/>
              </w:rPr>
              <w:t>年は</w:t>
            </w:r>
            <w:r w:rsidR="004C21C8">
              <w:rPr>
                <w:rFonts w:hint="eastAsia"/>
                <w:sz w:val="14"/>
                <w:lang w:val="it-IT"/>
              </w:rPr>
              <w:t>ブドウに恵まれ果梗の完熟が見られたヴィンテージ。果実と酸のバランス、そして果皮の持つタンニンは心地よさと飲み応えを両立させる味わい。トスカーナの塩の利いたサラミや生ハムに</w:t>
            </w:r>
            <w:r w:rsidR="00E72A7F">
              <w:rPr>
                <w:rFonts w:hint="eastAsia"/>
                <w:sz w:val="14"/>
                <w:lang w:val="it-IT"/>
              </w:rPr>
              <w:t>、</w:t>
            </w:r>
            <w:r w:rsidR="004C21C8">
              <w:rPr>
                <w:rFonts w:hint="eastAsia"/>
                <w:sz w:val="14"/>
                <w:lang w:val="it-IT"/>
              </w:rPr>
              <w:t>ピッタリ合わせられるアムネズィーアがようやく帰ってきました！</w:t>
            </w:r>
            <w:r w:rsidR="004C21C8">
              <w:rPr>
                <w:sz w:val="14"/>
              </w:rPr>
              <w:t xml:space="preserve"> </w:t>
            </w:r>
          </w:p>
        </w:tc>
      </w:tr>
      <w:tr w:rsidR="005B75CE" w:rsidRPr="00B4492B" w14:paraId="2135E8C6" w14:textId="77777777" w:rsidTr="00741B84">
        <w:trPr>
          <w:trHeight w:val="996"/>
        </w:trPr>
        <w:tc>
          <w:tcPr>
            <w:tcW w:w="1250" w:type="pct"/>
          </w:tcPr>
          <w:p w14:paraId="654FF93B" w14:textId="77777777" w:rsidR="005B75CE" w:rsidRDefault="005B75CE" w:rsidP="005B75CE">
            <w:pPr>
              <w:jc w:val="left"/>
              <w:rPr>
                <w:b/>
                <w:lang w:val="it-IT"/>
              </w:rPr>
            </w:pPr>
            <w:r w:rsidRPr="00741B84">
              <w:rPr>
                <w:rFonts w:hint="eastAsia"/>
                <w:b/>
                <w:color w:val="00B050"/>
                <w:lang w:val="it-IT"/>
              </w:rPr>
              <w:t>★</w:t>
            </w:r>
            <w:r>
              <w:rPr>
                <w:rFonts w:hint="eastAsia"/>
                <w:b/>
                <w:lang w:val="it-IT"/>
              </w:rPr>
              <w:t>Miss Dannata</w:t>
            </w:r>
          </w:p>
          <w:p w14:paraId="481937F5" w14:textId="77777777" w:rsidR="005B75CE" w:rsidRPr="004B567B" w:rsidRDefault="005B75CE" w:rsidP="005B75CE">
            <w:pPr>
              <w:jc w:val="left"/>
              <w:rPr>
                <w:bCs/>
                <w:sz w:val="16"/>
                <w:szCs w:val="16"/>
                <w:lang w:val="it-IT"/>
              </w:rPr>
            </w:pPr>
            <w:r>
              <w:rPr>
                <w:rFonts w:hint="eastAsia"/>
                <w:bCs/>
                <w:sz w:val="16"/>
                <w:szCs w:val="16"/>
                <w:lang w:val="it-IT"/>
              </w:rPr>
              <w:t>ミス</w:t>
            </w:r>
            <w:r>
              <w:rPr>
                <w:rFonts w:hint="eastAsia"/>
                <w:bCs/>
                <w:sz w:val="16"/>
                <w:szCs w:val="16"/>
                <w:lang w:val="it-IT"/>
              </w:rPr>
              <w:t xml:space="preserve"> </w:t>
            </w:r>
            <w:r>
              <w:rPr>
                <w:rFonts w:hint="eastAsia"/>
                <w:bCs/>
                <w:sz w:val="16"/>
                <w:szCs w:val="16"/>
                <w:lang w:val="it-IT"/>
              </w:rPr>
              <w:t>ダンナータ</w:t>
            </w:r>
          </w:p>
          <w:p w14:paraId="51259A8C" w14:textId="0A847E96" w:rsidR="005B75CE" w:rsidRDefault="005B75CE" w:rsidP="005B75CE">
            <w:pPr>
              <w:jc w:val="left"/>
              <w:rPr>
                <w:b/>
                <w:lang w:val="it-IT"/>
              </w:rPr>
            </w:pPr>
            <w:r w:rsidRPr="00F25A7E">
              <w:rPr>
                <w:rFonts w:hint="eastAsia"/>
                <w:b/>
                <w:color w:val="00B050"/>
                <w:sz w:val="16"/>
                <w:lang w:val="it-IT"/>
              </w:rPr>
              <w:t>≪</w:t>
            </w:r>
            <w:r w:rsidRPr="00F25A7E">
              <w:rPr>
                <w:rFonts w:hint="eastAsia"/>
                <w:b/>
                <w:color w:val="00B050"/>
                <w:sz w:val="16"/>
              </w:rPr>
              <w:t>新</w:t>
            </w:r>
            <w:r>
              <w:rPr>
                <w:rFonts w:hint="eastAsia"/>
                <w:b/>
                <w:color w:val="00B050"/>
                <w:sz w:val="16"/>
              </w:rPr>
              <w:t>アイテム・</w:t>
            </w:r>
            <w:r>
              <w:rPr>
                <w:rFonts w:hint="eastAsia"/>
                <w:b/>
                <w:color w:val="00B050"/>
                <w:sz w:val="16"/>
              </w:rPr>
              <w:t>240</w:t>
            </w:r>
            <w:r>
              <w:rPr>
                <w:rFonts w:hint="eastAsia"/>
                <w:b/>
                <w:color w:val="00B050"/>
                <w:sz w:val="16"/>
              </w:rPr>
              <w:t>本</w:t>
            </w:r>
            <w:r w:rsidRPr="00F25A7E">
              <w:rPr>
                <w:rFonts w:hint="eastAsia"/>
                <w:b/>
                <w:color w:val="00B050"/>
                <w:sz w:val="16"/>
                <w:lang w:val="it-IT"/>
              </w:rPr>
              <w:t>≫</w:t>
            </w:r>
          </w:p>
        </w:tc>
        <w:tc>
          <w:tcPr>
            <w:tcW w:w="395" w:type="pct"/>
            <w:vAlign w:val="center"/>
          </w:tcPr>
          <w:p w14:paraId="2AA6BD1C" w14:textId="17F8E609" w:rsidR="005B75CE" w:rsidRDefault="005B75CE" w:rsidP="005B75CE">
            <w:pPr>
              <w:jc w:val="center"/>
              <w:rPr>
                <w:b/>
                <w:sz w:val="18"/>
                <w:lang w:val="it-IT"/>
              </w:rPr>
            </w:pPr>
            <w:r>
              <w:rPr>
                <w:rFonts w:hint="eastAsia"/>
                <w:b/>
                <w:sz w:val="18"/>
                <w:lang w:val="it-IT"/>
              </w:rPr>
              <w:t>2</w:t>
            </w:r>
            <w:r>
              <w:rPr>
                <w:b/>
                <w:sz w:val="18"/>
                <w:lang w:val="it-IT"/>
              </w:rPr>
              <w:t>018</w:t>
            </w:r>
          </w:p>
        </w:tc>
        <w:tc>
          <w:tcPr>
            <w:tcW w:w="263" w:type="pct"/>
            <w:vAlign w:val="center"/>
          </w:tcPr>
          <w:p w14:paraId="59B1A340" w14:textId="429D9AD2" w:rsidR="005B75CE" w:rsidRPr="00876D3A" w:rsidRDefault="005B75CE" w:rsidP="005B75CE">
            <w:pPr>
              <w:jc w:val="center"/>
              <w:rPr>
                <w:sz w:val="18"/>
                <w:szCs w:val="18"/>
              </w:rPr>
            </w:pPr>
            <w:r>
              <w:rPr>
                <w:rFonts w:hint="eastAsia"/>
                <w:sz w:val="18"/>
                <w:szCs w:val="18"/>
              </w:rPr>
              <w:t>白</w:t>
            </w:r>
          </w:p>
        </w:tc>
        <w:tc>
          <w:tcPr>
            <w:tcW w:w="329" w:type="pct"/>
            <w:vAlign w:val="center"/>
          </w:tcPr>
          <w:p w14:paraId="0ED0C46A" w14:textId="334942EE" w:rsidR="005B75CE" w:rsidRPr="00F40662" w:rsidRDefault="005B75CE" w:rsidP="005B75CE">
            <w:pPr>
              <w:jc w:val="center"/>
              <w:rPr>
                <w:b/>
                <w:sz w:val="16"/>
                <w:szCs w:val="16"/>
              </w:rPr>
            </w:pPr>
            <w:r w:rsidRPr="00F40662">
              <w:rPr>
                <w:rFonts w:hint="eastAsia"/>
                <w:b/>
                <w:sz w:val="16"/>
                <w:szCs w:val="16"/>
              </w:rPr>
              <w:t>750</w:t>
            </w:r>
            <w:r w:rsidRPr="00F40662">
              <w:rPr>
                <w:rFonts w:hint="eastAsia"/>
                <w:b/>
                <w:sz w:val="16"/>
                <w:szCs w:val="16"/>
              </w:rPr>
              <w:t>ｍ</w:t>
            </w:r>
            <w:r w:rsidRPr="00583E39">
              <w:rPr>
                <w:rFonts w:hint="eastAsia"/>
                <w:sz w:val="16"/>
                <w:szCs w:val="16"/>
              </w:rPr>
              <w:t>ｌ</w:t>
            </w:r>
          </w:p>
        </w:tc>
        <w:tc>
          <w:tcPr>
            <w:tcW w:w="460" w:type="pct"/>
            <w:vAlign w:val="center"/>
          </w:tcPr>
          <w:p w14:paraId="7A0BDB24" w14:textId="1C9979BB" w:rsidR="005B75CE" w:rsidRPr="00753C09" w:rsidRDefault="005B75CE" w:rsidP="005B75CE">
            <w:pPr>
              <w:jc w:val="center"/>
              <w:rPr>
                <w:b/>
                <w:sz w:val="18"/>
              </w:rPr>
            </w:pPr>
            <w:r w:rsidRPr="00753C09">
              <w:rPr>
                <w:rFonts w:hint="eastAsia"/>
                <w:b/>
                <w:sz w:val="18"/>
              </w:rPr>
              <w:t>￥</w:t>
            </w:r>
            <w:r>
              <w:rPr>
                <w:rFonts w:hint="eastAsia"/>
                <w:b/>
                <w:sz w:val="18"/>
              </w:rPr>
              <w:t>3,</w:t>
            </w:r>
            <w:r>
              <w:rPr>
                <w:b/>
                <w:sz w:val="18"/>
              </w:rPr>
              <w:t>8</w:t>
            </w:r>
            <w:r>
              <w:rPr>
                <w:rFonts w:hint="eastAsia"/>
                <w:b/>
                <w:sz w:val="18"/>
              </w:rPr>
              <w:t>00</w:t>
            </w:r>
          </w:p>
        </w:tc>
        <w:tc>
          <w:tcPr>
            <w:tcW w:w="2302" w:type="pct"/>
          </w:tcPr>
          <w:p w14:paraId="46DFC989" w14:textId="77777777" w:rsidR="005B75CE" w:rsidRDefault="005B75CE" w:rsidP="005B75CE">
            <w:pPr>
              <w:rPr>
                <w:sz w:val="14"/>
                <w:lang w:val="it-IT"/>
              </w:rPr>
            </w:pPr>
            <w:r w:rsidRPr="00EE447F">
              <w:rPr>
                <w:rFonts w:hint="eastAsia"/>
                <w:sz w:val="14"/>
                <w:lang w:val="it-IT"/>
              </w:rPr>
              <w:t>トレビアーノ</w:t>
            </w:r>
            <w:r>
              <w:rPr>
                <w:rFonts w:hint="eastAsia"/>
                <w:sz w:val="14"/>
                <w:lang w:val="it-IT"/>
              </w:rPr>
              <w:t xml:space="preserve"> </w:t>
            </w:r>
            <w:r w:rsidRPr="00EE447F">
              <w:rPr>
                <w:rFonts w:hint="eastAsia"/>
                <w:sz w:val="14"/>
                <w:lang w:val="it-IT"/>
              </w:rPr>
              <w:t>トスカーノ</w:t>
            </w:r>
            <w:r w:rsidRPr="00EE447F">
              <w:rPr>
                <w:rFonts w:hint="eastAsia"/>
                <w:sz w:val="14"/>
                <w:lang w:val="it-IT"/>
              </w:rPr>
              <w:t>50%</w:t>
            </w:r>
            <w:r w:rsidRPr="00EE447F">
              <w:rPr>
                <w:rFonts w:hint="eastAsia"/>
                <w:sz w:val="14"/>
                <w:lang w:val="it-IT"/>
              </w:rPr>
              <w:t>、マルヴァジ</w:t>
            </w:r>
            <w:r>
              <w:rPr>
                <w:rFonts w:hint="eastAsia"/>
                <w:sz w:val="14"/>
                <w:lang w:val="it-IT"/>
              </w:rPr>
              <w:t>ー</w:t>
            </w:r>
            <w:r w:rsidRPr="00EE447F">
              <w:rPr>
                <w:rFonts w:hint="eastAsia"/>
                <w:sz w:val="14"/>
                <w:lang w:val="it-IT"/>
              </w:rPr>
              <w:t>ア</w:t>
            </w:r>
            <w:r>
              <w:rPr>
                <w:rFonts w:hint="eastAsia"/>
                <w:sz w:val="14"/>
                <w:lang w:val="it-IT"/>
              </w:rPr>
              <w:t xml:space="preserve"> </w:t>
            </w:r>
            <w:r w:rsidRPr="00EE447F">
              <w:rPr>
                <w:rFonts w:hint="eastAsia"/>
                <w:sz w:val="14"/>
                <w:lang w:val="it-IT"/>
              </w:rPr>
              <w:t>ビアンカ</w:t>
            </w:r>
            <w:r w:rsidRPr="00EE447F">
              <w:rPr>
                <w:rFonts w:hint="eastAsia"/>
                <w:sz w:val="14"/>
                <w:lang w:val="it-IT"/>
              </w:rPr>
              <w:t>50%</w:t>
            </w:r>
            <w:r w:rsidRPr="00EE447F">
              <w:rPr>
                <w:rFonts w:hint="eastAsia"/>
                <w:sz w:val="14"/>
                <w:lang w:val="it-IT"/>
              </w:rPr>
              <w:t>、樹齢</w:t>
            </w:r>
            <w:r w:rsidRPr="00EE447F">
              <w:rPr>
                <w:rFonts w:hint="eastAsia"/>
                <w:sz w:val="14"/>
                <w:lang w:val="it-IT"/>
              </w:rPr>
              <w:t>40</w:t>
            </w:r>
            <w:r w:rsidRPr="00EE447F">
              <w:rPr>
                <w:rFonts w:hint="eastAsia"/>
                <w:sz w:val="14"/>
                <w:lang w:val="it-IT"/>
              </w:rPr>
              <w:t>年。</w:t>
            </w:r>
            <w:r>
              <w:rPr>
                <w:rFonts w:hint="eastAsia"/>
                <w:sz w:val="14"/>
                <w:lang w:val="it-IT"/>
              </w:rPr>
              <w:t>カステルペルソの区画より選抜。</w:t>
            </w:r>
            <w:r w:rsidRPr="00EE447F">
              <w:rPr>
                <w:rFonts w:hint="eastAsia"/>
                <w:sz w:val="14"/>
                <w:lang w:val="it-IT"/>
              </w:rPr>
              <w:t>収穫後、</w:t>
            </w:r>
            <w:r w:rsidRPr="00EE447F">
              <w:rPr>
                <w:rFonts w:hint="eastAsia"/>
                <w:sz w:val="14"/>
                <w:lang w:val="it-IT"/>
              </w:rPr>
              <w:t>50%</w:t>
            </w:r>
            <w:r w:rsidRPr="00EE447F">
              <w:rPr>
                <w:rFonts w:hint="eastAsia"/>
                <w:sz w:val="14"/>
                <w:lang w:val="it-IT"/>
              </w:rPr>
              <w:t>は除梗せず、果皮と共に</w:t>
            </w:r>
            <w:r>
              <w:rPr>
                <w:rFonts w:hint="eastAsia"/>
                <w:sz w:val="14"/>
                <w:lang w:val="it-IT"/>
              </w:rPr>
              <w:t>3</w:t>
            </w:r>
            <w:r>
              <w:rPr>
                <w:sz w:val="14"/>
                <w:lang w:val="it-IT"/>
              </w:rPr>
              <w:t>0</w:t>
            </w:r>
            <w:r>
              <w:rPr>
                <w:rFonts w:hint="eastAsia"/>
                <w:sz w:val="14"/>
                <w:lang w:val="it-IT"/>
              </w:rPr>
              <w:t>日間</w:t>
            </w:r>
            <w:r w:rsidRPr="00EE447F">
              <w:rPr>
                <w:rFonts w:hint="eastAsia"/>
                <w:sz w:val="14"/>
                <w:lang w:val="it-IT"/>
              </w:rPr>
              <w:t>、醗酵</w:t>
            </w:r>
            <w:r>
              <w:rPr>
                <w:rFonts w:hint="eastAsia"/>
                <w:sz w:val="14"/>
                <w:lang w:val="it-IT"/>
              </w:rPr>
              <w:t>が完全に終わるのを待つ</w:t>
            </w:r>
            <w:r w:rsidRPr="00EE447F">
              <w:rPr>
                <w:rFonts w:hint="eastAsia"/>
                <w:sz w:val="14"/>
                <w:lang w:val="it-IT"/>
              </w:rPr>
              <w:t>。圧搾後</w:t>
            </w:r>
            <w:r>
              <w:rPr>
                <w:rFonts w:hint="eastAsia"/>
                <w:sz w:val="14"/>
                <w:lang w:val="it-IT"/>
              </w:rPr>
              <w:t>、</w:t>
            </w:r>
            <w:r w:rsidRPr="00EE447F">
              <w:rPr>
                <w:rFonts w:hint="eastAsia"/>
                <w:sz w:val="14"/>
                <w:lang w:val="it-IT"/>
              </w:rPr>
              <w:t>古</w:t>
            </w:r>
            <w:r>
              <w:rPr>
                <w:rFonts w:hint="eastAsia"/>
                <w:sz w:val="14"/>
                <w:lang w:val="it-IT"/>
              </w:rPr>
              <w:t>樽</w:t>
            </w:r>
            <w:r w:rsidRPr="00EE447F">
              <w:rPr>
                <w:rFonts w:hint="eastAsia"/>
                <w:sz w:val="14"/>
                <w:lang w:val="it-IT"/>
              </w:rPr>
              <w:t>にて</w:t>
            </w:r>
            <w:r>
              <w:rPr>
                <w:rFonts w:hint="eastAsia"/>
                <w:sz w:val="14"/>
                <w:lang w:val="it-IT"/>
              </w:rPr>
              <w:t>36</w:t>
            </w:r>
            <w:r w:rsidRPr="00EE447F">
              <w:rPr>
                <w:rFonts w:hint="eastAsia"/>
                <w:sz w:val="14"/>
                <w:lang w:val="it-IT"/>
              </w:rPr>
              <w:t>カ月熟成。</w:t>
            </w:r>
          </w:p>
          <w:p w14:paraId="33E2DC9B" w14:textId="12435501" w:rsidR="005B75CE" w:rsidRPr="00EE447F" w:rsidRDefault="005B75CE" w:rsidP="005B75CE">
            <w:pPr>
              <w:rPr>
                <w:sz w:val="14"/>
                <w:lang w:val="it-IT"/>
              </w:rPr>
            </w:pPr>
            <w:r>
              <w:rPr>
                <w:rFonts w:hint="eastAsia"/>
                <w:sz w:val="14"/>
                <w:lang w:val="it-IT"/>
              </w:rPr>
              <w:t>昨年リリースした「</w:t>
            </w:r>
            <w:r>
              <w:rPr>
                <w:rFonts w:hint="eastAsia"/>
                <w:sz w:val="14"/>
                <w:lang w:val="it-IT"/>
              </w:rPr>
              <w:t>Cuvee</w:t>
            </w:r>
            <w:r>
              <w:rPr>
                <w:rFonts w:hint="eastAsia"/>
                <w:sz w:val="14"/>
                <w:lang w:val="it-IT"/>
              </w:rPr>
              <w:t>」と同じヴィンテージ。果皮からの完全な抽出、そして長期間の樽熟成によって生まれる一体感、奥行きを感じる味わい。エチケットは愛娘ジュリアが描いたもの。</w:t>
            </w:r>
          </w:p>
        </w:tc>
      </w:tr>
      <w:tr w:rsidR="005B75CE" w:rsidRPr="00B4492B" w14:paraId="0553C4F0" w14:textId="77777777" w:rsidTr="00741B84">
        <w:trPr>
          <w:trHeight w:val="996"/>
        </w:trPr>
        <w:tc>
          <w:tcPr>
            <w:tcW w:w="1250" w:type="pct"/>
          </w:tcPr>
          <w:p w14:paraId="60B901F4" w14:textId="74CB13E6" w:rsidR="005B75CE" w:rsidRDefault="005B75CE" w:rsidP="005B75CE">
            <w:pPr>
              <w:jc w:val="left"/>
              <w:rPr>
                <w:b/>
                <w:lang w:val="it-IT"/>
              </w:rPr>
            </w:pPr>
            <w:r>
              <w:rPr>
                <w:b/>
                <w:lang w:val="it-IT"/>
              </w:rPr>
              <w:t>Ombra di Rosa</w:t>
            </w:r>
            <w:r w:rsidRPr="007C30B2">
              <w:rPr>
                <w:b/>
                <w:lang w:val="it-IT"/>
              </w:rPr>
              <w:t xml:space="preserve"> </w:t>
            </w:r>
            <w:r>
              <w:rPr>
                <w:rFonts w:hint="eastAsia"/>
                <w:b/>
                <w:lang w:val="it-IT"/>
              </w:rPr>
              <w:t xml:space="preserve"> </w:t>
            </w:r>
          </w:p>
          <w:p w14:paraId="348CD62B" w14:textId="48AFE334" w:rsidR="005B75CE" w:rsidRPr="004B567B" w:rsidRDefault="005B75CE" w:rsidP="005B75CE">
            <w:pPr>
              <w:jc w:val="left"/>
              <w:rPr>
                <w:bCs/>
                <w:sz w:val="16"/>
              </w:rPr>
            </w:pPr>
            <w:r>
              <w:rPr>
                <w:rFonts w:hint="eastAsia"/>
                <w:bCs/>
                <w:sz w:val="16"/>
              </w:rPr>
              <w:t>オンブラ</w:t>
            </w:r>
            <w:r>
              <w:rPr>
                <w:rFonts w:hint="eastAsia"/>
                <w:bCs/>
                <w:sz w:val="16"/>
              </w:rPr>
              <w:t xml:space="preserve"> </w:t>
            </w:r>
            <w:r>
              <w:rPr>
                <w:rFonts w:hint="eastAsia"/>
                <w:bCs/>
                <w:sz w:val="16"/>
              </w:rPr>
              <w:t>ディ</w:t>
            </w:r>
            <w:r>
              <w:rPr>
                <w:rFonts w:hint="eastAsia"/>
                <w:bCs/>
                <w:sz w:val="16"/>
              </w:rPr>
              <w:t xml:space="preserve"> </w:t>
            </w:r>
            <w:r>
              <w:rPr>
                <w:rFonts w:hint="eastAsia"/>
                <w:bCs/>
                <w:sz w:val="16"/>
              </w:rPr>
              <w:t>ローザ</w:t>
            </w:r>
          </w:p>
          <w:p w14:paraId="1A00F203" w14:textId="77777777" w:rsidR="005B75CE" w:rsidRPr="001B4A5E" w:rsidRDefault="005B75CE" w:rsidP="005B75CE">
            <w:pPr>
              <w:jc w:val="left"/>
              <w:rPr>
                <w:b/>
                <w:lang w:val="it-IT"/>
              </w:rPr>
            </w:pPr>
            <w:r w:rsidRPr="00F25A7E">
              <w:rPr>
                <w:rFonts w:hint="eastAsia"/>
                <w:b/>
                <w:color w:val="00B050"/>
                <w:sz w:val="16"/>
                <w:lang w:val="it-IT"/>
              </w:rPr>
              <w:t>≪</w:t>
            </w:r>
            <w:r w:rsidRPr="00F25A7E">
              <w:rPr>
                <w:rFonts w:hint="eastAsia"/>
                <w:b/>
                <w:color w:val="00B050"/>
                <w:sz w:val="16"/>
              </w:rPr>
              <w:t>新ヴィンテージ</w:t>
            </w:r>
            <w:r w:rsidRPr="00F25A7E">
              <w:rPr>
                <w:rFonts w:hint="eastAsia"/>
                <w:b/>
                <w:color w:val="00B050"/>
                <w:sz w:val="16"/>
                <w:lang w:val="it-IT"/>
              </w:rPr>
              <w:t>≫</w:t>
            </w:r>
          </w:p>
        </w:tc>
        <w:tc>
          <w:tcPr>
            <w:tcW w:w="395" w:type="pct"/>
            <w:vAlign w:val="center"/>
          </w:tcPr>
          <w:p w14:paraId="31510E05" w14:textId="7320A382" w:rsidR="005B75CE" w:rsidRPr="008C0B5C" w:rsidRDefault="005B75CE" w:rsidP="005B75CE">
            <w:pPr>
              <w:jc w:val="center"/>
              <w:rPr>
                <w:b/>
                <w:sz w:val="18"/>
                <w:lang w:val="it-IT"/>
              </w:rPr>
            </w:pPr>
            <w:r>
              <w:rPr>
                <w:rFonts w:hint="eastAsia"/>
                <w:b/>
                <w:sz w:val="18"/>
                <w:lang w:val="it-IT"/>
              </w:rPr>
              <w:t>2</w:t>
            </w:r>
            <w:r>
              <w:rPr>
                <w:b/>
                <w:sz w:val="18"/>
                <w:lang w:val="it-IT"/>
              </w:rPr>
              <w:t>020</w:t>
            </w:r>
          </w:p>
        </w:tc>
        <w:tc>
          <w:tcPr>
            <w:tcW w:w="263" w:type="pct"/>
            <w:vAlign w:val="center"/>
          </w:tcPr>
          <w:p w14:paraId="0D93A0C0" w14:textId="0E1ED995" w:rsidR="005B75CE" w:rsidRPr="00876D3A" w:rsidRDefault="005B75CE" w:rsidP="005B75CE">
            <w:pPr>
              <w:jc w:val="center"/>
              <w:rPr>
                <w:sz w:val="18"/>
                <w:szCs w:val="18"/>
              </w:rPr>
            </w:pPr>
            <w:r>
              <w:rPr>
                <w:rFonts w:hint="eastAsia"/>
                <w:sz w:val="18"/>
                <w:szCs w:val="18"/>
              </w:rPr>
              <w:t>ロゼ</w:t>
            </w:r>
          </w:p>
        </w:tc>
        <w:tc>
          <w:tcPr>
            <w:tcW w:w="329" w:type="pct"/>
            <w:vAlign w:val="center"/>
          </w:tcPr>
          <w:p w14:paraId="738A8B70" w14:textId="77777777" w:rsidR="005B75CE" w:rsidRPr="00F40662" w:rsidRDefault="005B75CE" w:rsidP="005B75CE">
            <w:pPr>
              <w:jc w:val="center"/>
              <w:rPr>
                <w:b/>
                <w:sz w:val="16"/>
                <w:szCs w:val="16"/>
              </w:rPr>
            </w:pPr>
            <w:r w:rsidRPr="00F40662">
              <w:rPr>
                <w:rFonts w:hint="eastAsia"/>
                <w:b/>
                <w:sz w:val="16"/>
                <w:szCs w:val="16"/>
              </w:rPr>
              <w:t>750</w:t>
            </w:r>
            <w:r w:rsidRPr="00F40662">
              <w:rPr>
                <w:rFonts w:hint="eastAsia"/>
                <w:b/>
                <w:sz w:val="16"/>
                <w:szCs w:val="16"/>
              </w:rPr>
              <w:t>ｍ</w:t>
            </w:r>
            <w:r w:rsidRPr="00583E39">
              <w:rPr>
                <w:rFonts w:hint="eastAsia"/>
                <w:sz w:val="16"/>
                <w:szCs w:val="16"/>
              </w:rPr>
              <w:t>ｌ</w:t>
            </w:r>
          </w:p>
        </w:tc>
        <w:tc>
          <w:tcPr>
            <w:tcW w:w="460" w:type="pct"/>
            <w:vAlign w:val="center"/>
          </w:tcPr>
          <w:p w14:paraId="25142F8A" w14:textId="7ECA68D6" w:rsidR="005B75CE" w:rsidRPr="00753C09" w:rsidRDefault="005B75CE" w:rsidP="005B75CE">
            <w:pPr>
              <w:jc w:val="center"/>
              <w:rPr>
                <w:rFonts w:cs="Calibri"/>
                <w:b/>
                <w:sz w:val="18"/>
                <w:lang w:val="it-IT"/>
              </w:rPr>
            </w:pPr>
            <w:r w:rsidRPr="00753C09">
              <w:rPr>
                <w:rFonts w:hint="eastAsia"/>
                <w:b/>
                <w:sz w:val="18"/>
              </w:rPr>
              <w:t>￥</w:t>
            </w:r>
            <w:r>
              <w:rPr>
                <w:rFonts w:hint="eastAsia"/>
                <w:b/>
                <w:sz w:val="18"/>
              </w:rPr>
              <w:t>2</w:t>
            </w:r>
            <w:r w:rsidRPr="00753C09">
              <w:rPr>
                <w:rFonts w:hint="eastAsia"/>
                <w:b/>
                <w:sz w:val="18"/>
              </w:rPr>
              <w:t>,</w:t>
            </w:r>
            <w:r>
              <w:rPr>
                <w:b/>
                <w:sz w:val="18"/>
              </w:rPr>
              <w:t>5</w:t>
            </w:r>
            <w:r w:rsidRPr="00753C09">
              <w:rPr>
                <w:rFonts w:hint="eastAsia"/>
                <w:b/>
                <w:sz w:val="18"/>
              </w:rPr>
              <w:t>00</w:t>
            </w:r>
          </w:p>
        </w:tc>
        <w:tc>
          <w:tcPr>
            <w:tcW w:w="2302" w:type="pct"/>
          </w:tcPr>
          <w:p w14:paraId="0391A42B" w14:textId="4AF6643E" w:rsidR="005B75CE" w:rsidRPr="00E148D9" w:rsidRDefault="005B75CE" w:rsidP="005B75CE">
            <w:pPr>
              <w:rPr>
                <w:sz w:val="14"/>
              </w:rPr>
            </w:pPr>
            <w:r>
              <w:rPr>
                <w:rFonts w:hint="eastAsia"/>
                <w:sz w:val="14"/>
              </w:rPr>
              <w:t>サンジョヴェーゼ、樹齢</w:t>
            </w:r>
            <w:r>
              <w:rPr>
                <w:rFonts w:hint="eastAsia"/>
                <w:sz w:val="14"/>
              </w:rPr>
              <w:t>60</w:t>
            </w:r>
            <w:r>
              <w:rPr>
                <w:rFonts w:hint="eastAsia"/>
                <w:sz w:val="14"/>
              </w:rPr>
              <w:t>～</w:t>
            </w:r>
            <w:r>
              <w:rPr>
                <w:rFonts w:hint="eastAsia"/>
                <w:sz w:val="14"/>
              </w:rPr>
              <w:t>70</w:t>
            </w:r>
            <w:r>
              <w:rPr>
                <w:rFonts w:hint="eastAsia"/>
                <w:sz w:val="14"/>
              </w:rPr>
              <w:t>年（カステルペルソの畑より）。収穫後果皮と共に</w:t>
            </w:r>
            <w:r>
              <w:rPr>
                <w:rFonts w:hint="eastAsia"/>
                <w:sz w:val="14"/>
              </w:rPr>
              <w:t>24</w:t>
            </w:r>
            <w:r>
              <w:rPr>
                <w:rFonts w:hint="eastAsia"/>
                <w:sz w:val="14"/>
              </w:rPr>
              <w:t>時間、その後果汁のみで醗酵、セメントタンクにて</w:t>
            </w:r>
            <w:r>
              <w:rPr>
                <w:rFonts w:hint="eastAsia"/>
                <w:sz w:val="14"/>
              </w:rPr>
              <w:t>12</w:t>
            </w:r>
            <w:r>
              <w:rPr>
                <w:rFonts w:hint="eastAsia"/>
                <w:sz w:val="14"/>
              </w:rPr>
              <w:t>か月の熟成。良年に恵まれた</w:t>
            </w:r>
            <w:r>
              <w:rPr>
                <w:rFonts w:hint="eastAsia"/>
                <w:sz w:val="14"/>
              </w:rPr>
              <w:t>2020</w:t>
            </w:r>
            <w:r>
              <w:rPr>
                <w:rFonts w:hint="eastAsia"/>
                <w:sz w:val="14"/>
              </w:rPr>
              <w:t>、果実とタンニン、酸のバランスの取れた素晴らしい飲み心地。単なる軽やか・スムーズではない旨みと飲み応えを兼ね備えた素晴らし</w:t>
            </w:r>
            <w:r w:rsidRPr="004C21C8">
              <w:rPr>
                <w:rFonts w:hint="eastAsia"/>
                <w:sz w:val="14"/>
              </w:rPr>
              <w:t>いロザート。</w:t>
            </w:r>
          </w:p>
        </w:tc>
      </w:tr>
      <w:tr w:rsidR="005B75CE" w:rsidRPr="00A748B1" w14:paraId="7E0C045D" w14:textId="77777777" w:rsidTr="00741B84">
        <w:tc>
          <w:tcPr>
            <w:tcW w:w="1250" w:type="pct"/>
          </w:tcPr>
          <w:p w14:paraId="1CA6F88A" w14:textId="77777777" w:rsidR="005B75CE" w:rsidRPr="00D8390E" w:rsidRDefault="005B75CE" w:rsidP="005B75CE">
            <w:pPr>
              <w:jc w:val="left"/>
              <w:rPr>
                <w:b/>
                <w:lang w:val="it-IT"/>
              </w:rPr>
            </w:pPr>
            <w:r w:rsidRPr="00D8390E">
              <w:rPr>
                <w:b/>
                <w:lang w:val="it-IT"/>
              </w:rPr>
              <w:t xml:space="preserve">“Pensiero” </w:t>
            </w:r>
            <w:r w:rsidRPr="00D8390E">
              <w:rPr>
                <w:b/>
                <w:sz w:val="16"/>
                <w:szCs w:val="16"/>
                <w:lang w:val="it-IT"/>
              </w:rPr>
              <w:t xml:space="preserve">Toscana Rosso </w:t>
            </w:r>
          </w:p>
          <w:p w14:paraId="38DDB032" w14:textId="6B53EDF4" w:rsidR="005B75CE" w:rsidRPr="00E86C26" w:rsidRDefault="005B75CE" w:rsidP="005B75CE">
            <w:pPr>
              <w:jc w:val="left"/>
              <w:rPr>
                <w:bCs/>
                <w:sz w:val="16"/>
              </w:rPr>
            </w:pPr>
            <w:r w:rsidRPr="00D8390E">
              <w:rPr>
                <w:bCs/>
                <w:sz w:val="16"/>
              </w:rPr>
              <w:t>ペンスィエロ</w:t>
            </w:r>
            <w:r w:rsidRPr="00D8390E">
              <w:rPr>
                <w:bCs/>
                <w:sz w:val="16"/>
              </w:rPr>
              <w:t xml:space="preserve"> </w:t>
            </w:r>
          </w:p>
          <w:p w14:paraId="59740A31" w14:textId="54A01734" w:rsidR="005B75CE" w:rsidRDefault="005B75CE" w:rsidP="005B75CE">
            <w:pPr>
              <w:rPr>
                <w:b/>
                <w:lang w:val="it-IT"/>
              </w:rPr>
            </w:pPr>
          </w:p>
        </w:tc>
        <w:tc>
          <w:tcPr>
            <w:tcW w:w="395" w:type="pct"/>
            <w:vAlign w:val="center"/>
          </w:tcPr>
          <w:p w14:paraId="53B7EDA4" w14:textId="4A047B47" w:rsidR="005B75CE" w:rsidRDefault="005B75CE" w:rsidP="005B75CE">
            <w:pPr>
              <w:jc w:val="center"/>
              <w:rPr>
                <w:b/>
                <w:sz w:val="18"/>
                <w:lang w:val="it-IT"/>
              </w:rPr>
            </w:pPr>
            <w:r w:rsidRPr="00D8390E">
              <w:rPr>
                <w:b/>
                <w:sz w:val="18"/>
                <w:lang w:val="it-IT"/>
              </w:rPr>
              <w:t>N</w:t>
            </w:r>
            <w:r>
              <w:rPr>
                <w:rFonts w:hint="eastAsia"/>
                <w:b/>
                <w:sz w:val="18"/>
                <w:lang w:val="it-IT"/>
              </w:rPr>
              <w:t>V</w:t>
            </w:r>
          </w:p>
        </w:tc>
        <w:tc>
          <w:tcPr>
            <w:tcW w:w="263" w:type="pct"/>
            <w:vAlign w:val="center"/>
          </w:tcPr>
          <w:p w14:paraId="52247F60" w14:textId="672D0420" w:rsidR="005B75CE" w:rsidRPr="00876D3A" w:rsidRDefault="005B75CE" w:rsidP="005B75CE">
            <w:pPr>
              <w:jc w:val="center"/>
              <w:rPr>
                <w:sz w:val="18"/>
                <w:szCs w:val="18"/>
              </w:rPr>
            </w:pPr>
            <w:r w:rsidRPr="00D8390E">
              <w:rPr>
                <w:sz w:val="18"/>
                <w:szCs w:val="18"/>
              </w:rPr>
              <w:t>赤</w:t>
            </w:r>
          </w:p>
        </w:tc>
        <w:tc>
          <w:tcPr>
            <w:tcW w:w="329" w:type="pct"/>
            <w:vAlign w:val="center"/>
          </w:tcPr>
          <w:p w14:paraId="5D3754B3" w14:textId="4D5C8D58" w:rsidR="005B75CE" w:rsidRPr="001A6B66" w:rsidRDefault="005B75CE" w:rsidP="005B75CE">
            <w:pPr>
              <w:jc w:val="center"/>
              <w:rPr>
                <w:b/>
                <w:sz w:val="16"/>
                <w:szCs w:val="16"/>
              </w:rPr>
            </w:pPr>
            <w:r w:rsidRPr="00D8390E">
              <w:rPr>
                <w:b/>
                <w:sz w:val="16"/>
                <w:szCs w:val="16"/>
              </w:rPr>
              <w:t>750</w:t>
            </w:r>
            <w:r w:rsidRPr="00D8390E">
              <w:rPr>
                <w:b/>
                <w:sz w:val="16"/>
                <w:szCs w:val="16"/>
              </w:rPr>
              <w:t>ｍ</w:t>
            </w:r>
            <w:r w:rsidRPr="00D8390E">
              <w:rPr>
                <w:sz w:val="16"/>
                <w:szCs w:val="16"/>
              </w:rPr>
              <w:t>ｌ</w:t>
            </w:r>
          </w:p>
        </w:tc>
        <w:tc>
          <w:tcPr>
            <w:tcW w:w="460" w:type="pct"/>
            <w:vAlign w:val="center"/>
          </w:tcPr>
          <w:p w14:paraId="2EB9342A" w14:textId="28FA40F0" w:rsidR="005B75CE" w:rsidRPr="00753C09" w:rsidRDefault="005B75CE" w:rsidP="005B75CE">
            <w:pPr>
              <w:jc w:val="center"/>
              <w:rPr>
                <w:b/>
                <w:sz w:val="18"/>
              </w:rPr>
            </w:pPr>
            <w:r w:rsidRPr="00D8390E">
              <w:rPr>
                <w:b/>
                <w:sz w:val="18"/>
              </w:rPr>
              <w:t>￥</w:t>
            </w:r>
            <w:r w:rsidRPr="00D8390E">
              <w:rPr>
                <w:b/>
                <w:sz w:val="18"/>
              </w:rPr>
              <w:t>1,800</w:t>
            </w:r>
          </w:p>
        </w:tc>
        <w:tc>
          <w:tcPr>
            <w:tcW w:w="2302" w:type="pct"/>
          </w:tcPr>
          <w:p w14:paraId="1A8B027E" w14:textId="77777777" w:rsidR="005B75CE" w:rsidRPr="00D8390E" w:rsidRDefault="005B75CE" w:rsidP="005B75CE">
            <w:pPr>
              <w:tabs>
                <w:tab w:val="left" w:pos="1020"/>
              </w:tabs>
              <w:rPr>
                <w:sz w:val="14"/>
                <w:szCs w:val="21"/>
              </w:rPr>
            </w:pPr>
            <w:r w:rsidRPr="00D8390E">
              <w:rPr>
                <w:sz w:val="14"/>
                <w:szCs w:val="21"/>
              </w:rPr>
              <w:t>サンジョヴェーゼ主体、樹齢</w:t>
            </w:r>
            <w:r w:rsidRPr="00D8390E">
              <w:rPr>
                <w:sz w:val="14"/>
                <w:szCs w:val="21"/>
              </w:rPr>
              <w:t>10</w:t>
            </w:r>
            <w:r w:rsidRPr="00D8390E">
              <w:rPr>
                <w:sz w:val="14"/>
                <w:szCs w:val="21"/>
              </w:rPr>
              <w:t>～</w:t>
            </w:r>
            <w:r w:rsidRPr="00D8390E">
              <w:rPr>
                <w:sz w:val="14"/>
                <w:szCs w:val="21"/>
              </w:rPr>
              <w:t>20</w:t>
            </w:r>
            <w:r w:rsidRPr="00D8390E">
              <w:rPr>
                <w:sz w:val="14"/>
                <w:szCs w:val="21"/>
              </w:rPr>
              <w:t>年前後の畑。</w:t>
            </w:r>
          </w:p>
          <w:p w14:paraId="121300A2" w14:textId="01F51DC3" w:rsidR="005B75CE" w:rsidRPr="00F73264" w:rsidRDefault="005B75CE" w:rsidP="005B75CE">
            <w:pPr>
              <w:tabs>
                <w:tab w:val="left" w:pos="1020"/>
              </w:tabs>
              <w:rPr>
                <w:color w:val="FF0000"/>
                <w:sz w:val="14"/>
              </w:rPr>
            </w:pPr>
            <w:r w:rsidRPr="00D8390E">
              <w:rPr>
                <w:sz w:val="14"/>
                <w:szCs w:val="21"/>
              </w:rPr>
              <w:t>収穫後、除梗せず果皮と共に</w:t>
            </w:r>
            <w:r w:rsidRPr="00D8390E">
              <w:rPr>
                <w:sz w:val="14"/>
                <w:szCs w:val="21"/>
              </w:rPr>
              <w:t>4</w:t>
            </w:r>
            <w:r w:rsidRPr="00D8390E">
              <w:rPr>
                <w:sz w:val="14"/>
                <w:szCs w:val="21"/>
              </w:rPr>
              <w:t>週間、緩やかに醗酵が進む。圧搾後そのままセメントタンクにて</w:t>
            </w:r>
            <w:r w:rsidRPr="00D8390E">
              <w:rPr>
                <w:sz w:val="14"/>
                <w:szCs w:val="21"/>
              </w:rPr>
              <w:t>24</w:t>
            </w:r>
            <w:r w:rsidRPr="00D8390E">
              <w:rPr>
                <w:sz w:val="14"/>
                <w:szCs w:val="21"/>
              </w:rPr>
              <w:t>か月熟成。地元のレストランや個人向けのスフーゾ（量り売り）でしたが、コロナウィルスの影響で、地元消費が停止、、。行き場を失ってしまったワインを、日本向けにボトル詰め。</w:t>
            </w:r>
            <w:r>
              <w:rPr>
                <w:rFonts w:hint="eastAsia"/>
                <w:sz w:val="14"/>
                <w:szCs w:val="21"/>
              </w:rPr>
              <w:t xml:space="preserve">　</w:t>
            </w:r>
          </w:p>
        </w:tc>
      </w:tr>
      <w:tr w:rsidR="005B75CE" w:rsidRPr="00F73264" w14:paraId="4F5BBBDD" w14:textId="77777777" w:rsidTr="00741B84">
        <w:tc>
          <w:tcPr>
            <w:tcW w:w="1250" w:type="pct"/>
          </w:tcPr>
          <w:p w14:paraId="452620B5" w14:textId="77777777" w:rsidR="005B75CE" w:rsidRPr="00D8390E" w:rsidRDefault="005B75CE" w:rsidP="005B75CE">
            <w:pPr>
              <w:jc w:val="left"/>
              <w:rPr>
                <w:b/>
              </w:rPr>
            </w:pPr>
            <w:r w:rsidRPr="00D8390E">
              <w:rPr>
                <w:b/>
              </w:rPr>
              <w:t xml:space="preserve">Il </w:t>
            </w:r>
            <w:proofErr w:type="spellStart"/>
            <w:r w:rsidRPr="00D8390E">
              <w:rPr>
                <w:b/>
              </w:rPr>
              <w:t>Ciottolo</w:t>
            </w:r>
            <w:proofErr w:type="spellEnd"/>
            <w:r w:rsidRPr="00D8390E">
              <w:rPr>
                <w:b/>
              </w:rPr>
              <w:t xml:space="preserve"> </w:t>
            </w:r>
            <w:r w:rsidRPr="00D8390E">
              <w:rPr>
                <w:b/>
                <w:sz w:val="16"/>
                <w:szCs w:val="16"/>
                <w:lang w:val="it-IT"/>
              </w:rPr>
              <w:t>Toscana Rosso</w:t>
            </w:r>
          </w:p>
          <w:p w14:paraId="152D439F" w14:textId="519014E4" w:rsidR="005B75CE" w:rsidRDefault="005B75CE" w:rsidP="005B75CE">
            <w:pPr>
              <w:jc w:val="left"/>
              <w:rPr>
                <w:b/>
                <w:lang w:val="it-IT"/>
              </w:rPr>
            </w:pPr>
            <w:r w:rsidRPr="00D8390E">
              <w:rPr>
                <w:bCs/>
                <w:sz w:val="16"/>
              </w:rPr>
              <w:t>イル</w:t>
            </w:r>
            <w:r w:rsidRPr="00D8390E">
              <w:rPr>
                <w:bCs/>
                <w:sz w:val="16"/>
              </w:rPr>
              <w:t xml:space="preserve"> </w:t>
            </w:r>
            <w:r w:rsidRPr="00D8390E">
              <w:rPr>
                <w:bCs/>
                <w:sz w:val="16"/>
              </w:rPr>
              <w:t>チオットロ</w:t>
            </w:r>
          </w:p>
        </w:tc>
        <w:tc>
          <w:tcPr>
            <w:tcW w:w="395" w:type="pct"/>
            <w:vAlign w:val="center"/>
          </w:tcPr>
          <w:p w14:paraId="0487E01D" w14:textId="4A7A3C82" w:rsidR="005B75CE" w:rsidRDefault="005B75CE" w:rsidP="005B75CE">
            <w:pPr>
              <w:jc w:val="center"/>
              <w:rPr>
                <w:b/>
                <w:sz w:val="18"/>
                <w:lang w:val="it-IT"/>
              </w:rPr>
            </w:pPr>
            <w:r w:rsidRPr="00D8390E">
              <w:rPr>
                <w:b/>
                <w:sz w:val="18"/>
                <w:szCs w:val="18"/>
                <w:lang w:val="it-IT"/>
              </w:rPr>
              <w:t>201</w:t>
            </w:r>
            <w:r>
              <w:rPr>
                <w:b/>
                <w:sz w:val="18"/>
                <w:szCs w:val="18"/>
                <w:lang w:val="it-IT"/>
              </w:rPr>
              <w:t>7</w:t>
            </w:r>
          </w:p>
        </w:tc>
        <w:tc>
          <w:tcPr>
            <w:tcW w:w="263" w:type="pct"/>
            <w:vAlign w:val="center"/>
          </w:tcPr>
          <w:p w14:paraId="6BAD7899" w14:textId="35F8F8B1" w:rsidR="005B75CE" w:rsidRPr="00876D3A" w:rsidRDefault="005B75CE" w:rsidP="005B75CE">
            <w:pPr>
              <w:jc w:val="center"/>
              <w:rPr>
                <w:sz w:val="18"/>
                <w:szCs w:val="18"/>
              </w:rPr>
            </w:pPr>
            <w:r w:rsidRPr="00D8390E">
              <w:rPr>
                <w:sz w:val="18"/>
                <w:szCs w:val="18"/>
              </w:rPr>
              <w:t>赤</w:t>
            </w:r>
          </w:p>
        </w:tc>
        <w:tc>
          <w:tcPr>
            <w:tcW w:w="329" w:type="pct"/>
            <w:vAlign w:val="center"/>
          </w:tcPr>
          <w:p w14:paraId="78F86B08" w14:textId="0760F832" w:rsidR="005B75CE" w:rsidRPr="001A6B66" w:rsidRDefault="005B75CE" w:rsidP="005B75CE">
            <w:pPr>
              <w:jc w:val="center"/>
              <w:rPr>
                <w:b/>
                <w:sz w:val="16"/>
                <w:szCs w:val="16"/>
              </w:rPr>
            </w:pPr>
            <w:r w:rsidRPr="00D8390E">
              <w:rPr>
                <w:b/>
                <w:sz w:val="16"/>
                <w:szCs w:val="16"/>
              </w:rPr>
              <w:t>750</w:t>
            </w:r>
            <w:r w:rsidRPr="00D8390E">
              <w:rPr>
                <w:b/>
                <w:sz w:val="16"/>
                <w:szCs w:val="16"/>
              </w:rPr>
              <w:t>ｍ</w:t>
            </w:r>
            <w:r w:rsidRPr="00D8390E">
              <w:rPr>
                <w:sz w:val="16"/>
                <w:szCs w:val="16"/>
              </w:rPr>
              <w:t>ｌ</w:t>
            </w:r>
          </w:p>
        </w:tc>
        <w:tc>
          <w:tcPr>
            <w:tcW w:w="460" w:type="pct"/>
            <w:vAlign w:val="center"/>
          </w:tcPr>
          <w:p w14:paraId="6D2F1002" w14:textId="5A01D580" w:rsidR="005B75CE" w:rsidRPr="00753C09" w:rsidRDefault="005B75CE" w:rsidP="005B75CE">
            <w:pPr>
              <w:jc w:val="center"/>
              <w:rPr>
                <w:b/>
                <w:sz w:val="18"/>
              </w:rPr>
            </w:pPr>
            <w:r w:rsidRPr="00D8390E">
              <w:rPr>
                <w:b/>
                <w:sz w:val="18"/>
              </w:rPr>
              <w:t>￥</w:t>
            </w:r>
            <w:r w:rsidRPr="00D8390E">
              <w:rPr>
                <w:b/>
                <w:sz w:val="18"/>
              </w:rPr>
              <w:t>2,000</w:t>
            </w:r>
          </w:p>
        </w:tc>
        <w:tc>
          <w:tcPr>
            <w:tcW w:w="2302" w:type="pct"/>
          </w:tcPr>
          <w:p w14:paraId="4186118A" w14:textId="52799866" w:rsidR="005B75CE" w:rsidRPr="003C3ED9" w:rsidRDefault="005B75CE" w:rsidP="005B75CE">
            <w:pPr>
              <w:pStyle w:val="Web"/>
              <w:shd w:val="clear" w:color="auto" w:fill="FFFFFF"/>
              <w:spacing w:before="0" w:beforeAutospacing="0" w:after="0" w:afterAutospacing="0"/>
              <w:rPr>
                <w:sz w:val="14"/>
              </w:rPr>
            </w:pPr>
            <w:r w:rsidRPr="00D8390E">
              <w:rPr>
                <w:rFonts w:ascii="Verdana" w:eastAsia="HGPｺﾞｼｯｸM" w:hAnsi="Verdana" w:cs="Times New Roman"/>
                <w:kern w:val="2"/>
                <w:sz w:val="14"/>
                <w:szCs w:val="21"/>
              </w:rPr>
              <w:t>サンジョヴェーゼ主体、カベルネ　ソーヴィニヨン</w:t>
            </w:r>
            <w:r w:rsidRPr="00D8390E">
              <w:rPr>
                <w:rFonts w:ascii="Verdana" w:eastAsia="HGPｺﾞｼｯｸM" w:hAnsi="Verdana" w:cs="Times New Roman"/>
                <w:kern w:val="2"/>
                <w:sz w:val="14"/>
                <w:szCs w:val="21"/>
              </w:rPr>
              <w:t>10</w:t>
            </w:r>
            <w:r w:rsidRPr="00D8390E">
              <w:rPr>
                <w:rFonts w:ascii="Verdana" w:eastAsia="HGPｺﾞｼｯｸM" w:hAnsi="Verdana" w:cs="Times New Roman"/>
                <w:kern w:val="2"/>
                <w:sz w:val="14"/>
                <w:szCs w:val="21"/>
              </w:rPr>
              <w:t>％、樹齢</w:t>
            </w:r>
            <w:r w:rsidRPr="00D8390E">
              <w:rPr>
                <w:rFonts w:ascii="Verdana" w:eastAsia="HGPｺﾞｼｯｸM" w:hAnsi="Verdana" w:cs="Times New Roman"/>
                <w:kern w:val="2"/>
                <w:sz w:val="14"/>
                <w:szCs w:val="21"/>
              </w:rPr>
              <w:t>10</w:t>
            </w:r>
            <w:r w:rsidRPr="00D8390E">
              <w:rPr>
                <w:rFonts w:ascii="Verdana" w:eastAsia="HGPｺﾞｼｯｸM" w:hAnsi="Verdana" w:cs="Times New Roman"/>
                <w:kern w:val="2"/>
                <w:sz w:val="14"/>
                <w:szCs w:val="21"/>
              </w:rPr>
              <w:t>～</w:t>
            </w:r>
            <w:r w:rsidRPr="00D8390E">
              <w:rPr>
                <w:rFonts w:ascii="Verdana" w:eastAsia="HGPｺﾞｼｯｸM" w:hAnsi="Verdana" w:cs="Times New Roman"/>
                <w:kern w:val="2"/>
                <w:sz w:val="14"/>
                <w:szCs w:val="21"/>
              </w:rPr>
              <w:t>20</w:t>
            </w:r>
            <w:r w:rsidRPr="00D8390E">
              <w:rPr>
                <w:rFonts w:ascii="Verdana" w:eastAsia="HGPｺﾞｼｯｸM" w:hAnsi="Verdana" w:cs="Times New Roman"/>
                <w:kern w:val="2"/>
                <w:sz w:val="14"/>
                <w:szCs w:val="21"/>
              </w:rPr>
              <w:t>年。収穫後除梗せず、果皮とともに約</w:t>
            </w:r>
            <w:r w:rsidRPr="00D8390E">
              <w:rPr>
                <w:rFonts w:ascii="Verdana" w:eastAsia="HGPｺﾞｼｯｸM" w:hAnsi="Verdana" w:cs="Times New Roman"/>
                <w:kern w:val="2"/>
                <w:sz w:val="14"/>
                <w:szCs w:val="21"/>
              </w:rPr>
              <w:t>2</w:t>
            </w:r>
            <w:r w:rsidRPr="00D8390E">
              <w:rPr>
                <w:rFonts w:ascii="Verdana" w:eastAsia="HGPｺﾞｼｯｸM" w:hAnsi="Verdana" w:cs="Times New Roman"/>
                <w:kern w:val="2"/>
                <w:sz w:val="14"/>
                <w:szCs w:val="21"/>
              </w:rPr>
              <w:t>週間、野生酵母にて醗酵。圧搾後もセメントタンクにて</w:t>
            </w:r>
            <w:r w:rsidRPr="00D8390E">
              <w:rPr>
                <w:rFonts w:ascii="Verdana" w:eastAsia="HGPｺﾞｼｯｸM" w:hAnsi="Verdana" w:cs="Times New Roman"/>
                <w:kern w:val="2"/>
                <w:sz w:val="14"/>
                <w:szCs w:val="21"/>
              </w:rPr>
              <w:t>12</w:t>
            </w:r>
            <w:r w:rsidRPr="00D8390E">
              <w:rPr>
                <w:rFonts w:ascii="Verdana" w:eastAsia="HGPｺﾞｼｯｸM" w:hAnsi="Verdana" w:cs="Times New Roman"/>
                <w:kern w:val="2"/>
                <w:sz w:val="14"/>
                <w:szCs w:val="21"/>
              </w:rPr>
              <w:t>か月の熟成。サンジョヴェーゼに少しカベルネを加えた</w:t>
            </w:r>
            <w:r>
              <w:rPr>
                <w:rFonts w:ascii="Verdana" w:eastAsia="HGPｺﾞｼｯｸM" w:hAnsi="Verdana" w:cs="Times New Roman" w:hint="eastAsia"/>
                <w:kern w:val="2"/>
                <w:sz w:val="14"/>
                <w:szCs w:val="21"/>
              </w:rPr>
              <w:t>、</w:t>
            </w:r>
            <w:r w:rsidRPr="00D8390E">
              <w:rPr>
                <w:rFonts w:ascii="Verdana" w:eastAsia="HGPｺﾞｼｯｸM" w:hAnsi="Verdana" w:cs="Times New Roman"/>
                <w:kern w:val="2"/>
                <w:sz w:val="14"/>
                <w:szCs w:val="21"/>
              </w:rPr>
              <w:t>飲み</w:t>
            </w:r>
            <w:r>
              <w:rPr>
                <w:rFonts w:ascii="Verdana" w:eastAsia="HGPｺﾞｼｯｸM" w:hAnsi="Verdana" w:cs="Times New Roman" w:hint="eastAsia"/>
                <w:kern w:val="2"/>
                <w:sz w:val="14"/>
                <w:szCs w:val="21"/>
              </w:rPr>
              <w:t>応え</w:t>
            </w:r>
            <w:r w:rsidRPr="00D8390E">
              <w:rPr>
                <w:rFonts w:ascii="Verdana" w:eastAsia="HGPｺﾞｼｯｸM" w:hAnsi="Verdana" w:cs="Times New Roman"/>
                <w:kern w:val="2"/>
                <w:sz w:val="14"/>
                <w:szCs w:val="21"/>
              </w:rPr>
              <w:t>のあるテーブルワイン。</w:t>
            </w:r>
          </w:p>
        </w:tc>
      </w:tr>
      <w:tr w:rsidR="005B75CE" w:rsidRPr="00E46533" w14:paraId="38499054" w14:textId="77777777" w:rsidTr="00741B84">
        <w:tc>
          <w:tcPr>
            <w:tcW w:w="1250" w:type="pct"/>
          </w:tcPr>
          <w:p w14:paraId="6296CEDE" w14:textId="1521CD92" w:rsidR="005B75CE" w:rsidRDefault="005B75CE" w:rsidP="005B75CE">
            <w:pPr>
              <w:rPr>
                <w:b/>
                <w:lang w:val="it-IT"/>
              </w:rPr>
            </w:pPr>
            <w:r>
              <w:rPr>
                <w:b/>
                <w:lang w:val="it-IT"/>
              </w:rPr>
              <w:t xml:space="preserve">Chianti </w:t>
            </w:r>
          </w:p>
          <w:p w14:paraId="4E8B184D" w14:textId="77777777" w:rsidR="005B75CE" w:rsidRPr="005B75CE" w:rsidRDefault="005B75CE" w:rsidP="005B75CE">
            <w:pPr>
              <w:rPr>
                <w:bCs/>
                <w:sz w:val="16"/>
              </w:rPr>
            </w:pPr>
            <w:r w:rsidRPr="005B75CE">
              <w:rPr>
                <w:rFonts w:hint="eastAsia"/>
                <w:bCs/>
                <w:sz w:val="16"/>
                <w:szCs w:val="16"/>
                <w:lang w:val="it-IT"/>
              </w:rPr>
              <w:t>キァンティ</w:t>
            </w:r>
            <w:r w:rsidRPr="005B75CE">
              <w:rPr>
                <w:rFonts w:hint="eastAsia"/>
                <w:bCs/>
                <w:sz w:val="16"/>
              </w:rPr>
              <w:t xml:space="preserve"> </w:t>
            </w:r>
          </w:p>
          <w:p w14:paraId="592B83C1" w14:textId="77777777" w:rsidR="005B75CE" w:rsidRDefault="005B75CE" w:rsidP="005B75CE">
            <w:pPr>
              <w:rPr>
                <w:b/>
                <w:lang w:val="it-IT"/>
              </w:rPr>
            </w:pPr>
          </w:p>
        </w:tc>
        <w:tc>
          <w:tcPr>
            <w:tcW w:w="395" w:type="pct"/>
            <w:vAlign w:val="center"/>
          </w:tcPr>
          <w:p w14:paraId="756A6AF6" w14:textId="6F11B81E" w:rsidR="005B75CE" w:rsidRDefault="005B75CE" w:rsidP="005B75CE">
            <w:pPr>
              <w:jc w:val="center"/>
              <w:rPr>
                <w:b/>
                <w:sz w:val="18"/>
                <w:lang w:val="it-IT"/>
              </w:rPr>
            </w:pPr>
            <w:r>
              <w:rPr>
                <w:rFonts w:hint="eastAsia"/>
                <w:b/>
                <w:sz w:val="18"/>
                <w:lang w:val="it-IT"/>
              </w:rPr>
              <w:t>201</w:t>
            </w:r>
            <w:r>
              <w:rPr>
                <w:b/>
                <w:sz w:val="18"/>
                <w:lang w:val="it-IT"/>
              </w:rPr>
              <w:t>7</w:t>
            </w:r>
          </w:p>
        </w:tc>
        <w:tc>
          <w:tcPr>
            <w:tcW w:w="263" w:type="pct"/>
            <w:vAlign w:val="center"/>
          </w:tcPr>
          <w:p w14:paraId="0E965622" w14:textId="77777777" w:rsidR="005B75CE" w:rsidRPr="00876D3A" w:rsidRDefault="005B75CE" w:rsidP="005B75CE">
            <w:pPr>
              <w:jc w:val="center"/>
              <w:rPr>
                <w:sz w:val="18"/>
                <w:szCs w:val="18"/>
              </w:rPr>
            </w:pPr>
            <w:r>
              <w:rPr>
                <w:rFonts w:hint="eastAsia"/>
                <w:sz w:val="18"/>
                <w:szCs w:val="18"/>
              </w:rPr>
              <w:t>赤</w:t>
            </w:r>
          </w:p>
        </w:tc>
        <w:tc>
          <w:tcPr>
            <w:tcW w:w="329" w:type="pct"/>
            <w:vAlign w:val="center"/>
          </w:tcPr>
          <w:p w14:paraId="38730615" w14:textId="77777777" w:rsidR="005B75CE" w:rsidRPr="001A6B66" w:rsidRDefault="005B75CE" w:rsidP="005B75CE">
            <w:pPr>
              <w:jc w:val="center"/>
              <w:rPr>
                <w:b/>
                <w:sz w:val="16"/>
                <w:szCs w:val="16"/>
              </w:rPr>
            </w:pPr>
            <w:r w:rsidRPr="00F40662">
              <w:rPr>
                <w:rFonts w:hint="eastAsia"/>
                <w:b/>
                <w:sz w:val="16"/>
                <w:szCs w:val="16"/>
              </w:rPr>
              <w:t>750</w:t>
            </w:r>
            <w:r w:rsidRPr="00F40662">
              <w:rPr>
                <w:rFonts w:hint="eastAsia"/>
                <w:b/>
                <w:sz w:val="16"/>
                <w:szCs w:val="16"/>
              </w:rPr>
              <w:t>ｍ</w:t>
            </w:r>
            <w:r w:rsidRPr="00583E39">
              <w:rPr>
                <w:rFonts w:hint="eastAsia"/>
                <w:sz w:val="16"/>
                <w:szCs w:val="16"/>
              </w:rPr>
              <w:t>ｌ</w:t>
            </w:r>
          </w:p>
        </w:tc>
        <w:tc>
          <w:tcPr>
            <w:tcW w:w="460" w:type="pct"/>
            <w:vAlign w:val="center"/>
          </w:tcPr>
          <w:p w14:paraId="2FBD2228" w14:textId="77777777" w:rsidR="005B75CE" w:rsidRPr="00753C09" w:rsidRDefault="005B75CE" w:rsidP="005B75CE">
            <w:pPr>
              <w:jc w:val="center"/>
              <w:rPr>
                <w:b/>
                <w:sz w:val="18"/>
              </w:rPr>
            </w:pPr>
            <w:r w:rsidRPr="00753C09">
              <w:rPr>
                <w:rFonts w:hint="eastAsia"/>
                <w:b/>
                <w:sz w:val="18"/>
              </w:rPr>
              <w:t>￥</w:t>
            </w:r>
            <w:r>
              <w:rPr>
                <w:rFonts w:hint="eastAsia"/>
                <w:b/>
                <w:sz w:val="18"/>
              </w:rPr>
              <w:t>2,300</w:t>
            </w:r>
          </w:p>
        </w:tc>
        <w:tc>
          <w:tcPr>
            <w:tcW w:w="2302" w:type="pct"/>
          </w:tcPr>
          <w:p w14:paraId="05D419CC" w14:textId="73E6B5A7" w:rsidR="005B75CE" w:rsidRPr="00753DC5" w:rsidRDefault="005B75CE" w:rsidP="005B75CE">
            <w:pPr>
              <w:rPr>
                <w:sz w:val="14"/>
              </w:rPr>
            </w:pPr>
            <w:r w:rsidRPr="00320D54">
              <w:rPr>
                <w:sz w:val="14"/>
              </w:rPr>
              <w:t>サンジョヴェーゼ、カナイオーロ、コロリーノ、トレッビアーノトスカーノ</w:t>
            </w:r>
            <w:r>
              <w:rPr>
                <w:rFonts w:hint="eastAsia"/>
                <w:sz w:val="14"/>
              </w:rPr>
              <w:t>、樹齢</w:t>
            </w:r>
            <w:r>
              <w:rPr>
                <w:rFonts w:hint="eastAsia"/>
                <w:sz w:val="14"/>
              </w:rPr>
              <w:t>45</w:t>
            </w:r>
            <w:r>
              <w:rPr>
                <w:rFonts w:hint="eastAsia"/>
                <w:sz w:val="14"/>
              </w:rPr>
              <w:t>年～。収穫後、セメント</w:t>
            </w:r>
            <w:r w:rsidRPr="00753DC5">
              <w:rPr>
                <w:rFonts w:hint="eastAsia"/>
                <w:sz w:val="14"/>
              </w:rPr>
              <w:t>タンクにて</w:t>
            </w:r>
            <w:r w:rsidRPr="00753DC5">
              <w:rPr>
                <w:rFonts w:hint="eastAsia"/>
                <w:sz w:val="14"/>
              </w:rPr>
              <w:t>3</w:t>
            </w:r>
            <w:r w:rsidRPr="00753DC5">
              <w:rPr>
                <w:rFonts w:hint="eastAsia"/>
                <w:sz w:val="14"/>
              </w:rPr>
              <w:t>週間の全房醗酵、野生酵母にて醗酵。圧搾後、大樽にて</w:t>
            </w:r>
            <w:r w:rsidRPr="00753DC5">
              <w:rPr>
                <w:rFonts w:hint="eastAsia"/>
                <w:sz w:val="14"/>
              </w:rPr>
              <w:t>24</w:t>
            </w:r>
            <w:r w:rsidRPr="00753DC5">
              <w:rPr>
                <w:rFonts w:hint="eastAsia"/>
                <w:sz w:val="14"/>
              </w:rPr>
              <w:t>か月熟成。</w:t>
            </w:r>
          </w:p>
          <w:p w14:paraId="34EE629A" w14:textId="539C4BB7" w:rsidR="005B75CE" w:rsidRPr="00E46533" w:rsidRDefault="005B75CE" w:rsidP="005B75CE">
            <w:pPr>
              <w:rPr>
                <w:color w:val="FF0000"/>
                <w:sz w:val="14"/>
                <w:szCs w:val="14"/>
              </w:rPr>
            </w:pPr>
            <w:r w:rsidRPr="00753DC5">
              <w:rPr>
                <w:rFonts w:hint="eastAsia"/>
                <w:sz w:val="14"/>
              </w:rPr>
              <w:t>飾りっ気のない素直な味わいは、まさにトスカーナの食事と共にあるキァンティ。</w:t>
            </w:r>
          </w:p>
        </w:tc>
      </w:tr>
      <w:tr w:rsidR="005B75CE" w:rsidRPr="00E46533" w14:paraId="3B3B80CB" w14:textId="77777777" w:rsidTr="00741B84">
        <w:tc>
          <w:tcPr>
            <w:tcW w:w="1250" w:type="pct"/>
          </w:tcPr>
          <w:p w14:paraId="7932ACF2" w14:textId="77777777" w:rsidR="005B75CE" w:rsidRDefault="005B75CE" w:rsidP="005B75CE">
            <w:pPr>
              <w:rPr>
                <w:b/>
                <w:lang w:val="it-IT"/>
              </w:rPr>
            </w:pPr>
            <w:r>
              <w:rPr>
                <w:b/>
                <w:lang w:val="it-IT"/>
              </w:rPr>
              <w:t>“Giuno”</w:t>
            </w:r>
            <w:r w:rsidRPr="00FC2ACD">
              <w:rPr>
                <w:b/>
                <w:sz w:val="18"/>
                <w:szCs w:val="18"/>
                <w:lang w:val="it-IT"/>
              </w:rPr>
              <w:t>Chianti Riserva</w:t>
            </w:r>
          </w:p>
          <w:p w14:paraId="3058A1B8" w14:textId="66B06D85" w:rsidR="005B75CE" w:rsidRPr="005B75CE" w:rsidRDefault="005B75CE" w:rsidP="005B75CE">
            <w:pPr>
              <w:rPr>
                <w:bCs/>
                <w:sz w:val="16"/>
              </w:rPr>
            </w:pPr>
            <w:r w:rsidRPr="005B75CE">
              <w:rPr>
                <w:bCs/>
                <w:sz w:val="16"/>
                <w:szCs w:val="16"/>
                <w:lang w:val="it-IT"/>
              </w:rPr>
              <w:t>“</w:t>
            </w:r>
            <w:r w:rsidRPr="005B75CE">
              <w:rPr>
                <w:rFonts w:hint="eastAsia"/>
                <w:bCs/>
                <w:sz w:val="16"/>
                <w:szCs w:val="16"/>
                <w:lang w:val="it-IT"/>
              </w:rPr>
              <w:t>ジューノ</w:t>
            </w:r>
            <w:r w:rsidRPr="005B75CE">
              <w:rPr>
                <w:bCs/>
                <w:sz w:val="16"/>
                <w:szCs w:val="16"/>
                <w:lang w:val="it-IT"/>
              </w:rPr>
              <w:t>”</w:t>
            </w:r>
            <w:r w:rsidRPr="005B75CE">
              <w:rPr>
                <w:rFonts w:hint="eastAsia"/>
                <w:bCs/>
                <w:sz w:val="16"/>
                <w:szCs w:val="16"/>
                <w:lang w:val="it-IT"/>
              </w:rPr>
              <w:t xml:space="preserve"> </w:t>
            </w:r>
            <w:r w:rsidRPr="005B75CE">
              <w:rPr>
                <w:rFonts w:hint="eastAsia"/>
                <w:bCs/>
                <w:sz w:val="16"/>
                <w:szCs w:val="16"/>
                <w:lang w:val="it-IT"/>
              </w:rPr>
              <w:t>キァンティ</w:t>
            </w:r>
            <w:r w:rsidRPr="005B75CE">
              <w:rPr>
                <w:rFonts w:hint="eastAsia"/>
                <w:bCs/>
                <w:sz w:val="16"/>
                <w:szCs w:val="16"/>
                <w:lang w:val="it-IT"/>
              </w:rPr>
              <w:t xml:space="preserve"> </w:t>
            </w:r>
            <w:r w:rsidRPr="005B75CE">
              <w:rPr>
                <w:rFonts w:hint="eastAsia"/>
                <w:bCs/>
                <w:sz w:val="16"/>
                <w:szCs w:val="16"/>
                <w:lang w:val="it-IT"/>
              </w:rPr>
              <w:t>リゼルヴァ</w:t>
            </w:r>
            <w:r w:rsidRPr="005B75CE">
              <w:rPr>
                <w:rFonts w:hint="eastAsia"/>
                <w:bCs/>
                <w:sz w:val="16"/>
              </w:rPr>
              <w:t xml:space="preserve"> </w:t>
            </w:r>
          </w:p>
          <w:p w14:paraId="5340D0BB" w14:textId="77777777" w:rsidR="005B75CE" w:rsidRDefault="005B75CE" w:rsidP="005B75CE">
            <w:pPr>
              <w:rPr>
                <w:b/>
                <w:lang w:val="it-IT"/>
              </w:rPr>
            </w:pPr>
          </w:p>
        </w:tc>
        <w:tc>
          <w:tcPr>
            <w:tcW w:w="395" w:type="pct"/>
            <w:vAlign w:val="center"/>
          </w:tcPr>
          <w:p w14:paraId="78947B4F" w14:textId="77777777" w:rsidR="005B75CE" w:rsidRDefault="005B75CE" w:rsidP="005B75CE">
            <w:pPr>
              <w:jc w:val="center"/>
              <w:rPr>
                <w:b/>
                <w:sz w:val="18"/>
                <w:lang w:val="it-IT"/>
              </w:rPr>
            </w:pPr>
            <w:r>
              <w:rPr>
                <w:rFonts w:hint="eastAsia"/>
                <w:b/>
                <w:sz w:val="18"/>
                <w:lang w:val="it-IT"/>
              </w:rPr>
              <w:t>2015</w:t>
            </w:r>
          </w:p>
        </w:tc>
        <w:tc>
          <w:tcPr>
            <w:tcW w:w="263" w:type="pct"/>
            <w:vAlign w:val="center"/>
          </w:tcPr>
          <w:p w14:paraId="734B7CAF" w14:textId="77777777" w:rsidR="005B75CE" w:rsidRPr="00876D3A" w:rsidRDefault="005B75CE" w:rsidP="005B75CE">
            <w:pPr>
              <w:jc w:val="center"/>
              <w:rPr>
                <w:sz w:val="18"/>
                <w:szCs w:val="18"/>
              </w:rPr>
            </w:pPr>
            <w:r w:rsidRPr="00876D3A">
              <w:rPr>
                <w:rFonts w:hint="eastAsia"/>
                <w:sz w:val="18"/>
                <w:szCs w:val="18"/>
              </w:rPr>
              <w:t>赤</w:t>
            </w:r>
          </w:p>
        </w:tc>
        <w:tc>
          <w:tcPr>
            <w:tcW w:w="329" w:type="pct"/>
            <w:vAlign w:val="center"/>
          </w:tcPr>
          <w:p w14:paraId="31FB3080" w14:textId="77777777" w:rsidR="005B75CE" w:rsidRPr="001A6B66" w:rsidRDefault="005B75CE" w:rsidP="005B75CE">
            <w:pPr>
              <w:jc w:val="center"/>
              <w:rPr>
                <w:b/>
                <w:sz w:val="16"/>
                <w:szCs w:val="16"/>
              </w:rPr>
            </w:pPr>
            <w:r w:rsidRPr="00F40662">
              <w:rPr>
                <w:rFonts w:hint="eastAsia"/>
                <w:b/>
                <w:sz w:val="16"/>
                <w:szCs w:val="16"/>
              </w:rPr>
              <w:t>750</w:t>
            </w:r>
            <w:r w:rsidRPr="00F40662">
              <w:rPr>
                <w:rFonts w:hint="eastAsia"/>
                <w:b/>
                <w:sz w:val="16"/>
                <w:szCs w:val="16"/>
              </w:rPr>
              <w:t>ｍ</w:t>
            </w:r>
            <w:r w:rsidRPr="00583E39">
              <w:rPr>
                <w:rFonts w:hint="eastAsia"/>
                <w:sz w:val="16"/>
                <w:szCs w:val="16"/>
              </w:rPr>
              <w:t>ｌ</w:t>
            </w:r>
          </w:p>
        </w:tc>
        <w:tc>
          <w:tcPr>
            <w:tcW w:w="460" w:type="pct"/>
            <w:vAlign w:val="center"/>
          </w:tcPr>
          <w:p w14:paraId="0C8059C6" w14:textId="77777777" w:rsidR="005B75CE" w:rsidRPr="00753C09" w:rsidRDefault="005B75CE" w:rsidP="005B75CE">
            <w:pPr>
              <w:jc w:val="center"/>
              <w:rPr>
                <w:b/>
                <w:sz w:val="18"/>
              </w:rPr>
            </w:pPr>
            <w:r w:rsidRPr="00753C09">
              <w:rPr>
                <w:rFonts w:hint="eastAsia"/>
                <w:b/>
                <w:sz w:val="18"/>
              </w:rPr>
              <w:t>￥</w:t>
            </w:r>
            <w:r>
              <w:rPr>
                <w:rFonts w:hint="eastAsia"/>
                <w:b/>
                <w:sz w:val="18"/>
              </w:rPr>
              <w:t>2,600</w:t>
            </w:r>
          </w:p>
        </w:tc>
        <w:tc>
          <w:tcPr>
            <w:tcW w:w="2302" w:type="pct"/>
          </w:tcPr>
          <w:p w14:paraId="3300A80B" w14:textId="10746CEA" w:rsidR="005B75CE" w:rsidRPr="00E46533" w:rsidRDefault="005B75CE" w:rsidP="005B75CE">
            <w:pPr>
              <w:rPr>
                <w:sz w:val="14"/>
                <w:szCs w:val="14"/>
              </w:rPr>
            </w:pPr>
            <w:r w:rsidRPr="00320D54">
              <w:rPr>
                <w:sz w:val="14"/>
              </w:rPr>
              <w:t>サンジョヴェーゼ、カナイオーロ、コロリーノ、トレッビアーノトスカーノ</w:t>
            </w:r>
            <w:r>
              <w:rPr>
                <w:rFonts w:hint="eastAsia"/>
                <w:sz w:val="14"/>
              </w:rPr>
              <w:t>、樹齢</w:t>
            </w:r>
            <w:r>
              <w:rPr>
                <w:rFonts w:hint="eastAsia"/>
                <w:sz w:val="14"/>
              </w:rPr>
              <w:t>55</w:t>
            </w:r>
            <w:r>
              <w:rPr>
                <w:rFonts w:hint="eastAsia"/>
                <w:sz w:val="14"/>
              </w:rPr>
              <w:t>～</w:t>
            </w:r>
            <w:r>
              <w:rPr>
                <w:rFonts w:hint="eastAsia"/>
                <w:sz w:val="14"/>
              </w:rPr>
              <w:t>60</w:t>
            </w:r>
            <w:r>
              <w:rPr>
                <w:rFonts w:hint="eastAsia"/>
                <w:sz w:val="14"/>
              </w:rPr>
              <w:t>年。収穫後除梗せずに</w:t>
            </w:r>
            <w:r>
              <w:rPr>
                <w:rFonts w:hint="eastAsia"/>
                <w:sz w:val="14"/>
              </w:rPr>
              <w:t>3</w:t>
            </w:r>
            <w:r>
              <w:rPr>
                <w:rFonts w:hint="eastAsia"/>
                <w:sz w:val="14"/>
              </w:rPr>
              <w:t>週間、野生酵母による醗酵。圧搾後、栗の木の大樽にて</w:t>
            </w:r>
            <w:r>
              <w:rPr>
                <w:rFonts w:hint="eastAsia"/>
                <w:sz w:val="14"/>
              </w:rPr>
              <w:t>48</w:t>
            </w:r>
            <w:r>
              <w:rPr>
                <w:rFonts w:hint="eastAsia"/>
                <w:sz w:val="14"/>
              </w:rPr>
              <w:t>か月熟成。</w:t>
            </w:r>
          </w:p>
        </w:tc>
      </w:tr>
      <w:tr w:rsidR="005B75CE" w:rsidRPr="00E46533" w14:paraId="117B1DBB" w14:textId="77777777" w:rsidTr="00741B84">
        <w:tc>
          <w:tcPr>
            <w:tcW w:w="1250" w:type="pct"/>
          </w:tcPr>
          <w:p w14:paraId="74C8BA91" w14:textId="77777777" w:rsidR="005B75CE" w:rsidRDefault="005B75CE" w:rsidP="005B75CE">
            <w:pPr>
              <w:rPr>
                <w:b/>
                <w:lang w:val="it-IT"/>
              </w:rPr>
            </w:pPr>
            <w:r>
              <w:rPr>
                <w:b/>
                <w:lang w:val="it-IT"/>
              </w:rPr>
              <w:t>Castelperso</w:t>
            </w:r>
          </w:p>
          <w:p w14:paraId="53AA502D" w14:textId="77777777" w:rsidR="005B75CE" w:rsidRPr="005B75CE" w:rsidRDefault="005B75CE" w:rsidP="005B75CE">
            <w:pPr>
              <w:rPr>
                <w:bCs/>
                <w:sz w:val="16"/>
              </w:rPr>
            </w:pPr>
            <w:r w:rsidRPr="005B75CE">
              <w:rPr>
                <w:rFonts w:hint="eastAsia"/>
                <w:bCs/>
                <w:sz w:val="16"/>
                <w:szCs w:val="16"/>
                <w:lang w:val="it-IT"/>
              </w:rPr>
              <w:t>カステルペルソ</w:t>
            </w:r>
          </w:p>
          <w:p w14:paraId="47D29FCB" w14:textId="77777777" w:rsidR="005B75CE" w:rsidRDefault="005B75CE" w:rsidP="005B75CE">
            <w:pPr>
              <w:rPr>
                <w:b/>
                <w:lang w:val="it-IT"/>
              </w:rPr>
            </w:pPr>
          </w:p>
        </w:tc>
        <w:tc>
          <w:tcPr>
            <w:tcW w:w="395" w:type="pct"/>
            <w:vAlign w:val="center"/>
          </w:tcPr>
          <w:p w14:paraId="76491997" w14:textId="086D846A" w:rsidR="005B75CE" w:rsidRDefault="005B75CE" w:rsidP="005B75CE">
            <w:pPr>
              <w:jc w:val="center"/>
              <w:rPr>
                <w:b/>
                <w:sz w:val="18"/>
                <w:lang w:val="it-IT"/>
              </w:rPr>
            </w:pPr>
            <w:r>
              <w:rPr>
                <w:rFonts w:hint="eastAsia"/>
                <w:b/>
                <w:sz w:val="18"/>
                <w:lang w:val="it-IT"/>
              </w:rPr>
              <w:t>201</w:t>
            </w:r>
            <w:r>
              <w:rPr>
                <w:b/>
                <w:sz w:val="18"/>
                <w:lang w:val="it-IT"/>
              </w:rPr>
              <w:t>5</w:t>
            </w:r>
          </w:p>
        </w:tc>
        <w:tc>
          <w:tcPr>
            <w:tcW w:w="263" w:type="pct"/>
            <w:vAlign w:val="center"/>
          </w:tcPr>
          <w:p w14:paraId="6D67B6CE" w14:textId="77777777" w:rsidR="005B75CE" w:rsidRPr="00876D3A" w:rsidRDefault="005B75CE" w:rsidP="005B75CE">
            <w:pPr>
              <w:jc w:val="center"/>
              <w:rPr>
                <w:sz w:val="18"/>
                <w:szCs w:val="18"/>
              </w:rPr>
            </w:pPr>
            <w:r w:rsidRPr="00876D3A">
              <w:rPr>
                <w:rFonts w:hint="eastAsia"/>
                <w:sz w:val="18"/>
                <w:szCs w:val="18"/>
              </w:rPr>
              <w:t>赤</w:t>
            </w:r>
          </w:p>
        </w:tc>
        <w:tc>
          <w:tcPr>
            <w:tcW w:w="329" w:type="pct"/>
            <w:vAlign w:val="center"/>
          </w:tcPr>
          <w:p w14:paraId="3EDCEDE7" w14:textId="77777777" w:rsidR="005B75CE" w:rsidRPr="00F40662" w:rsidRDefault="005B75CE" w:rsidP="005B75CE">
            <w:pPr>
              <w:jc w:val="center"/>
              <w:rPr>
                <w:b/>
                <w:sz w:val="16"/>
                <w:szCs w:val="16"/>
              </w:rPr>
            </w:pPr>
            <w:r w:rsidRPr="00F40662">
              <w:rPr>
                <w:rFonts w:hint="eastAsia"/>
                <w:b/>
                <w:sz w:val="16"/>
                <w:szCs w:val="16"/>
              </w:rPr>
              <w:t>750</w:t>
            </w:r>
            <w:r w:rsidRPr="00F40662">
              <w:rPr>
                <w:rFonts w:hint="eastAsia"/>
                <w:b/>
                <w:sz w:val="16"/>
                <w:szCs w:val="16"/>
              </w:rPr>
              <w:t>ｍ</w:t>
            </w:r>
            <w:r w:rsidRPr="00583E39">
              <w:rPr>
                <w:rFonts w:hint="eastAsia"/>
                <w:sz w:val="16"/>
                <w:szCs w:val="16"/>
              </w:rPr>
              <w:t>ｌ</w:t>
            </w:r>
          </w:p>
        </w:tc>
        <w:tc>
          <w:tcPr>
            <w:tcW w:w="460" w:type="pct"/>
            <w:vAlign w:val="center"/>
          </w:tcPr>
          <w:p w14:paraId="3C9F9481" w14:textId="77777777" w:rsidR="005B75CE" w:rsidRPr="00753C09" w:rsidRDefault="005B75CE" w:rsidP="005B75CE">
            <w:pPr>
              <w:jc w:val="center"/>
              <w:rPr>
                <w:b/>
                <w:sz w:val="18"/>
              </w:rPr>
            </w:pPr>
            <w:r w:rsidRPr="00753C09">
              <w:rPr>
                <w:rFonts w:hint="eastAsia"/>
                <w:b/>
                <w:sz w:val="18"/>
              </w:rPr>
              <w:t>￥</w:t>
            </w:r>
            <w:r>
              <w:rPr>
                <w:rFonts w:hint="eastAsia"/>
                <w:b/>
                <w:sz w:val="18"/>
              </w:rPr>
              <w:t>2,800</w:t>
            </w:r>
          </w:p>
        </w:tc>
        <w:tc>
          <w:tcPr>
            <w:tcW w:w="2302" w:type="pct"/>
          </w:tcPr>
          <w:p w14:paraId="5110EDAE" w14:textId="77777777" w:rsidR="005B75CE" w:rsidRPr="00E46533" w:rsidRDefault="005B75CE" w:rsidP="005B75CE">
            <w:pPr>
              <w:rPr>
                <w:rFonts w:ascii="HGPｺﾞｼｯｸM"/>
                <w:sz w:val="14"/>
                <w:szCs w:val="14"/>
              </w:rPr>
            </w:pPr>
            <w:r w:rsidRPr="00320D54">
              <w:rPr>
                <w:sz w:val="14"/>
              </w:rPr>
              <w:t>サンジョヴェーゼ、カナイオーロ、コロリーノ</w:t>
            </w:r>
            <w:r>
              <w:rPr>
                <w:rFonts w:hint="eastAsia"/>
                <w:sz w:val="14"/>
              </w:rPr>
              <w:t>樹齢</w:t>
            </w:r>
            <w:r>
              <w:rPr>
                <w:rFonts w:hint="eastAsia"/>
                <w:sz w:val="14"/>
              </w:rPr>
              <w:t>70</w:t>
            </w:r>
            <w:r>
              <w:rPr>
                <w:rFonts w:hint="eastAsia"/>
                <w:sz w:val="14"/>
              </w:rPr>
              <w:t>年。収穫後除梗せずにセメントタンクにて</w:t>
            </w:r>
            <w:r>
              <w:rPr>
                <w:rFonts w:hint="eastAsia"/>
                <w:sz w:val="14"/>
              </w:rPr>
              <w:t>3</w:t>
            </w:r>
            <w:r>
              <w:rPr>
                <w:rFonts w:hint="eastAsia"/>
                <w:sz w:val="14"/>
              </w:rPr>
              <w:t>週間、果皮と共に醗酵。古バリックにて</w:t>
            </w:r>
            <w:r>
              <w:rPr>
                <w:rFonts w:hint="eastAsia"/>
                <w:sz w:val="14"/>
              </w:rPr>
              <w:t>24</w:t>
            </w:r>
            <w:r>
              <w:rPr>
                <w:rFonts w:hint="eastAsia"/>
                <w:sz w:val="14"/>
              </w:rPr>
              <w:t>か月、ボトル詰め後</w:t>
            </w:r>
            <w:r>
              <w:rPr>
                <w:rFonts w:hint="eastAsia"/>
                <w:sz w:val="14"/>
              </w:rPr>
              <w:t>12</w:t>
            </w:r>
            <w:r>
              <w:rPr>
                <w:rFonts w:hint="eastAsia"/>
                <w:sz w:val="14"/>
              </w:rPr>
              <w:t>か月の熟成。キァンティとほぼ同じセパージュであり、熟成容器に小樽を用いたという違い。ブドウの質の高さ、そして熟成で生まれる表情の違い、キァンティにはない柔らか味や質感をもったワイン。</w:t>
            </w:r>
          </w:p>
        </w:tc>
      </w:tr>
    </w:tbl>
    <w:p w14:paraId="7A1D3637" w14:textId="5E72D2EE" w:rsidR="0038541A" w:rsidRPr="00D8390E" w:rsidRDefault="00BA5CEB" w:rsidP="00CA2988">
      <w:pPr>
        <w:autoSpaceDE w:val="0"/>
        <w:autoSpaceDN w:val="0"/>
        <w:adjustRightInd w:val="0"/>
        <w:jc w:val="left"/>
        <w:rPr>
          <w:u w:val="single"/>
          <w:lang w:val="it-IT"/>
        </w:rPr>
      </w:pPr>
      <w:r w:rsidRPr="00D8390E">
        <w:rPr>
          <w:b/>
          <w:bCs/>
          <w:sz w:val="28"/>
          <w:szCs w:val="32"/>
          <w:u w:val="single"/>
          <w:lang w:val="it-IT"/>
        </w:rPr>
        <w:t>èVino</w:t>
      </w:r>
      <w:r w:rsidRPr="00D8390E">
        <w:rPr>
          <w:b/>
          <w:bCs/>
          <w:sz w:val="16"/>
          <w:szCs w:val="18"/>
          <w:u w:val="single"/>
          <w:lang w:val="it-IT"/>
        </w:rPr>
        <w:t>エヴィーノ</w:t>
      </w:r>
      <w:r w:rsidRPr="00D8390E">
        <w:rPr>
          <w:u w:val="single"/>
          <w:lang w:val="it-IT"/>
        </w:rPr>
        <w:t xml:space="preserve">　</w:t>
      </w:r>
      <w:r w:rsidRPr="00D8390E">
        <w:rPr>
          <w:sz w:val="16"/>
          <w:u w:val="single"/>
          <w:lang w:val="it-IT"/>
        </w:rPr>
        <w:t>イタリアワイン輸入・卸売</w:t>
      </w:r>
      <w:r w:rsidRPr="00D8390E">
        <w:rPr>
          <w:u w:val="single"/>
          <w:lang w:val="it-IT"/>
        </w:rPr>
        <w:t xml:space="preserve">  </w:t>
      </w:r>
      <w:r w:rsidR="00B579C6">
        <w:rPr>
          <w:rFonts w:hint="eastAsia"/>
          <w:u w:val="single"/>
          <w:lang w:val="it-IT"/>
        </w:rPr>
        <w:t xml:space="preserve">           </w:t>
      </w:r>
      <w:r w:rsidRPr="00D8390E">
        <w:rPr>
          <w:sz w:val="16"/>
          <w:u w:val="single"/>
          <w:lang w:val="it-IT"/>
        </w:rPr>
        <w:t>〒</w:t>
      </w:r>
      <w:r w:rsidRPr="00D8390E">
        <w:rPr>
          <w:sz w:val="16"/>
          <w:u w:val="single"/>
        </w:rPr>
        <w:t>330-0064</w:t>
      </w:r>
      <w:r w:rsidRPr="00D8390E">
        <w:rPr>
          <w:sz w:val="16"/>
          <w:u w:val="single"/>
          <w:lang w:val="it-IT"/>
        </w:rPr>
        <w:t xml:space="preserve">　さいたま市浦和区岸町</w:t>
      </w:r>
      <w:r w:rsidRPr="00D8390E">
        <w:rPr>
          <w:sz w:val="16"/>
          <w:u w:val="single"/>
          <w:lang w:val="it-IT"/>
        </w:rPr>
        <w:t>4</w:t>
      </w:r>
      <w:r w:rsidRPr="00D8390E">
        <w:rPr>
          <w:sz w:val="16"/>
          <w:u w:val="single"/>
          <w:lang w:val="it-IT"/>
        </w:rPr>
        <w:t>－</w:t>
      </w:r>
      <w:r w:rsidRPr="00D8390E">
        <w:rPr>
          <w:sz w:val="16"/>
          <w:u w:val="single"/>
          <w:lang w:val="it-IT"/>
        </w:rPr>
        <w:t>11</w:t>
      </w:r>
      <w:r w:rsidRPr="00D8390E">
        <w:rPr>
          <w:sz w:val="16"/>
          <w:u w:val="single"/>
          <w:lang w:val="it-IT"/>
        </w:rPr>
        <w:t>－</w:t>
      </w:r>
      <w:r w:rsidRPr="00D8390E">
        <w:rPr>
          <w:sz w:val="16"/>
          <w:u w:val="single"/>
          <w:lang w:val="it-IT"/>
        </w:rPr>
        <w:t>11 TEL</w:t>
      </w:r>
      <w:r w:rsidRPr="00D8390E">
        <w:rPr>
          <w:sz w:val="16"/>
          <w:u w:val="single"/>
          <w:lang w:val="it-IT"/>
        </w:rPr>
        <w:t>：</w:t>
      </w:r>
      <w:r w:rsidRPr="00D8390E">
        <w:rPr>
          <w:sz w:val="16"/>
          <w:u w:val="single"/>
          <w:lang w:val="it-IT"/>
        </w:rPr>
        <w:t>048-799-3678  Mail</w:t>
      </w:r>
      <w:r w:rsidRPr="00D8390E">
        <w:rPr>
          <w:sz w:val="16"/>
          <w:u w:val="single"/>
          <w:lang w:val="it-IT"/>
        </w:rPr>
        <w:t>：</w:t>
      </w:r>
      <w:r w:rsidRPr="00D8390E">
        <w:rPr>
          <w:sz w:val="16"/>
          <w:u w:val="single"/>
          <w:lang w:val="it-IT"/>
        </w:rPr>
        <w:t>info@evino33.com</w:t>
      </w:r>
    </w:p>
    <w:sectPr w:rsidR="0038541A" w:rsidRPr="00D8390E" w:rsidSect="00BF3575">
      <w:pgSz w:w="11906" w:h="16838" w:code="9"/>
      <w:pgMar w:top="454" w:right="567" w:bottom="454" w:left="567" w:header="227" w:footer="227" w:gutter="0"/>
      <w:cols w:space="425"/>
      <w:docGrid w:type="linesAndChars" w:linePitch="274" w:charSpace="-35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E7E29" w14:textId="77777777" w:rsidR="008F7C8D" w:rsidRDefault="008F7C8D" w:rsidP="000F6A67">
      <w:r>
        <w:separator/>
      </w:r>
    </w:p>
  </w:endnote>
  <w:endnote w:type="continuationSeparator" w:id="0">
    <w:p w14:paraId="16900685" w14:textId="77777777" w:rsidR="008F7C8D" w:rsidRDefault="008F7C8D" w:rsidP="000F6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PｺﾞｼｯｸM">
    <w:panose1 w:val="020B0600000000000000"/>
    <w:charset w:val="80"/>
    <w:family w:val="modern"/>
    <w:pitch w:val="variable"/>
    <w:sig w:usb0="80000281" w:usb1="28C76CF8" w:usb2="00000010" w:usb3="00000000" w:csb0="00020000"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IZ UDPゴシック">
    <w:panose1 w:val="020B0400000000000000"/>
    <w:charset w:val="80"/>
    <w:family w:val="modern"/>
    <w:pitch w:val="variable"/>
    <w:sig w:usb0="E00002F7" w:usb1="2AC7EDF8" w:usb2="00000012" w:usb3="00000000" w:csb0="00020001" w:csb1="00000000"/>
  </w:font>
  <w:font w:name="Adobe Gothic Std B">
    <w:altName w:val="游ゴシック"/>
    <w:panose1 w:val="00000000000000000000"/>
    <w:charset w:val="80"/>
    <w:family w:val="swiss"/>
    <w:notTrueType/>
    <w:pitch w:val="variable"/>
    <w:sig w:usb0="00000203" w:usb1="29D72C10" w:usb2="00000010" w:usb3="00000000" w:csb0="002A0005"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14BB5" w14:textId="77777777" w:rsidR="008F7C8D" w:rsidRDefault="008F7C8D" w:rsidP="000F6A67">
      <w:r>
        <w:separator/>
      </w:r>
    </w:p>
  </w:footnote>
  <w:footnote w:type="continuationSeparator" w:id="0">
    <w:p w14:paraId="04CCA948" w14:textId="77777777" w:rsidR="008F7C8D" w:rsidRDefault="008F7C8D" w:rsidP="000F6A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D5428"/>
    <w:multiLevelType w:val="hybridMultilevel"/>
    <w:tmpl w:val="0554DE5A"/>
    <w:lvl w:ilvl="0" w:tplc="7AD0F5C4">
      <w:numFmt w:val="bullet"/>
      <w:lvlText w:val="★"/>
      <w:lvlJc w:val="left"/>
      <w:pPr>
        <w:ind w:left="360" w:hanging="360"/>
      </w:pPr>
      <w:rPr>
        <w:rFonts w:ascii="HGPｺﾞｼｯｸM" w:eastAsia="HGPｺﾞｼｯｸM" w:hAnsi="Verdana" w:cs="Times New Roman" w:hint="eastAsia"/>
        <w:color w:val="00B05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3F959DE"/>
    <w:multiLevelType w:val="hybridMultilevel"/>
    <w:tmpl w:val="75CA5736"/>
    <w:lvl w:ilvl="0" w:tplc="ADFAE3D8">
      <w:numFmt w:val="bullet"/>
      <w:lvlText w:val="★"/>
      <w:lvlJc w:val="left"/>
      <w:pPr>
        <w:ind w:left="360" w:hanging="360"/>
      </w:pPr>
      <w:rPr>
        <w:rFonts w:ascii="HGPｺﾞｼｯｸM" w:eastAsia="HGPｺﾞｼｯｸM" w:hAnsi="Verdana" w:cs="Times New Roman" w:hint="eastAsia"/>
        <w:color w:val="00B05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47D29CF"/>
    <w:multiLevelType w:val="hybridMultilevel"/>
    <w:tmpl w:val="CC521C6E"/>
    <w:lvl w:ilvl="0" w:tplc="AD74A912">
      <w:numFmt w:val="bullet"/>
      <w:lvlText w:val="※"/>
      <w:lvlJc w:val="left"/>
      <w:pPr>
        <w:ind w:left="360" w:hanging="360"/>
      </w:pPr>
      <w:rPr>
        <w:rFonts w:ascii="HGPｺﾞｼｯｸM" w:eastAsia="HGPｺﾞｼｯｸM" w:hAnsi="Verdana"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2607BA2"/>
    <w:multiLevelType w:val="hybridMultilevel"/>
    <w:tmpl w:val="58C26646"/>
    <w:lvl w:ilvl="0" w:tplc="EEFE0410">
      <w:numFmt w:val="bullet"/>
      <w:lvlText w:val="★"/>
      <w:lvlJc w:val="left"/>
      <w:pPr>
        <w:ind w:left="360" w:hanging="360"/>
      </w:pPr>
      <w:rPr>
        <w:rFonts w:ascii="HGPｺﾞｼｯｸM" w:eastAsia="HGPｺﾞｼｯｸM" w:hAnsi="Verdana" w:cs="Times New Roman" w:hint="eastAsia"/>
        <w:color w:val="00B05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70C6949"/>
    <w:multiLevelType w:val="hybridMultilevel"/>
    <w:tmpl w:val="4BA2F896"/>
    <w:lvl w:ilvl="0" w:tplc="03C282D2">
      <w:numFmt w:val="bullet"/>
      <w:lvlText w:val="★"/>
      <w:lvlJc w:val="left"/>
      <w:pPr>
        <w:ind w:left="360" w:hanging="360"/>
      </w:pPr>
      <w:rPr>
        <w:rFonts w:ascii="HGPｺﾞｼｯｸM" w:eastAsia="HGPｺﾞｼｯｸM" w:hAnsi="Verdana"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dirty"/>
  <w:defaultTabStop w:val="840"/>
  <w:drawingGridHorizontalSpacing w:val="183"/>
  <w:drawingGridVerticalSpacing w:val="13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E30"/>
    <w:rsid w:val="000000C5"/>
    <w:rsid w:val="000012AC"/>
    <w:rsid w:val="00001EC1"/>
    <w:rsid w:val="00002118"/>
    <w:rsid w:val="00002D6F"/>
    <w:rsid w:val="000035B5"/>
    <w:rsid w:val="000039B9"/>
    <w:rsid w:val="00003C6E"/>
    <w:rsid w:val="00004143"/>
    <w:rsid w:val="000045CF"/>
    <w:rsid w:val="0000569E"/>
    <w:rsid w:val="000063D7"/>
    <w:rsid w:val="00006F97"/>
    <w:rsid w:val="00007D5F"/>
    <w:rsid w:val="00010415"/>
    <w:rsid w:val="0001096F"/>
    <w:rsid w:val="00010F2D"/>
    <w:rsid w:val="0001168D"/>
    <w:rsid w:val="00012132"/>
    <w:rsid w:val="00012E63"/>
    <w:rsid w:val="0001406F"/>
    <w:rsid w:val="00014CC8"/>
    <w:rsid w:val="00015039"/>
    <w:rsid w:val="000154E6"/>
    <w:rsid w:val="000155CE"/>
    <w:rsid w:val="00015EC1"/>
    <w:rsid w:val="00016194"/>
    <w:rsid w:val="00016ACE"/>
    <w:rsid w:val="00016DAE"/>
    <w:rsid w:val="000170BA"/>
    <w:rsid w:val="000176B8"/>
    <w:rsid w:val="00017922"/>
    <w:rsid w:val="00017C95"/>
    <w:rsid w:val="00020230"/>
    <w:rsid w:val="0002037C"/>
    <w:rsid w:val="000203CA"/>
    <w:rsid w:val="0002057C"/>
    <w:rsid w:val="00020860"/>
    <w:rsid w:val="00021012"/>
    <w:rsid w:val="00021301"/>
    <w:rsid w:val="00024A7F"/>
    <w:rsid w:val="00024E07"/>
    <w:rsid w:val="00026B9B"/>
    <w:rsid w:val="00026EE6"/>
    <w:rsid w:val="000278FC"/>
    <w:rsid w:val="00027E46"/>
    <w:rsid w:val="00027F3D"/>
    <w:rsid w:val="00030088"/>
    <w:rsid w:val="000315B9"/>
    <w:rsid w:val="0003172E"/>
    <w:rsid w:val="00031DC4"/>
    <w:rsid w:val="000333CD"/>
    <w:rsid w:val="000341D8"/>
    <w:rsid w:val="00034946"/>
    <w:rsid w:val="00034B8A"/>
    <w:rsid w:val="00034E0A"/>
    <w:rsid w:val="00035FD8"/>
    <w:rsid w:val="00036168"/>
    <w:rsid w:val="000365A9"/>
    <w:rsid w:val="00036CBA"/>
    <w:rsid w:val="00040538"/>
    <w:rsid w:val="0004125D"/>
    <w:rsid w:val="00041790"/>
    <w:rsid w:val="000418A5"/>
    <w:rsid w:val="00042224"/>
    <w:rsid w:val="00042C97"/>
    <w:rsid w:val="00042E54"/>
    <w:rsid w:val="00043BE8"/>
    <w:rsid w:val="00043D08"/>
    <w:rsid w:val="00043D41"/>
    <w:rsid w:val="00044558"/>
    <w:rsid w:val="00044D73"/>
    <w:rsid w:val="000451FA"/>
    <w:rsid w:val="00045479"/>
    <w:rsid w:val="0004557A"/>
    <w:rsid w:val="00045B83"/>
    <w:rsid w:val="00046661"/>
    <w:rsid w:val="00046AFB"/>
    <w:rsid w:val="00047204"/>
    <w:rsid w:val="00050CF1"/>
    <w:rsid w:val="00051156"/>
    <w:rsid w:val="000513D7"/>
    <w:rsid w:val="00051603"/>
    <w:rsid w:val="00051C66"/>
    <w:rsid w:val="000521F1"/>
    <w:rsid w:val="00053BA4"/>
    <w:rsid w:val="000563A1"/>
    <w:rsid w:val="00057341"/>
    <w:rsid w:val="00057387"/>
    <w:rsid w:val="00057BF2"/>
    <w:rsid w:val="000619D0"/>
    <w:rsid w:val="00061EC5"/>
    <w:rsid w:val="00062C38"/>
    <w:rsid w:val="00063477"/>
    <w:rsid w:val="0006355A"/>
    <w:rsid w:val="00063A21"/>
    <w:rsid w:val="00063B10"/>
    <w:rsid w:val="00064A46"/>
    <w:rsid w:val="00064AA9"/>
    <w:rsid w:val="00064D66"/>
    <w:rsid w:val="00065F4C"/>
    <w:rsid w:val="00066A33"/>
    <w:rsid w:val="00066F80"/>
    <w:rsid w:val="00070A1B"/>
    <w:rsid w:val="00071AC5"/>
    <w:rsid w:val="00072C91"/>
    <w:rsid w:val="00073945"/>
    <w:rsid w:val="0007497B"/>
    <w:rsid w:val="00074EEE"/>
    <w:rsid w:val="00074F29"/>
    <w:rsid w:val="00075392"/>
    <w:rsid w:val="0007614D"/>
    <w:rsid w:val="0008104C"/>
    <w:rsid w:val="00081ED6"/>
    <w:rsid w:val="000822BE"/>
    <w:rsid w:val="00082350"/>
    <w:rsid w:val="0008254E"/>
    <w:rsid w:val="000829C3"/>
    <w:rsid w:val="00082AA2"/>
    <w:rsid w:val="00082B32"/>
    <w:rsid w:val="00082D13"/>
    <w:rsid w:val="00082D1B"/>
    <w:rsid w:val="000833DF"/>
    <w:rsid w:val="000835F1"/>
    <w:rsid w:val="00083750"/>
    <w:rsid w:val="00083B93"/>
    <w:rsid w:val="00083ECA"/>
    <w:rsid w:val="00084028"/>
    <w:rsid w:val="00084A42"/>
    <w:rsid w:val="00084D74"/>
    <w:rsid w:val="00085D52"/>
    <w:rsid w:val="00085EDE"/>
    <w:rsid w:val="0008683F"/>
    <w:rsid w:val="00086B6A"/>
    <w:rsid w:val="000874AF"/>
    <w:rsid w:val="00090077"/>
    <w:rsid w:val="000900F6"/>
    <w:rsid w:val="00090ABC"/>
    <w:rsid w:val="0009332F"/>
    <w:rsid w:val="000934E0"/>
    <w:rsid w:val="00093D4B"/>
    <w:rsid w:val="000942BF"/>
    <w:rsid w:val="000944CC"/>
    <w:rsid w:val="00094956"/>
    <w:rsid w:val="00094A9B"/>
    <w:rsid w:val="0009632B"/>
    <w:rsid w:val="0009699B"/>
    <w:rsid w:val="0009734B"/>
    <w:rsid w:val="000973BE"/>
    <w:rsid w:val="000A1FA1"/>
    <w:rsid w:val="000A2B69"/>
    <w:rsid w:val="000A2F61"/>
    <w:rsid w:val="000A33F6"/>
    <w:rsid w:val="000A3448"/>
    <w:rsid w:val="000A4445"/>
    <w:rsid w:val="000A4715"/>
    <w:rsid w:val="000A593A"/>
    <w:rsid w:val="000A5C27"/>
    <w:rsid w:val="000A6610"/>
    <w:rsid w:val="000A6ADD"/>
    <w:rsid w:val="000A6C56"/>
    <w:rsid w:val="000A72E3"/>
    <w:rsid w:val="000A72E7"/>
    <w:rsid w:val="000A7643"/>
    <w:rsid w:val="000A765D"/>
    <w:rsid w:val="000B11B3"/>
    <w:rsid w:val="000B1509"/>
    <w:rsid w:val="000B1EFF"/>
    <w:rsid w:val="000B34E3"/>
    <w:rsid w:val="000B58B1"/>
    <w:rsid w:val="000B5C93"/>
    <w:rsid w:val="000B66B2"/>
    <w:rsid w:val="000B7036"/>
    <w:rsid w:val="000B7D98"/>
    <w:rsid w:val="000C0184"/>
    <w:rsid w:val="000C0286"/>
    <w:rsid w:val="000C0344"/>
    <w:rsid w:val="000C09E8"/>
    <w:rsid w:val="000C1415"/>
    <w:rsid w:val="000C161F"/>
    <w:rsid w:val="000C2813"/>
    <w:rsid w:val="000C2E8E"/>
    <w:rsid w:val="000C318E"/>
    <w:rsid w:val="000C32BF"/>
    <w:rsid w:val="000C3ABF"/>
    <w:rsid w:val="000C43A5"/>
    <w:rsid w:val="000C49F1"/>
    <w:rsid w:val="000C5BBB"/>
    <w:rsid w:val="000C5C7E"/>
    <w:rsid w:val="000C5E16"/>
    <w:rsid w:val="000C5F3A"/>
    <w:rsid w:val="000C5FE1"/>
    <w:rsid w:val="000C6072"/>
    <w:rsid w:val="000C62E8"/>
    <w:rsid w:val="000C683F"/>
    <w:rsid w:val="000C7DF4"/>
    <w:rsid w:val="000D012B"/>
    <w:rsid w:val="000D2B26"/>
    <w:rsid w:val="000D2D74"/>
    <w:rsid w:val="000D35B8"/>
    <w:rsid w:val="000D39CC"/>
    <w:rsid w:val="000D40BF"/>
    <w:rsid w:val="000D4736"/>
    <w:rsid w:val="000D5491"/>
    <w:rsid w:val="000D56FD"/>
    <w:rsid w:val="000D57A0"/>
    <w:rsid w:val="000D5894"/>
    <w:rsid w:val="000D61BA"/>
    <w:rsid w:val="000D678F"/>
    <w:rsid w:val="000D73C0"/>
    <w:rsid w:val="000D7D91"/>
    <w:rsid w:val="000E04F5"/>
    <w:rsid w:val="000E1C37"/>
    <w:rsid w:val="000E1D05"/>
    <w:rsid w:val="000E2406"/>
    <w:rsid w:val="000E2584"/>
    <w:rsid w:val="000E27E5"/>
    <w:rsid w:val="000E2826"/>
    <w:rsid w:val="000E34F2"/>
    <w:rsid w:val="000E35D2"/>
    <w:rsid w:val="000E4177"/>
    <w:rsid w:val="000E44BE"/>
    <w:rsid w:val="000E4B65"/>
    <w:rsid w:val="000E56ED"/>
    <w:rsid w:val="000E5949"/>
    <w:rsid w:val="000E6286"/>
    <w:rsid w:val="000E700B"/>
    <w:rsid w:val="000E73BE"/>
    <w:rsid w:val="000E7643"/>
    <w:rsid w:val="000E7D39"/>
    <w:rsid w:val="000F01BA"/>
    <w:rsid w:val="000F03C2"/>
    <w:rsid w:val="000F053E"/>
    <w:rsid w:val="000F0B56"/>
    <w:rsid w:val="000F0EA5"/>
    <w:rsid w:val="000F1274"/>
    <w:rsid w:val="000F1A65"/>
    <w:rsid w:val="000F2240"/>
    <w:rsid w:val="000F31A8"/>
    <w:rsid w:val="000F34B6"/>
    <w:rsid w:val="000F39EC"/>
    <w:rsid w:val="000F3AAC"/>
    <w:rsid w:val="000F42D3"/>
    <w:rsid w:val="000F4F9F"/>
    <w:rsid w:val="000F5F12"/>
    <w:rsid w:val="000F6A67"/>
    <w:rsid w:val="000F79BD"/>
    <w:rsid w:val="000F7CD6"/>
    <w:rsid w:val="000F7F74"/>
    <w:rsid w:val="001006A4"/>
    <w:rsid w:val="00101141"/>
    <w:rsid w:val="001015A7"/>
    <w:rsid w:val="0010247B"/>
    <w:rsid w:val="001038DA"/>
    <w:rsid w:val="00103A7C"/>
    <w:rsid w:val="00103AA7"/>
    <w:rsid w:val="00104030"/>
    <w:rsid w:val="001052A2"/>
    <w:rsid w:val="001053A3"/>
    <w:rsid w:val="00105496"/>
    <w:rsid w:val="001056D7"/>
    <w:rsid w:val="00106A1F"/>
    <w:rsid w:val="0011017A"/>
    <w:rsid w:val="00110435"/>
    <w:rsid w:val="00110568"/>
    <w:rsid w:val="00111103"/>
    <w:rsid w:val="00111178"/>
    <w:rsid w:val="00111A65"/>
    <w:rsid w:val="001122F6"/>
    <w:rsid w:val="00112AEC"/>
    <w:rsid w:val="0011389A"/>
    <w:rsid w:val="001139A8"/>
    <w:rsid w:val="00114008"/>
    <w:rsid w:val="00114627"/>
    <w:rsid w:val="00114EDD"/>
    <w:rsid w:val="001157D7"/>
    <w:rsid w:val="001164B9"/>
    <w:rsid w:val="00116A84"/>
    <w:rsid w:val="00116EF9"/>
    <w:rsid w:val="00117027"/>
    <w:rsid w:val="0011707B"/>
    <w:rsid w:val="001176E9"/>
    <w:rsid w:val="001208DE"/>
    <w:rsid w:val="001210CB"/>
    <w:rsid w:val="001211E9"/>
    <w:rsid w:val="00121D70"/>
    <w:rsid w:val="00121F70"/>
    <w:rsid w:val="00122A26"/>
    <w:rsid w:val="001236A5"/>
    <w:rsid w:val="00123C50"/>
    <w:rsid w:val="00124FBE"/>
    <w:rsid w:val="00125C18"/>
    <w:rsid w:val="00125F9D"/>
    <w:rsid w:val="00126CA9"/>
    <w:rsid w:val="00126E88"/>
    <w:rsid w:val="00127D4F"/>
    <w:rsid w:val="00127E86"/>
    <w:rsid w:val="00131081"/>
    <w:rsid w:val="001314BE"/>
    <w:rsid w:val="00131A3B"/>
    <w:rsid w:val="00131AE0"/>
    <w:rsid w:val="00132130"/>
    <w:rsid w:val="0013325B"/>
    <w:rsid w:val="0013450A"/>
    <w:rsid w:val="001347C2"/>
    <w:rsid w:val="00134E2F"/>
    <w:rsid w:val="00135377"/>
    <w:rsid w:val="0013553B"/>
    <w:rsid w:val="00135823"/>
    <w:rsid w:val="00135F85"/>
    <w:rsid w:val="0013658D"/>
    <w:rsid w:val="001366B8"/>
    <w:rsid w:val="001371B3"/>
    <w:rsid w:val="00137A1D"/>
    <w:rsid w:val="001407CF"/>
    <w:rsid w:val="00140CED"/>
    <w:rsid w:val="00140F1C"/>
    <w:rsid w:val="0014113A"/>
    <w:rsid w:val="001414CE"/>
    <w:rsid w:val="00141782"/>
    <w:rsid w:val="00142426"/>
    <w:rsid w:val="0014270F"/>
    <w:rsid w:val="0014352E"/>
    <w:rsid w:val="00143A25"/>
    <w:rsid w:val="00143A92"/>
    <w:rsid w:val="00143C6A"/>
    <w:rsid w:val="00143DEF"/>
    <w:rsid w:val="001440D9"/>
    <w:rsid w:val="00144459"/>
    <w:rsid w:val="0014511E"/>
    <w:rsid w:val="00145C58"/>
    <w:rsid w:val="001473F8"/>
    <w:rsid w:val="00147F73"/>
    <w:rsid w:val="00151326"/>
    <w:rsid w:val="00151813"/>
    <w:rsid w:val="00151C97"/>
    <w:rsid w:val="00153243"/>
    <w:rsid w:val="00153369"/>
    <w:rsid w:val="001539C9"/>
    <w:rsid w:val="001540BE"/>
    <w:rsid w:val="0015517B"/>
    <w:rsid w:val="00155180"/>
    <w:rsid w:val="00155A9D"/>
    <w:rsid w:val="00155C51"/>
    <w:rsid w:val="00156D24"/>
    <w:rsid w:val="00156E94"/>
    <w:rsid w:val="001570FE"/>
    <w:rsid w:val="00157326"/>
    <w:rsid w:val="00157570"/>
    <w:rsid w:val="00157EE3"/>
    <w:rsid w:val="00160603"/>
    <w:rsid w:val="001611D1"/>
    <w:rsid w:val="00161AC7"/>
    <w:rsid w:val="0016227C"/>
    <w:rsid w:val="00162533"/>
    <w:rsid w:val="001629E7"/>
    <w:rsid w:val="0016337A"/>
    <w:rsid w:val="0016347C"/>
    <w:rsid w:val="0016350E"/>
    <w:rsid w:val="0016434C"/>
    <w:rsid w:val="00164675"/>
    <w:rsid w:val="0016489A"/>
    <w:rsid w:val="001650E0"/>
    <w:rsid w:val="001657D6"/>
    <w:rsid w:val="00165DD2"/>
    <w:rsid w:val="001667AB"/>
    <w:rsid w:val="001671B3"/>
    <w:rsid w:val="00167B33"/>
    <w:rsid w:val="00170001"/>
    <w:rsid w:val="00171017"/>
    <w:rsid w:val="001710F0"/>
    <w:rsid w:val="00171527"/>
    <w:rsid w:val="0017178F"/>
    <w:rsid w:val="00171830"/>
    <w:rsid w:val="00171B24"/>
    <w:rsid w:val="00171DF2"/>
    <w:rsid w:val="0017350B"/>
    <w:rsid w:val="00173687"/>
    <w:rsid w:val="00174A7D"/>
    <w:rsid w:val="00174AD7"/>
    <w:rsid w:val="00176E7E"/>
    <w:rsid w:val="00177A25"/>
    <w:rsid w:val="00177C01"/>
    <w:rsid w:val="00177DE6"/>
    <w:rsid w:val="001802E5"/>
    <w:rsid w:val="00180BA2"/>
    <w:rsid w:val="00180CE7"/>
    <w:rsid w:val="00180E8D"/>
    <w:rsid w:val="00181746"/>
    <w:rsid w:val="001817D8"/>
    <w:rsid w:val="00182DE7"/>
    <w:rsid w:val="001832B9"/>
    <w:rsid w:val="001843B7"/>
    <w:rsid w:val="00184A8F"/>
    <w:rsid w:val="00185069"/>
    <w:rsid w:val="001854D8"/>
    <w:rsid w:val="001862FE"/>
    <w:rsid w:val="00190243"/>
    <w:rsid w:val="00190421"/>
    <w:rsid w:val="00190959"/>
    <w:rsid w:val="00190C00"/>
    <w:rsid w:val="00190C0D"/>
    <w:rsid w:val="00190C27"/>
    <w:rsid w:val="00190FAB"/>
    <w:rsid w:val="00191C4F"/>
    <w:rsid w:val="00191C6C"/>
    <w:rsid w:val="001927D1"/>
    <w:rsid w:val="00192FB3"/>
    <w:rsid w:val="001931D9"/>
    <w:rsid w:val="0019329F"/>
    <w:rsid w:val="00193BFF"/>
    <w:rsid w:val="00194C1A"/>
    <w:rsid w:val="00195411"/>
    <w:rsid w:val="00196787"/>
    <w:rsid w:val="00196D0C"/>
    <w:rsid w:val="00197F22"/>
    <w:rsid w:val="001A0158"/>
    <w:rsid w:val="001A1941"/>
    <w:rsid w:val="001A1FDC"/>
    <w:rsid w:val="001A30A7"/>
    <w:rsid w:val="001A3241"/>
    <w:rsid w:val="001A3952"/>
    <w:rsid w:val="001A4018"/>
    <w:rsid w:val="001A4D1C"/>
    <w:rsid w:val="001A5538"/>
    <w:rsid w:val="001A5AFD"/>
    <w:rsid w:val="001A5EAA"/>
    <w:rsid w:val="001A6423"/>
    <w:rsid w:val="001A6EC8"/>
    <w:rsid w:val="001A78AF"/>
    <w:rsid w:val="001B0568"/>
    <w:rsid w:val="001B0A5B"/>
    <w:rsid w:val="001B0AF4"/>
    <w:rsid w:val="001B3516"/>
    <w:rsid w:val="001B362E"/>
    <w:rsid w:val="001B4129"/>
    <w:rsid w:val="001B46F6"/>
    <w:rsid w:val="001B4A0C"/>
    <w:rsid w:val="001B4A5E"/>
    <w:rsid w:val="001B59BD"/>
    <w:rsid w:val="001B5BA8"/>
    <w:rsid w:val="001B69AE"/>
    <w:rsid w:val="001B702D"/>
    <w:rsid w:val="001B71D3"/>
    <w:rsid w:val="001B765A"/>
    <w:rsid w:val="001B7823"/>
    <w:rsid w:val="001B7CB2"/>
    <w:rsid w:val="001C05DE"/>
    <w:rsid w:val="001C09E9"/>
    <w:rsid w:val="001C0D23"/>
    <w:rsid w:val="001C0E9A"/>
    <w:rsid w:val="001C1811"/>
    <w:rsid w:val="001C189D"/>
    <w:rsid w:val="001C20D5"/>
    <w:rsid w:val="001C32EF"/>
    <w:rsid w:val="001C38C2"/>
    <w:rsid w:val="001C4025"/>
    <w:rsid w:val="001C4D33"/>
    <w:rsid w:val="001C4D56"/>
    <w:rsid w:val="001C4E83"/>
    <w:rsid w:val="001C5549"/>
    <w:rsid w:val="001C5A0B"/>
    <w:rsid w:val="001C5F96"/>
    <w:rsid w:val="001D0215"/>
    <w:rsid w:val="001D0430"/>
    <w:rsid w:val="001D10EA"/>
    <w:rsid w:val="001D1E9D"/>
    <w:rsid w:val="001D30CA"/>
    <w:rsid w:val="001D3195"/>
    <w:rsid w:val="001D37EC"/>
    <w:rsid w:val="001D3C08"/>
    <w:rsid w:val="001D4A0D"/>
    <w:rsid w:val="001D4E20"/>
    <w:rsid w:val="001D54C5"/>
    <w:rsid w:val="001D5639"/>
    <w:rsid w:val="001D6390"/>
    <w:rsid w:val="001D66F3"/>
    <w:rsid w:val="001D7245"/>
    <w:rsid w:val="001D74DC"/>
    <w:rsid w:val="001E0C65"/>
    <w:rsid w:val="001E0F0F"/>
    <w:rsid w:val="001E10D7"/>
    <w:rsid w:val="001E18D4"/>
    <w:rsid w:val="001E2292"/>
    <w:rsid w:val="001E2EB7"/>
    <w:rsid w:val="001E3657"/>
    <w:rsid w:val="001E4036"/>
    <w:rsid w:val="001E4460"/>
    <w:rsid w:val="001E4E79"/>
    <w:rsid w:val="001E6BE4"/>
    <w:rsid w:val="001F0BDA"/>
    <w:rsid w:val="001F1CD5"/>
    <w:rsid w:val="001F2531"/>
    <w:rsid w:val="001F2B04"/>
    <w:rsid w:val="001F3763"/>
    <w:rsid w:val="001F377A"/>
    <w:rsid w:val="001F3E21"/>
    <w:rsid w:val="001F52A3"/>
    <w:rsid w:val="001F53D2"/>
    <w:rsid w:val="001F545E"/>
    <w:rsid w:val="001F57D0"/>
    <w:rsid w:val="001F6B8D"/>
    <w:rsid w:val="001F7702"/>
    <w:rsid w:val="00200209"/>
    <w:rsid w:val="00200CC9"/>
    <w:rsid w:val="0020151A"/>
    <w:rsid w:val="00201AFC"/>
    <w:rsid w:val="00201B9E"/>
    <w:rsid w:val="00201DDB"/>
    <w:rsid w:val="002022EE"/>
    <w:rsid w:val="0020241D"/>
    <w:rsid w:val="00203328"/>
    <w:rsid w:val="00203A67"/>
    <w:rsid w:val="00203B99"/>
    <w:rsid w:val="002041EB"/>
    <w:rsid w:val="00204B50"/>
    <w:rsid w:val="00204C94"/>
    <w:rsid w:val="00204F44"/>
    <w:rsid w:val="002052D1"/>
    <w:rsid w:val="00205AC2"/>
    <w:rsid w:val="00206548"/>
    <w:rsid w:val="00206573"/>
    <w:rsid w:val="002067C0"/>
    <w:rsid w:val="00207609"/>
    <w:rsid w:val="0020762D"/>
    <w:rsid w:val="00207B99"/>
    <w:rsid w:val="002107A4"/>
    <w:rsid w:val="00210FEA"/>
    <w:rsid w:val="00211049"/>
    <w:rsid w:val="002112FE"/>
    <w:rsid w:val="00211F04"/>
    <w:rsid w:val="00212EE3"/>
    <w:rsid w:val="00213086"/>
    <w:rsid w:val="00213BDB"/>
    <w:rsid w:val="0021482D"/>
    <w:rsid w:val="0021528A"/>
    <w:rsid w:val="0021621B"/>
    <w:rsid w:val="002164D1"/>
    <w:rsid w:val="00216534"/>
    <w:rsid w:val="00216822"/>
    <w:rsid w:val="002168A1"/>
    <w:rsid w:val="00216A53"/>
    <w:rsid w:val="00216B33"/>
    <w:rsid w:val="00217833"/>
    <w:rsid w:val="00217DBC"/>
    <w:rsid w:val="00221BE1"/>
    <w:rsid w:val="00221DC9"/>
    <w:rsid w:val="0022206A"/>
    <w:rsid w:val="00222214"/>
    <w:rsid w:val="00222435"/>
    <w:rsid w:val="002228EC"/>
    <w:rsid w:val="00222AF0"/>
    <w:rsid w:val="00222B25"/>
    <w:rsid w:val="002241A7"/>
    <w:rsid w:val="002242AF"/>
    <w:rsid w:val="002243A3"/>
    <w:rsid w:val="00224F26"/>
    <w:rsid w:val="00225E8B"/>
    <w:rsid w:val="002261A5"/>
    <w:rsid w:val="0022653E"/>
    <w:rsid w:val="00226B8A"/>
    <w:rsid w:val="00226DB9"/>
    <w:rsid w:val="0022778D"/>
    <w:rsid w:val="00230936"/>
    <w:rsid w:val="00230C94"/>
    <w:rsid w:val="00230F27"/>
    <w:rsid w:val="00231F3E"/>
    <w:rsid w:val="002321B8"/>
    <w:rsid w:val="002323B8"/>
    <w:rsid w:val="002326BF"/>
    <w:rsid w:val="002332DE"/>
    <w:rsid w:val="0023395B"/>
    <w:rsid w:val="00233FF4"/>
    <w:rsid w:val="00234088"/>
    <w:rsid w:val="002343F1"/>
    <w:rsid w:val="0023560E"/>
    <w:rsid w:val="00235E30"/>
    <w:rsid w:val="00236017"/>
    <w:rsid w:val="002364CC"/>
    <w:rsid w:val="00237391"/>
    <w:rsid w:val="0023741D"/>
    <w:rsid w:val="002408EC"/>
    <w:rsid w:val="00240C83"/>
    <w:rsid w:val="00240E62"/>
    <w:rsid w:val="002416F2"/>
    <w:rsid w:val="00241846"/>
    <w:rsid w:val="00241DFC"/>
    <w:rsid w:val="002424E1"/>
    <w:rsid w:val="0024287B"/>
    <w:rsid w:val="0024324A"/>
    <w:rsid w:val="002440F2"/>
    <w:rsid w:val="00244F23"/>
    <w:rsid w:val="002462A6"/>
    <w:rsid w:val="002464EE"/>
    <w:rsid w:val="00247C62"/>
    <w:rsid w:val="002502A0"/>
    <w:rsid w:val="0025034B"/>
    <w:rsid w:val="002517FE"/>
    <w:rsid w:val="002540D6"/>
    <w:rsid w:val="00254A03"/>
    <w:rsid w:val="00255F5B"/>
    <w:rsid w:val="00256737"/>
    <w:rsid w:val="0025778F"/>
    <w:rsid w:val="00257D12"/>
    <w:rsid w:val="00257FC6"/>
    <w:rsid w:val="0026038C"/>
    <w:rsid w:val="00260A80"/>
    <w:rsid w:val="0026188D"/>
    <w:rsid w:val="00261A03"/>
    <w:rsid w:val="00261DA7"/>
    <w:rsid w:val="00261F38"/>
    <w:rsid w:val="00261F91"/>
    <w:rsid w:val="00262F5E"/>
    <w:rsid w:val="00263036"/>
    <w:rsid w:val="00263E46"/>
    <w:rsid w:val="00264062"/>
    <w:rsid w:val="002643B7"/>
    <w:rsid w:val="002655D4"/>
    <w:rsid w:val="0026574A"/>
    <w:rsid w:val="00265A16"/>
    <w:rsid w:val="00265FB4"/>
    <w:rsid w:val="00266A9E"/>
    <w:rsid w:val="00266B4A"/>
    <w:rsid w:val="00266B9E"/>
    <w:rsid w:val="00266C03"/>
    <w:rsid w:val="00266E5E"/>
    <w:rsid w:val="00267446"/>
    <w:rsid w:val="002679B6"/>
    <w:rsid w:val="002702EA"/>
    <w:rsid w:val="002707E1"/>
    <w:rsid w:val="002708F0"/>
    <w:rsid w:val="00270DC5"/>
    <w:rsid w:val="00270F3C"/>
    <w:rsid w:val="00271B58"/>
    <w:rsid w:val="00271C12"/>
    <w:rsid w:val="002723A4"/>
    <w:rsid w:val="00272758"/>
    <w:rsid w:val="002728FC"/>
    <w:rsid w:val="00273F62"/>
    <w:rsid w:val="0027401B"/>
    <w:rsid w:val="00274BCA"/>
    <w:rsid w:val="00274CAA"/>
    <w:rsid w:val="00274EFF"/>
    <w:rsid w:val="002750B8"/>
    <w:rsid w:val="002752D9"/>
    <w:rsid w:val="002754CD"/>
    <w:rsid w:val="002761E3"/>
    <w:rsid w:val="0027638E"/>
    <w:rsid w:val="00276816"/>
    <w:rsid w:val="002769C4"/>
    <w:rsid w:val="00276A1C"/>
    <w:rsid w:val="002777F9"/>
    <w:rsid w:val="00277886"/>
    <w:rsid w:val="0028054F"/>
    <w:rsid w:val="00280E4D"/>
    <w:rsid w:val="00280F8E"/>
    <w:rsid w:val="00281107"/>
    <w:rsid w:val="00281271"/>
    <w:rsid w:val="0028195C"/>
    <w:rsid w:val="00282039"/>
    <w:rsid w:val="002820D0"/>
    <w:rsid w:val="00282248"/>
    <w:rsid w:val="002827AD"/>
    <w:rsid w:val="00282C03"/>
    <w:rsid w:val="00284166"/>
    <w:rsid w:val="00284899"/>
    <w:rsid w:val="00284A7D"/>
    <w:rsid w:val="00284C11"/>
    <w:rsid w:val="0028509A"/>
    <w:rsid w:val="00285238"/>
    <w:rsid w:val="00286333"/>
    <w:rsid w:val="0028647F"/>
    <w:rsid w:val="00286ADA"/>
    <w:rsid w:val="00286C81"/>
    <w:rsid w:val="00290144"/>
    <w:rsid w:val="00292233"/>
    <w:rsid w:val="0029277C"/>
    <w:rsid w:val="00292C62"/>
    <w:rsid w:val="00293B48"/>
    <w:rsid w:val="00294710"/>
    <w:rsid w:val="00294720"/>
    <w:rsid w:val="00294C86"/>
    <w:rsid w:val="00294F57"/>
    <w:rsid w:val="002959A1"/>
    <w:rsid w:val="00295E27"/>
    <w:rsid w:val="00296E01"/>
    <w:rsid w:val="00296EC8"/>
    <w:rsid w:val="00297126"/>
    <w:rsid w:val="00297381"/>
    <w:rsid w:val="00297423"/>
    <w:rsid w:val="00297EA3"/>
    <w:rsid w:val="002A0751"/>
    <w:rsid w:val="002A0755"/>
    <w:rsid w:val="002A0C66"/>
    <w:rsid w:val="002A0D0D"/>
    <w:rsid w:val="002A109D"/>
    <w:rsid w:val="002A1FAE"/>
    <w:rsid w:val="002A30AB"/>
    <w:rsid w:val="002A39E3"/>
    <w:rsid w:val="002A4196"/>
    <w:rsid w:val="002A4669"/>
    <w:rsid w:val="002A4BB3"/>
    <w:rsid w:val="002A59F1"/>
    <w:rsid w:val="002A6A62"/>
    <w:rsid w:val="002A6C24"/>
    <w:rsid w:val="002A783B"/>
    <w:rsid w:val="002A7F42"/>
    <w:rsid w:val="002B0A22"/>
    <w:rsid w:val="002B0A4A"/>
    <w:rsid w:val="002B10B6"/>
    <w:rsid w:val="002B1A65"/>
    <w:rsid w:val="002B2367"/>
    <w:rsid w:val="002B2F89"/>
    <w:rsid w:val="002B38BE"/>
    <w:rsid w:val="002B3C3A"/>
    <w:rsid w:val="002B3D25"/>
    <w:rsid w:val="002B4829"/>
    <w:rsid w:val="002B4850"/>
    <w:rsid w:val="002B55FF"/>
    <w:rsid w:val="002B56DC"/>
    <w:rsid w:val="002B6408"/>
    <w:rsid w:val="002B6690"/>
    <w:rsid w:val="002B6D94"/>
    <w:rsid w:val="002B710F"/>
    <w:rsid w:val="002B78EB"/>
    <w:rsid w:val="002C05B4"/>
    <w:rsid w:val="002C0680"/>
    <w:rsid w:val="002C0A6B"/>
    <w:rsid w:val="002C0E66"/>
    <w:rsid w:val="002C1813"/>
    <w:rsid w:val="002C199D"/>
    <w:rsid w:val="002C1C46"/>
    <w:rsid w:val="002C1CD4"/>
    <w:rsid w:val="002C1E40"/>
    <w:rsid w:val="002C243A"/>
    <w:rsid w:val="002C24D8"/>
    <w:rsid w:val="002C29FA"/>
    <w:rsid w:val="002C2D04"/>
    <w:rsid w:val="002C3A07"/>
    <w:rsid w:val="002C3DB1"/>
    <w:rsid w:val="002C4157"/>
    <w:rsid w:val="002C41C2"/>
    <w:rsid w:val="002C4693"/>
    <w:rsid w:val="002C4C83"/>
    <w:rsid w:val="002C510F"/>
    <w:rsid w:val="002C51DA"/>
    <w:rsid w:val="002C580F"/>
    <w:rsid w:val="002C6506"/>
    <w:rsid w:val="002C66AC"/>
    <w:rsid w:val="002C6B22"/>
    <w:rsid w:val="002C6D9C"/>
    <w:rsid w:val="002C7C4B"/>
    <w:rsid w:val="002D013D"/>
    <w:rsid w:val="002D05FB"/>
    <w:rsid w:val="002D0847"/>
    <w:rsid w:val="002D19C5"/>
    <w:rsid w:val="002D1B5C"/>
    <w:rsid w:val="002D1CE7"/>
    <w:rsid w:val="002D2EE4"/>
    <w:rsid w:val="002D2EFF"/>
    <w:rsid w:val="002D44CE"/>
    <w:rsid w:val="002D4CF2"/>
    <w:rsid w:val="002D55C8"/>
    <w:rsid w:val="002D6176"/>
    <w:rsid w:val="002D63F0"/>
    <w:rsid w:val="002D6C9F"/>
    <w:rsid w:val="002D6FE8"/>
    <w:rsid w:val="002D7016"/>
    <w:rsid w:val="002D7A1C"/>
    <w:rsid w:val="002E0CEA"/>
    <w:rsid w:val="002E1624"/>
    <w:rsid w:val="002E2999"/>
    <w:rsid w:val="002E2CF7"/>
    <w:rsid w:val="002E2F5C"/>
    <w:rsid w:val="002E2F80"/>
    <w:rsid w:val="002E3077"/>
    <w:rsid w:val="002E31BD"/>
    <w:rsid w:val="002E3282"/>
    <w:rsid w:val="002E335C"/>
    <w:rsid w:val="002E3601"/>
    <w:rsid w:val="002E54E7"/>
    <w:rsid w:val="002E55CF"/>
    <w:rsid w:val="002E57A2"/>
    <w:rsid w:val="002E5C23"/>
    <w:rsid w:val="002E5D11"/>
    <w:rsid w:val="002E66FA"/>
    <w:rsid w:val="002E6CBE"/>
    <w:rsid w:val="002E7076"/>
    <w:rsid w:val="002E74E9"/>
    <w:rsid w:val="002F0BFA"/>
    <w:rsid w:val="002F1DC6"/>
    <w:rsid w:val="002F29F2"/>
    <w:rsid w:val="002F33E0"/>
    <w:rsid w:val="002F3766"/>
    <w:rsid w:val="002F38B6"/>
    <w:rsid w:val="002F3DDA"/>
    <w:rsid w:val="002F48E4"/>
    <w:rsid w:val="002F4918"/>
    <w:rsid w:val="002F546C"/>
    <w:rsid w:val="002F5CCD"/>
    <w:rsid w:val="002F641C"/>
    <w:rsid w:val="002F71E5"/>
    <w:rsid w:val="002F7AFA"/>
    <w:rsid w:val="00300077"/>
    <w:rsid w:val="00300586"/>
    <w:rsid w:val="003006AB"/>
    <w:rsid w:val="00300BEF"/>
    <w:rsid w:val="003019F3"/>
    <w:rsid w:val="00301BF7"/>
    <w:rsid w:val="003021CF"/>
    <w:rsid w:val="00302254"/>
    <w:rsid w:val="00302428"/>
    <w:rsid w:val="00302AA6"/>
    <w:rsid w:val="003043F9"/>
    <w:rsid w:val="00305CFB"/>
    <w:rsid w:val="00306086"/>
    <w:rsid w:val="0030684E"/>
    <w:rsid w:val="00306F14"/>
    <w:rsid w:val="00307B9D"/>
    <w:rsid w:val="003101D0"/>
    <w:rsid w:val="003102AD"/>
    <w:rsid w:val="0031056D"/>
    <w:rsid w:val="00310DB2"/>
    <w:rsid w:val="00310E17"/>
    <w:rsid w:val="0031115F"/>
    <w:rsid w:val="0031239D"/>
    <w:rsid w:val="00312E68"/>
    <w:rsid w:val="003134A1"/>
    <w:rsid w:val="00313B63"/>
    <w:rsid w:val="00313E1F"/>
    <w:rsid w:val="00314075"/>
    <w:rsid w:val="0031481C"/>
    <w:rsid w:val="003148BC"/>
    <w:rsid w:val="003158DD"/>
    <w:rsid w:val="00315C25"/>
    <w:rsid w:val="00315D11"/>
    <w:rsid w:val="00316023"/>
    <w:rsid w:val="003168A0"/>
    <w:rsid w:val="00316C42"/>
    <w:rsid w:val="00316CA3"/>
    <w:rsid w:val="00316D7C"/>
    <w:rsid w:val="003176D6"/>
    <w:rsid w:val="00317A51"/>
    <w:rsid w:val="00317F07"/>
    <w:rsid w:val="00320781"/>
    <w:rsid w:val="003212F1"/>
    <w:rsid w:val="003214E4"/>
    <w:rsid w:val="0032180F"/>
    <w:rsid w:val="0032328C"/>
    <w:rsid w:val="003234A6"/>
    <w:rsid w:val="00323CE6"/>
    <w:rsid w:val="003242E6"/>
    <w:rsid w:val="003252C6"/>
    <w:rsid w:val="003258DE"/>
    <w:rsid w:val="00325A2E"/>
    <w:rsid w:val="00325B2C"/>
    <w:rsid w:val="00325C65"/>
    <w:rsid w:val="00325F4B"/>
    <w:rsid w:val="003266E7"/>
    <w:rsid w:val="00327057"/>
    <w:rsid w:val="00330AE7"/>
    <w:rsid w:val="00330CB5"/>
    <w:rsid w:val="0033175A"/>
    <w:rsid w:val="00331773"/>
    <w:rsid w:val="00331F3C"/>
    <w:rsid w:val="0033290F"/>
    <w:rsid w:val="003347E6"/>
    <w:rsid w:val="00334D6F"/>
    <w:rsid w:val="00335303"/>
    <w:rsid w:val="00335863"/>
    <w:rsid w:val="00335BE2"/>
    <w:rsid w:val="00335D03"/>
    <w:rsid w:val="0033661A"/>
    <w:rsid w:val="00337437"/>
    <w:rsid w:val="0033791E"/>
    <w:rsid w:val="00337D53"/>
    <w:rsid w:val="003408F5"/>
    <w:rsid w:val="00341115"/>
    <w:rsid w:val="00341F68"/>
    <w:rsid w:val="0034227E"/>
    <w:rsid w:val="003426D3"/>
    <w:rsid w:val="003427FE"/>
    <w:rsid w:val="00343FB1"/>
    <w:rsid w:val="00344125"/>
    <w:rsid w:val="00344319"/>
    <w:rsid w:val="00344CA8"/>
    <w:rsid w:val="0034532B"/>
    <w:rsid w:val="0034674C"/>
    <w:rsid w:val="00346880"/>
    <w:rsid w:val="003470DF"/>
    <w:rsid w:val="0035079B"/>
    <w:rsid w:val="00350A88"/>
    <w:rsid w:val="00350D1B"/>
    <w:rsid w:val="00350E6E"/>
    <w:rsid w:val="0035162C"/>
    <w:rsid w:val="00351BDD"/>
    <w:rsid w:val="00352329"/>
    <w:rsid w:val="00352365"/>
    <w:rsid w:val="003542DB"/>
    <w:rsid w:val="00354F6E"/>
    <w:rsid w:val="003558A0"/>
    <w:rsid w:val="00355B24"/>
    <w:rsid w:val="00355E22"/>
    <w:rsid w:val="003563E3"/>
    <w:rsid w:val="003566D7"/>
    <w:rsid w:val="00356B87"/>
    <w:rsid w:val="003607A5"/>
    <w:rsid w:val="00362049"/>
    <w:rsid w:val="00362462"/>
    <w:rsid w:val="003624CA"/>
    <w:rsid w:val="003625EA"/>
    <w:rsid w:val="00362DAA"/>
    <w:rsid w:val="003640E3"/>
    <w:rsid w:val="00364313"/>
    <w:rsid w:val="00364403"/>
    <w:rsid w:val="0036485A"/>
    <w:rsid w:val="00364990"/>
    <w:rsid w:val="00364D91"/>
    <w:rsid w:val="00364DBB"/>
    <w:rsid w:val="00365030"/>
    <w:rsid w:val="00365994"/>
    <w:rsid w:val="00365C62"/>
    <w:rsid w:val="00367253"/>
    <w:rsid w:val="00367292"/>
    <w:rsid w:val="003674EA"/>
    <w:rsid w:val="00367B15"/>
    <w:rsid w:val="003701BF"/>
    <w:rsid w:val="003709F8"/>
    <w:rsid w:val="00370DBA"/>
    <w:rsid w:val="00371074"/>
    <w:rsid w:val="00371497"/>
    <w:rsid w:val="00371669"/>
    <w:rsid w:val="003719FE"/>
    <w:rsid w:val="00372BFE"/>
    <w:rsid w:val="00373E58"/>
    <w:rsid w:val="00374869"/>
    <w:rsid w:val="00374A19"/>
    <w:rsid w:val="00375390"/>
    <w:rsid w:val="00375AB2"/>
    <w:rsid w:val="00375D85"/>
    <w:rsid w:val="00376798"/>
    <w:rsid w:val="00376A2E"/>
    <w:rsid w:val="0037700F"/>
    <w:rsid w:val="003774DD"/>
    <w:rsid w:val="00380813"/>
    <w:rsid w:val="00381282"/>
    <w:rsid w:val="00381495"/>
    <w:rsid w:val="0038186B"/>
    <w:rsid w:val="00381BE4"/>
    <w:rsid w:val="00381DA2"/>
    <w:rsid w:val="0038222C"/>
    <w:rsid w:val="00382B0F"/>
    <w:rsid w:val="00382E34"/>
    <w:rsid w:val="00383434"/>
    <w:rsid w:val="00383B35"/>
    <w:rsid w:val="00383D67"/>
    <w:rsid w:val="003850BB"/>
    <w:rsid w:val="00385232"/>
    <w:rsid w:val="0038541A"/>
    <w:rsid w:val="00385594"/>
    <w:rsid w:val="003859F8"/>
    <w:rsid w:val="003869E5"/>
    <w:rsid w:val="00386F66"/>
    <w:rsid w:val="00387EC2"/>
    <w:rsid w:val="003911C1"/>
    <w:rsid w:val="00392148"/>
    <w:rsid w:val="00392DEA"/>
    <w:rsid w:val="00393165"/>
    <w:rsid w:val="00393275"/>
    <w:rsid w:val="003939F1"/>
    <w:rsid w:val="00393A3E"/>
    <w:rsid w:val="0039407D"/>
    <w:rsid w:val="003949E6"/>
    <w:rsid w:val="00394E79"/>
    <w:rsid w:val="003955B0"/>
    <w:rsid w:val="00395C4A"/>
    <w:rsid w:val="00396FA1"/>
    <w:rsid w:val="00397740"/>
    <w:rsid w:val="00397781"/>
    <w:rsid w:val="00397980"/>
    <w:rsid w:val="00397B07"/>
    <w:rsid w:val="003A0F83"/>
    <w:rsid w:val="003A1949"/>
    <w:rsid w:val="003A2872"/>
    <w:rsid w:val="003A34FC"/>
    <w:rsid w:val="003A35CF"/>
    <w:rsid w:val="003A3BE6"/>
    <w:rsid w:val="003A4251"/>
    <w:rsid w:val="003A44E8"/>
    <w:rsid w:val="003A54F3"/>
    <w:rsid w:val="003A5F96"/>
    <w:rsid w:val="003A6519"/>
    <w:rsid w:val="003A672C"/>
    <w:rsid w:val="003A6E24"/>
    <w:rsid w:val="003A7214"/>
    <w:rsid w:val="003A7635"/>
    <w:rsid w:val="003A7690"/>
    <w:rsid w:val="003B0DAD"/>
    <w:rsid w:val="003B0F7B"/>
    <w:rsid w:val="003B250F"/>
    <w:rsid w:val="003B2722"/>
    <w:rsid w:val="003B2B68"/>
    <w:rsid w:val="003B37BB"/>
    <w:rsid w:val="003B39BF"/>
    <w:rsid w:val="003B3E2D"/>
    <w:rsid w:val="003B4226"/>
    <w:rsid w:val="003B4803"/>
    <w:rsid w:val="003B4849"/>
    <w:rsid w:val="003B4867"/>
    <w:rsid w:val="003B5282"/>
    <w:rsid w:val="003B56DA"/>
    <w:rsid w:val="003B56DD"/>
    <w:rsid w:val="003B5DE5"/>
    <w:rsid w:val="003B5E03"/>
    <w:rsid w:val="003B6DF7"/>
    <w:rsid w:val="003B73DE"/>
    <w:rsid w:val="003C0354"/>
    <w:rsid w:val="003C044F"/>
    <w:rsid w:val="003C0AE5"/>
    <w:rsid w:val="003C0BFC"/>
    <w:rsid w:val="003C147B"/>
    <w:rsid w:val="003C1BEB"/>
    <w:rsid w:val="003C2350"/>
    <w:rsid w:val="003C2A64"/>
    <w:rsid w:val="003C2D5A"/>
    <w:rsid w:val="003C2F8E"/>
    <w:rsid w:val="003C3580"/>
    <w:rsid w:val="003C3596"/>
    <w:rsid w:val="003C382E"/>
    <w:rsid w:val="003C3ED9"/>
    <w:rsid w:val="003C40A2"/>
    <w:rsid w:val="003C46E7"/>
    <w:rsid w:val="003C4A26"/>
    <w:rsid w:val="003C4A98"/>
    <w:rsid w:val="003C5A8B"/>
    <w:rsid w:val="003C6DCE"/>
    <w:rsid w:val="003C79C9"/>
    <w:rsid w:val="003C7B63"/>
    <w:rsid w:val="003D0A5B"/>
    <w:rsid w:val="003D0E52"/>
    <w:rsid w:val="003D14C0"/>
    <w:rsid w:val="003D151A"/>
    <w:rsid w:val="003D1A5F"/>
    <w:rsid w:val="003D1B1B"/>
    <w:rsid w:val="003D1B29"/>
    <w:rsid w:val="003D1F34"/>
    <w:rsid w:val="003D2706"/>
    <w:rsid w:val="003D35FF"/>
    <w:rsid w:val="003D38D7"/>
    <w:rsid w:val="003D4489"/>
    <w:rsid w:val="003D49B0"/>
    <w:rsid w:val="003D56AE"/>
    <w:rsid w:val="003D5958"/>
    <w:rsid w:val="003D5D64"/>
    <w:rsid w:val="003D624B"/>
    <w:rsid w:val="003D656A"/>
    <w:rsid w:val="003D6781"/>
    <w:rsid w:val="003D6817"/>
    <w:rsid w:val="003D777F"/>
    <w:rsid w:val="003D7D13"/>
    <w:rsid w:val="003E04FE"/>
    <w:rsid w:val="003E0D4F"/>
    <w:rsid w:val="003E111A"/>
    <w:rsid w:val="003E1410"/>
    <w:rsid w:val="003E1A39"/>
    <w:rsid w:val="003E25BB"/>
    <w:rsid w:val="003E2967"/>
    <w:rsid w:val="003E2B55"/>
    <w:rsid w:val="003E2B98"/>
    <w:rsid w:val="003E311F"/>
    <w:rsid w:val="003E3402"/>
    <w:rsid w:val="003E3808"/>
    <w:rsid w:val="003E461E"/>
    <w:rsid w:val="003E4CA2"/>
    <w:rsid w:val="003E4FE0"/>
    <w:rsid w:val="003E54D5"/>
    <w:rsid w:val="003E58AE"/>
    <w:rsid w:val="003E5B75"/>
    <w:rsid w:val="003E66FD"/>
    <w:rsid w:val="003E6A59"/>
    <w:rsid w:val="003E6C50"/>
    <w:rsid w:val="003E6CB8"/>
    <w:rsid w:val="003E7C4B"/>
    <w:rsid w:val="003E7FCF"/>
    <w:rsid w:val="003F0916"/>
    <w:rsid w:val="003F0B03"/>
    <w:rsid w:val="003F0C7F"/>
    <w:rsid w:val="003F0EC5"/>
    <w:rsid w:val="003F1DF9"/>
    <w:rsid w:val="003F2292"/>
    <w:rsid w:val="003F244F"/>
    <w:rsid w:val="003F2532"/>
    <w:rsid w:val="003F269F"/>
    <w:rsid w:val="003F2797"/>
    <w:rsid w:val="003F2EDE"/>
    <w:rsid w:val="003F441B"/>
    <w:rsid w:val="003F4734"/>
    <w:rsid w:val="003F5A94"/>
    <w:rsid w:val="003F5EB5"/>
    <w:rsid w:val="003F608A"/>
    <w:rsid w:val="003F6903"/>
    <w:rsid w:val="003F6E72"/>
    <w:rsid w:val="003F6F48"/>
    <w:rsid w:val="003F733B"/>
    <w:rsid w:val="003F794F"/>
    <w:rsid w:val="00400339"/>
    <w:rsid w:val="0040038C"/>
    <w:rsid w:val="004004C8"/>
    <w:rsid w:val="00401200"/>
    <w:rsid w:val="00401E76"/>
    <w:rsid w:val="00402429"/>
    <w:rsid w:val="00402AC3"/>
    <w:rsid w:val="00402C31"/>
    <w:rsid w:val="0040302F"/>
    <w:rsid w:val="004033E7"/>
    <w:rsid w:val="0040373B"/>
    <w:rsid w:val="00403E65"/>
    <w:rsid w:val="00404591"/>
    <w:rsid w:val="004056A5"/>
    <w:rsid w:val="00405980"/>
    <w:rsid w:val="00405D31"/>
    <w:rsid w:val="00406378"/>
    <w:rsid w:val="00406C3A"/>
    <w:rsid w:val="0040733B"/>
    <w:rsid w:val="00410A03"/>
    <w:rsid w:val="00410C57"/>
    <w:rsid w:val="004114CD"/>
    <w:rsid w:val="00411691"/>
    <w:rsid w:val="00412656"/>
    <w:rsid w:val="00412C02"/>
    <w:rsid w:val="004130B5"/>
    <w:rsid w:val="00413E2C"/>
    <w:rsid w:val="0041424B"/>
    <w:rsid w:val="0041463E"/>
    <w:rsid w:val="00414A1E"/>
    <w:rsid w:val="004160B0"/>
    <w:rsid w:val="00416610"/>
    <w:rsid w:val="00416D40"/>
    <w:rsid w:val="0041723A"/>
    <w:rsid w:val="00420D39"/>
    <w:rsid w:val="00421934"/>
    <w:rsid w:val="00421A16"/>
    <w:rsid w:val="00421F9B"/>
    <w:rsid w:val="00422030"/>
    <w:rsid w:val="0042248A"/>
    <w:rsid w:val="00422752"/>
    <w:rsid w:val="004237FB"/>
    <w:rsid w:val="004246BC"/>
    <w:rsid w:val="004259BE"/>
    <w:rsid w:val="00425A9B"/>
    <w:rsid w:val="00425CE7"/>
    <w:rsid w:val="00425D17"/>
    <w:rsid w:val="00425E86"/>
    <w:rsid w:val="00426010"/>
    <w:rsid w:val="00426784"/>
    <w:rsid w:val="004270A3"/>
    <w:rsid w:val="004274E5"/>
    <w:rsid w:val="0042764C"/>
    <w:rsid w:val="004301E1"/>
    <w:rsid w:val="004305DF"/>
    <w:rsid w:val="00430933"/>
    <w:rsid w:val="00430E01"/>
    <w:rsid w:val="00431CC2"/>
    <w:rsid w:val="0043205B"/>
    <w:rsid w:val="0043341D"/>
    <w:rsid w:val="00433DB7"/>
    <w:rsid w:val="00433E73"/>
    <w:rsid w:val="00434337"/>
    <w:rsid w:val="004349B7"/>
    <w:rsid w:val="0043547E"/>
    <w:rsid w:val="004354B7"/>
    <w:rsid w:val="00435705"/>
    <w:rsid w:val="0043572C"/>
    <w:rsid w:val="0043582F"/>
    <w:rsid w:val="00435E2B"/>
    <w:rsid w:val="0043679C"/>
    <w:rsid w:val="00436CD0"/>
    <w:rsid w:val="00436EAE"/>
    <w:rsid w:val="00437310"/>
    <w:rsid w:val="00440798"/>
    <w:rsid w:val="004408D0"/>
    <w:rsid w:val="00440A58"/>
    <w:rsid w:val="004415AD"/>
    <w:rsid w:val="00441769"/>
    <w:rsid w:val="00441FF5"/>
    <w:rsid w:val="0044223A"/>
    <w:rsid w:val="00442AB3"/>
    <w:rsid w:val="00443007"/>
    <w:rsid w:val="00443162"/>
    <w:rsid w:val="00443696"/>
    <w:rsid w:val="00444187"/>
    <w:rsid w:val="00444482"/>
    <w:rsid w:val="004450BC"/>
    <w:rsid w:val="004456B8"/>
    <w:rsid w:val="00445879"/>
    <w:rsid w:val="00445CF2"/>
    <w:rsid w:val="00445EF4"/>
    <w:rsid w:val="0044606D"/>
    <w:rsid w:val="004469D4"/>
    <w:rsid w:val="0044750F"/>
    <w:rsid w:val="00447EE1"/>
    <w:rsid w:val="00450871"/>
    <w:rsid w:val="00450A81"/>
    <w:rsid w:val="00450BA5"/>
    <w:rsid w:val="00450CED"/>
    <w:rsid w:val="00451AF7"/>
    <w:rsid w:val="00451E43"/>
    <w:rsid w:val="004522BC"/>
    <w:rsid w:val="00452335"/>
    <w:rsid w:val="00453359"/>
    <w:rsid w:val="00453756"/>
    <w:rsid w:val="0045395F"/>
    <w:rsid w:val="00453EC1"/>
    <w:rsid w:val="004542DC"/>
    <w:rsid w:val="0045482D"/>
    <w:rsid w:val="00454CF5"/>
    <w:rsid w:val="0045503D"/>
    <w:rsid w:val="0045584D"/>
    <w:rsid w:val="00455D1D"/>
    <w:rsid w:val="0045631D"/>
    <w:rsid w:val="00456D50"/>
    <w:rsid w:val="004577CF"/>
    <w:rsid w:val="00457C9B"/>
    <w:rsid w:val="00457E40"/>
    <w:rsid w:val="00460360"/>
    <w:rsid w:val="00460FD3"/>
    <w:rsid w:val="00460FF8"/>
    <w:rsid w:val="00461724"/>
    <w:rsid w:val="0046215F"/>
    <w:rsid w:val="00463D48"/>
    <w:rsid w:val="00464B8C"/>
    <w:rsid w:val="00464C00"/>
    <w:rsid w:val="00465144"/>
    <w:rsid w:val="0046593A"/>
    <w:rsid w:val="00465A06"/>
    <w:rsid w:val="00465DC9"/>
    <w:rsid w:val="00465FB4"/>
    <w:rsid w:val="00466212"/>
    <w:rsid w:val="00466400"/>
    <w:rsid w:val="00470C13"/>
    <w:rsid w:val="00470F73"/>
    <w:rsid w:val="00471103"/>
    <w:rsid w:val="0047144B"/>
    <w:rsid w:val="004715EB"/>
    <w:rsid w:val="004719E0"/>
    <w:rsid w:val="00471A4C"/>
    <w:rsid w:val="00471AD4"/>
    <w:rsid w:val="00471CC4"/>
    <w:rsid w:val="004721CD"/>
    <w:rsid w:val="00472535"/>
    <w:rsid w:val="00473B53"/>
    <w:rsid w:val="00474C87"/>
    <w:rsid w:val="00474E7E"/>
    <w:rsid w:val="00474EDC"/>
    <w:rsid w:val="004759F7"/>
    <w:rsid w:val="00475D80"/>
    <w:rsid w:val="0047615D"/>
    <w:rsid w:val="00476408"/>
    <w:rsid w:val="00476572"/>
    <w:rsid w:val="004767E3"/>
    <w:rsid w:val="00476CB8"/>
    <w:rsid w:val="004770B9"/>
    <w:rsid w:val="004771B4"/>
    <w:rsid w:val="004772DF"/>
    <w:rsid w:val="004776D2"/>
    <w:rsid w:val="00477FC7"/>
    <w:rsid w:val="00481F26"/>
    <w:rsid w:val="00485633"/>
    <w:rsid w:val="00485DC0"/>
    <w:rsid w:val="00486141"/>
    <w:rsid w:val="004868BF"/>
    <w:rsid w:val="00486C4C"/>
    <w:rsid w:val="004900CE"/>
    <w:rsid w:val="00490EF6"/>
    <w:rsid w:val="00491EF1"/>
    <w:rsid w:val="00492501"/>
    <w:rsid w:val="00493149"/>
    <w:rsid w:val="00493EEF"/>
    <w:rsid w:val="0049400F"/>
    <w:rsid w:val="004950AD"/>
    <w:rsid w:val="004955EA"/>
    <w:rsid w:val="00495F9B"/>
    <w:rsid w:val="00496201"/>
    <w:rsid w:val="004A042F"/>
    <w:rsid w:val="004A085D"/>
    <w:rsid w:val="004A1222"/>
    <w:rsid w:val="004A1505"/>
    <w:rsid w:val="004A3BB0"/>
    <w:rsid w:val="004A490B"/>
    <w:rsid w:val="004A4BE5"/>
    <w:rsid w:val="004A6209"/>
    <w:rsid w:val="004A667F"/>
    <w:rsid w:val="004A66C8"/>
    <w:rsid w:val="004A6B60"/>
    <w:rsid w:val="004A6D4F"/>
    <w:rsid w:val="004A71B3"/>
    <w:rsid w:val="004A7EFC"/>
    <w:rsid w:val="004B075D"/>
    <w:rsid w:val="004B1AEB"/>
    <w:rsid w:val="004B2470"/>
    <w:rsid w:val="004B2517"/>
    <w:rsid w:val="004B25F8"/>
    <w:rsid w:val="004B28A3"/>
    <w:rsid w:val="004B2BEB"/>
    <w:rsid w:val="004B2EBF"/>
    <w:rsid w:val="004B35BD"/>
    <w:rsid w:val="004B44A4"/>
    <w:rsid w:val="004B5456"/>
    <w:rsid w:val="004B559B"/>
    <w:rsid w:val="004B567B"/>
    <w:rsid w:val="004B568C"/>
    <w:rsid w:val="004B5852"/>
    <w:rsid w:val="004B5C77"/>
    <w:rsid w:val="004B60F6"/>
    <w:rsid w:val="004B78AF"/>
    <w:rsid w:val="004B79B0"/>
    <w:rsid w:val="004C0F18"/>
    <w:rsid w:val="004C1235"/>
    <w:rsid w:val="004C1A79"/>
    <w:rsid w:val="004C1BB2"/>
    <w:rsid w:val="004C21C8"/>
    <w:rsid w:val="004C24CE"/>
    <w:rsid w:val="004C416C"/>
    <w:rsid w:val="004C4257"/>
    <w:rsid w:val="004C512D"/>
    <w:rsid w:val="004C63BC"/>
    <w:rsid w:val="004C6B2A"/>
    <w:rsid w:val="004C7568"/>
    <w:rsid w:val="004C7570"/>
    <w:rsid w:val="004C7839"/>
    <w:rsid w:val="004C7FFD"/>
    <w:rsid w:val="004D0164"/>
    <w:rsid w:val="004D047A"/>
    <w:rsid w:val="004D0787"/>
    <w:rsid w:val="004D0E9B"/>
    <w:rsid w:val="004D1736"/>
    <w:rsid w:val="004D1945"/>
    <w:rsid w:val="004D19F2"/>
    <w:rsid w:val="004D1CBF"/>
    <w:rsid w:val="004D1D8E"/>
    <w:rsid w:val="004D23C2"/>
    <w:rsid w:val="004D3616"/>
    <w:rsid w:val="004D395D"/>
    <w:rsid w:val="004D397A"/>
    <w:rsid w:val="004D5348"/>
    <w:rsid w:val="004D59F1"/>
    <w:rsid w:val="004D610E"/>
    <w:rsid w:val="004D6202"/>
    <w:rsid w:val="004D6299"/>
    <w:rsid w:val="004D7078"/>
    <w:rsid w:val="004D75C6"/>
    <w:rsid w:val="004D7A23"/>
    <w:rsid w:val="004D7C74"/>
    <w:rsid w:val="004E04DE"/>
    <w:rsid w:val="004E04E1"/>
    <w:rsid w:val="004E068C"/>
    <w:rsid w:val="004E074D"/>
    <w:rsid w:val="004E0A08"/>
    <w:rsid w:val="004E116D"/>
    <w:rsid w:val="004E17BE"/>
    <w:rsid w:val="004E2874"/>
    <w:rsid w:val="004E28C1"/>
    <w:rsid w:val="004E2F99"/>
    <w:rsid w:val="004E34DE"/>
    <w:rsid w:val="004E38D4"/>
    <w:rsid w:val="004E3C95"/>
    <w:rsid w:val="004E44F0"/>
    <w:rsid w:val="004E4803"/>
    <w:rsid w:val="004E5B9B"/>
    <w:rsid w:val="004E5EF5"/>
    <w:rsid w:val="004E6A0F"/>
    <w:rsid w:val="004E6FEA"/>
    <w:rsid w:val="004E7C61"/>
    <w:rsid w:val="004E7F4C"/>
    <w:rsid w:val="004E7FD2"/>
    <w:rsid w:val="004F070A"/>
    <w:rsid w:val="004F09F4"/>
    <w:rsid w:val="004F1458"/>
    <w:rsid w:val="004F1849"/>
    <w:rsid w:val="004F1C4E"/>
    <w:rsid w:val="004F1D03"/>
    <w:rsid w:val="004F1E1A"/>
    <w:rsid w:val="004F1F24"/>
    <w:rsid w:val="004F22D3"/>
    <w:rsid w:val="004F260D"/>
    <w:rsid w:val="004F2EF8"/>
    <w:rsid w:val="004F32DC"/>
    <w:rsid w:val="004F3598"/>
    <w:rsid w:val="004F3764"/>
    <w:rsid w:val="004F399A"/>
    <w:rsid w:val="004F3A06"/>
    <w:rsid w:val="004F3FDF"/>
    <w:rsid w:val="004F46EF"/>
    <w:rsid w:val="004F527B"/>
    <w:rsid w:val="004F547B"/>
    <w:rsid w:val="004F6F4C"/>
    <w:rsid w:val="004F7CD1"/>
    <w:rsid w:val="004F7CD7"/>
    <w:rsid w:val="00500AC8"/>
    <w:rsid w:val="005014BC"/>
    <w:rsid w:val="00501D37"/>
    <w:rsid w:val="00501EEF"/>
    <w:rsid w:val="005022B2"/>
    <w:rsid w:val="00502BB7"/>
    <w:rsid w:val="00502C76"/>
    <w:rsid w:val="0050345C"/>
    <w:rsid w:val="00504B9B"/>
    <w:rsid w:val="00504EDF"/>
    <w:rsid w:val="00505036"/>
    <w:rsid w:val="0050569A"/>
    <w:rsid w:val="0050589F"/>
    <w:rsid w:val="00505CD6"/>
    <w:rsid w:val="005060BA"/>
    <w:rsid w:val="00507123"/>
    <w:rsid w:val="00510EE2"/>
    <w:rsid w:val="00511BCB"/>
    <w:rsid w:val="005129B3"/>
    <w:rsid w:val="00512C97"/>
    <w:rsid w:val="00513211"/>
    <w:rsid w:val="0051372C"/>
    <w:rsid w:val="00513AE4"/>
    <w:rsid w:val="00513CAB"/>
    <w:rsid w:val="00513EAC"/>
    <w:rsid w:val="005147A9"/>
    <w:rsid w:val="00515386"/>
    <w:rsid w:val="0051561E"/>
    <w:rsid w:val="00515687"/>
    <w:rsid w:val="00515BE0"/>
    <w:rsid w:val="00515C86"/>
    <w:rsid w:val="00516012"/>
    <w:rsid w:val="00516745"/>
    <w:rsid w:val="005173BE"/>
    <w:rsid w:val="00517698"/>
    <w:rsid w:val="00517F3C"/>
    <w:rsid w:val="0052078E"/>
    <w:rsid w:val="005207C2"/>
    <w:rsid w:val="00521075"/>
    <w:rsid w:val="00521724"/>
    <w:rsid w:val="00521DC7"/>
    <w:rsid w:val="00522F19"/>
    <w:rsid w:val="00522FD7"/>
    <w:rsid w:val="005231B9"/>
    <w:rsid w:val="00523A12"/>
    <w:rsid w:val="00524354"/>
    <w:rsid w:val="00524729"/>
    <w:rsid w:val="00525143"/>
    <w:rsid w:val="00525602"/>
    <w:rsid w:val="00525D87"/>
    <w:rsid w:val="005266E0"/>
    <w:rsid w:val="00526863"/>
    <w:rsid w:val="00530F50"/>
    <w:rsid w:val="00531408"/>
    <w:rsid w:val="00531488"/>
    <w:rsid w:val="005315BB"/>
    <w:rsid w:val="0053183E"/>
    <w:rsid w:val="00531A85"/>
    <w:rsid w:val="00531CD2"/>
    <w:rsid w:val="00533170"/>
    <w:rsid w:val="005338FB"/>
    <w:rsid w:val="00533D43"/>
    <w:rsid w:val="00534418"/>
    <w:rsid w:val="00534BF0"/>
    <w:rsid w:val="0053520B"/>
    <w:rsid w:val="005359CB"/>
    <w:rsid w:val="00535EC8"/>
    <w:rsid w:val="0053615F"/>
    <w:rsid w:val="00541D2F"/>
    <w:rsid w:val="0054238C"/>
    <w:rsid w:val="00542FC9"/>
    <w:rsid w:val="005437A2"/>
    <w:rsid w:val="00544E92"/>
    <w:rsid w:val="00544F69"/>
    <w:rsid w:val="00545C39"/>
    <w:rsid w:val="00545E6B"/>
    <w:rsid w:val="005467DC"/>
    <w:rsid w:val="005471AD"/>
    <w:rsid w:val="005478A4"/>
    <w:rsid w:val="0055042C"/>
    <w:rsid w:val="00550705"/>
    <w:rsid w:val="00550876"/>
    <w:rsid w:val="0055177F"/>
    <w:rsid w:val="00552339"/>
    <w:rsid w:val="005536E8"/>
    <w:rsid w:val="00553EDA"/>
    <w:rsid w:val="00555243"/>
    <w:rsid w:val="00556243"/>
    <w:rsid w:val="00556517"/>
    <w:rsid w:val="0055671B"/>
    <w:rsid w:val="005569DB"/>
    <w:rsid w:val="005572B5"/>
    <w:rsid w:val="00560048"/>
    <w:rsid w:val="00560518"/>
    <w:rsid w:val="0056124B"/>
    <w:rsid w:val="00561899"/>
    <w:rsid w:val="00561D8C"/>
    <w:rsid w:val="00562581"/>
    <w:rsid w:val="00562BA1"/>
    <w:rsid w:val="0056323C"/>
    <w:rsid w:val="0056348A"/>
    <w:rsid w:val="005634D8"/>
    <w:rsid w:val="00564778"/>
    <w:rsid w:val="005648F5"/>
    <w:rsid w:val="005651BB"/>
    <w:rsid w:val="0056527C"/>
    <w:rsid w:val="00565AC4"/>
    <w:rsid w:val="005668EA"/>
    <w:rsid w:val="00567485"/>
    <w:rsid w:val="00567724"/>
    <w:rsid w:val="00570031"/>
    <w:rsid w:val="005703D7"/>
    <w:rsid w:val="00571124"/>
    <w:rsid w:val="0057165D"/>
    <w:rsid w:val="0057226E"/>
    <w:rsid w:val="00572739"/>
    <w:rsid w:val="00573049"/>
    <w:rsid w:val="0057323F"/>
    <w:rsid w:val="00574DEF"/>
    <w:rsid w:val="00576B18"/>
    <w:rsid w:val="00577175"/>
    <w:rsid w:val="005777E4"/>
    <w:rsid w:val="005812FA"/>
    <w:rsid w:val="00581D62"/>
    <w:rsid w:val="00581DAF"/>
    <w:rsid w:val="00581ED6"/>
    <w:rsid w:val="005827EA"/>
    <w:rsid w:val="00582CF8"/>
    <w:rsid w:val="0058353A"/>
    <w:rsid w:val="005835FB"/>
    <w:rsid w:val="005844C6"/>
    <w:rsid w:val="00584745"/>
    <w:rsid w:val="00584D29"/>
    <w:rsid w:val="00584D76"/>
    <w:rsid w:val="005858F3"/>
    <w:rsid w:val="00585D2A"/>
    <w:rsid w:val="00586627"/>
    <w:rsid w:val="0058727B"/>
    <w:rsid w:val="0058736D"/>
    <w:rsid w:val="005878EA"/>
    <w:rsid w:val="005878F8"/>
    <w:rsid w:val="0059013E"/>
    <w:rsid w:val="0059019F"/>
    <w:rsid w:val="00590275"/>
    <w:rsid w:val="005924BE"/>
    <w:rsid w:val="00592734"/>
    <w:rsid w:val="00592F92"/>
    <w:rsid w:val="00592FD2"/>
    <w:rsid w:val="00593387"/>
    <w:rsid w:val="0059476C"/>
    <w:rsid w:val="00595F81"/>
    <w:rsid w:val="005966DF"/>
    <w:rsid w:val="00596763"/>
    <w:rsid w:val="00596F97"/>
    <w:rsid w:val="00597C0D"/>
    <w:rsid w:val="00597C6D"/>
    <w:rsid w:val="00597E38"/>
    <w:rsid w:val="00597EB9"/>
    <w:rsid w:val="00597FB3"/>
    <w:rsid w:val="005A0E18"/>
    <w:rsid w:val="005A1904"/>
    <w:rsid w:val="005A2F81"/>
    <w:rsid w:val="005A30AE"/>
    <w:rsid w:val="005A33B4"/>
    <w:rsid w:val="005A3890"/>
    <w:rsid w:val="005A3BE6"/>
    <w:rsid w:val="005A4CDF"/>
    <w:rsid w:val="005A4FA9"/>
    <w:rsid w:val="005A56F0"/>
    <w:rsid w:val="005A5B42"/>
    <w:rsid w:val="005A60C9"/>
    <w:rsid w:val="005A644B"/>
    <w:rsid w:val="005A7DEF"/>
    <w:rsid w:val="005B01CA"/>
    <w:rsid w:val="005B1787"/>
    <w:rsid w:val="005B2AF7"/>
    <w:rsid w:val="005B34DB"/>
    <w:rsid w:val="005B3571"/>
    <w:rsid w:val="005B3BED"/>
    <w:rsid w:val="005B3F1E"/>
    <w:rsid w:val="005B40DC"/>
    <w:rsid w:val="005B4AFE"/>
    <w:rsid w:val="005B4C17"/>
    <w:rsid w:val="005B50F8"/>
    <w:rsid w:val="005B5986"/>
    <w:rsid w:val="005B62C7"/>
    <w:rsid w:val="005B75CE"/>
    <w:rsid w:val="005B7798"/>
    <w:rsid w:val="005C0C74"/>
    <w:rsid w:val="005C0F96"/>
    <w:rsid w:val="005C11B8"/>
    <w:rsid w:val="005C134D"/>
    <w:rsid w:val="005C170E"/>
    <w:rsid w:val="005C1982"/>
    <w:rsid w:val="005C1E3F"/>
    <w:rsid w:val="005C3353"/>
    <w:rsid w:val="005C3F84"/>
    <w:rsid w:val="005C5082"/>
    <w:rsid w:val="005C5456"/>
    <w:rsid w:val="005C585E"/>
    <w:rsid w:val="005C5B36"/>
    <w:rsid w:val="005C623C"/>
    <w:rsid w:val="005C6B75"/>
    <w:rsid w:val="005C6BD5"/>
    <w:rsid w:val="005C7765"/>
    <w:rsid w:val="005D0261"/>
    <w:rsid w:val="005D0E85"/>
    <w:rsid w:val="005D114F"/>
    <w:rsid w:val="005D1EE5"/>
    <w:rsid w:val="005D1F9D"/>
    <w:rsid w:val="005D2154"/>
    <w:rsid w:val="005D3BAC"/>
    <w:rsid w:val="005D464C"/>
    <w:rsid w:val="005D5C29"/>
    <w:rsid w:val="005D5E01"/>
    <w:rsid w:val="005D61DB"/>
    <w:rsid w:val="005D68A9"/>
    <w:rsid w:val="005D6A01"/>
    <w:rsid w:val="005D6D1D"/>
    <w:rsid w:val="005D7B95"/>
    <w:rsid w:val="005E05F2"/>
    <w:rsid w:val="005E0F55"/>
    <w:rsid w:val="005E13FC"/>
    <w:rsid w:val="005E1B91"/>
    <w:rsid w:val="005E1EBB"/>
    <w:rsid w:val="005E1F6B"/>
    <w:rsid w:val="005E27BE"/>
    <w:rsid w:val="005E33A5"/>
    <w:rsid w:val="005E3495"/>
    <w:rsid w:val="005E3BB2"/>
    <w:rsid w:val="005E3CA5"/>
    <w:rsid w:val="005E525E"/>
    <w:rsid w:val="005E5758"/>
    <w:rsid w:val="005E5BA1"/>
    <w:rsid w:val="005E6B6E"/>
    <w:rsid w:val="005E7A29"/>
    <w:rsid w:val="005E7D15"/>
    <w:rsid w:val="005E7E53"/>
    <w:rsid w:val="005F0F8B"/>
    <w:rsid w:val="005F1461"/>
    <w:rsid w:val="005F1F6D"/>
    <w:rsid w:val="005F216F"/>
    <w:rsid w:val="005F2465"/>
    <w:rsid w:val="005F248D"/>
    <w:rsid w:val="005F31EC"/>
    <w:rsid w:val="005F36DE"/>
    <w:rsid w:val="005F4C09"/>
    <w:rsid w:val="005F52CA"/>
    <w:rsid w:val="005F5469"/>
    <w:rsid w:val="005F64A4"/>
    <w:rsid w:val="005F67BF"/>
    <w:rsid w:val="005F69A5"/>
    <w:rsid w:val="005F704C"/>
    <w:rsid w:val="006005EF"/>
    <w:rsid w:val="00600AC9"/>
    <w:rsid w:val="00600D57"/>
    <w:rsid w:val="00600EA1"/>
    <w:rsid w:val="006022FE"/>
    <w:rsid w:val="00602B25"/>
    <w:rsid w:val="006041EB"/>
    <w:rsid w:val="006057D4"/>
    <w:rsid w:val="00605D0A"/>
    <w:rsid w:val="00606480"/>
    <w:rsid w:val="006066F3"/>
    <w:rsid w:val="00606A33"/>
    <w:rsid w:val="00606E12"/>
    <w:rsid w:val="00607AA0"/>
    <w:rsid w:val="0061004E"/>
    <w:rsid w:val="0061022C"/>
    <w:rsid w:val="00610B75"/>
    <w:rsid w:val="00611295"/>
    <w:rsid w:val="006118AF"/>
    <w:rsid w:val="00611B35"/>
    <w:rsid w:val="00612B38"/>
    <w:rsid w:val="00612D8F"/>
    <w:rsid w:val="00612E8F"/>
    <w:rsid w:val="006131B7"/>
    <w:rsid w:val="006131D8"/>
    <w:rsid w:val="0061360E"/>
    <w:rsid w:val="00613C4D"/>
    <w:rsid w:val="00613E75"/>
    <w:rsid w:val="006143BB"/>
    <w:rsid w:val="00614BC4"/>
    <w:rsid w:val="006151CF"/>
    <w:rsid w:val="00615487"/>
    <w:rsid w:val="00617AEA"/>
    <w:rsid w:val="00617C61"/>
    <w:rsid w:val="00617FC2"/>
    <w:rsid w:val="00620006"/>
    <w:rsid w:val="00620722"/>
    <w:rsid w:val="00620A51"/>
    <w:rsid w:val="00620F99"/>
    <w:rsid w:val="00620FC6"/>
    <w:rsid w:val="00621304"/>
    <w:rsid w:val="006218F5"/>
    <w:rsid w:val="00621C2E"/>
    <w:rsid w:val="0062414B"/>
    <w:rsid w:val="00624856"/>
    <w:rsid w:val="00624F2C"/>
    <w:rsid w:val="00625155"/>
    <w:rsid w:val="006251F3"/>
    <w:rsid w:val="00625341"/>
    <w:rsid w:val="006253C3"/>
    <w:rsid w:val="0062548C"/>
    <w:rsid w:val="0062564A"/>
    <w:rsid w:val="00625AEC"/>
    <w:rsid w:val="00625DD3"/>
    <w:rsid w:val="0062645A"/>
    <w:rsid w:val="00626B8E"/>
    <w:rsid w:val="0062711F"/>
    <w:rsid w:val="0062766C"/>
    <w:rsid w:val="00627D8C"/>
    <w:rsid w:val="00630001"/>
    <w:rsid w:val="006306C0"/>
    <w:rsid w:val="00630976"/>
    <w:rsid w:val="0063168A"/>
    <w:rsid w:val="00631788"/>
    <w:rsid w:val="00631C37"/>
    <w:rsid w:val="00631DD6"/>
    <w:rsid w:val="00631F3C"/>
    <w:rsid w:val="0063224C"/>
    <w:rsid w:val="0063227C"/>
    <w:rsid w:val="00632543"/>
    <w:rsid w:val="006325A7"/>
    <w:rsid w:val="00632D4D"/>
    <w:rsid w:val="00633421"/>
    <w:rsid w:val="00633A47"/>
    <w:rsid w:val="0063556C"/>
    <w:rsid w:val="006356FA"/>
    <w:rsid w:val="00635B65"/>
    <w:rsid w:val="0063662B"/>
    <w:rsid w:val="0063694F"/>
    <w:rsid w:val="00636961"/>
    <w:rsid w:val="00636C7F"/>
    <w:rsid w:val="00636DC0"/>
    <w:rsid w:val="0063746E"/>
    <w:rsid w:val="00637561"/>
    <w:rsid w:val="00637CE7"/>
    <w:rsid w:val="00640000"/>
    <w:rsid w:val="006401A9"/>
    <w:rsid w:val="00641697"/>
    <w:rsid w:val="00641F1E"/>
    <w:rsid w:val="00642BB5"/>
    <w:rsid w:val="00642F64"/>
    <w:rsid w:val="006433A6"/>
    <w:rsid w:val="006434D8"/>
    <w:rsid w:val="006443DC"/>
    <w:rsid w:val="00644DD7"/>
    <w:rsid w:val="00645C63"/>
    <w:rsid w:val="00646484"/>
    <w:rsid w:val="00647456"/>
    <w:rsid w:val="00647A91"/>
    <w:rsid w:val="00650D30"/>
    <w:rsid w:val="00650F0B"/>
    <w:rsid w:val="00651D56"/>
    <w:rsid w:val="006531B1"/>
    <w:rsid w:val="00653374"/>
    <w:rsid w:val="00653838"/>
    <w:rsid w:val="00653ACB"/>
    <w:rsid w:val="00653B18"/>
    <w:rsid w:val="00653CD2"/>
    <w:rsid w:val="0065571D"/>
    <w:rsid w:val="0065580E"/>
    <w:rsid w:val="00656386"/>
    <w:rsid w:val="00656B4F"/>
    <w:rsid w:val="00657250"/>
    <w:rsid w:val="006576E2"/>
    <w:rsid w:val="00657D57"/>
    <w:rsid w:val="006602A0"/>
    <w:rsid w:val="006603F4"/>
    <w:rsid w:val="00660499"/>
    <w:rsid w:val="00660705"/>
    <w:rsid w:val="00661396"/>
    <w:rsid w:val="00661562"/>
    <w:rsid w:val="006615C3"/>
    <w:rsid w:val="00661AB3"/>
    <w:rsid w:val="006620CE"/>
    <w:rsid w:val="00662402"/>
    <w:rsid w:val="00662C2F"/>
    <w:rsid w:val="0066347D"/>
    <w:rsid w:val="00663A65"/>
    <w:rsid w:val="00664284"/>
    <w:rsid w:val="00666167"/>
    <w:rsid w:val="00666BB8"/>
    <w:rsid w:val="00666BF9"/>
    <w:rsid w:val="006670AD"/>
    <w:rsid w:val="006674CD"/>
    <w:rsid w:val="00670130"/>
    <w:rsid w:val="00671271"/>
    <w:rsid w:val="0067441D"/>
    <w:rsid w:val="0067473F"/>
    <w:rsid w:val="00674D60"/>
    <w:rsid w:val="00676453"/>
    <w:rsid w:val="00676C9B"/>
    <w:rsid w:val="006770FF"/>
    <w:rsid w:val="00677615"/>
    <w:rsid w:val="00677861"/>
    <w:rsid w:val="006801E0"/>
    <w:rsid w:val="006803DD"/>
    <w:rsid w:val="00680410"/>
    <w:rsid w:val="0068119B"/>
    <w:rsid w:val="006812D4"/>
    <w:rsid w:val="00681CAE"/>
    <w:rsid w:val="0068208C"/>
    <w:rsid w:val="006820EA"/>
    <w:rsid w:val="0068288E"/>
    <w:rsid w:val="00682E70"/>
    <w:rsid w:val="00683C32"/>
    <w:rsid w:val="0068468E"/>
    <w:rsid w:val="006849BE"/>
    <w:rsid w:val="006867A3"/>
    <w:rsid w:val="006876C3"/>
    <w:rsid w:val="00687BF9"/>
    <w:rsid w:val="00690855"/>
    <w:rsid w:val="006912A6"/>
    <w:rsid w:val="00691718"/>
    <w:rsid w:val="00692F42"/>
    <w:rsid w:val="00693DB0"/>
    <w:rsid w:val="006946C4"/>
    <w:rsid w:val="006949A0"/>
    <w:rsid w:val="006949B1"/>
    <w:rsid w:val="00695119"/>
    <w:rsid w:val="006955A3"/>
    <w:rsid w:val="0069561E"/>
    <w:rsid w:val="00695C4F"/>
    <w:rsid w:val="00696308"/>
    <w:rsid w:val="006968EE"/>
    <w:rsid w:val="0069727A"/>
    <w:rsid w:val="006A0020"/>
    <w:rsid w:val="006A048F"/>
    <w:rsid w:val="006A0733"/>
    <w:rsid w:val="006A07CF"/>
    <w:rsid w:val="006A0ACE"/>
    <w:rsid w:val="006A13AC"/>
    <w:rsid w:val="006A15E1"/>
    <w:rsid w:val="006A1A89"/>
    <w:rsid w:val="006A219E"/>
    <w:rsid w:val="006A25D0"/>
    <w:rsid w:val="006A27E2"/>
    <w:rsid w:val="006A2E82"/>
    <w:rsid w:val="006A337D"/>
    <w:rsid w:val="006A4716"/>
    <w:rsid w:val="006A5625"/>
    <w:rsid w:val="006A618E"/>
    <w:rsid w:val="006A6240"/>
    <w:rsid w:val="006A655B"/>
    <w:rsid w:val="006A68C7"/>
    <w:rsid w:val="006A7033"/>
    <w:rsid w:val="006A7B33"/>
    <w:rsid w:val="006B0B29"/>
    <w:rsid w:val="006B15A3"/>
    <w:rsid w:val="006B2210"/>
    <w:rsid w:val="006B2FA4"/>
    <w:rsid w:val="006B3C8B"/>
    <w:rsid w:val="006B3E22"/>
    <w:rsid w:val="006B4B7D"/>
    <w:rsid w:val="006B55CD"/>
    <w:rsid w:val="006B5D44"/>
    <w:rsid w:val="006B6D8A"/>
    <w:rsid w:val="006B7419"/>
    <w:rsid w:val="006C0925"/>
    <w:rsid w:val="006C10BB"/>
    <w:rsid w:val="006C132D"/>
    <w:rsid w:val="006C19C5"/>
    <w:rsid w:val="006C1BC3"/>
    <w:rsid w:val="006C1C80"/>
    <w:rsid w:val="006C2ED2"/>
    <w:rsid w:val="006C38E5"/>
    <w:rsid w:val="006C3A7A"/>
    <w:rsid w:val="006C4C2B"/>
    <w:rsid w:val="006C4DAE"/>
    <w:rsid w:val="006C517E"/>
    <w:rsid w:val="006C5F16"/>
    <w:rsid w:val="006C6E71"/>
    <w:rsid w:val="006C7601"/>
    <w:rsid w:val="006C78EB"/>
    <w:rsid w:val="006D00AD"/>
    <w:rsid w:val="006D0274"/>
    <w:rsid w:val="006D037D"/>
    <w:rsid w:val="006D14C6"/>
    <w:rsid w:val="006D1547"/>
    <w:rsid w:val="006D15CB"/>
    <w:rsid w:val="006D1B90"/>
    <w:rsid w:val="006D2642"/>
    <w:rsid w:val="006D27A1"/>
    <w:rsid w:val="006D2860"/>
    <w:rsid w:val="006D3B3F"/>
    <w:rsid w:val="006D407F"/>
    <w:rsid w:val="006D40CC"/>
    <w:rsid w:val="006D46C7"/>
    <w:rsid w:val="006D62AF"/>
    <w:rsid w:val="006D7366"/>
    <w:rsid w:val="006D77D6"/>
    <w:rsid w:val="006D7D71"/>
    <w:rsid w:val="006E0959"/>
    <w:rsid w:val="006E1B85"/>
    <w:rsid w:val="006E2CA6"/>
    <w:rsid w:val="006E2CF9"/>
    <w:rsid w:val="006E3BF1"/>
    <w:rsid w:val="006E3CE9"/>
    <w:rsid w:val="006E4099"/>
    <w:rsid w:val="006E49C8"/>
    <w:rsid w:val="006E4F3C"/>
    <w:rsid w:val="006E6265"/>
    <w:rsid w:val="006E62F4"/>
    <w:rsid w:val="006E717C"/>
    <w:rsid w:val="006E7E13"/>
    <w:rsid w:val="006F197A"/>
    <w:rsid w:val="006F1A79"/>
    <w:rsid w:val="006F1ECF"/>
    <w:rsid w:val="006F22BF"/>
    <w:rsid w:val="006F2C45"/>
    <w:rsid w:val="006F404F"/>
    <w:rsid w:val="006F406D"/>
    <w:rsid w:val="006F478C"/>
    <w:rsid w:val="006F48C7"/>
    <w:rsid w:val="006F49DA"/>
    <w:rsid w:val="006F4A94"/>
    <w:rsid w:val="006F4B6F"/>
    <w:rsid w:val="006F54B3"/>
    <w:rsid w:val="006F5525"/>
    <w:rsid w:val="006F5B4C"/>
    <w:rsid w:val="006F6EF3"/>
    <w:rsid w:val="006F714D"/>
    <w:rsid w:val="006F7689"/>
    <w:rsid w:val="006F7F98"/>
    <w:rsid w:val="007001E5"/>
    <w:rsid w:val="007011C4"/>
    <w:rsid w:val="0070225E"/>
    <w:rsid w:val="00702940"/>
    <w:rsid w:val="007042D0"/>
    <w:rsid w:val="00704314"/>
    <w:rsid w:val="0070581E"/>
    <w:rsid w:val="00705CE8"/>
    <w:rsid w:val="00705E5C"/>
    <w:rsid w:val="007060B7"/>
    <w:rsid w:val="00706C56"/>
    <w:rsid w:val="0070781D"/>
    <w:rsid w:val="00707964"/>
    <w:rsid w:val="00707ED9"/>
    <w:rsid w:val="007102AD"/>
    <w:rsid w:val="007103EC"/>
    <w:rsid w:val="0071040D"/>
    <w:rsid w:val="0071209F"/>
    <w:rsid w:val="00712A75"/>
    <w:rsid w:val="00712D8D"/>
    <w:rsid w:val="00712ED4"/>
    <w:rsid w:val="00713009"/>
    <w:rsid w:val="007139C2"/>
    <w:rsid w:val="007147C0"/>
    <w:rsid w:val="00715D43"/>
    <w:rsid w:val="00715F2F"/>
    <w:rsid w:val="0071767C"/>
    <w:rsid w:val="007176AC"/>
    <w:rsid w:val="00720847"/>
    <w:rsid w:val="007212BF"/>
    <w:rsid w:val="00721453"/>
    <w:rsid w:val="00721661"/>
    <w:rsid w:val="00721757"/>
    <w:rsid w:val="00721C56"/>
    <w:rsid w:val="00721FCE"/>
    <w:rsid w:val="0072257B"/>
    <w:rsid w:val="00722F67"/>
    <w:rsid w:val="00723221"/>
    <w:rsid w:val="00724D66"/>
    <w:rsid w:val="007251CB"/>
    <w:rsid w:val="007252F5"/>
    <w:rsid w:val="00725C8C"/>
    <w:rsid w:val="0072626B"/>
    <w:rsid w:val="0072726A"/>
    <w:rsid w:val="00727553"/>
    <w:rsid w:val="007277C8"/>
    <w:rsid w:val="007318D2"/>
    <w:rsid w:val="007337D6"/>
    <w:rsid w:val="00733A4A"/>
    <w:rsid w:val="0073409A"/>
    <w:rsid w:val="00735C19"/>
    <w:rsid w:val="00736898"/>
    <w:rsid w:val="0073743E"/>
    <w:rsid w:val="00737759"/>
    <w:rsid w:val="00737BAA"/>
    <w:rsid w:val="0074021C"/>
    <w:rsid w:val="007406BD"/>
    <w:rsid w:val="007408DE"/>
    <w:rsid w:val="007413C9"/>
    <w:rsid w:val="007414B6"/>
    <w:rsid w:val="007414B9"/>
    <w:rsid w:val="00741B84"/>
    <w:rsid w:val="00741EE7"/>
    <w:rsid w:val="007422FE"/>
    <w:rsid w:val="00743B13"/>
    <w:rsid w:val="0074438E"/>
    <w:rsid w:val="00744897"/>
    <w:rsid w:val="00744D53"/>
    <w:rsid w:val="0074541F"/>
    <w:rsid w:val="00745B6C"/>
    <w:rsid w:val="00745E23"/>
    <w:rsid w:val="007467C2"/>
    <w:rsid w:val="00747204"/>
    <w:rsid w:val="00747EA6"/>
    <w:rsid w:val="00750132"/>
    <w:rsid w:val="007505D3"/>
    <w:rsid w:val="007508A4"/>
    <w:rsid w:val="007509D7"/>
    <w:rsid w:val="00750F1F"/>
    <w:rsid w:val="007513D6"/>
    <w:rsid w:val="00752150"/>
    <w:rsid w:val="0075245E"/>
    <w:rsid w:val="00753C09"/>
    <w:rsid w:val="00753DC5"/>
    <w:rsid w:val="00756B61"/>
    <w:rsid w:val="00756C81"/>
    <w:rsid w:val="007570C1"/>
    <w:rsid w:val="00761E19"/>
    <w:rsid w:val="00761ED1"/>
    <w:rsid w:val="00762882"/>
    <w:rsid w:val="007638F3"/>
    <w:rsid w:val="00763AAB"/>
    <w:rsid w:val="00763EFF"/>
    <w:rsid w:val="00764E1A"/>
    <w:rsid w:val="0076513A"/>
    <w:rsid w:val="007652BD"/>
    <w:rsid w:val="00766B48"/>
    <w:rsid w:val="00766CBA"/>
    <w:rsid w:val="007671F8"/>
    <w:rsid w:val="00767859"/>
    <w:rsid w:val="00767B3A"/>
    <w:rsid w:val="00771C6B"/>
    <w:rsid w:val="007735BC"/>
    <w:rsid w:val="00773DA1"/>
    <w:rsid w:val="00774C7C"/>
    <w:rsid w:val="00774D61"/>
    <w:rsid w:val="00775ACD"/>
    <w:rsid w:val="007760A6"/>
    <w:rsid w:val="0077631F"/>
    <w:rsid w:val="00776556"/>
    <w:rsid w:val="007766C2"/>
    <w:rsid w:val="007801EB"/>
    <w:rsid w:val="00781143"/>
    <w:rsid w:val="00781DBD"/>
    <w:rsid w:val="00782D15"/>
    <w:rsid w:val="007831E5"/>
    <w:rsid w:val="00783343"/>
    <w:rsid w:val="00784665"/>
    <w:rsid w:val="00785777"/>
    <w:rsid w:val="00785A1A"/>
    <w:rsid w:val="00785F76"/>
    <w:rsid w:val="0078685F"/>
    <w:rsid w:val="00787D41"/>
    <w:rsid w:val="007904FA"/>
    <w:rsid w:val="0079096A"/>
    <w:rsid w:val="00791248"/>
    <w:rsid w:val="0079166B"/>
    <w:rsid w:val="00792A8A"/>
    <w:rsid w:val="00792D4E"/>
    <w:rsid w:val="00792ED7"/>
    <w:rsid w:val="00794287"/>
    <w:rsid w:val="00794AE9"/>
    <w:rsid w:val="00795999"/>
    <w:rsid w:val="007A12DD"/>
    <w:rsid w:val="007A132D"/>
    <w:rsid w:val="007A1366"/>
    <w:rsid w:val="007A16D4"/>
    <w:rsid w:val="007A1925"/>
    <w:rsid w:val="007A1B1C"/>
    <w:rsid w:val="007A1F4B"/>
    <w:rsid w:val="007A21FB"/>
    <w:rsid w:val="007A2398"/>
    <w:rsid w:val="007A24D0"/>
    <w:rsid w:val="007A31FD"/>
    <w:rsid w:val="007A3374"/>
    <w:rsid w:val="007A3B54"/>
    <w:rsid w:val="007A4467"/>
    <w:rsid w:val="007A4B96"/>
    <w:rsid w:val="007A5087"/>
    <w:rsid w:val="007A50F4"/>
    <w:rsid w:val="007A637D"/>
    <w:rsid w:val="007A6F8A"/>
    <w:rsid w:val="007A793B"/>
    <w:rsid w:val="007A7D1F"/>
    <w:rsid w:val="007B027A"/>
    <w:rsid w:val="007B02B8"/>
    <w:rsid w:val="007B0944"/>
    <w:rsid w:val="007B1504"/>
    <w:rsid w:val="007B166E"/>
    <w:rsid w:val="007B2463"/>
    <w:rsid w:val="007B25D0"/>
    <w:rsid w:val="007B515E"/>
    <w:rsid w:val="007B5278"/>
    <w:rsid w:val="007B65A8"/>
    <w:rsid w:val="007B6CA6"/>
    <w:rsid w:val="007B7D8A"/>
    <w:rsid w:val="007C0131"/>
    <w:rsid w:val="007C0953"/>
    <w:rsid w:val="007C0CAC"/>
    <w:rsid w:val="007C13D6"/>
    <w:rsid w:val="007C1F7A"/>
    <w:rsid w:val="007C22F4"/>
    <w:rsid w:val="007C2CA4"/>
    <w:rsid w:val="007C2EDB"/>
    <w:rsid w:val="007C30B2"/>
    <w:rsid w:val="007C34C8"/>
    <w:rsid w:val="007C4DDD"/>
    <w:rsid w:val="007C4E7E"/>
    <w:rsid w:val="007C50A4"/>
    <w:rsid w:val="007C51B8"/>
    <w:rsid w:val="007C548E"/>
    <w:rsid w:val="007C5FF1"/>
    <w:rsid w:val="007C62BB"/>
    <w:rsid w:val="007C6538"/>
    <w:rsid w:val="007C6F8D"/>
    <w:rsid w:val="007C7AA5"/>
    <w:rsid w:val="007C7B1C"/>
    <w:rsid w:val="007D07DD"/>
    <w:rsid w:val="007D0900"/>
    <w:rsid w:val="007D091F"/>
    <w:rsid w:val="007D1CBB"/>
    <w:rsid w:val="007D2656"/>
    <w:rsid w:val="007D28D8"/>
    <w:rsid w:val="007D34B9"/>
    <w:rsid w:val="007D36EE"/>
    <w:rsid w:val="007D3C92"/>
    <w:rsid w:val="007D4051"/>
    <w:rsid w:val="007D40AA"/>
    <w:rsid w:val="007D4262"/>
    <w:rsid w:val="007D52AB"/>
    <w:rsid w:val="007D599A"/>
    <w:rsid w:val="007D5DEA"/>
    <w:rsid w:val="007D72DD"/>
    <w:rsid w:val="007D7653"/>
    <w:rsid w:val="007D7BAB"/>
    <w:rsid w:val="007E06E1"/>
    <w:rsid w:val="007E0CCF"/>
    <w:rsid w:val="007E109C"/>
    <w:rsid w:val="007E1511"/>
    <w:rsid w:val="007E17DB"/>
    <w:rsid w:val="007E1D73"/>
    <w:rsid w:val="007E38DE"/>
    <w:rsid w:val="007E4022"/>
    <w:rsid w:val="007E4419"/>
    <w:rsid w:val="007E4928"/>
    <w:rsid w:val="007E5006"/>
    <w:rsid w:val="007E5555"/>
    <w:rsid w:val="007E56FE"/>
    <w:rsid w:val="007E6050"/>
    <w:rsid w:val="007E63F9"/>
    <w:rsid w:val="007E68B3"/>
    <w:rsid w:val="007E6E85"/>
    <w:rsid w:val="007E72D2"/>
    <w:rsid w:val="007E749B"/>
    <w:rsid w:val="007F045F"/>
    <w:rsid w:val="007F0BB9"/>
    <w:rsid w:val="007F0E38"/>
    <w:rsid w:val="007F2BBE"/>
    <w:rsid w:val="007F2CBD"/>
    <w:rsid w:val="007F2FF2"/>
    <w:rsid w:val="007F3691"/>
    <w:rsid w:val="007F3899"/>
    <w:rsid w:val="007F44D8"/>
    <w:rsid w:val="007F4682"/>
    <w:rsid w:val="007F4DB2"/>
    <w:rsid w:val="007F52A8"/>
    <w:rsid w:val="007F5700"/>
    <w:rsid w:val="007F58E4"/>
    <w:rsid w:val="007F5911"/>
    <w:rsid w:val="007F67AF"/>
    <w:rsid w:val="007F6844"/>
    <w:rsid w:val="007F7758"/>
    <w:rsid w:val="007F7B8D"/>
    <w:rsid w:val="007F7C80"/>
    <w:rsid w:val="007F7E4C"/>
    <w:rsid w:val="00801AB9"/>
    <w:rsid w:val="00802D7D"/>
    <w:rsid w:val="00802F94"/>
    <w:rsid w:val="00803133"/>
    <w:rsid w:val="0080468A"/>
    <w:rsid w:val="008046E2"/>
    <w:rsid w:val="00805490"/>
    <w:rsid w:val="00805EE3"/>
    <w:rsid w:val="008064BA"/>
    <w:rsid w:val="008065BE"/>
    <w:rsid w:val="00810AB3"/>
    <w:rsid w:val="00810CAC"/>
    <w:rsid w:val="00810D71"/>
    <w:rsid w:val="008115A7"/>
    <w:rsid w:val="0081192A"/>
    <w:rsid w:val="00812E50"/>
    <w:rsid w:val="00812F6A"/>
    <w:rsid w:val="008136C5"/>
    <w:rsid w:val="00813E97"/>
    <w:rsid w:val="008140A1"/>
    <w:rsid w:val="00814A8E"/>
    <w:rsid w:val="00814FC9"/>
    <w:rsid w:val="008150AC"/>
    <w:rsid w:val="00817C73"/>
    <w:rsid w:val="00817ED3"/>
    <w:rsid w:val="00821E84"/>
    <w:rsid w:val="00822C43"/>
    <w:rsid w:val="0082320F"/>
    <w:rsid w:val="008238C1"/>
    <w:rsid w:val="00824D58"/>
    <w:rsid w:val="0082500F"/>
    <w:rsid w:val="00825684"/>
    <w:rsid w:val="00825748"/>
    <w:rsid w:val="008257F3"/>
    <w:rsid w:val="00826025"/>
    <w:rsid w:val="008264CA"/>
    <w:rsid w:val="00826E33"/>
    <w:rsid w:val="0083004F"/>
    <w:rsid w:val="00830140"/>
    <w:rsid w:val="00830492"/>
    <w:rsid w:val="00830A26"/>
    <w:rsid w:val="008318BC"/>
    <w:rsid w:val="0083193C"/>
    <w:rsid w:val="00831A7F"/>
    <w:rsid w:val="00831FB7"/>
    <w:rsid w:val="00833510"/>
    <w:rsid w:val="00833D91"/>
    <w:rsid w:val="008342DC"/>
    <w:rsid w:val="0083461F"/>
    <w:rsid w:val="00834631"/>
    <w:rsid w:val="008348C5"/>
    <w:rsid w:val="00834955"/>
    <w:rsid w:val="00835319"/>
    <w:rsid w:val="00835DCF"/>
    <w:rsid w:val="0083616B"/>
    <w:rsid w:val="00836616"/>
    <w:rsid w:val="00836D24"/>
    <w:rsid w:val="0083731F"/>
    <w:rsid w:val="0083793A"/>
    <w:rsid w:val="00837CE5"/>
    <w:rsid w:val="008401F9"/>
    <w:rsid w:val="0084059D"/>
    <w:rsid w:val="00840A0E"/>
    <w:rsid w:val="00840A74"/>
    <w:rsid w:val="00840AB3"/>
    <w:rsid w:val="00840FC3"/>
    <w:rsid w:val="00840FF3"/>
    <w:rsid w:val="00841148"/>
    <w:rsid w:val="00841150"/>
    <w:rsid w:val="0084121D"/>
    <w:rsid w:val="0084145B"/>
    <w:rsid w:val="008416F0"/>
    <w:rsid w:val="00841940"/>
    <w:rsid w:val="00841F37"/>
    <w:rsid w:val="008424D5"/>
    <w:rsid w:val="00842722"/>
    <w:rsid w:val="008428F7"/>
    <w:rsid w:val="00843177"/>
    <w:rsid w:val="00843827"/>
    <w:rsid w:val="00843909"/>
    <w:rsid w:val="00843DFB"/>
    <w:rsid w:val="00844B40"/>
    <w:rsid w:val="00845834"/>
    <w:rsid w:val="00846188"/>
    <w:rsid w:val="00846547"/>
    <w:rsid w:val="00847087"/>
    <w:rsid w:val="00847C34"/>
    <w:rsid w:val="00847CE0"/>
    <w:rsid w:val="0085045F"/>
    <w:rsid w:val="008508C2"/>
    <w:rsid w:val="00850BC8"/>
    <w:rsid w:val="00850CD4"/>
    <w:rsid w:val="00850F59"/>
    <w:rsid w:val="00851F1F"/>
    <w:rsid w:val="00854181"/>
    <w:rsid w:val="00855E21"/>
    <w:rsid w:val="00856494"/>
    <w:rsid w:val="0085663D"/>
    <w:rsid w:val="008577D3"/>
    <w:rsid w:val="00857817"/>
    <w:rsid w:val="00857912"/>
    <w:rsid w:val="0085796F"/>
    <w:rsid w:val="00860557"/>
    <w:rsid w:val="00860DAB"/>
    <w:rsid w:val="00860F30"/>
    <w:rsid w:val="00861501"/>
    <w:rsid w:val="0086181A"/>
    <w:rsid w:val="00862018"/>
    <w:rsid w:val="00862942"/>
    <w:rsid w:val="00862B0E"/>
    <w:rsid w:val="00862B6B"/>
    <w:rsid w:val="00864534"/>
    <w:rsid w:val="00864811"/>
    <w:rsid w:val="00864AA7"/>
    <w:rsid w:val="00865A55"/>
    <w:rsid w:val="00865B6C"/>
    <w:rsid w:val="00865BC9"/>
    <w:rsid w:val="008663CF"/>
    <w:rsid w:val="008666EE"/>
    <w:rsid w:val="0086769E"/>
    <w:rsid w:val="00867F80"/>
    <w:rsid w:val="00867FED"/>
    <w:rsid w:val="00871304"/>
    <w:rsid w:val="00872C50"/>
    <w:rsid w:val="00872CFB"/>
    <w:rsid w:val="00872ED1"/>
    <w:rsid w:val="0087304E"/>
    <w:rsid w:val="00873898"/>
    <w:rsid w:val="00873FA9"/>
    <w:rsid w:val="00875068"/>
    <w:rsid w:val="00875188"/>
    <w:rsid w:val="008754C9"/>
    <w:rsid w:val="00875680"/>
    <w:rsid w:val="00875C5F"/>
    <w:rsid w:val="00875FC5"/>
    <w:rsid w:val="00876CB4"/>
    <w:rsid w:val="00876D3A"/>
    <w:rsid w:val="008771CB"/>
    <w:rsid w:val="00877590"/>
    <w:rsid w:val="00877774"/>
    <w:rsid w:val="00877872"/>
    <w:rsid w:val="00877E65"/>
    <w:rsid w:val="00880166"/>
    <w:rsid w:val="00880371"/>
    <w:rsid w:val="00880A27"/>
    <w:rsid w:val="008816AF"/>
    <w:rsid w:val="008819AC"/>
    <w:rsid w:val="00881D68"/>
    <w:rsid w:val="008828F5"/>
    <w:rsid w:val="0088328A"/>
    <w:rsid w:val="008836BA"/>
    <w:rsid w:val="00883EEE"/>
    <w:rsid w:val="008844E5"/>
    <w:rsid w:val="00884E56"/>
    <w:rsid w:val="0088544F"/>
    <w:rsid w:val="0088589B"/>
    <w:rsid w:val="008858DA"/>
    <w:rsid w:val="00885B5B"/>
    <w:rsid w:val="00886D74"/>
    <w:rsid w:val="00887030"/>
    <w:rsid w:val="008877C5"/>
    <w:rsid w:val="0088799F"/>
    <w:rsid w:val="008901C3"/>
    <w:rsid w:val="008907CB"/>
    <w:rsid w:val="00890E82"/>
    <w:rsid w:val="008912B8"/>
    <w:rsid w:val="0089182B"/>
    <w:rsid w:val="00891F3B"/>
    <w:rsid w:val="008927BE"/>
    <w:rsid w:val="00892CBD"/>
    <w:rsid w:val="0089338A"/>
    <w:rsid w:val="008935C1"/>
    <w:rsid w:val="008945A9"/>
    <w:rsid w:val="00894DD8"/>
    <w:rsid w:val="0089551A"/>
    <w:rsid w:val="008955BB"/>
    <w:rsid w:val="00895AD5"/>
    <w:rsid w:val="00896A3D"/>
    <w:rsid w:val="00897668"/>
    <w:rsid w:val="008A037E"/>
    <w:rsid w:val="008A122E"/>
    <w:rsid w:val="008A1557"/>
    <w:rsid w:val="008A18F8"/>
    <w:rsid w:val="008A190A"/>
    <w:rsid w:val="008A19A1"/>
    <w:rsid w:val="008A1B3B"/>
    <w:rsid w:val="008A1E2F"/>
    <w:rsid w:val="008A3721"/>
    <w:rsid w:val="008A3D4B"/>
    <w:rsid w:val="008A53CD"/>
    <w:rsid w:val="008A5418"/>
    <w:rsid w:val="008A5452"/>
    <w:rsid w:val="008A56AD"/>
    <w:rsid w:val="008A57A1"/>
    <w:rsid w:val="008A6058"/>
    <w:rsid w:val="008A6118"/>
    <w:rsid w:val="008A70C5"/>
    <w:rsid w:val="008B01B0"/>
    <w:rsid w:val="008B0C31"/>
    <w:rsid w:val="008B0F94"/>
    <w:rsid w:val="008B12C6"/>
    <w:rsid w:val="008B17DA"/>
    <w:rsid w:val="008B1E75"/>
    <w:rsid w:val="008B275E"/>
    <w:rsid w:val="008B27F0"/>
    <w:rsid w:val="008B356A"/>
    <w:rsid w:val="008B44EC"/>
    <w:rsid w:val="008B4B70"/>
    <w:rsid w:val="008B71C0"/>
    <w:rsid w:val="008C008C"/>
    <w:rsid w:val="008C02CA"/>
    <w:rsid w:val="008C0817"/>
    <w:rsid w:val="008C0B5C"/>
    <w:rsid w:val="008C125A"/>
    <w:rsid w:val="008C12C8"/>
    <w:rsid w:val="008C187C"/>
    <w:rsid w:val="008C1C3F"/>
    <w:rsid w:val="008C1EED"/>
    <w:rsid w:val="008C2C14"/>
    <w:rsid w:val="008C35CD"/>
    <w:rsid w:val="008C37F2"/>
    <w:rsid w:val="008C3BFC"/>
    <w:rsid w:val="008C3CC2"/>
    <w:rsid w:val="008C4DED"/>
    <w:rsid w:val="008C5667"/>
    <w:rsid w:val="008C6A4B"/>
    <w:rsid w:val="008C6B3D"/>
    <w:rsid w:val="008C7B47"/>
    <w:rsid w:val="008D042F"/>
    <w:rsid w:val="008D097E"/>
    <w:rsid w:val="008D182F"/>
    <w:rsid w:val="008D1A21"/>
    <w:rsid w:val="008D1D3B"/>
    <w:rsid w:val="008D22DA"/>
    <w:rsid w:val="008D2325"/>
    <w:rsid w:val="008D2790"/>
    <w:rsid w:val="008D28F3"/>
    <w:rsid w:val="008D2B15"/>
    <w:rsid w:val="008D2C32"/>
    <w:rsid w:val="008D2CA2"/>
    <w:rsid w:val="008D44C1"/>
    <w:rsid w:val="008D5E2D"/>
    <w:rsid w:val="008D660A"/>
    <w:rsid w:val="008D6B34"/>
    <w:rsid w:val="008D6E07"/>
    <w:rsid w:val="008D6EA5"/>
    <w:rsid w:val="008D7ED5"/>
    <w:rsid w:val="008E03AB"/>
    <w:rsid w:val="008E0476"/>
    <w:rsid w:val="008E0523"/>
    <w:rsid w:val="008E2217"/>
    <w:rsid w:val="008E297A"/>
    <w:rsid w:val="008E2BD5"/>
    <w:rsid w:val="008E319B"/>
    <w:rsid w:val="008E4AB5"/>
    <w:rsid w:val="008E4E9E"/>
    <w:rsid w:val="008E54C9"/>
    <w:rsid w:val="008E5832"/>
    <w:rsid w:val="008E77AB"/>
    <w:rsid w:val="008E793E"/>
    <w:rsid w:val="008E7C1E"/>
    <w:rsid w:val="008E7CAB"/>
    <w:rsid w:val="008E7DFB"/>
    <w:rsid w:val="008F221C"/>
    <w:rsid w:val="008F28BE"/>
    <w:rsid w:val="008F2A45"/>
    <w:rsid w:val="008F2BF6"/>
    <w:rsid w:val="008F335A"/>
    <w:rsid w:val="008F35BA"/>
    <w:rsid w:val="008F3EAF"/>
    <w:rsid w:val="008F48F6"/>
    <w:rsid w:val="008F4F53"/>
    <w:rsid w:val="008F4FB1"/>
    <w:rsid w:val="008F59FD"/>
    <w:rsid w:val="008F5CBB"/>
    <w:rsid w:val="008F63BE"/>
    <w:rsid w:val="008F6491"/>
    <w:rsid w:val="008F66EA"/>
    <w:rsid w:val="008F76F2"/>
    <w:rsid w:val="008F76FB"/>
    <w:rsid w:val="008F7C8D"/>
    <w:rsid w:val="008F7F78"/>
    <w:rsid w:val="00900A39"/>
    <w:rsid w:val="00900FA3"/>
    <w:rsid w:val="009010F6"/>
    <w:rsid w:val="00901D5F"/>
    <w:rsid w:val="00902279"/>
    <w:rsid w:val="009028A0"/>
    <w:rsid w:val="0090359C"/>
    <w:rsid w:val="00904A67"/>
    <w:rsid w:val="00904D69"/>
    <w:rsid w:val="009051FB"/>
    <w:rsid w:val="00905B0A"/>
    <w:rsid w:val="00905BE5"/>
    <w:rsid w:val="00907870"/>
    <w:rsid w:val="009105D1"/>
    <w:rsid w:val="00910682"/>
    <w:rsid w:val="00910955"/>
    <w:rsid w:val="00910C01"/>
    <w:rsid w:val="00911145"/>
    <w:rsid w:val="00911354"/>
    <w:rsid w:val="009116C4"/>
    <w:rsid w:val="009119B5"/>
    <w:rsid w:val="00911BF9"/>
    <w:rsid w:val="00911D06"/>
    <w:rsid w:val="00911D1C"/>
    <w:rsid w:val="00912CC1"/>
    <w:rsid w:val="00914755"/>
    <w:rsid w:val="00914787"/>
    <w:rsid w:val="00914A16"/>
    <w:rsid w:val="00914FF1"/>
    <w:rsid w:val="0091549C"/>
    <w:rsid w:val="009158B9"/>
    <w:rsid w:val="00915C01"/>
    <w:rsid w:val="00915C94"/>
    <w:rsid w:val="00915CDA"/>
    <w:rsid w:val="00916F4D"/>
    <w:rsid w:val="0091779A"/>
    <w:rsid w:val="009179F3"/>
    <w:rsid w:val="00917A66"/>
    <w:rsid w:val="00920728"/>
    <w:rsid w:val="00920F8D"/>
    <w:rsid w:val="009213F3"/>
    <w:rsid w:val="00922541"/>
    <w:rsid w:val="00922D66"/>
    <w:rsid w:val="00922E55"/>
    <w:rsid w:val="00922EB4"/>
    <w:rsid w:val="00923628"/>
    <w:rsid w:val="009238BA"/>
    <w:rsid w:val="00924B18"/>
    <w:rsid w:val="009251CC"/>
    <w:rsid w:val="009251E2"/>
    <w:rsid w:val="009262FC"/>
    <w:rsid w:val="00926F4C"/>
    <w:rsid w:val="00927270"/>
    <w:rsid w:val="0092730C"/>
    <w:rsid w:val="00927E83"/>
    <w:rsid w:val="0093023B"/>
    <w:rsid w:val="00930371"/>
    <w:rsid w:val="00930945"/>
    <w:rsid w:val="00930A18"/>
    <w:rsid w:val="00930D75"/>
    <w:rsid w:val="00930DF3"/>
    <w:rsid w:val="00931067"/>
    <w:rsid w:val="009311BD"/>
    <w:rsid w:val="009314F2"/>
    <w:rsid w:val="00932C7C"/>
    <w:rsid w:val="00933488"/>
    <w:rsid w:val="00933508"/>
    <w:rsid w:val="0093378C"/>
    <w:rsid w:val="009339CF"/>
    <w:rsid w:val="00933E35"/>
    <w:rsid w:val="00934B11"/>
    <w:rsid w:val="00935B46"/>
    <w:rsid w:val="00936040"/>
    <w:rsid w:val="009362CC"/>
    <w:rsid w:val="00936C63"/>
    <w:rsid w:val="00936D73"/>
    <w:rsid w:val="00936DAC"/>
    <w:rsid w:val="00936E24"/>
    <w:rsid w:val="00937603"/>
    <w:rsid w:val="0094114D"/>
    <w:rsid w:val="009411FD"/>
    <w:rsid w:val="00941485"/>
    <w:rsid w:val="00941F14"/>
    <w:rsid w:val="00943B5D"/>
    <w:rsid w:val="00943D10"/>
    <w:rsid w:val="00943F5A"/>
    <w:rsid w:val="0094478A"/>
    <w:rsid w:val="009453BD"/>
    <w:rsid w:val="0094597E"/>
    <w:rsid w:val="009460A3"/>
    <w:rsid w:val="00947EB6"/>
    <w:rsid w:val="0095067A"/>
    <w:rsid w:val="00950C2B"/>
    <w:rsid w:val="00950EDE"/>
    <w:rsid w:val="009512E9"/>
    <w:rsid w:val="00951ACB"/>
    <w:rsid w:val="00952280"/>
    <w:rsid w:val="009523B3"/>
    <w:rsid w:val="00952690"/>
    <w:rsid w:val="0095301B"/>
    <w:rsid w:val="00953872"/>
    <w:rsid w:val="0095388D"/>
    <w:rsid w:val="00953A16"/>
    <w:rsid w:val="00953C24"/>
    <w:rsid w:val="009549E3"/>
    <w:rsid w:val="009553E9"/>
    <w:rsid w:val="00955634"/>
    <w:rsid w:val="009558A2"/>
    <w:rsid w:val="00955916"/>
    <w:rsid w:val="00955B34"/>
    <w:rsid w:val="00955B50"/>
    <w:rsid w:val="00955B87"/>
    <w:rsid w:val="00955F84"/>
    <w:rsid w:val="009579F0"/>
    <w:rsid w:val="0096112A"/>
    <w:rsid w:val="0096116E"/>
    <w:rsid w:val="0096118C"/>
    <w:rsid w:val="0096255C"/>
    <w:rsid w:val="009635A5"/>
    <w:rsid w:val="0096420F"/>
    <w:rsid w:val="009648DF"/>
    <w:rsid w:val="00964951"/>
    <w:rsid w:val="009650F1"/>
    <w:rsid w:val="0096522A"/>
    <w:rsid w:val="0096555D"/>
    <w:rsid w:val="00965D88"/>
    <w:rsid w:val="0096628F"/>
    <w:rsid w:val="00966F89"/>
    <w:rsid w:val="0097031F"/>
    <w:rsid w:val="00970C8B"/>
    <w:rsid w:val="00971EB9"/>
    <w:rsid w:val="00974C40"/>
    <w:rsid w:val="00974C8F"/>
    <w:rsid w:val="00975D91"/>
    <w:rsid w:val="009761B7"/>
    <w:rsid w:val="0097699D"/>
    <w:rsid w:val="00976AF2"/>
    <w:rsid w:val="00976C4B"/>
    <w:rsid w:val="00977184"/>
    <w:rsid w:val="009779F4"/>
    <w:rsid w:val="00977F7F"/>
    <w:rsid w:val="00980067"/>
    <w:rsid w:val="009805AF"/>
    <w:rsid w:val="00980D7F"/>
    <w:rsid w:val="00980FE5"/>
    <w:rsid w:val="0098126A"/>
    <w:rsid w:val="00981A48"/>
    <w:rsid w:val="009821A9"/>
    <w:rsid w:val="00983558"/>
    <w:rsid w:val="009846F7"/>
    <w:rsid w:val="0098498E"/>
    <w:rsid w:val="00985C1C"/>
    <w:rsid w:val="00987553"/>
    <w:rsid w:val="00987B55"/>
    <w:rsid w:val="00987F5D"/>
    <w:rsid w:val="009909C8"/>
    <w:rsid w:val="00990A39"/>
    <w:rsid w:val="00990C99"/>
    <w:rsid w:val="009911D6"/>
    <w:rsid w:val="009925BB"/>
    <w:rsid w:val="00993637"/>
    <w:rsid w:val="0099465E"/>
    <w:rsid w:val="009959DE"/>
    <w:rsid w:val="009960FF"/>
    <w:rsid w:val="0099657C"/>
    <w:rsid w:val="00996925"/>
    <w:rsid w:val="0099751D"/>
    <w:rsid w:val="00997D68"/>
    <w:rsid w:val="009A0180"/>
    <w:rsid w:val="009A0B81"/>
    <w:rsid w:val="009A0D67"/>
    <w:rsid w:val="009A0F0B"/>
    <w:rsid w:val="009A17A7"/>
    <w:rsid w:val="009A2031"/>
    <w:rsid w:val="009A2603"/>
    <w:rsid w:val="009A2650"/>
    <w:rsid w:val="009A2905"/>
    <w:rsid w:val="009A413C"/>
    <w:rsid w:val="009A495F"/>
    <w:rsid w:val="009A4D4E"/>
    <w:rsid w:val="009A4DFA"/>
    <w:rsid w:val="009A52D7"/>
    <w:rsid w:val="009A6D07"/>
    <w:rsid w:val="009A70ED"/>
    <w:rsid w:val="009A7718"/>
    <w:rsid w:val="009A7A3F"/>
    <w:rsid w:val="009A7D7C"/>
    <w:rsid w:val="009B0C5D"/>
    <w:rsid w:val="009B103F"/>
    <w:rsid w:val="009B2690"/>
    <w:rsid w:val="009B2DB1"/>
    <w:rsid w:val="009B4380"/>
    <w:rsid w:val="009B63BE"/>
    <w:rsid w:val="009B65C9"/>
    <w:rsid w:val="009B6998"/>
    <w:rsid w:val="009B6A67"/>
    <w:rsid w:val="009B6EAE"/>
    <w:rsid w:val="009B6F60"/>
    <w:rsid w:val="009B7835"/>
    <w:rsid w:val="009B7C9D"/>
    <w:rsid w:val="009C00DF"/>
    <w:rsid w:val="009C03C2"/>
    <w:rsid w:val="009C03DF"/>
    <w:rsid w:val="009C0F86"/>
    <w:rsid w:val="009C14FE"/>
    <w:rsid w:val="009C1F45"/>
    <w:rsid w:val="009C2D29"/>
    <w:rsid w:val="009C357B"/>
    <w:rsid w:val="009C3693"/>
    <w:rsid w:val="009C4A75"/>
    <w:rsid w:val="009C50CE"/>
    <w:rsid w:val="009C5FD0"/>
    <w:rsid w:val="009C773D"/>
    <w:rsid w:val="009D02D4"/>
    <w:rsid w:val="009D2A3C"/>
    <w:rsid w:val="009D2F68"/>
    <w:rsid w:val="009D3158"/>
    <w:rsid w:val="009D3239"/>
    <w:rsid w:val="009D3483"/>
    <w:rsid w:val="009D3661"/>
    <w:rsid w:val="009D3830"/>
    <w:rsid w:val="009D3944"/>
    <w:rsid w:val="009D48CA"/>
    <w:rsid w:val="009D4C25"/>
    <w:rsid w:val="009D4CF0"/>
    <w:rsid w:val="009D531D"/>
    <w:rsid w:val="009D5708"/>
    <w:rsid w:val="009D61DA"/>
    <w:rsid w:val="009D69D4"/>
    <w:rsid w:val="009D729C"/>
    <w:rsid w:val="009D7422"/>
    <w:rsid w:val="009D794E"/>
    <w:rsid w:val="009E0442"/>
    <w:rsid w:val="009E078C"/>
    <w:rsid w:val="009E1520"/>
    <w:rsid w:val="009E23C1"/>
    <w:rsid w:val="009E3362"/>
    <w:rsid w:val="009E48FF"/>
    <w:rsid w:val="009E51DB"/>
    <w:rsid w:val="009E60DB"/>
    <w:rsid w:val="009E6B01"/>
    <w:rsid w:val="009E6D16"/>
    <w:rsid w:val="009E6EDC"/>
    <w:rsid w:val="009E7DC6"/>
    <w:rsid w:val="009E7E5C"/>
    <w:rsid w:val="009F08AE"/>
    <w:rsid w:val="009F0E5C"/>
    <w:rsid w:val="009F1583"/>
    <w:rsid w:val="009F1606"/>
    <w:rsid w:val="009F2B61"/>
    <w:rsid w:val="009F346E"/>
    <w:rsid w:val="009F34DF"/>
    <w:rsid w:val="009F3A36"/>
    <w:rsid w:val="009F3B00"/>
    <w:rsid w:val="009F4159"/>
    <w:rsid w:val="009F4798"/>
    <w:rsid w:val="009F4A1B"/>
    <w:rsid w:val="009F4FB0"/>
    <w:rsid w:val="009F611A"/>
    <w:rsid w:val="009F626E"/>
    <w:rsid w:val="009F65A4"/>
    <w:rsid w:val="009F6755"/>
    <w:rsid w:val="009F6E76"/>
    <w:rsid w:val="009F7B9F"/>
    <w:rsid w:val="00A00FAC"/>
    <w:rsid w:val="00A01324"/>
    <w:rsid w:val="00A021DD"/>
    <w:rsid w:val="00A02E76"/>
    <w:rsid w:val="00A03949"/>
    <w:rsid w:val="00A03D2D"/>
    <w:rsid w:val="00A04445"/>
    <w:rsid w:val="00A04C1F"/>
    <w:rsid w:val="00A0509B"/>
    <w:rsid w:val="00A06623"/>
    <w:rsid w:val="00A06AA4"/>
    <w:rsid w:val="00A075E0"/>
    <w:rsid w:val="00A07BB1"/>
    <w:rsid w:val="00A07FBB"/>
    <w:rsid w:val="00A1116F"/>
    <w:rsid w:val="00A11CB0"/>
    <w:rsid w:val="00A11EC9"/>
    <w:rsid w:val="00A12006"/>
    <w:rsid w:val="00A12ACF"/>
    <w:rsid w:val="00A13492"/>
    <w:rsid w:val="00A13614"/>
    <w:rsid w:val="00A13AE1"/>
    <w:rsid w:val="00A142D1"/>
    <w:rsid w:val="00A14525"/>
    <w:rsid w:val="00A14EF5"/>
    <w:rsid w:val="00A1582E"/>
    <w:rsid w:val="00A15DFA"/>
    <w:rsid w:val="00A15EF5"/>
    <w:rsid w:val="00A15FB3"/>
    <w:rsid w:val="00A162B6"/>
    <w:rsid w:val="00A163DB"/>
    <w:rsid w:val="00A167B2"/>
    <w:rsid w:val="00A16E1E"/>
    <w:rsid w:val="00A17668"/>
    <w:rsid w:val="00A17B50"/>
    <w:rsid w:val="00A20197"/>
    <w:rsid w:val="00A20506"/>
    <w:rsid w:val="00A20853"/>
    <w:rsid w:val="00A20ECC"/>
    <w:rsid w:val="00A20EF6"/>
    <w:rsid w:val="00A21685"/>
    <w:rsid w:val="00A21BDE"/>
    <w:rsid w:val="00A21C05"/>
    <w:rsid w:val="00A221F9"/>
    <w:rsid w:val="00A22386"/>
    <w:rsid w:val="00A22C0A"/>
    <w:rsid w:val="00A23362"/>
    <w:rsid w:val="00A23CBD"/>
    <w:rsid w:val="00A24E17"/>
    <w:rsid w:val="00A25255"/>
    <w:rsid w:val="00A252C5"/>
    <w:rsid w:val="00A25B73"/>
    <w:rsid w:val="00A25C3F"/>
    <w:rsid w:val="00A25E64"/>
    <w:rsid w:val="00A26277"/>
    <w:rsid w:val="00A2689C"/>
    <w:rsid w:val="00A26F1B"/>
    <w:rsid w:val="00A27A7B"/>
    <w:rsid w:val="00A3035E"/>
    <w:rsid w:val="00A3088C"/>
    <w:rsid w:val="00A30A15"/>
    <w:rsid w:val="00A30C08"/>
    <w:rsid w:val="00A31677"/>
    <w:rsid w:val="00A31E5C"/>
    <w:rsid w:val="00A31F58"/>
    <w:rsid w:val="00A32288"/>
    <w:rsid w:val="00A32715"/>
    <w:rsid w:val="00A3272C"/>
    <w:rsid w:val="00A32909"/>
    <w:rsid w:val="00A32FD1"/>
    <w:rsid w:val="00A331DC"/>
    <w:rsid w:val="00A3496F"/>
    <w:rsid w:val="00A34CD2"/>
    <w:rsid w:val="00A35007"/>
    <w:rsid w:val="00A36119"/>
    <w:rsid w:val="00A40058"/>
    <w:rsid w:val="00A40B3D"/>
    <w:rsid w:val="00A40E8A"/>
    <w:rsid w:val="00A41067"/>
    <w:rsid w:val="00A421E8"/>
    <w:rsid w:val="00A42D03"/>
    <w:rsid w:val="00A438D5"/>
    <w:rsid w:val="00A43CA6"/>
    <w:rsid w:val="00A43D4E"/>
    <w:rsid w:val="00A44422"/>
    <w:rsid w:val="00A44E91"/>
    <w:rsid w:val="00A45056"/>
    <w:rsid w:val="00A460E2"/>
    <w:rsid w:val="00A462DA"/>
    <w:rsid w:val="00A47B58"/>
    <w:rsid w:val="00A5011B"/>
    <w:rsid w:val="00A50492"/>
    <w:rsid w:val="00A51250"/>
    <w:rsid w:val="00A51554"/>
    <w:rsid w:val="00A51756"/>
    <w:rsid w:val="00A52AAF"/>
    <w:rsid w:val="00A530FD"/>
    <w:rsid w:val="00A549AC"/>
    <w:rsid w:val="00A549E1"/>
    <w:rsid w:val="00A550F8"/>
    <w:rsid w:val="00A5545B"/>
    <w:rsid w:val="00A55C29"/>
    <w:rsid w:val="00A55E09"/>
    <w:rsid w:val="00A564ED"/>
    <w:rsid w:val="00A56977"/>
    <w:rsid w:val="00A56CC0"/>
    <w:rsid w:val="00A575EC"/>
    <w:rsid w:val="00A60133"/>
    <w:rsid w:val="00A609AF"/>
    <w:rsid w:val="00A60A5B"/>
    <w:rsid w:val="00A60C2A"/>
    <w:rsid w:val="00A60D23"/>
    <w:rsid w:val="00A62225"/>
    <w:rsid w:val="00A626DE"/>
    <w:rsid w:val="00A62741"/>
    <w:rsid w:val="00A631E2"/>
    <w:rsid w:val="00A6353F"/>
    <w:rsid w:val="00A635AE"/>
    <w:rsid w:val="00A63759"/>
    <w:rsid w:val="00A65E46"/>
    <w:rsid w:val="00A66239"/>
    <w:rsid w:val="00A66A1F"/>
    <w:rsid w:val="00A66D1A"/>
    <w:rsid w:val="00A670E5"/>
    <w:rsid w:val="00A67259"/>
    <w:rsid w:val="00A7034A"/>
    <w:rsid w:val="00A71399"/>
    <w:rsid w:val="00A71B97"/>
    <w:rsid w:val="00A71CD7"/>
    <w:rsid w:val="00A72317"/>
    <w:rsid w:val="00A7256E"/>
    <w:rsid w:val="00A729B4"/>
    <w:rsid w:val="00A730C7"/>
    <w:rsid w:val="00A73C11"/>
    <w:rsid w:val="00A74EB7"/>
    <w:rsid w:val="00A754D2"/>
    <w:rsid w:val="00A7566D"/>
    <w:rsid w:val="00A768A6"/>
    <w:rsid w:val="00A76CAE"/>
    <w:rsid w:val="00A777FB"/>
    <w:rsid w:val="00A77931"/>
    <w:rsid w:val="00A77C63"/>
    <w:rsid w:val="00A80034"/>
    <w:rsid w:val="00A805BF"/>
    <w:rsid w:val="00A813F7"/>
    <w:rsid w:val="00A814E0"/>
    <w:rsid w:val="00A81F33"/>
    <w:rsid w:val="00A834BC"/>
    <w:rsid w:val="00A83963"/>
    <w:rsid w:val="00A84A11"/>
    <w:rsid w:val="00A84DF9"/>
    <w:rsid w:val="00A856C6"/>
    <w:rsid w:val="00A8658C"/>
    <w:rsid w:val="00A86A61"/>
    <w:rsid w:val="00A87642"/>
    <w:rsid w:val="00A87F89"/>
    <w:rsid w:val="00A90681"/>
    <w:rsid w:val="00A91AA5"/>
    <w:rsid w:val="00A92068"/>
    <w:rsid w:val="00A92CE0"/>
    <w:rsid w:val="00A93FB1"/>
    <w:rsid w:val="00A942DA"/>
    <w:rsid w:val="00A95043"/>
    <w:rsid w:val="00A9534E"/>
    <w:rsid w:val="00A95BE4"/>
    <w:rsid w:val="00A95E8D"/>
    <w:rsid w:val="00A95F7F"/>
    <w:rsid w:val="00A975FE"/>
    <w:rsid w:val="00A97766"/>
    <w:rsid w:val="00A97A0D"/>
    <w:rsid w:val="00A97B87"/>
    <w:rsid w:val="00AA06FD"/>
    <w:rsid w:val="00AA084C"/>
    <w:rsid w:val="00AA0A30"/>
    <w:rsid w:val="00AA0B86"/>
    <w:rsid w:val="00AA0EEA"/>
    <w:rsid w:val="00AA1064"/>
    <w:rsid w:val="00AA1505"/>
    <w:rsid w:val="00AA1529"/>
    <w:rsid w:val="00AA1C39"/>
    <w:rsid w:val="00AA2375"/>
    <w:rsid w:val="00AA2680"/>
    <w:rsid w:val="00AA2980"/>
    <w:rsid w:val="00AA31A3"/>
    <w:rsid w:val="00AA43F4"/>
    <w:rsid w:val="00AA43FE"/>
    <w:rsid w:val="00AA4427"/>
    <w:rsid w:val="00AA44A1"/>
    <w:rsid w:val="00AA4C72"/>
    <w:rsid w:val="00AA5AF4"/>
    <w:rsid w:val="00AA6121"/>
    <w:rsid w:val="00AA67EB"/>
    <w:rsid w:val="00AA73D1"/>
    <w:rsid w:val="00AA7D44"/>
    <w:rsid w:val="00AB003B"/>
    <w:rsid w:val="00AB0BF9"/>
    <w:rsid w:val="00AB0EEA"/>
    <w:rsid w:val="00AB0F05"/>
    <w:rsid w:val="00AB1756"/>
    <w:rsid w:val="00AB268F"/>
    <w:rsid w:val="00AB3CF5"/>
    <w:rsid w:val="00AB5940"/>
    <w:rsid w:val="00AB674C"/>
    <w:rsid w:val="00AB6B7A"/>
    <w:rsid w:val="00AB7978"/>
    <w:rsid w:val="00AB7B58"/>
    <w:rsid w:val="00AC0BA7"/>
    <w:rsid w:val="00AC122B"/>
    <w:rsid w:val="00AC14C4"/>
    <w:rsid w:val="00AC1B81"/>
    <w:rsid w:val="00AC1F2D"/>
    <w:rsid w:val="00AC2E4E"/>
    <w:rsid w:val="00AC364B"/>
    <w:rsid w:val="00AC444C"/>
    <w:rsid w:val="00AC5CAF"/>
    <w:rsid w:val="00AC6F97"/>
    <w:rsid w:val="00AC7F86"/>
    <w:rsid w:val="00AD08C7"/>
    <w:rsid w:val="00AD0A8D"/>
    <w:rsid w:val="00AD10D2"/>
    <w:rsid w:val="00AD13EB"/>
    <w:rsid w:val="00AD15EE"/>
    <w:rsid w:val="00AD1650"/>
    <w:rsid w:val="00AD2730"/>
    <w:rsid w:val="00AD3973"/>
    <w:rsid w:val="00AD469C"/>
    <w:rsid w:val="00AD47A6"/>
    <w:rsid w:val="00AD51D0"/>
    <w:rsid w:val="00AD5363"/>
    <w:rsid w:val="00AD5546"/>
    <w:rsid w:val="00AD5EDF"/>
    <w:rsid w:val="00AD62E6"/>
    <w:rsid w:val="00AD7E5B"/>
    <w:rsid w:val="00AE004C"/>
    <w:rsid w:val="00AE04C4"/>
    <w:rsid w:val="00AE1931"/>
    <w:rsid w:val="00AE1D01"/>
    <w:rsid w:val="00AE2376"/>
    <w:rsid w:val="00AE281F"/>
    <w:rsid w:val="00AE2CFD"/>
    <w:rsid w:val="00AE2EAB"/>
    <w:rsid w:val="00AE31C0"/>
    <w:rsid w:val="00AE3DFD"/>
    <w:rsid w:val="00AE52D1"/>
    <w:rsid w:val="00AE59A6"/>
    <w:rsid w:val="00AE5DF2"/>
    <w:rsid w:val="00AE6AF5"/>
    <w:rsid w:val="00AE7148"/>
    <w:rsid w:val="00AE776C"/>
    <w:rsid w:val="00AE778A"/>
    <w:rsid w:val="00AE7F5D"/>
    <w:rsid w:val="00AE7F69"/>
    <w:rsid w:val="00AF0DBF"/>
    <w:rsid w:val="00AF0F74"/>
    <w:rsid w:val="00AF1105"/>
    <w:rsid w:val="00AF1C8D"/>
    <w:rsid w:val="00AF38D4"/>
    <w:rsid w:val="00AF3F8E"/>
    <w:rsid w:val="00AF45DB"/>
    <w:rsid w:val="00AF4637"/>
    <w:rsid w:val="00AF4EF4"/>
    <w:rsid w:val="00AF5D0F"/>
    <w:rsid w:val="00AF623D"/>
    <w:rsid w:val="00AF6737"/>
    <w:rsid w:val="00AF6859"/>
    <w:rsid w:val="00AF6E5E"/>
    <w:rsid w:val="00AF6EA1"/>
    <w:rsid w:val="00B00049"/>
    <w:rsid w:val="00B00B34"/>
    <w:rsid w:val="00B01137"/>
    <w:rsid w:val="00B0155E"/>
    <w:rsid w:val="00B02414"/>
    <w:rsid w:val="00B02A93"/>
    <w:rsid w:val="00B03D97"/>
    <w:rsid w:val="00B03E09"/>
    <w:rsid w:val="00B03F7B"/>
    <w:rsid w:val="00B03FC3"/>
    <w:rsid w:val="00B04309"/>
    <w:rsid w:val="00B0466D"/>
    <w:rsid w:val="00B0468B"/>
    <w:rsid w:val="00B05A32"/>
    <w:rsid w:val="00B060F6"/>
    <w:rsid w:val="00B06677"/>
    <w:rsid w:val="00B06795"/>
    <w:rsid w:val="00B072C3"/>
    <w:rsid w:val="00B07B41"/>
    <w:rsid w:val="00B10857"/>
    <w:rsid w:val="00B10EFD"/>
    <w:rsid w:val="00B1124D"/>
    <w:rsid w:val="00B11DEE"/>
    <w:rsid w:val="00B11E3B"/>
    <w:rsid w:val="00B12A71"/>
    <w:rsid w:val="00B13640"/>
    <w:rsid w:val="00B14075"/>
    <w:rsid w:val="00B1482F"/>
    <w:rsid w:val="00B1484D"/>
    <w:rsid w:val="00B1547D"/>
    <w:rsid w:val="00B17ADE"/>
    <w:rsid w:val="00B17B0B"/>
    <w:rsid w:val="00B20BB6"/>
    <w:rsid w:val="00B21910"/>
    <w:rsid w:val="00B2243B"/>
    <w:rsid w:val="00B22532"/>
    <w:rsid w:val="00B24301"/>
    <w:rsid w:val="00B24380"/>
    <w:rsid w:val="00B2449E"/>
    <w:rsid w:val="00B25373"/>
    <w:rsid w:val="00B25E38"/>
    <w:rsid w:val="00B276E8"/>
    <w:rsid w:val="00B27B2C"/>
    <w:rsid w:val="00B3034E"/>
    <w:rsid w:val="00B3082B"/>
    <w:rsid w:val="00B30A4C"/>
    <w:rsid w:val="00B30B57"/>
    <w:rsid w:val="00B30FFA"/>
    <w:rsid w:val="00B31402"/>
    <w:rsid w:val="00B32AF1"/>
    <w:rsid w:val="00B33250"/>
    <w:rsid w:val="00B348F4"/>
    <w:rsid w:val="00B35097"/>
    <w:rsid w:val="00B3695E"/>
    <w:rsid w:val="00B3703A"/>
    <w:rsid w:val="00B37784"/>
    <w:rsid w:val="00B378B0"/>
    <w:rsid w:val="00B37A5C"/>
    <w:rsid w:val="00B4038D"/>
    <w:rsid w:val="00B40A96"/>
    <w:rsid w:val="00B411B6"/>
    <w:rsid w:val="00B4140B"/>
    <w:rsid w:val="00B41D1F"/>
    <w:rsid w:val="00B41F6C"/>
    <w:rsid w:val="00B41FA4"/>
    <w:rsid w:val="00B42569"/>
    <w:rsid w:val="00B42AB7"/>
    <w:rsid w:val="00B42F97"/>
    <w:rsid w:val="00B43336"/>
    <w:rsid w:val="00B43F61"/>
    <w:rsid w:val="00B4492B"/>
    <w:rsid w:val="00B45CE0"/>
    <w:rsid w:val="00B45CF6"/>
    <w:rsid w:val="00B46111"/>
    <w:rsid w:val="00B461D7"/>
    <w:rsid w:val="00B46DF5"/>
    <w:rsid w:val="00B47098"/>
    <w:rsid w:val="00B51113"/>
    <w:rsid w:val="00B523B0"/>
    <w:rsid w:val="00B52B4D"/>
    <w:rsid w:val="00B52D90"/>
    <w:rsid w:val="00B52E14"/>
    <w:rsid w:val="00B53209"/>
    <w:rsid w:val="00B53933"/>
    <w:rsid w:val="00B549B6"/>
    <w:rsid w:val="00B561CE"/>
    <w:rsid w:val="00B5701F"/>
    <w:rsid w:val="00B575DC"/>
    <w:rsid w:val="00B579C6"/>
    <w:rsid w:val="00B60C4A"/>
    <w:rsid w:val="00B61D43"/>
    <w:rsid w:val="00B627C5"/>
    <w:rsid w:val="00B6334B"/>
    <w:rsid w:val="00B65006"/>
    <w:rsid w:val="00B65263"/>
    <w:rsid w:val="00B65361"/>
    <w:rsid w:val="00B65BDA"/>
    <w:rsid w:val="00B664F8"/>
    <w:rsid w:val="00B66D50"/>
    <w:rsid w:val="00B66F4D"/>
    <w:rsid w:val="00B7096E"/>
    <w:rsid w:val="00B71682"/>
    <w:rsid w:val="00B71755"/>
    <w:rsid w:val="00B72BA3"/>
    <w:rsid w:val="00B72F10"/>
    <w:rsid w:val="00B736B6"/>
    <w:rsid w:val="00B73DF6"/>
    <w:rsid w:val="00B73EC2"/>
    <w:rsid w:val="00B747B7"/>
    <w:rsid w:val="00B75490"/>
    <w:rsid w:val="00B75D1C"/>
    <w:rsid w:val="00B76124"/>
    <w:rsid w:val="00B76637"/>
    <w:rsid w:val="00B77078"/>
    <w:rsid w:val="00B773F1"/>
    <w:rsid w:val="00B7777D"/>
    <w:rsid w:val="00B80662"/>
    <w:rsid w:val="00B80C6A"/>
    <w:rsid w:val="00B80CA2"/>
    <w:rsid w:val="00B80EDE"/>
    <w:rsid w:val="00B81209"/>
    <w:rsid w:val="00B8172C"/>
    <w:rsid w:val="00B81D1A"/>
    <w:rsid w:val="00B822E7"/>
    <w:rsid w:val="00B82D82"/>
    <w:rsid w:val="00B8418B"/>
    <w:rsid w:val="00B84333"/>
    <w:rsid w:val="00B84D94"/>
    <w:rsid w:val="00B853CE"/>
    <w:rsid w:val="00B86013"/>
    <w:rsid w:val="00B87042"/>
    <w:rsid w:val="00B87676"/>
    <w:rsid w:val="00B87D8B"/>
    <w:rsid w:val="00B901CF"/>
    <w:rsid w:val="00B90283"/>
    <w:rsid w:val="00B90EF9"/>
    <w:rsid w:val="00B90FED"/>
    <w:rsid w:val="00B9161C"/>
    <w:rsid w:val="00B9176E"/>
    <w:rsid w:val="00B91B31"/>
    <w:rsid w:val="00B923CC"/>
    <w:rsid w:val="00B92579"/>
    <w:rsid w:val="00B92A02"/>
    <w:rsid w:val="00B93351"/>
    <w:rsid w:val="00B939AC"/>
    <w:rsid w:val="00B93D07"/>
    <w:rsid w:val="00B9496A"/>
    <w:rsid w:val="00B94A26"/>
    <w:rsid w:val="00B94B84"/>
    <w:rsid w:val="00B94DBF"/>
    <w:rsid w:val="00B94DEE"/>
    <w:rsid w:val="00B94EF8"/>
    <w:rsid w:val="00BA08B9"/>
    <w:rsid w:val="00BA1221"/>
    <w:rsid w:val="00BA16A0"/>
    <w:rsid w:val="00BA1834"/>
    <w:rsid w:val="00BA1D06"/>
    <w:rsid w:val="00BA20E9"/>
    <w:rsid w:val="00BA20EC"/>
    <w:rsid w:val="00BA2192"/>
    <w:rsid w:val="00BA22FA"/>
    <w:rsid w:val="00BA2AC6"/>
    <w:rsid w:val="00BA345A"/>
    <w:rsid w:val="00BA4C1D"/>
    <w:rsid w:val="00BA4FA6"/>
    <w:rsid w:val="00BA5887"/>
    <w:rsid w:val="00BA5CEB"/>
    <w:rsid w:val="00BA5D17"/>
    <w:rsid w:val="00BA6106"/>
    <w:rsid w:val="00BA6548"/>
    <w:rsid w:val="00BA70BF"/>
    <w:rsid w:val="00BB0A3A"/>
    <w:rsid w:val="00BB30FD"/>
    <w:rsid w:val="00BB35DE"/>
    <w:rsid w:val="00BB37D2"/>
    <w:rsid w:val="00BB3ADF"/>
    <w:rsid w:val="00BB3F1B"/>
    <w:rsid w:val="00BB45FC"/>
    <w:rsid w:val="00BB5FE0"/>
    <w:rsid w:val="00BB73F6"/>
    <w:rsid w:val="00BB7430"/>
    <w:rsid w:val="00BB747E"/>
    <w:rsid w:val="00BB7BE0"/>
    <w:rsid w:val="00BB7EC8"/>
    <w:rsid w:val="00BB7EF6"/>
    <w:rsid w:val="00BC0317"/>
    <w:rsid w:val="00BC0BA8"/>
    <w:rsid w:val="00BC27BC"/>
    <w:rsid w:val="00BC351D"/>
    <w:rsid w:val="00BC3617"/>
    <w:rsid w:val="00BC463D"/>
    <w:rsid w:val="00BC4AF5"/>
    <w:rsid w:val="00BC52D0"/>
    <w:rsid w:val="00BC59D8"/>
    <w:rsid w:val="00BC5DEF"/>
    <w:rsid w:val="00BC5F9D"/>
    <w:rsid w:val="00BC6330"/>
    <w:rsid w:val="00BC6A58"/>
    <w:rsid w:val="00BC6C89"/>
    <w:rsid w:val="00BC7A4A"/>
    <w:rsid w:val="00BC7CEE"/>
    <w:rsid w:val="00BD06A2"/>
    <w:rsid w:val="00BD097F"/>
    <w:rsid w:val="00BD0C4D"/>
    <w:rsid w:val="00BD23AF"/>
    <w:rsid w:val="00BD2504"/>
    <w:rsid w:val="00BD2BF7"/>
    <w:rsid w:val="00BD30AC"/>
    <w:rsid w:val="00BD3D02"/>
    <w:rsid w:val="00BD45F3"/>
    <w:rsid w:val="00BD483B"/>
    <w:rsid w:val="00BD4D12"/>
    <w:rsid w:val="00BD575A"/>
    <w:rsid w:val="00BD6A42"/>
    <w:rsid w:val="00BD6FB2"/>
    <w:rsid w:val="00BD75B0"/>
    <w:rsid w:val="00BD7770"/>
    <w:rsid w:val="00BE0326"/>
    <w:rsid w:val="00BE0D39"/>
    <w:rsid w:val="00BE158F"/>
    <w:rsid w:val="00BE1710"/>
    <w:rsid w:val="00BE2E0A"/>
    <w:rsid w:val="00BE41FA"/>
    <w:rsid w:val="00BE493E"/>
    <w:rsid w:val="00BE4B39"/>
    <w:rsid w:val="00BE4B8E"/>
    <w:rsid w:val="00BE4D98"/>
    <w:rsid w:val="00BE4E8A"/>
    <w:rsid w:val="00BE4EDC"/>
    <w:rsid w:val="00BE574B"/>
    <w:rsid w:val="00BE69B9"/>
    <w:rsid w:val="00BE71E5"/>
    <w:rsid w:val="00BE72B6"/>
    <w:rsid w:val="00BF036D"/>
    <w:rsid w:val="00BF1808"/>
    <w:rsid w:val="00BF18F9"/>
    <w:rsid w:val="00BF1EAA"/>
    <w:rsid w:val="00BF20C7"/>
    <w:rsid w:val="00BF2E37"/>
    <w:rsid w:val="00BF312F"/>
    <w:rsid w:val="00BF3575"/>
    <w:rsid w:val="00BF3A5F"/>
    <w:rsid w:val="00BF403C"/>
    <w:rsid w:val="00BF4957"/>
    <w:rsid w:val="00BF58D5"/>
    <w:rsid w:val="00BF5B7F"/>
    <w:rsid w:val="00BF6666"/>
    <w:rsid w:val="00BF6753"/>
    <w:rsid w:val="00BF6FE6"/>
    <w:rsid w:val="00BF74E4"/>
    <w:rsid w:val="00BF7BFB"/>
    <w:rsid w:val="00BF7E9E"/>
    <w:rsid w:val="00C00C18"/>
    <w:rsid w:val="00C00F2F"/>
    <w:rsid w:val="00C0132A"/>
    <w:rsid w:val="00C01D84"/>
    <w:rsid w:val="00C01F80"/>
    <w:rsid w:val="00C02E0C"/>
    <w:rsid w:val="00C0466F"/>
    <w:rsid w:val="00C05EBD"/>
    <w:rsid w:val="00C06269"/>
    <w:rsid w:val="00C06459"/>
    <w:rsid w:val="00C06888"/>
    <w:rsid w:val="00C074C8"/>
    <w:rsid w:val="00C07D76"/>
    <w:rsid w:val="00C10050"/>
    <w:rsid w:val="00C10BC4"/>
    <w:rsid w:val="00C11316"/>
    <w:rsid w:val="00C120F3"/>
    <w:rsid w:val="00C12904"/>
    <w:rsid w:val="00C1307C"/>
    <w:rsid w:val="00C142F9"/>
    <w:rsid w:val="00C14695"/>
    <w:rsid w:val="00C14A3B"/>
    <w:rsid w:val="00C14CA4"/>
    <w:rsid w:val="00C14DB1"/>
    <w:rsid w:val="00C14E4D"/>
    <w:rsid w:val="00C15385"/>
    <w:rsid w:val="00C153C7"/>
    <w:rsid w:val="00C153D7"/>
    <w:rsid w:val="00C155FB"/>
    <w:rsid w:val="00C1582B"/>
    <w:rsid w:val="00C15D7B"/>
    <w:rsid w:val="00C15DFA"/>
    <w:rsid w:val="00C15E28"/>
    <w:rsid w:val="00C16268"/>
    <w:rsid w:val="00C16D50"/>
    <w:rsid w:val="00C1708F"/>
    <w:rsid w:val="00C17939"/>
    <w:rsid w:val="00C17EE0"/>
    <w:rsid w:val="00C20416"/>
    <w:rsid w:val="00C205EF"/>
    <w:rsid w:val="00C20C2D"/>
    <w:rsid w:val="00C20D53"/>
    <w:rsid w:val="00C212D8"/>
    <w:rsid w:val="00C21513"/>
    <w:rsid w:val="00C21A0C"/>
    <w:rsid w:val="00C21D4F"/>
    <w:rsid w:val="00C24167"/>
    <w:rsid w:val="00C25170"/>
    <w:rsid w:val="00C252AF"/>
    <w:rsid w:val="00C25560"/>
    <w:rsid w:val="00C25A8F"/>
    <w:rsid w:val="00C25C4E"/>
    <w:rsid w:val="00C26DE6"/>
    <w:rsid w:val="00C27C68"/>
    <w:rsid w:val="00C27E23"/>
    <w:rsid w:val="00C30148"/>
    <w:rsid w:val="00C304FC"/>
    <w:rsid w:val="00C30D78"/>
    <w:rsid w:val="00C30DAD"/>
    <w:rsid w:val="00C315F8"/>
    <w:rsid w:val="00C3219C"/>
    <w:rsid w:val="00C321A0"/>
    <w:rsid w:val="00C3221B"/>
    <w:rsid w:val="00C32283"/>
    <w:rsid w:val="00C33421"/>
    <w:rsid w:val="00C336AD"/>
    <w:rsid w:val="00C3624D"/>
    <w:rsid w:val="00C36746"/>
    <w:rsid w:val="00C3710B"/>
    <w:rsid w:val="00C37110"/>
    <w:rsid w:val="00C40A29"/>
    <w:rsid w:val="00C40B5B"/>
    <w:rsid w:val="00C40CC9"/>
    <w:rsid w:val="00C40ED3"/>
    <w:rsid w:val="00C41462"/>
    <w:rsid w:val="00C4172C"/>
    <w:rsid w:val="00C41CE1"/>
    <w:rsid w:val="00C42887"/>
    <w:rsid w:val="00C435E0"/>
    <w:rsid w:val="00C43646"/>
    <w:rsid w:val="00C44636"/>
    <w:rsid w:val="00C446AD"/>
    <w:rsid w:val="00C44C70"/>
    <w:rsid w:val="00C44E98"/>
    <w:rsid w:val="00C44F78"/>
    <w:rsid w:val="00C461A8"/>
    <w:rsid w:val="00C47C0D"/>
    <w:rsid w:val="00C50F5F"/>
    <w:rsid w:val="00C518DD"/>
    <w:rsid w:val="00C51E35"/>
    <w:rsid w:val="00C51E4E"/>
    <w:rsid w:val="00C520CF"/>
    <w:rsid w:val="00C52851"/>
    <w:rsid w:val="00C5298C"/>
    <w:rsid w:val="00C52A88"/>
    <w:rsid w:val="00C52DB6"/>
    <w:rsid w:val="00C549A6"/>
    <w:rsid w:val="00C5522F"/>
    <w:rsid w:val="00C5567A"/>
    <w:rsid w:val="00C55D01"/>
    <w:rsid w:val="00C56416"/>
    <w:rsid w:val="00C56618"/>
    <w:rsid w:val="00C57937"/>
    <w:rsid w:val="00C609C3"/>
    <w:rsid w:val="00C60E02"/>
    <w:rsid w:val="00C61325"/>
    <w:rsid w:val="00C615F4"/>
    <w:rsid w:val="00C61E44"/>
    <w:rsid w:val="00C623C3"/>
    <w:rsid w:val="00C629A7"/>
    <w:rsid w:val="00C631AE"/>
    <w:rsid w:val="00C63896"/>
    <w:rsid w:val="00C64610"/>
    <w:rsid w:val="00C6487F"/>
    <w:rsid w:val="00C659C8"/>
    <w:rsid w:val="00C663A7"/>
    <w:rsid w:val="00C66A84"/>
    <w:rsid w:val="00C66EC8"/>
    <w:rsid w:val="00C674F0"/>
    <w:rsid w:val="00C67645"/>
    <w:rsid w:val="00C67D02"/>
    <w:rsid w:val="00C70080"/>
    <w:rsid w:val="00C7079D"/>
    <w:rsid w:val="00C708C1"/>
    <w:rsid w:val="00C709EE"/>
    <w:rsid w:val="00C70D4F"/>
    <w:rsid w:val="00C71340"/>
    <w:rsid w:val="00C715A1"/>
    <w:rsid w:val="00C715D5"/>
    <w:rsid w:val="00C71C7B"/>
    <w:rsid w:val="00C71E80"/>
    <w:rsid w:val="00C73249"/>
    <w:rsid w:val="00C7325D"/>
    <w:rsid w:val="00C735C0"/>
    <w:rsid w:val="00C73E9E"/>
    <w:rsid w:val="00C7434A"/>
    <w:rsid w:val="00C746B1"/>
    <w:rsid w:val="00C74F34"/>
    <w:rsid w:val="00C74FE9"/>
    <w:rsid w:val="00C754EF"/>
    <w:rsid w:val="00C75F05"/>
    <w:rsid w:val="00C76A51"/>
    <w:rsid w:val="00C76B11"/>
    <w:rsid w:val="00C76CDD"/>
    <w:rsid w:val="00C76E08"/>
    <w:rsid w:val="00C76F3D"/>
    <w:rsid w:val="00C8055D"/>
    <w:rsid w:val="00C8093E"/>
    <w:rsid w:val="00C81007"/>
    <w:rsid w:val="00C81594"/>
    <w:rsid w:val="00C8177D"/>
    <w:rsid w:val="00C81F01"/>
    <w:rsid w:val="00C832DD"/>
    <w:rsid w:val="00C83A00"/>
    <w:rsid w:val="00C83DC3"/>
    <w:rsid w:val="00C848F3"/>
    <w:rsid w:val="00C84FA6"/>
    <w:rsid w:val="00C86722"/>
    <w:rsid w:val="00C86809"/>
    <w:rsid w:val="00C9032B"/>
    <w:rsid w:val="00C907D2"/>
    <w:rsid w:val="00C9137D"/>
    <w:rsid w:val="00C91A55"/>
    <w:rsid w:val="00C921BB"/>
    <w:rsid w:val="00C92AC4"/>
    <w:rsid w:val="00C92FCA"/>
    <w:rsid w:val="00C935EA"/>
    <w:rsid w:val="00C93D99"/>
    <w:rsid w:val="00C9499B"/>
    <w:rsid w:val="00C95455"/>
    <w:rsid w:val="00C95B42"/>
    <w:rsid w:val="00C9654A"/>
    <w:rsid w:val="00C969D5"/>
    <w:rsid w:val="00C96BB9"/>
    <w:rsid w:val="00C96C74"/>
    <w:rsid w:val="00C96D6A"/>
    <w:rsid w:val="00C97740"/>
    <w:rsid w:val="00C97BED"/>
    <w:rsid w:val="00CA05CF"/>
    <w:rsid w:val="00CA11D1"/>
    <w:rsid w:val="00CA1C89"/>
    <w:rsid w:val="00CA2571"/>
    <w:rsid w:val="00CA27ED"/>
    <w:rsid w:val="00CA28CA"/>
    <w:rsid w:val="00CA2988"/>
    <w:rsid w:val="00CA2E4D"/>
    <w:rsid w:val="00CA34AE"/>
    <w:rsid w:val="00CA4072"/>
    <w:rsid w:val="00CA427F"/>
    <w:rsid w:val="00CA4A6E"/>
    <w:rsid w:val="00CA4B10"/>
    <w:rsid w:val="00CA4D3F"/>
    <w:rsid w:val="00CA4E38"/>
    <w:rsid w:val="00CA5167"/>
    <w:rsid w:val="00CA5366"/>
    <w:rsid w:val="00CA5C5D"/>
    <w:rsid w:val="00CA719D"/>
    <w:rsid w:val="00CA7860"/>
    <w:rsid w:val="00CA7A0B"/>
    <w:rsid w:val="00CB0962"/>
    <w:rsid w:val="00CB1568"/>
    <w:rsid w:val="00CB1626"/>
    <w:rsid w:val="00CB1DAA"/>
    <w:rsid w:val="00CB1DC6"/>
    <w:rsid w:val="00CB2447"/>
    <w:rsid w:val="00CB2FA1"/>
    <w:rsid w:val="00CB3443"/>
    <w:rsid w:val="00CB4974"/>
    <w:rsid w:val="00CB5965"/>
    <w:rsid w:val="00CB67C7"/>
    <w:rsid w:val="00CC009D"/>
    <w:rsid w:val="00CC05F4"/>
    <w:rsid w:val="00CC1AF8"/>
    <w:rsid w:val="00CC1C74"/>
    <w:rsid w:val="00CC1F9A"/>
    <w:rsid w:val="00CC2C4A"/>
    <w:rsid w:val="00CC30A7"/>
    <w:rsid w:val="00CC34FD"/>
    <w:rsid w:val="00CC512F"/>
    <w:rsid w:val="00CC52CD"/>
    <w:rsid w:val="00CC5C2D"/>
    <w:rsid w:val="00CC769F"/>
    <w:rsid w:val="00CD0314"/>
    <w:rsid w:val="00CD08E8"/>
    <w:rsid w:val="00CD13E8"/>
    <w:rsid w:val="00CD19DF"/>
    <w:rsid w:val="00CD1CBC"/>
    <w:rsid w:val="00CD2C9E"/>
    <w:rsid w:val="00CD2D0E"/>
    <w:rsid w:val="00CD2DA8"/>
    <w:rsid w:val="00CD2E9F"/>
    <w:rsid w:val="00CD36F1"/>
    <w:rsid w:val="00CD4024"/>
    <w:rsid w:val="00CD5173"/>
    <w:rsid w:val="00CD6094"/>
    <w:rsid w:val="00CD6096"/>
    <w:rsid w:val="00CD6A62"/>
    <w:rsid w:val="00CD6FD0"/>
    <w:rsid w:val="00CE0CA1"/>
    <w:rsid w:val="00CE1B83"/>
    <w:rsid w:val="00CE202B"/>
    <w:rsid w:val="00CE235F"/>
    <w:rsid w:val="00CE289F"/>
    <w:rsid w:val="00CE2CF6"/>
    <w:rsid w:val="00CE301E"/>
    <w:rsid w:val="00CE3683"/>
    <w:rsid w:val="00CE3AFD"/>
    <w:rsid w:val="00CE3D72"/>
    <w:rsid w:val="00CE450A"/>
    <w:rsid w:val="00CE459B"/>
    <w:rsid w:val="00CE49BA"/>
    <w:rsid w:val="00CE542D"/>
    <w:rsid w:val="00CE56A7"/>
    <w:rsid w:val="00CE665B"/>
    <w:rsid w:val="00CE667C"/>
    <w:rsid w:val="00CE6791"/>
    <w:rsid w:val="00CE6F7B"/>
    <w:rsid w:val="00CE7014"/>
    <w:rsid w:val="00CE7223"/>
    <w:rsid w:val="00CE722B"/>
    <w:rsid w:val="00CF0357"/>
    <w:rsid w:val="00CF3305"/>
    <w:rsid w:val="00CF3C13"/>
    <w:rsid w:val="00CF4490"/>
    <w:rsid w:val="00CF588E"/>
    <w:rsid w:val="00CF589B"/>
    <w:rsid w:val="00CF593C"/>
    <w:rsid w:val="00CF643E"/>
    <w:rsid w:val="00CF68CC"/>
    <w:rsid w:val="00CF6A92"/>
    <w:rsid w:val="00CF75D3"/>
    <w:rsid w:val="00D00731"/>
    <w:rsid w:val="00D00E34"/>
    <w:rsid w:val="00D01C34"/>
    <w:rsid w:val="00D02B98"/>
    <w:rsid w:val="00D03082"/>
    <w:rsid w:val="00D032B9"/>
    <w:rsid w:val="00D03D02"/>
    <w:rsid w:val="00D03EBE"/>
    <w:rsid w:val="00D04358"/>
    <w:rsid w:val="00D04A83"/>
    <w:rsid w:val="00D04D2C"/>
    <w:rsid w:val="00D066F1"/>
    <w:rsid w:val="00D06B58"/>
    <w:rsid w:val="00D10126"/>
    <w:rsid w:val="00D11594"/>
    <w:rsid w:val="00D11C9C"/>
    <w:rsid w:val="00D11CD3"/>
    <w:rsid w:val="00D11ED9"/>
    <w:rsid w:val="00D12127"/>
    <w:rsid w:val="00D12CB6"/>
    <w:rsid w:val="00D13439"/>
    <w:rsid w:val="00D13BC5"/>
    <w:rsid w:val="00D13CC4"/>
    <w:rsid w:val="00D14C0F"/>
    <w:rsid w:val="00D151DE"/>
    <w:rsid w:val="00D15649"/>
    <w:rsid w:val="00D167B3"/>
    <w:rsid w:val="00D16998"/>
    <w:rsid w:val="00D17879"/>
    <w:rsid w:val="00D17919"/>
    <w:rsid w:val="00D17B84"/>
    <w:rsid w:val="00D200A8"/>
    <w:rsid w:val="00D21216"/>
    <w:rsid w:val="00D21BA0"/>
    <w:rsid w:val="00D21FFC"/>
    <w:rsid w:val="00D2207F"/>
    <w:rsid w:val="00D22618"/>
    <w:rsid w:val="00D22F90"/>
    <w:rsid w:val="00D23135"/>
    <w:rsid w:val="00D231E0"/>
    <w:rsid w:val="00D232F3"/>
    <w:rsid w:val="00D257DD"/>
    <w:rsid w:val="00D25B95"/>
    <w:rsid w:val="00D264EC"/>
    <w:rsid w:val="00D27653"/>
    <w:rsid w:val="00D27E00"/>
    <w:rsid w:val="00D30223"/>
    <w:rsid w:val="00D30585"/>
    <w:rsid w:val="00D3075C"/>
    <w:rsid w:val="00D30919"/>
    <w:rsid w:val="00D3099B"/>
    <w:rsid w:val="00D30A64"/>
    <w:rsid w:val="00D31819"/>
    <w:rsid w:val="00D31DAA"/>
    <w:rsid w:val="00D32232"/>
    <w:rsid w:val="00D32C4B"/>
    <w:rsid w:val="00D32DD7"/>
    <w:rsid w:val="00D32E40"/>
    <w:rsid w:val="00D32ED7"/>
    <w:rsid w:val="00D332A6"/>
    <w:rsid w:val="00D33AB2"/>
    <w:rsid w:val="00D35578"/>
    <w:rsid w:val="00D35EF9"/>
    <w:rsid w:val="00D361F5"/>
    <w:rsid w:val="00D367D1"/>
    <w:rsid w:val="00D36815"/>
    <w:rsid w:val="00D36D41"/>
    <w:rsid w:val="00D36D7B"/>
    <w:rsid w:val="00D378C8"/>
    <w:rsid w:val="00D37B83"/>
    <w:rsid w:val="00D37F29"/>
    <w:rsid w:val="00D37FF7"/>
    <w:rsid w:val="00D40196"/>
    <w:rsid w:val="00D4062F"/>
    <w:rsid w:val="00D40AFB"/>
    <w:rsid w:val="00D4135D"/>
    <w:rsid w:val="00D41C1E"/>
    <w:rsid w:val="00D427C7"/>
    <w:rsid w:val="00D4281A"/>
    <w:rsid w:val="00D42B95"/>
    <w:rsid w:val="00D438CE"/>
    <w:rsid w:val="00D43E03"/>
    <w:rsid w:val="00D4503F"/>
    <w:rsid w:val="00D45265"/>
    <w:rsid w:val="00D454F8"/>
    <w:rsid w:val="00D45695"/>
    <w:rsid w:val="00D45D88"/>
    <w:rsid w:val="00D46266"/>
    <w:rsid w:val="00D46D36"/>
    <w:rsid w:val="00D4700F"/>
    <w:rsid w:val="00D47F45"/>
    <w:rsid w:val="00D501FF"/>
    <w:rsid w:val="00D50338"/>
    <w:rsid w:val="00D50CC9"/>
    <w:rsid w:val="00D51571"/>
    <w:rsid w:val="00D51D2E"/>
    <w:rsid w:val="00D52095"/>
    <w:rsid w:val="00D521D1"/>
    <w:rsid w:val="00D526A9"/>
    <w:rsid w:val="00D52714"/>
    <w:rsid w:val="00D53DA5"/>
    <w:rsid w:val="00D54910"/>
    <w:rsid w:val="00D552BA"/>
    <w:rsid w:val="00D5531B"/>
    <w:rsid w:val="00D55C16"/>
    <w:rsid w:val="00D55CF4"/>
    <w:rsid w:val="00D565B5"/>
    <w:rsid w:val="00D565F0"/>
    <w:rsid w:val="00D5672D"/>
    <w:rsid w:val="00D5675C"/>
    <w:rsid w:val="00D56C95"/>
    <w:rsid w:val="00D57048"/>
    <w:rsid w:val="00D57385"/>
    <w:rsid w:val="00D61A06"/>
    <w:rsid w:val="00D61BA3"/>
    <w:rsid w:val="00D62297"/>
    <w:rsid w:val="00D626D7"/>
    <w:rsid w:val="00D62D06"/>
    <w:rsid w:val="00D633B9"/>
    <w:rsid w:val="00D63C1A"/>
    <w:rsid w:val="00D63F2F"/>
    <w:rsid w:val="00D64331"/>
    <w:rsid w:val="00D647C3"/>
    <w:rsid w:val="00D64E83"/>
    <w:rsid w:val="00D659F2"/>
    <w:rsid w:val="00D65AB2"/>
    <w:rsid w:val="00D65BAE"/>
    <w:rsid w:val="00D6641B"/>
    <w:rsid w:val="00D66733"/>
    <w:rsid w:val="00D669FB"/>
    <w:rsid w:val="00D67615"/>
    <w:rsid w:val="00D70EAB"/>
    <w:rsid w:val="00D70F40"/>
    <w:rsid w:val="00D70F93"/>
    <w:rsid w:val="00D71939"/>
    <w:rsid w:val="00D7284F"/>
    <w:rsid w:val="00D732B8"/>
    <w:rsid w:val="00D7444B"/>
    <w:rsid w:val="00D752EB"/>
    <w:rsid w:val="00D756E0"/>
    <w:rsid w:val="00D7588B"/>
    <w:rsid w:val="00D76350"/>
    <w:rsid w:val="00D76ADF"/>
    <w:rsid w:val="00D77F4D"/>
    <w:rsid w:val="00D807CE"/>
    <w:rsid w:val="00D807DD"/>
    <w:rsid w:val="00D809F0"/>
    <w:rsid w:val="00D80E05"/>
    <w:rsid w:val="00D814FE"/>
    <w:rsid w:val="00D81D1B"/>
    <w:rsid w:val="00D82196"/>
    <w:rsid w:val="00D8390E"/>
    <w:rsid w:val="00D84ED3"/>
    <w:rsid w:val="00D85A54"/>
    <w:rsid w:val="00D8634F"/>
    <w:rsid w:val="00D86470"/>
    <w:rsid w:val="00D87373"/>
    <w:rsid w:val="00D8748C"/>
    <w:rsid w:val="00D87CF3"/>
    <w:rsid w:val="00D906AC"/>
    <w:rsid w:val="00D90F8D"/>
    <w:rsid w:val="00D91167"/>
    <w:rsid w:val="00D91762"/>
    <w:rsid w:val="00D91C87"/>
    <w:rsid w:val="00D92544"/>
    <w:rsid w:val="00D93077"/>
    <w:rsid w:val="00D93210"/>
    <w:rsid w:val="00D93276"/>
    <w:rsid w:val="00D93D8A"/>
    <w:rsid w:val="00D943AB"/>
    <w:rsid w:val="00D95051"/>
    <w:rsid w:val="00D9553B"/>
    <w:rsid w:val="00D956F6"/>
    <w:rsid w:val="00D95C91"/>
    <w:rsid w:val="00D95D22"/>
    <w:rsid w:val="00D9621D"/>
    <w:rsid w:val="00D96379"/>
    <w:rsid w:val="00D96862"/>
    <w:rsid w:val="00D97CB5"/>
    <w:rsid w:val="00DA0205"/>
    <w:rsid w:val="00DA16D9"/>
    <w:rsid w:val="00DA18E3"/>
    <w:rsid w:val="00DA1C7E"/>
    <w:rsid w:val="00DA24F8"/>
    <w:rsid w:val="00DA26C0"/>
    <w:rsid w:val="00DA2B30"/>
    <w:rsid w:val="00DA2E7B"/>
    <w:rsid w:val="00DA35AE"/>
    <w:rsid w:val="00DA35E5"/>
    <w:rsid w:val="00DA3855"/>
    <w:rsid w:val="00DA4994"/>
    <w:rsid w:val="00DA4A21"/>
    <w:rsid w:val="00DA4A3B"/>
    <w:rsid w:val="00DA4FF4"/>
    <w:rsid w:val="00DA6583"/>
    <w:rsid w:val="00DA6D48"/>
    <w:rsid w:val="00DA73BF"/>
    <w:rsid w:val="00DA77C1"/>
    <w:rsid w:val="00DB0297"/>
    <w:rsid w:val="00DB066B"/>
    <w:rsid w:val="00DB09AC"/>
    <w:rsid w:val="00DB24BC"/>
    <w:rsid w:val="00DB2A42"/>
    <w:rsid w:val="00DB3893"/>
    <w:rsid w:val="00DB43AF"/>
    <w:rsid w:val="00DB4665"/>
    <w:rsid w:val="00DB4B84"/>
    <w:rsid w:val="00DB4C72"/>
    <w:rsid w:val="00DB519C"/>
    <w:rsid w:val="00DB5AAD"/>
    <w:rsid w:val="00DB6436"/>
    <w:rsid w:val="00DB6A79"/>
    <w:rsid w:val="00DB6C6E"/>
    <w:rsid w:val="00DB7146"/>
    <w:rsid w:val="00DC0B1F"/>
    <w:rsid w:val="00DC0B3A"/>
    <w:rsid w:val="00DC1213"/>
    <w:rsid w:val="00DC1587"/>
    <w:rsid w:val="00DC1773"/>
    <w:rsid w:val="00DC251E"/>
    <w:rsid w:val="00DC33FD"/>
    <w:rsid w:val="00DC37E3"/>
    <w:rsid w:val="00DC438C"/>
    <w:rsid w:val="00DC577F"/>
    <w:rsid w:val="00DC5E1E"/>
    <w:rsid w:val="00DC5E93"/>
    <w:rsid w:val="00DC609F"/>
    <w:rsid w:val="00DC6A07"/>
    <w:rsid w:val="00DC6DFA"/>
    <w:rsid w:val="00DC76E6"/>
    <w:rsid w:val="00DC7DA5"/>
    <w:rsid w:val="00DD02F7"/>
    <w:rsid w:val="00DD0EBB"/>
    <w:rsid w:val="00DD25F7"/>
    <w:rsid w:val="00DD2BF9"/>
    <w:rsid w:val="00DD2EA0"/>
    <w:rsid w:val="00DD325E"/>
    <w:rsid w:val="00DD37DF"/>
    <w:rsid w:val="00DD3E32"/>
    <w:rsid w:val="00DD4C50"/>
    <w:rsid w:val="00DD59CC"/>
    <w:rsid w:val="00DD5E9D"/>
    <w:rsid w:val="00DD611D"/>
    <w:rsid w:val="00DD6D1E"/>
    <w:rsid w:val="00DD7060"/>
    <w:rsid w:val="00DD71BE"/>
    <w:rsid w:val="00DD72EF"/>
    <w:rsid w:val="00DD753C"/>
    <w:rsid w:val="00DD7740"/>
    <w:rsid w:val="00DE00FB"/>
    <w:rsid w:val="00DE0754"/>
    <w:rsid w:val="00DE2286"/>
    <w:rsid w:val="00DE22AB"/>
    <w:rsid w:val="00DE2461"/>
    <w:rsid w:val="00DE2CFC"/>
    <w:rsid w:val="00DE3A2B"/>
    <w:rsid w:val="00DE4439"/>
    <w:rsid w:val="00DE4DB0"/>
    <w:rsid w:val="00DE61BC"/>
    <w:rsid w:val="00DE69AB"/>
    <w:rsid w:val="00DE725C"/>
    <w:rsid w:val="00DE73EE"/>
    <w:rsid w:val="00DF1DAB"/>
    <w:rsid w:val="00DF2B92"/>
    <w:rsid w:val="00DF345B"/>
    <w:rsid w:val="00DF480B"/>
    <w:rsid w:val="00DF4DA8"/>
    <w:rsid w:val="00DF5B7F"/>
    <w:rsid w:val="00DF5BA2"/>
    <w:rsid w:val="00DF5BBE"/>
    <w:rsid w:val="00DF6409"/>
    <w:rsid w:val="00DF66D0"/>
    <w:rsid w:val="00DF6ABC"/>
    <w:rsid w:val="00DF6D45"/>
    <w:rsid w:val="00DF77D5"/>
    <w:rsid w:val="00DF7811"/>
    <w:rsid w:val="00DF78E1"/>
    <w:rsid w:val="00DF7986"/>
    <w:rsid w:val="00DF7D4B"/>
    <w:rsid w:val="00E001A6"/>
    <w:rsid w:val="00E00A53"/>
    <w:rsid w:val="00E00B32"/>
    <w:rsid w:val="00E00F84"/>
    <w:rsid w:val="00E01AF1"/>
    <w:rsid w:val="00E01E35"/>
    <w:rsid w:val="00E02080"/>
    <w:rsid w:val="00E02691"/>
    <w:rsid w:val="00E02CA0"/>
    <w:rsid w:val="00E0327D"/>
    <w:rsid w:val="00E03C96"/>
    <w:rsid w:val="00E0408F"/>
    <w:rsid w:val="00E04A3F"/>
    <w:rsid w:val="00E05032"/>
    <w:rsid w:val="00E05328"/>
    <w:rsid w:val="00E073FD"/>
    <w:rsid w:val="00E0747F"/>
    <w:rsid w:val="00E0762A"/>
    <w:rsid w:val="00E119A5"/>
    <w:rsid w:val="00E11D0E"/>
    <w:rsid w:val="00E12720"/>
    <w:rsid w:val="00E12FEA"/>
    <w:rsid w:val="00E13332"/>
    <w:rsid w:val="00E14594"/>
    <w:rsid w:val="00E1466D"/>
    <w:rsid w:val="00E148D9"/>
    <w:rsid w:val="00E153BB"/>
    <w:rsid w:val="00E155F8"/>
    <w:rsid w:val="00E15A0F"/>
    <w:rsid w:val="00E15BA3"/>
    <w:rsid w:val="00E15ED5"/>
    <w:rsid w:val="00E17F89"/>
    <w:rsid w:val="00E209CF"/>
    <w:rsid w:val="00E20A5C"/>
    <w:rsid w:val="00E22C19"/>
    <w:rsid w:val="00E239E1"/>
    <w:rsid w:val="00E23F35"/>
    <w:rsid w:val="00E24209"/>
    <w:rsid w:val="00E24375"/>
    <w:rsid w:val="00E24FEF"/>
    <w:rsid w:val="00E25446"/>
    <w:rsid w:val="00E25D1F"/>
    <w:rsid w:val="00E25EB0"/>
    <w:rsid w:val="00E25EDC"/>
    <w:rsid w:val="00E26131"/>
    <w:rsid w:val="00E262D7"/>
    <w:rsid w:val="00E264B0"/>
    <w:rsid w:val="00E2669D"/>
    <w:rsid w:val="00E266AC"/>
    <w:rsid w:val="00E26949"/>
    <w:rsid w:val="00E26BD6"/>
    <w:rsid w:val="00E27104"/>
    <w:rsid w:val="00E303A9"/>
    <w:rsid w:val="00E30F4C"/>
    <w:rsid w:val="00E311F6"/>
    <w:rsid w:val="00E321F3"/>
    <w:rsid w:val="00E3221D"/>
    <w:rsid w:val="00E323CC"/>
    <w:rsid w:val="00E32713"/>
    <w:rsid w:val="00E32B8D"/>
    <w:rsid w:val="00E32C53"/>
    <w:rsid w:val="00E330CF"/>
    <w:rsid w:val="00E3322F"/>
    <w:rsid w:val="00E33532"/>
    <w:rsid w:val="00E34105"/>
    <w:rsid w:val="00E35147"/>
    <w:rsid w:val="00E352B2"/>
    <w:rsid w:val="00E354B0"/>
    <w:rsid w:val="00E356C5"/>
    <w:rsid w:val="00E35DDA"/>
    <w:rsid w:val="00E374C2"/>
    <w:rsid w:val="00E37684"/>
    <w:rsid w:val="00E37893"/>
    <w:rsid w:val="00E37A63"/>
    <w:rsid w:val="00E37B2F"/>
    <w:rsid w:val="00E37C2C"/>
    <w:rsid w:val="00E40D45"/>
    <w:rsid w:val="00E40FCA"/>
    <w:rsid w:val="00E418A6"/>
    <w:rsid w:val="00E420DF"/>
    <w:rsid w:val="00E4217F"/>
    <w:rsid w:val="00E42254"/>
    <w:rsid w:val="00E4241A"/>
    <w:rsid w:val="00E42E6D"/>
    <w:rsid w:val="00E43A87"/>
    <w:rsid w:val="00E43E44"/>
    <w:rsid w:val="00E43EFF"/>
    <w:rsid w:val="00E440A5"/>
    <w:rsid w:val="00E4432B"/>
    <w:rsid w:val="00E44903"/>
    <w:rsid w:val="00E44BBC"/>
    <w:rsid w:val="00E44EDB"/>
    <w:rsid w:val="00E46533"/>
    <w:rsid w:val="00E465E8"/>
    <w:rsid w:val="00E46A80"/>
    <w:rsid w:val="00E47340"/>
    <w:rsid w:val="00E4778E"/>
    <w:rsid w:val="00E477B5"/>
    <w:rsid w:val="00E47922"/>
    <w:rsid w:val="00E5019E"/>
    <w:rsid w:val="00E51EED"/>
    <w:rsid w:val="00E51F7E"/>
    <w:rsid w:val="00E5207A"/>
    <w:rsid w:val="00E52855"/>
    <w:rsid w:val="00E530DA"/>
    <w:rsid w:val="00E5397B"/>
    <w:rsid w:val="00E53DE0"/>
    <w:rsid w:val="00E54114"/>
    <w:rsid w:val="00E54268"/>
    <w:rsid w:val="00E548E5"/>
    <w:rsid w:val="00E5493D"/>
    <w:rsid w:val="00E54B05"/>
    <w:rsid w:val="00E55309"/>
    <w:rsid w:val="00E55D18"/>
    <w:rsid w:val="00E56125"/>
    <w:rsid w:val="00E562A9"/>
    <w:rsid w:val="00E56563"/>
    <w:rsid w:val="00E56857"/>
    <w:rsid w:val="00E6006C"/>
    <w:rsid w:val="00E60828"/>
    <w:rsid w:val="00E61565"/>
    <w:rsid w:val="00E6201B"/>
    <w:rsid w:val="00E62208"/>
    <w:rsid w:val="00E623A1"/>
    <w:rsid w:val="00E627BA"/>
    <w:rsid w:val="00E62F4F"/>
    <w:rsid w:val="00E63732"/>
    <w:rsid w:val="00E638E2"/>
    <w:rsid w:val="00E63A2A"/>
    <w:rsid w:val="00E646AB"/>
    <w:rsid w:val="00E64A7E"/>
    <w:rsid w:val="00E65594"/>
    <w:rsid w:val="00E65AF8"/>
    <w:rsid w:val="00E66317"/>
    <w:rsid w:val="00E66632"/>
    <w:rsid w:val="00E66CC3"/>
    <w:rsid w:val="00E66D03"/>
    <w:rsid w:val="00E674E0"/>
    <w:rsid w:val="00E67A2A"/>
    <w:rsid w:val="00E70BF3"/>
    <w:rsid w:val="00E70CD8"/>
    <w:rsid w:val="00E70F7E"/>
    <w:rsid w:val="00E712D8"/>
    <w:rsid w:val="00E71809"/>
    <w:rsid w:val="00E726D8"/>
    <w:rsid w:val="00E72A7F"/>
    <w:rsid w:val="00E72CAD"/>
    <w:rsid w:val="00E72D27"/>
    <w:rsid w:val="00E72F64"/>
    <w:rsid w:val="00E73CD2"/>
    <w:rsid w:val="00E73D86"/>
    <w:rsid w:val="00E7440A"/>
    <w:rsid w:val="00E750D9"/>
    <w:rsid w:val="00E76ACB"/>
    <w:rsid w:val="00E77538"/>
    <w:rsid w:val="00E7782E"/>
    <w:rsid w:val="00E7784F"/>
    <w:rsid w:val="00E8011A"/>
    <w:rsid w:val="00E812A4"/>
    <w:rsid w:val="00E81C0E"/>
    <w:rsid w:val="00E8287E"/>
    <w:rsid w:val="00E82C3D"/>
    <w:rsid w:val="00E83339"/>
    <w:rsid w:val="00E83464"/>
    <w:rsid w:val="00E84A6F"/>
    <w:rsid w:val="00E8553C"/>
    <w:rsid w:val="00E85BBA"/>
    <w:rsid w:val="00E86C26"/>
    <w:rsid w:val="00E86CDC"/>
    <w:rsid w:val="00E87734"/>
    <w:rsid w:val="00E8791B"/>
    <w:rsid w:val="00E87D0C"/>
    <w:rsid w:val="00E87F95"/>
    <w:rsid w:val="00E9041E"/>
    <w:rsid w:val="00E905C5"/>
    <w:rsid w:val="00E90DB4"/>
    <w:rsid w:val="00E9158F"/>
    <w:rsid w:val="00E9171A"/>
    <w:rsid w:val="00E917D1"/>
    <w:rsid w:val="00E922F6"/>
    <w:rsid w:val="00E9292A"/>
    <w:rsid w:val="00E9302A"/>
    <w:rsid w:val="00E9362E"/>
    <w:rsid w:val="00E93C55"/>
    <w:rsid w:val="00E93CC0"/>
    <w:rsid w:val="00E945D8"/>
    <w:rsid w:val="00E94EEB"/>
    <w:rsid w:val="00E94F7C"/>
    <w:rsid w:val="00E95336"/>
    <w:rsid w:val="00E95951"/>
    <w:rsid w:val="00E95A4F"/>
    <w:rsid w:val="00E96296"/>
    <w:rsid w:val="00E971F2"/>
    <w:rsid w:val="00E97446"/>
    <w:rsid w:val="00E97784"/>
    <w:rsid w:val="00E97924"/>
    <w:rsid w:val="00E97944"/>
    <w:rsid w:val="00E97B80"/>
    <w:rsid w:val="00EA046C"/>
    <w:rsid w:val="00EA09A1"/>
    <w:rsid w:val="00EA0A9A"/>
    <w:rsid w:val="00EA1668"/>
    <w:rsid w:val="00EA1E7E"/>
    <w:rsid w:val="00EA28B1"/>
    <w:rsid w:val="00EA3826"/>
    <w:rsid w:val="00EA3FFB"/>
    <w:rsid w:val="00EA444F"/>
    <w:rsid w:val="00EA4D21"/>
    <w:rsid w:val="00EA5173"/>
    <w:rsid w:val="00EA5DE9"/>
    <w:rsid w:val="00EA600C"/>
    <w:rsid w:val="00EA7862"/>
    <w:rsid w:val="00EB016F"/>
    <w:rsid w:val="00EB01D0"/>
    <w:rsid w:val="00EB0C01"/>
    <w:rsid w:val="00EB14F6"/>
    <w:rsid w:val="00EB1CB7"/>
    <w:rsid w:val="00EB2844"/>
    <w:rsid w:val="00EB2A8A"/>
    <w:rsid w:val="00EB2D99"/>
    <w:rsid w:val="00EB4056"/>
    <w:rsid w:val="00EB457A"/>
    <w:rsid w:val="00EB46B9"/>
    <w:rsid w:val="00EB4EF9"/>
    <w:rsid w:val="00EB6359"/>
    <w:rsid w:val="00EB655B"/>
    <w:rsid w:val="00EB6F20"/>
    <w:rsid w:val="00EB752B"/>
    <w:rsid w:val="00EB7F8B"/>
    <w:rsid w:val="00EC01F7"/>
    <w:rsid w:val="00EC0657"/>
    <w:rsid w:val="00EC0935"/>
    <w:rsid w:val="00EC0DB7"/>
    <w:rsid w:val="00EC0E6D"/>
    <w:rsid w:val="00EC0F13"/>
    <w:rsid w:val="00EC1256"/>
    <w:rsid w:val="00EC1545"/>
    <w:rsid w:val="00EC1931"/>
    <w:rsid w:val="00EC3070"/>
    <w:rsid w:val="00EC32C0"/>
    <w:rsid w:val="00EC331A"/>
    <w:rsid w:val="00EC44CC"/>
    <w:rsid w:val="00EC45EC"/>
    <w:rsid w:val="00EC496E"/>
    <w:rsid w:val="00EC5F03"/>
    <w:rsid w:val="00EC6390"/>
    <w:rsid w:val="00EC6A02"/>
    <w:rsid w:val="00EC70E5"/>
    <w:rsid w:val="00EC71B6"/>
    <w:rsid w:val="00EC738D"/>
    <w:rsid w:val="00EC7D67"/>
    <w:rsid w:val="00EC7E19"/>
    <w:rsid w:val="00ED00C0"/>
    <w:rsid w:val="00ED1568"/>
    <w:rsid w:val="00ED1662"/>
    <w:rsid w:val="00ED1E3E"/>
    <w:rsid w:val="00ED20CC"/>
    <w:rsid w:val="00ED26B9"/>
    <w:rsid w:val="00ED2930"/>
    <w:rsid w:val="00ED2EBB"/>
    <w:rsid w:val="00ED3702"/>
    <w:rsid w:val="00ED3B1A"/>
    <w:rsid w:val="00ED3C2B"/>
    <w:rsid w:val="00ED3CC0"/>
    <w:rsid w:val="00ED3ED2"/>
    <w:rsid w:val="00ED54B5"/>
    <w:rsid w:val="00ED57FE"/>
    <w:rsid w:val="00ED5C32"/>
    <w:rsid w:val="00ED6297"/>
    <w:rsid w:val="00ED6A61"/>
    <w:rsid w:val="00ED7612"/>
    <w:rsid w:val="00ED7C57"/>
    <w:rsid w:val="00ED7EDA"/>
    <w:rsid w:val="00ED7F18"/>
    <w:rsid w:val="00EE0808"/>
    <w:rsid w:val="00EE203F"/>
    <w:rsid w:val="00EE3B61"/>
    <w:rsid w:val="00EE3E92"/>
    <w:rsid w:val="00EE4158"/>
    <w:rsid w:val="00EE4EAD"/>
    <w:rsid w:val="00EE5172"/>
    <w:rsid w:val="00EE581B"/>
    <w:rsid w:val="00EE5942"/>
    <w:rsid w:val="00EE5EAF"/>
    <w:rsid w:val="00EE6152"/>
    <w:rsid w:val="00EE6187"/>
    <w:rsid w:val="00EE66D9"/>
    <w:rsid w:val="00EF1CDF"/>
    <w:rsid w:val="00EF1F99"/>
    <w:rsid w:val="00EF2221"/>
    <w:rsid w:val="00EF22A6"/>
    <w:rsid w:val="00EF23F0"/>
    <w:rsid w:val="00EF25D2"/>
    <w:rsid w:val="00EF2737"/>
    <w:rsid w:val="00EF28FD"/>
    <w:rsid w:val="00EF2DD0"/>
    <w:rsid w:val="00EF32C5"/>
    <w:rsid w:val="00EF3B81"/>
    <w:rsid w:val="00EF465B"/>
    <w:rsid w:val="00EF46C4"/>
    <w:rsid w:val="00EF4959"/>
    <w:rsid w:val="00EF4B7C"/>
    <w:rsid w:val="00EF596D"/>
    <w:rsid w:val="00EF5F51"/>
    <w:rsid w:val="00EF6235"/>
    <w:rsid w:val="00F0051E"/>
    <w:rsid w:val="00F00CC4"/>
    <w:rsid w:val="00F00D3C"/>
    <w:rsid w:val="00F019CC"/>
    <w:rsid w:val="00F01BE0"/>
    <w:rsid w:val="00F02162"/>
    <w:rsid w:val="00F02574"/>
    <w:rsid w:val="00F0376A"/>
    <w:rsid w:val="00F03910"/>
    <w:rsid w:val="00F03941"/>
    <w:rsid w:val="00F04A35"/>
    <w:rsid w:val="00F050F2"/>
    <w:rsid w:val="00F05BFF"/>
    <w:rsid w:val="00F07909"/>
    <w:rsid w:val="00F07FF6"/>
    <w:rsid w:val="00F10359"/>
    <w:rsid w:val="00F104B2"/>
    <w:rsid w:val="00F11150"/>
    <w:rsid w:val="00F11492"/>
    <w:rsid w:val="00F124F6"/>
    <w:rsid w:val="00F1255A"/>
    <w:rsid w:val="00F135DE"/>
    <w:rsid w:val="00F13830"/>
    <w:rsid w:val="00F138AF"/>
    <w:rsid w:val="00F143F2"/>
    <w:rsid w:val="00F14D78"/>
    <w:rsid w:val="00F1637F"/>
    <w:rsid w:val="00F166CE"/>
    <w:rsid w:val="00F1680F"/>
    <w:rsid w:val="00F20705"/>
    <w:rsid w:val="00F21B11"/>
    <w:rsid w:val="00F21DF3"/>
    <w:rsid w:val="00F223E7"/>
    <w:rsid w:val="00F23F88"/>
    <w:rsid w:val="00F246D7"/>
    <w:rsid w:val="00F24A47"/>
    <w:rsid w:val="00F24D83"/>
    <w:rsid w:val="00F24D8A"/>
    <w:rsid w:val="00F2516E"/>
    <w:rsid w:val="00F2523B"/>
    <w:rsid w:val="00F25A7E"/>
    <w:rsid w:val="00F27C5B"/>
    <w:rsid w:val="00F3043B"/>
    <w:rsid w:val="00F30466"/>
    <w:rsid w:val="00F30D05"/>
    <w:rsid w:val="00F31702"/>
    <w:rsid w:val="00F32461"/>
    <w:rsid w:val="00F32FB6"/>
    <w:rsid w:val="00F331F1"/>
    <w:rsid w:val="00F33848"/>
    <w:rsid w:val="00F33F06"/>
    <w:rsid w:val="00F3439E"/>
    <w:rsid w:val="00F351E3"/>
    <w:rsid w:val="00F35B55"/>
    <w:rsid w:val="00F3607A"/>
    <w:rsid w:val="00F36F2C"/>
    <w:rsid w:val="00F36FB6"/>
    <w:rsid w:val="00F37205"/>
    <w:rsid w:val="00F3753D"/>
    <w:rsid w:val="00F37CE2"/>
    <w:rsid w:val="00F40662"/>
    <w:rsid w:val="00F40B07"/>
    <w:rsid w:val="00F41882"/>
    <w:rsid w:val="00F418DE"/>
    <w:rsid w:val="00F41EDB"/>
    <w:rsid w:val="00F429AF"/>
    <w:rsid w:val="00F43025"/>
    <w:rsid w:val="00F437BF"/>
    <w:rsid w:val="00F44E5D"/>
    <w:rsid w:val="00F4584F"/>
    <w:rsid w:val="00F45B72"/>
    <w:rsid w:val="00F45DC2"/>
    <w:rsid w:val="00F45E69"/>
    <w:rsid w:val="00F461B2"/>
    <w:rsid w:val="00F4630A"/>
    <w:rsid w:val="00F4644D"/>
    <w:rsid w:val="00F4662E"/>
    <w:rsid w:val="00F46A7E"/>
    <w:rsid w:val="00F47BCC"/>
    <w:rsid w:val="00F50225"/>
    <w:rsid w:val="00F508F1"/>
    <w:rsid w:val="00F5220F"/>
    <w:rsid w:val="00F53130"/>
    <w:rsid w:val="00F5371A"/>
    <w:rsid w:val="00F53C3C"/>
    <w:rsid w:val="00F53D46"/>
    <w:rsid w:val="00F54797"/>
    <w:rsid w:val="00F5497F"/>
    <w:rsid w:val="00F54AF6"/>
    <w:rsid w:val="00F55942"/>
    <w:rsid w:val="00F56561"/>
    <w:rsid w:val="00F568F9"/>
    <w:rsid w:val="00F56F17"/>
    <w:rsid w:val="00F56F68"/>
    <w:rsid w:val="00F57718"/>
    <w:rsid w:val="00F57868"/>
    <w:rsid w:val="00F578E7"/>
    <w:rsid w:val="00F6114A"/>
    <w:rsid w:val="00F61348"/>
    <w:rsid w:val="00F62363"/>
    <w:rsid w:val="00F62EC7"/>
    <w:rsid w:val="00F638B6"/>
    <w:rsid w:val="00F63F2A"/>
    <w:rsid w:val="00F63FBD"/>
    <w:rsid w:val="00F64787"/>
    <w:rsid w:val="00F64830"/>
    <w:rsid w:val="00F64E5F"/>
    <w:rsid w:val="00F65495"/>
    <w:rsid w:val="00F6552E"/>
    <w:rsid w:val="00F656C1"/>
    <w:rsid w:val="00F65A34"/>
    <w:rsid w:val="00F65B5F"/>
    <w:rsid w:val="00F66666"/>
    <w:rsid w:val="00F6677D"/>
    <w:rsid w:val="00F66875"/>
    <w:rsid w:val="00F66D6D"/>
    <w:rsid w:val="00F6700D"/>
    <w:rsid w:val="00F67202"/>
    <w:rsid w:val="00F67283"/>
    <w:rsid w:val="00F67F99"/>
    <w:rsid w:val="00F70020"/>
    <w:rsid w:val="00F701C6"/>
    <w:rsid w:val="00F703A1"/>
    <w:rsid w:val="00F70884"/>
    <w:rsid w:val="00F70911"/>
    <w:rsid w:val="00F71941"/>
    <w:rsid w:val="00F72003"/>
    <w:rsid w:val="00F722C6"/>
    <w:rsid w:val="00F727DC"/>
    <w:rsid w:val="00F73264"/>
    <w:rsid w:val="00F73407"/>
    <w:rsid w:val="00F7576D"/>
    <w:rsid w:val="00F75D01"/>
    <w:rsid w:val="00F75E26"/>
    <w:rsid w:val="00F75F79"/>
    <w:rsid w:val="00F75FA9"/>
    <w:rsid w:val="00F761F5"/>
    <w:rsid w:val="00F769DA"/>
    <w:rsid w:val="00F77B1F"/>
    <w:rsid w:val="00F80279"/>
    <w:rsid w:val="00F80861"/>
    <w:rsid w:val="00F81006"/>
    <w:rsid w:val="00F8121D"/>
    <w:rsid w:val="00F813BE"/>
    <w:rsid w:val="00F81EB3"/>
    <w:rsid w:val="00F83ECE"/>
    <w:rsid w:val="00F84A50"/>
    <w:rsid w:val="00F859D8"/>
    <w:rsid w:val="00F85BF5"/>
    <w:rsid w:val="00F87F49"/>
    <w:rsid w:val="00F904F2"/>
    <w:rsid w:val="00F93599"/>
    <w:rsid w:val="00F94E7E"/>
    <w:rsid w:val="00F95075"/>
    <w:rsid w:val="00F95F90"/>
    <w:rsid w:val="00F96551"/>
    <w:rsid w:val="00F96C7F"/>
    <w:rsid w:val="00F97341"/>
    <w:rsid w:val="00FA10DD"/>
    <w:rsid w:val="00FA1420"/>
    <w:rsid w:val="00FA1586"/>
    <w:rsid w:val="00FA17C8"/>
    <w:rsid w:val="00FA1C84"/>
    <w:rsid w:val="00FA1F4E"/>
    <w:rsid w:val="00FA24AB"/>
    <w:rsid w:val="00FA31B9"/>
    <w:rsid w:val="00FA347A"/>
    <w:rsid w:val="00FA3AEB"/>
    <w:rsid w:val="00FA3BB2"/>
    <w:rsid w:val="00FA3BC1"/>
    <w:rsid w:val="00FA481F"/>
    <w:rsid w:val="00FA4BB0"/>
    <w:rsid w:val="00FA5B6D"/>
    <w:rsid w:val="00FA662C"/>
    <w:rsid w:val="00FA70EE"/>
    <w:rsid w:val="00FA7C97"/>
    <w:rsid w:val="00FB0350"/>
    <w:rsid w:val="00FB0B63"/>
    <w:rsid w:val="00FB1E8F"/>
    <w:rsid w:val="00FB2251"/>
    <w:rsid w:val="00FB29CA"/>
    <w:rsid w:val="00FB34ED"/>
    <w:rsid w:val="00FB3C4A"/>
    <w:rsid w:val="00FB43E6"/>
    <w:rsid w:val="00FB4763"/>
    <w:rsid w:val="00FB5247"/>
    <w:rsid w:val="00FB62B7"/>
    <w:rsid w:val="00FB6425"/>
    <w:rsid w:val="00FB6509"/>
    <w:rsid w:val="00FB7451"/>
    <w:rsid w:val="00FB7616"/>
    <w:rsid w:val="00FB776F"/>
    <w:rsid w:val="00FB7A86"/>
    <w:rsid w:val="00FC01FF"/>
    <w:rsid w:val="00FC291D"/>
    <w:rsid w:val="00FC2ACD"/>
    <w:rsid w:val="00FC2FF6"/>
    <w:rsid w:val="00FC425B"/>
    <w:rsid w:val="00FC571C"/>
    <w:rsid w:val="00FC5741"/>
    <w:rsid w:val="00FC5D14"/>
    <w:rsid w:val="00FD021E"/>
    <w:rsid w:val="00FD049C"/>
    <w:rsid w:val="00FD0664"/>
    <w:rsid w:val="00FD0A37"/>
    <w:rsid w:val="00FD1749"/>
    <w:rsid w:val="00FD1BCA"/>
    <w:rsid w:val="00FD2157"/>
    <w:rsid w:val="00FD2162"/>
    <w:rsid w:val="00FD2A1F"/>
    <w:rsid w:val="00FD2C45"/>
    <w:rsid w:val="00FD3A1D"/>
    <w:rsid w:val="00FD3A22"/>
    <w:rsid w:val="00FD3D07"/>
    <w:rsid w:val="00FD4A4B"/>
    <w:rsid w:val="00FD50A0"/>
    <w:rsid w:val="00FD5BE5"/>
    <w:rsid w:val="00FD6593"/>
    <w:rsid w:val="00FD78D8"/>
    <w:rsid w:val="00FE0901"/>
    <w:rsid w:val="00FE1B55"/>
    <w:rsid w:val="00FE1DB4"/>
    <w:rsid w:val="00FE309A"/>
    <w:rsid w:val="00FE3161"/>
    <w:rsid w:val="00FE38B3"/>
    <w:rsid w:val="00FE3A43"/>
    <w:rsid w:val="00FE44BF"/>
    <w:rsid w:val="00FE4527"/>
    <w:rsid w:val="00FE4D79"/>
    <w:rsid w:val="00FE582E"/>
    <w:rsid w:val="00FE6127"/>
    <w:rsid w:val="00FE62BB"/>
    <w:rsid w:val="00FE6BC7"/>
    <w:rsid w:val="00FE6D98"/>
    <w:rsid w:val="00FE6E14"/>
    <w:rsid w:val="00FE7659"/>
    <w:rsid w:val="00FE7801"/>
    <w:rsid w:val="00FE7F64"/>
    <w:rsid w:val="00FF000E"/>
    <w:rsid w:val="00FF02AA"/>
    <w:rsid w:val="00FF0A26"/>
    <w:rsid w:val="00FF1039"/>
    <w:rsid w:val="00FF2365"/>
    <w:rsid w:val="00FF239C"/>
    <w:rsid w:val="00FF2B97"/>
    <w:rsid w:val="00FF2ECB"/>
    <w:rsid w:val="00FF4335"/>
    <w:rsid w:val="00FF473F"/>
    <w:rsid w:val="00FF4789"/>
    <w:rsid w:val="00FF53B0"/>
    <w:rsid w:val="00FF5993"/>
    <w:rsid w:val="00FF6181"/>
    <w:rsid w:val="00FF6A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4C60E7"/>
  <w15:chartTrackingRefBased/>
  <w15:docId w15:val="{7D774835-6EC2-4E48-9EEE-6E621B44C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478A"/>
    <w:pPr>
      <w:widowControl w:val="0"/>
      <w:jc w:val="both"/>
    </w:pPr>
    <w:rPr>
      <w:rFonts w:ascii="Verdana" w:eastAsia="HGPｺﾞｼｯｸM" w:hAnsi="Verdana"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スタイル1"/>
    <w:basedOn w:val="a1"/>
    <w:uiPriority w:val="99"/>
    <w:rsid w:val="00235E30"/>
    <w:rPr>
      <w:rFonts w:ascii="Verdana" w:eastAsia="HGPｺﾞｼｯｸM" w:hAnsi="Verdana" w:cs="Times New Roman"/>
      <w:sz w:val="20"/>
      <w:szCs w:val="20"/>
    </w:rPr>
    <w:tblPr>
      <w:tblBorders>
        <w:top w:val="single" w:sz="4" w:space="0" w:color="auto"/>
        <w:bottom w:val="single" w:sz="4" w:space="0" w:color="auto"/>
        <w:insideH w:val="single" w:sz="4" w:space="0" w:color="auto"/>
      </w:tblBorders>
    </w:tblPr>
  </w:style>
  <w:style w:type="paragraph" w:styleId="a3">
    <w:name w:val="header"/>
    <w:basedOn w:val="a"/>
    <w:link w:val="a4"/>
    <w:uiPriority w:val="99"/>
    <w:unhideWhenUsed/>
    <w:rsid w:val="000F6A67"/>
    <w:pPr>
      <w:tabs>
        <w:tab w:val="center" w:pos="4252"/>
        <w:tab w:val="right" w:pos="8504"/>
      </w:tabs>
      <w:snapToGrid w:val="0"/>
    </w:pPr>
  </w:style>
  <w:style w:type="character" w:customStyle="1" w:styleId="a4">
    <w:name w:val="ヘッダー (文字)"/>
    <w:basedOn w:val="a0"/>
    <w:link w:val="a3"/>
    <w:uiPriority w:val="99"/>
    <w:rsid w:val="000F6A67"/>
    <w:rPr>
      <w:rFonts w:ascii="Verdana" w:eastAsia="HGPｺﾞｼｯｸM" w:hAnsi="Verdana" w:cs="Times New Roman"/>
      <w:sz w:val="20"/>
      <w:szCs w:val="20"/>
    </w:rPr>
  </w:style>
  <w:style w:type="paragraph" w:styleId="a5">
    <w:name w:val="footer"/>
    <w:basedOn w:val="a"/>
    <w:link w:val="a6"/>
    <w:uiPriority w:val="99"/>
    <w:unhideWhenUsed/>
    <w:rsid w:val="000F6A67"/>
    <w:pPr>
      <w:tabs>
        <w:tab w:val="center" w:pos="4252"/>
        <w:tab w:val="right" w:pos="8504"/>
      </w:tabs>
      <w:snapToGrid w:val="0"/>
    </w:pPr>
  </w:style>
  <w:style w:type="character" w:customStyle="1" w:styleId="a6">
    <w:name w:val="フッター (文字)"/>
    <w:basedOn w:val="a0"/>
    <w:link w:val="a5"/>
    <w:uiPriority w:val="99"/>
    <w:rsid w:val="000F6A67"/>
    <w:rPr>
      <w:rFonts w:ascii="Verdana" w:eastAsia="HGPｺﾞｼｯｸM" w:hAnsi="Verdana" w:cs="Times New Roman"/>
      <w:sz w:val="20"/>
      <w:szCs w:val="20"/>
    </w:rPr>
  </w:style>
  <w:style w:type="paragraph" w:styleId="a7">
    <w:name w:val="Balloon Text"/>
    <w:basedOn w:val="a"/>
    <w:link w:val="a8"/>
    <w:uiPriority w:val="99"/>
    <w:semiHidden/>
    <w:unhideWhenUsed/>
    <w:rsid w:val="00C61E4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61E44"/>
    <w:rPr>
      <w:rFonts w:asciiTheme="majorHAnsi" w:eastAsiaTheme="majorEastAsia" w:hAnsiTheme="majorHAnsi" w:cstheme="majorBidi"/>
      <w:sz w:val="18"/>
      <w:szCs w:val="18"/>
    </w:rPr>
  </w:style>
  <w:style w:type="character" w:styleId="a9">
    <w:name w:val="Hyperlink"/>
    <w:basedOn w:val="a0"/>
    <w:uiPriority w:val="99"/>
    <w:unhideWhenUsed/>
    <w:rsid w:val="00325B2C"/>
    <w:rPr>
      <w:color w:val="0563C1" w:themeColor="hyperlink"/>
      <w:u w:val="single"/>
    </w:rPr>
  </w:style>
  <w:style w:type="character" w:customStyle="1" w:styleId="10">
    <w:name w:val="未解決のメンション1"/>
    <w:basedOn w:val="a0"/>
    <w:uiPriority w:val="99"/>
    <w:semiHidden/>
    <w:unhideWhenUsed/>
    <w:rsid w:val="00325B2C"/>
    <w:rPr>
      <w:color w:val="808080"/>
      <w:shd w:val="clear" w:color="auto" w:fill="E6E6E6"/>
    </w:rPr>
  </w:style>
  <w:style w:type="character" w:customStyle="1" w:styleId="textexposedshow">
    <w:name w:val="text_exposed_show"/>
    <w:basedOn w:val="a0"/>
    <w:rsid w:val="008D2325"/>
  </w:style>
  <w:style w:type="paragraph" w:styleId="Web">
    <w:name w:val="Normal (Web)"/>
    <w:basedOn w:val="a"/>
    <w:uiPriority w:val="99"/>
    <w:unhideWhenUsed/>
    <w:rsid w:val="003B272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Default">
    <w:name w:val="Default"/>
    <w:rsid w:val="00E64A7E"/>
    <w:pPr>
      <w:widowControl w:val="0"/>
      <w:autoSpaceDE w:val="0"/>
      <w:autoSpaceDN w:val="0"/>
      <w:adjustRightInd w:val="0"/>
    </w:pPr>
    <w:rPr>
      <w:rFonts w:ascii="HGPｺﾞｼｯｸM" w:eastAsia="HGPｺﾞｼｯｸM" w:cs="HGPｺﾞｼｯｸM"/>
      <w:color w:val="000000"/>
      <w:kern w:val="0"/>
      <w:sz w:val="24"/>
      <w:szCs w:val="24"/>
    </w:rPr>
  </w:style>
  <w:style w:type="paragraph" w:styleId="aa">
    <w:name w:val="List Paragraph"/>
    <w:basedOn w:val="a"/>
    <w:uiPriority w:val="34"/>
    <w:qFormat/>
    <w:rsid w:val="00EE5942"/>
    <w:pPr>
      <w:ind w:leftChars="400" w:left="840"/>
    </w:pPr>
  </w:style>
  <w:style w:type="character" w:styleId="ab">
    <w:name w:val="Strong"/>
    <w:basedOn w:val="a0"/>
    <w:uiPriority w:val="22"/>
    <w:qFormat/>
    <w:rsid w:val="004770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71031">
      <w:bodyDiv w:val="1"/>
      <w:marLeft w:val="0"/>
      <w:marRight w:val="0"/>
      <w:marTop w:val="0"/>
      <w:marBottom w:val="0"/>
      <w:divBdr>
        <w:top w:val="none" w:sz="0" w:space="0" w:color="auto"/>
        <w:left w:val="none" w:sz="0" w:space="0" w:color="auto"/>
        <w:bottom w:val="none" w:sz="0" w:space="0" w:color="auto"/>
        <w:right w:val="none" w:sz="0" w:space="0" w:color="auto"/>
      </w:divBdr>
      <w:divsChild>
        <w:div w:id="66077247">
          <w:marLeft w:val="0"/>
          <w:marRight w:val="0"/>
          <w:marTop w:val="0"/>
          <w:marBottom w:val="0"/>
          <w:divBdr>
            <w:top w:val="none" w:sz="0" w:space="0" w:color="auto"/>
            <w:left w:val="none" w:sz="0" w:space="0" w:color="auto"/>
            <w:bottom w:val="none" w:sz="0" w:space="0" w:color="auto"/>
            <w:right w:val="none" w:sz="0" w:space="0" w:color="auto"/>
          </w:divBdr>
        </w:div>
        <w:div w:id="1265042582">
          <w:marLeft w:val="0"/>
          <w:marRight w:val="0"/>
          <w:marTop w:val="0"/>
          <w:marBottom w:val="0"/>
          <w:divBdr>
            <w:top w:val="none" w:sz="0" w:space="0" w:color="auto"/>
            <w:left w:val="none" w:sz="0" w:space="0" w:color="auto"/>
            <w:bottom w:val="none" w:sz="0" w:space="0" w:color="auto"/>
            <w:right w:val="none" w:sz="0" w:space="0" w:color="auto"/>
          </w:divBdr>
        </w:div>
      </w:divsChild>
    </w:div>
    <w:div w:id="124156115">
      <w:bodyDiv w:val="1"/>
      <w:marLeft w:val="0"/>
      <w:marRight w:val="0"/>
      <w:marTop w:val="0"/>
      <w:marBottom w:val="0"/>
      <w:divBdr>
        <w:top w:val="none" w:sz="0" w:space="0" w:color="auto"/>
        <w:left w:val="none" w:sz="0" w:space="0" w:color="auto"/>
        <w:bottom w:val="none" w:sz="0" w:space="0" w:color="auto"/>
        <w:right w:val="none" w:sz="0" w:space="0" w:color="auto"/>
      </w:divBdr>
      <w:divsChild>
        <w:div w:id="1034160200">
          <w:marLeft w:val="0"/>
          <w:marRight w:val="0"/>
          <w:marTop w:val="0"/>
          <w:marBottom w:val="0"/>
          <w:divBdr>
            <w:top w:val="none" w:sz="0" w:space="0" w:color="auto"/>
            <w:left w:val="none" w:sz="0" w:space="0" w:color="auto"/>
            <w:bottom w:val="none" w:sz="0" w:space="0" w:color="auto"/>
            <w:right w:val="none" w:sz="0" w:space="0" w:color="auto"/>
          </w:divBdr>
        </w:div>
        <w:div w:id="1162700986">
          <w:marLeft w:val="0"/>
          <w:marRight w:val="0"/>
          <w:marTop w:val="0"/>
          <w:marBottom w:val="0"/>
          <w:divBdr>
            <w:top w:val="none" w:sz="0" w:space="0" w:color="auto"/>
            <w:left w:val="none" w:sz="0" w:space="0" w:color="auto"/>
            <w:bottom w:val="none" w:sz="0" w:space="0" w:color="auto"/>
            <w:right w:val="none" w:sz="0" w:space="0" w:color="auto"/>
          </w:divBdr>
        </w:div>
        <w:div w:id="1437015564">
          <w:marLeft w:val="0"/>
          <w:marRight w:val="0"/>
          <w:marTop w:val="0"/>
          <w:marBottom w:val="0"/>
          <w:divBdr>
            <w:top w:val="none" w:sz="0" w:space="0" w:color="auto"/>
            <w:left w:val="none" w:sz="0" w:space="0" w:color="auto"/>
            <w:bottom w:val="none" w:sz="0" w:space="0" w:color="auto"/>
            <w:right w:val="none" w:sz="0" w:space="0" w:color="auto"/>
          </w:divBdr>
        </w:div>
        <w:div w:id="1191991109">
          <w:marLeft w:val="0"/>
          <w:marRight w:val="0"/>
          <w:marTop w:val="0"/>
          <w:marBottom w:val="0"/>
          <w:divBdr>
            <w:top w:val="none" w:sz="0" w:space="0" w:color="auto"/>
            <w:left w:val="none" w:sz="0" w:space="0" w:color="auto"/>
            <w:bottom w:val="none" w:sz="0" w:space="0" w:color="auto"/>
            <w:right w:val="none" w:sz="0" w:space="0" w:color="auto"/>
          </w:divBdr>
        </w:div>
      </w:divsChild>
    </w:div>
    <w:div w:id="218632774">
      <w:bodyDiv w:val="1"/>
      <w:marLeft w:val="0"/>
      <w:marRight w:val="0"/>
      <w:marTop w:val="0"/>
      <w:marBottom w:val="0"/>
      <w:divBdr>
        <w:top w:val="none" w:sz="0" w:space="0" w:color="auto"/>
        <w:left w:val="none" w:sz="0" w:space="0" w:color="auto"/>
        <w:bottom w:val="none" w:sz="0" w:space="0" w:color="auto"/>
        <w:right w:val="none" w:sz="0" w:space="0" w:color="auto"/>
      </w:divBdr>
      <w:divsChild>
        <w:div w:id="201327338">
          <w:marLeft w:val="0"/>
          <w:marRight w:val="0"/>
          <w:marTop w:val="0"/>
          <w:marBottom w:val="0"/>
          <w:divBdr>
            <w:top w:val="none" w:sz="0" w:space="0" w:color="auto"/>
            <w:left w:val="none" w:sz="0" w:space="0" w:color="auto"/>
            <w:bottom w:val="none" w:sz="0" w:space="0" w:color="auto"/>
            <w:right w:val="none" w:sz="0" w:space="0" w:color="auto"/>
          </w:divBdr>
        </w:div>
        <w:div w:id="215900204">
          <w:marLeft w:val="0"/>
          <w:marRight w:val="0"/>
          <w:marTop w:val="0"/>
          <w:marBottom w:val="0"/>
          <w:divBdr>
            <w:top w:val="none" w:sz="0" w:space="0" w:color="auto"/>
            <w:left w:val="none" w:sz="0" w:space="0" w:color="auto"/>
            <w:bottom w:val="none" w:sz="0" w:space="0" w:color="auto"/>
            <w:right w:val="none" w:sz="0" w:space="0" w:color="auto"/>
          </w:divBdr>
        </w:div>
        <w:div w:id="262111096">
          <w:marLeft w:val="0"/>
          <w:marRight w:val="0"/>
          <w:marTop w:val="0"/>
          <w:marBottom w:val="0"/>
          <w:divBdr>
            <w:top w:val="none" w:sz="0" w:space="0" w:color="auto"/>
            <w:left w:val="none" w:sz="0" w:space="0" w:color="auto"/>
            <w:bottom w:val="none" w:sz="0" w:space="0" w:color="auto"/>
            <w:right w:val="none" w:sz="0" w:space="0" w:color="auto"/>
          </w:divBdr>
        </w:div>
        <w:div w:id="1231697042">
          <w:marLeft w:val="0"/>
          <w:marRight w:val="0"/>
          <w:marTop w:val="0"/>
          <w:marBottom w:val="0"/>
          <w:divBdr>
            <w:top w:val="none" w:sz="0" w:space="0" w:color="auto"/>
            <w:left w:val="none" w:sz="0" w:space="0" w:color="auto"/>
            <w:bottom w:val="none" w:sz="0" w:space="0" w:color="auto"/>
            <w:right w:val="none" w:sz="0" w:space="0" w:color="auto"/>
          </w:divBdr>
        </w:div>
        <w:div w:id="1320039821">
          <w:marLeft w:val="0"/>
          <w:marRight w:val="0"/>
          <w:marTop w:val="0"/>
          <w:marBottom w:val="0"/>
          <w:divBdr>
            <w:top w:val="none" w:sz="0" w:space="0" w:color="auto"/>
            <w:left w:val="none" w:sz="0" w:space="0" w:color="auto"/>
            <w:bottom w:val="none" w:sz="0" w:space="0" w:color="auto"/>
            <w:right w:val="none" w:sz="0" w:space="0" w:color="auto"/>
          </w:divBdr>
        </w:div>
        <w:div w:id="1587298913">
          <w:marLeft w:val="0"/>
          <w:marRight w:val="0"/>
          <w:marTop w:val="0"/>
          <w:marBottom w:val="0"/>
          <w:divBdr>
            <w:top w:val="none" w:sz="0" w:space="0" w:color="auto"/>
            <w:left w:val="none" w:sz="0" w:space="0" w:color="auto"/>
            <w:bottom w:val="none" w:sz="0" w:space="0" w:color="auto"/>
            <w:right w:val="none" w:sz="0" w:space="0" w:color="auto"/>
          </w:divBdr>
        </w:div>
      </w:divsChild>
    </w:div>
    <w:div w:id="593588391">
      <w:bodyDiv w:val="1"/>
      <w:marLeft w:val="0"/>
      <w:marRight w:val="0"/>
      <w:marTop w:val="0"/>
      <w:marBottom w:val="0"/>
      <w:divBdr>
        <w:top w:val="none" w:sz="0" w:space="0" w:color="auto"/>
        <w:left w:val="none" w:sz="0" w:space="0" w:color="auto"/>
        <w:bottom w:val="none" w:sz="0" w:space="0" w:color="auto"/>
        <w:right w:val="none" w:sz="0" w:space="0" w:color="auto"/>
      </w:divBdr>
    </w:div>
    <w:div w:id="735932746">
      <w:bodyDiv w:val="1"/>
      <w:marLeft w:val="0"/>
      <w:marRight w:val="0"/>
      <w:marTop w:val="0"/>
      <w:marBottom w:val="0"/>
      <w:divBdr>
        <w:top w:val="none" w:sz="0" w:space="0" w:color="auto"/>
        <w:left w:val="none" w:sz="0" w:space="0" w:color="auto"/>
        <w:bottom w:val="none" w:sz="0" w:space="0" w:color="auto"/>
        <w:right w:val="none" w:sz="0" w:space="0" w:color="auto"/>
      </w:divBdr>
      <w:divsChild>
        <w:div w:id="1805196541">
          <w:marLeft w:val="0"/>
          <w:marRight w:val="0"/>
          <w:marTop w:val="0"/>
          <w:marBottom w:val="0"/>
          <w:divBdr>
            <w:top w:val="none" w:sz="0" w:space="0" w:color="auto"/>
            <w:left w:val="none" w:sz="0" w:space="0" w:color="auto"/>
            <w:bottom w:val="none" w:sz="0" w:space="0" w:color="auto"/>
            <w:right w:val="none" w:sz="0" w:space="0" w:color="auto"/>
          </w:divBdr>
        </w:div>
        <w:div w:id="367876957">
          <w:marLeft w:val="0"/>
          <w:marRight w:val="0"/>
          <w:marTop w:val="0"/>
          <w:marBottom w:val="0"/>
          <w:divBdr>
            <w:top w:val="none" w:sz="0" w:space="0" w:color="auto"/>
            <w:left w:val="none" w:sz="0" w:space="0" w:color="auto"/>
            <w:bottom w:val="none" w:sz="0" w:space="0" w:color="auto"/>
            <w:right w:val="none" w:sz="0" w:space="0" w:color="auto"/>
          </w:divBdr>
        </w:div>
        <w:div w:id="273902283">
          <w:marLeft w:val="0"/>
          <w:marRight w:val="0"/>
          <w:marTop w:val="0"/>
          <w:marBottom w:val="0"/>
          <w:divBdr>
            <w:top w:val="none" w:sz="0" w:space="0" w:color="auto"/>
            <w:left w:val="none" w:sz="0" w:space="0" w:color="auto"/>
            <w:bottom w:val="none" w:sz="0" w:space="0" w:color="auto"/>
            <w:right w:val="none" w:sz="0" w:space="0" w:color="auto"/>
          </w:divBdr>
        </w:div>
        <w:div w:id="282737113">
          <w:marLeft w:val="0"/>
          <w:marRight w:val="0"/>
          <w:marTop w:val="0"/>
          <w:marBottom w:val="0"/>
          <w:divBdr>
            <w:top w:val="none" w:sz="0" w:space="0" w:color="auto"/>
            <w:left w:val="none" w:sz="0" w:space="0" w:color="auto"/>
            <w:bottom w:val="none" w:sz="0" w:space="0" w:color="auto"/>
            <w:right w:val="none" w:sz="0" w:space="0" w:color="auto"/>
          </w:divBdr>
        </w:div>
        <w:div w:id="1590771917">
          <w:marLeft w:val="0"/>
          <w:marRight w:val="0"/>
          <w:marTop w:val="0"/>
          <w:marBottom w:val="0"/>
          <w:divBdr>
            <w:top w:val="none" w:sz="0" w:space="0" w:color="auto"/>
            <w:left w:val="none" w:sz="0" w:space="0" w:color="auto"/>
            <w:bottom w:val="none" w:sz="0" w:space="0" w:color="auto"/>
            <w:right w:val="none" w:sz="0" w:space="0" w:color="auto"/>
          </w:divBdr>
        </w:div>
        <w:div w:id="147408465">
          <w:marLeft w:val="0"/>
          <w:marRight w:val="0"/>
          <w:marTop w:val="0"/>
          <w:marBottom w:val="0"/>
          <w:divBdr>
            <w:top w:val="none" w:sz="0" w:space="0" w:color="auto"/>
            <w:left w:val="none" w:sz="0" w:space="0" w:color="auto"/>
            <w:bottom w:val="none" w:sz="0" w:space="0" w:color="auto"/>
            <w:right w:val="none" w:sz="0" w:space="0" w:color="auto"/>
          </w:divBdr>
        </w:div>
        <w:div w:id="661392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8.jp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microsoft.com/office/2007/relationships/hdphoto" Target="media/hdphoto1.wdp"/><Relationship Id="rId17" Type="http://schemas.microsoft.com/office/2007/relationships/hdphoto" Target="media/hdphoto3.wdp"/><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hdphoto" Target="media/hdphoto2.wdp"/><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3CBC5-B363-4BA1-BF16-84DB62A6C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660</TotalTime>
  <Pages>4</Pages>
  <Words>1924</Words>
  <Characters>10968</Characters>
  <Application>Microsoft Office Word</Application>
  <DocSecurity>0</DocSecurity>
  <Lines>91</Lines>
  <Paragraphs>25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新津博史</dc:creator>
  <cp:keywords/>
  <dc:description/>
  <cp:lastModifiedBy>eVino 33</cp:lastModifiedBy>
  <cp:revision>57</cp:revision>
  <cp:lastPrinted>2021-05-25T04:49:00Z</cp:lastPrinted>
  <dcterms:created xsi:type="dcterms:W3CDTF">2022-02-09T05:57:00Z</dcterms:created>
  <dcterms:modified xsi:type="dcterms:W3CDTF">2022-02-25T04:46:00Z</dcterms:modified>
  <cp:contentStatus>最終版</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