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9D461" w14:textId="5323B39A" w:rsidR="00235E30" w:rsidRPr="00D8390E" w:rsidRDefault="00B46111" w:rsidP="00235E30">
      <w:pPr>
        <w:spacing w:line="276" w:lineRule="auto"/>
        <w:jc w:val="left"/>
        <w:rPr>
          <w:sz w:val="24"/>
          <w:u w:val="single"/>
        </w:rPr>
      </w:pPr>
      <w:bookmarkStart w:id="0" w:name="_Hlk525134994"/>
      <w:r w:rsidRPr="00D8390E">
        <w:rPr>
          <w:noProof/>
          <w:sz w:val="16"/>
          <w:u w:val="single"/>
        </w:rPr>
        <w:drawing>
          <wp:anchor distT="0" distB="0" distL="114300" distR="114300" simplePos="0" relativeHeight="251686912" behindDoc="0" locked="0" layoutInCell="1" allowOverlap="1" wp14:anchorId="07D5EA90" wp14:editId="3CBCB7EC">
            <wp:simplePos x="0" y="0"/>
            <wp:positionH relativeFrom="margin">
              <wp:posOffset>5374640</wp:posOffset>
            </wp:positionH>
            <wp:positionV relativeFrom="paragraph">
              <wp:posOffset>-3175</wp:posOffset>
            </wp:positionV>
            <wp:extent cx="1465631" cy="655320"/>
            <wp:effectExtent l="0" t="0" r="127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vino-logo-k.png"/>
                    <pic:cNvPicPr/>
                  </pic:nvPicPr>
                  <pic:blipFill rotWithShape="1">
                    <a:blip r:embed="rId8" cstate="print">
                      <a:extLst>
                        <a:ext uri="{28A0092B-C50C-407E-A947-70E740481C1C}">
                          <a14:useLocalDpi xmlns:a14="http://schemas.microsoft.com/office/drawing/2010/main" val="0"/>
                        </a:ext>
                      </a:extLst>
                    </a:blip>
                    <a:srcRect l="12706" t="23446" r="14603" b="23896"/>
                    <a:stretch/>
                  </pic:blipFill>
                  <pic:spPr bwMode="auto">
                    <a:xfrm>
                      <a:off x="0" y="0"/>
                      <a:ext cx="1465631"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E30" w:rsidRPr="00D8390E">
        <w:rPr>
          <w:b/>
          <w:sz w:val="52"/>
          <w:u w:val="single"/>
          <w:lang w:val="it-IT"/>
        </w:rPr>
        <w:t>èVino</w:t>
      </w:r>
      <w:r w:rsidR="00235E30" w:rsidRPr="00D8390E">
        <w:rPr>
          <w:b/>
          <w:sz w:val="32"/>
          <w:u w:val="single"/>
          <w:lang w:val="it-IT"/>
        </w:rPr>
        <w:t>エヴィーノ</w:t>
      </w:r>
      <w:r w:rsidR="00235E30" w:rsidRPr="00D8390E">
        <w:rPr>
          <w:b/>
          <w:sz w:val="32"/>
          <w:u w:val="single"/>
        </w:rPr>
        <w:t xml:space="preserve">　</w:t>
      </w:r>
      <w:r w:rsidR="00235E30" w:rsidRPr="00D8390E">
        <w:rPr>
          <w:rFonts w:ascii="ＭＳ 明朝" w:eastAsia="ＭＳ 明朝" w:hAnsi="ＭＳ 明朝" w:cs="ＭＳ 明朝" w:hint="eastAsia"/>
          <w:b/>
          <w:sz w:val="22"/>
          <w:u w:val="single"/>
        </w:rPr>
        <w:t>≪</w:t>
      </w:r>
      <w:r w:rsidR="00235E30" w:rsidRPr="00D8390E">
        <w:rPr>
          <w:b/>
          <w:sz w:val="22"/>
          <w:u w:val="single"/>
        </w:rPr>
        <w:t>新入荷のご案内</w:t>
      </w:r>
      <w:r w:rsidR="0084121D">
        <w:rPr>
          <w:rFonts w:hint="eastAsia"/>
          <w:b/>
          <w:sz w:val="22"/>
          <w:u w:val="single"/>
        </w:rPr>
        <w:t xml:space="preserve"> </w:t>
      </w:r>
      <w:r w:rsidR="007A721C">
        <w:rPr>
          <w:b/>
          <w:sz w:val="22"/>
          <w:u w:val="single"/>
        </w:rPr>
        <w:t>1</w:t>
      </w:r>
      <w:r w:rsidR="002B2146">
        <w:rPr>
          <w:b/>
          <w:sz w:val="22"/>
          <w:u w:val="single"/>
        </w:rPr>
        <w:t>2</w:t>
      </w:r>
      <w:r w:rsidR="00C43646">
        <w:rPr>
          <w:rFonts w:hint="eastAsia"/>
          <w:b/>
          <w:sz w:val="22"/>
          <w:u w:val="single"/>
        </w:rPr>
        <w:t>月</w:t>
      </w:r>
      <w:r w:rsidR="0084121D">
        <w:rPr>
          <w:rFonts w:ascii="ＭＳ 明朝" w:eastAsia="ＭＳ 明朝" w:hAnsi="ＭＳ 明朝" w:cs="ＭＳ 明朝" w:hint="eastAsia"/>
          <w:b/>
          <w:sz w:val="22"/>
          <w:u w:val="single"/>
        </w:rPr>
        <w:t>≫</w:t>
      </w:r>
      <w:r w:rsidR="00235E30" w:rsidRPr="00D8390E">
        <w:rPr>
          <w:b/>
          <w:sz w:val="32"/>
          <w:u w:val="single"/>
        </w:rPr>
        <w:t xml:space="preserve"> </w:t>
      </w:r>
      <w:r w:rsidR="00235E30" w:rsidRPr="00D8390E">
        <w:rPr>
          <w:b/>
          <w:sz w:val="32"/>
          <w:u w:val="single"/>
        </w:rPr>
        <w:t xml:space="preserve">　　</w:t>
      </w:r>
      <w:r w:rsidR="007C5FF1" w:rsidRPr="00D8390E">
        <w:rPr>
          <w:b/>
          <w:sz w:val="32"/>
          <w:u w:val="single"/>
        </w:rPr>
        <w:t xml:space="preserve"> </w:t>
      </w:r>
      <w:r w:rsidR="00235E30" w:rsidRPr="00D8390E">
        <w:rPr>
          <w:b/>
          <w:sz w:val="32"/>
          <w:u w:val="single"/>
        </w:rPr>
        <w:t xml:space="preserve">　</w:t>
      </w:r>
      <w:r w:rsidR="003A672C" w:rsidRPr="00D8390E">
        <w:rPr>
          <w:sz w:val="24"/>
          <w:u w:val="single"/>
        </w:rPr>
        <w:t xml:space="preserve"> </w:t>
      </w:r>
      <w:r w:rsidR="007A721C">
        <w:rPr>
          <w:sz w:val="24"/>
          <w:u w:val="single"/>
        </w:rPr>
        <w:t>1</w:t>
      </w:r>
      <w:r w:rsidR="002B2146">
        <w:rPr>
          <w:sz w:val="24"/>
          <w:u w:val="single"/>
        </w:rPr>
        <w:t>2</w:t>
      </w:r>
      <w:r w:rsidR="003A672C" w:rsidRPr="00D8390E">
        <w:rPr>
          <w:sz w:val="24"/>
          <w:u w:val="single"/>
        </w:rPr>
        <w:t>.</w:t>
      </w:r>
      <w:r w:rsidR="00235E30" w:rsidRPr="00D8390E">
        <w:rPr>
          <w:sz w:val="24"/>
          <w:u w:val="single"/>
        </w:rPr>
        <w:t>20</w:t>
      </w:r>
      <w:r w:rsidR="00AC1F2D" w:rsidRPr="00D8390E">
        <w:rPr>
          <w:sz w:val="24"/>
          <w:u w:val="single"/>
        </w:rPr>
        <w:t>2</w:t>
      </w:r>
      <w:r w:rsidR="00AE7F5D">
        <w:rPr>
          <w:sz w:val="24"/>
          <w:u w:val="single"/>
        </w:rPr>
        <w:t>2</w:t>
      </w:r>
      <w:r w:rsidR="00235E30" w:rsidRPr="00D8390E">
        <w:rPr>
          <w:sz w:val="24"/>
          <w:u w:val="single"/>
        </w:rPr>
        <w:t xml:space="preserve">　</w:t>
      </w:r>
      <w:r w:rsidR="00A40E8A" w:rsidRPr="00D8390E">
        <w:rPr>
          <w:sz w:val="24"/>
          <w:u w:val="single"/>
        </w:rPr>
        <w:t xml:space="preserve"> </w:t>
      </w:r>
    </w:p>
    <w:bookmarkEnd w:id="0"/>
    <w:p w14:paraId="0B3C8EF9" w14:textId="67468CE5" w:rsidR="00BA5CEB" w:rsidRPr="00D8390E" w:rsidRDefault="00BA5CEB" w:rsidP="00BA5CEB">
      <w:pPr>
        <w:jc w:val="left"/>
      </w:pPr>
      <w:r w:rsidRPr="00D8390E">
        <w:rPr>
          <w:rFonts w:ascii="ＭＳ 明朝" w:eastAsia="ＭＳ 明朝" w:hAnsi="ＭＳ 明朝" w:cs="ＭＳ 明朝" w:hint="eastAsia"/>
          <w:sz w:val="18"/>
          <w:szCs w:val="18"/>
        </w:rPr>
        <w:t>≪</w:t>
      </w:r>
      <w:r w:rsidRPr="00D8390E">
        <w:rPr>
          <w:sz w:val="18"/>
          <w:szCs w:val="18"/>
        </w:rPr>
        <w:t>お取引先各位</w:t>
      </w:r>
      <w:r w:rsidRPr="00D8390E">
        <w:rPr>
          <w:rFonts w:ascii="ＭＳ 明朝" w:eastAsia="ＭＳ 明朝" w:hAnsi="ＭＳ 明朝" w:cs="ＭＳ 明朝" w:hint="eastAsia"/>
          <w:sz w:val="18"/>
          <w:szCs w:val="18"/>
        </w:rPr>
        <w:t>≫</w:t>
      </w:r>
      <w:r w:rsidR="00B901CF" w:rsidRPr="00D8390E">
        <w:rPr>
          <w:sz w:val="18"/>
          <w:szCs w:val="18"/>
        </w:rPr>
        <w:t xml:space="preserve">  </w:t>
      </w:r>
      <w:r w:rsidR="00B901CF" w:rsidRPr="00D8390E">
        <w:t xml:space="preserve"> </w:t>
      </w:r>
    </w:p>
    <w:p w14:paraId="6AA3139D" w14:textId="77777777" w:rsidR="004D1378" w:rsidRDefault="008318BC" w:rsidP="00ED1662">
      <w:pPr>
        <w:spacing w:line="240" w:lineRule="atLeast"/>
        <w:jc w:val="left"/>
        <w:rPr>
          <w:sz w:val="16"/>
          <w:szCs w:val="18"/>
          <w:lang w:val="it-IT"/>
        </w:rPr>
      </w:pPr>
      <w:r w:rsidRPr="00D8390E">
        <w:rPr>
          <w:sz w:val="16"/>
          <w:szCs w:val="18"/>
          <w:lang w:val="it-IT"/>
        </w:rPr>
        <w:t>日頃より格別のご愛顧、</w:t>
      </w:r>
      <w:r w:rsidR="007A1F4B" w:rsidRPr="00D8390E">
        <w:rPr>
          <w:sz w:val="16"/>
          <w:szCs w:val="18"/>
          <w:lang w:val="it-IT"/>
        </w:rPr>
        <w:t>心より感謝しております。</w:t>
      </w:r>
    </w:p>
    <w:p w14:paraId="5FA873BE" w14:textId="279D7A82" w:rsidR="00052CF6" w:rsidRDefault="007A721C" w:rsidP="00ED1662">
      <w:pPr>
        <w:spacing w:line="240" w:lineRule="atLeast"/>
        <w:jc w:val="left"/>
        <w:rPr>
          <w:sz w:val="16"/>
          <w:szCs w:val="18"/>
          <w:lang w:val="it-IT"/>
        </w:rPr>
      </w:pPr>
      <w:r>
        <w:rPr>
          <w:sz w:val="16"/>
          <w:szCs w:val="18"/>
          <w:lang w:val="it-IT"/>
        </w:rPr>
        <w:t>1</w:t>
      </w:r>
      <w:r w:rsidR="00F5171E">
        <w:rPr>
          <w:sz w:val="16"/>
          <w:szCs w:val="18"/>
          <w:lang w:val="it-IT"/>
        </w:rPr>
        <w:t>2</w:t>
      </w:r>
      <w:r w:rsidR="004C0E95">
        <w:rPr>
          <w:rFonts w:hint="eastAsia"/>
          <w:sz w:val="16"/>
          <w:szCs w:val="18"/>
          <w:lang w:val="it-IT"/>
        </w:rPr>
        <w:t>月の新入荷</w:t>
      </w:r>
      <w:r w:rsidR="00EE66D9">
        <w:rPr>
          <w:rFonts w:hint="eastAsia"/>
          <w:sz w:val="16"/>
          <w:szCs w:val="18"/>
          <w:lang w:val="it-IT"/>
        </w:rPr>
        <w:t>ワインをご紹介させていただきます！</w:t>
      </w:r>
      <w:r w:rsidR="00CC1EC0">
        <w:rPr>
          <w:rFonts w:hint="eastAsia"/>
          <w:sz w:val="16"/>
          <w:szCs w:val="18"/>
          <w:lang w:val="it-IT"/>
        </w:rPr>
        <w:t>フランチャコルタの域を飛び越えた最高のスプマンテ、</w:t>
      </w:r>
      <w:r w:rsidR="00052CF6">
        <w:rPr>
          <w:rFonts w:hint="eastAsia"/>
          <w:sz w:val="16"/>
          <w:szCs w:val="18"/>
          <w:lang w:val="it-IT"/>
        </w:rPr>
        <w:t>ディヴェッラ</w:t>
      </w:r>
      <w:r w:rsidR="00CC1EC0">
        <w:rPr>
          <w:rFonts w:hint="eastAsia"/>
          <w:sz w:val="16"/>
          <w:szCs w:val="18"/>
          <w:lang w:val="it-IT"/>
        </w:rPr>
        <w:t>から</w:t>
      </w:r>
      <w:r w:rsidR="002B2146">
        <w:rPr>
          <w:rFonts w:hint="eastAsia"/>
          <w:sz w:val="16"/>
          <w:szCs w:val="18"/>
          <w:lang w:val="it-IT"/>
        </w:rPr>
        <w:t>今年リリースの各キュヴェ</w:t>
      </w:r>
      <w:r w:rsidR="00C8264D">
        <w:rPr>
          <w:rFonts w:hint="eastAsia"/>
          <w:sz w:val="16"/>
          <w:szCs w:val="18"/>
          <w:lang w:val="it-IT"/>
        </w:rPr>
        <w:t>、</w:t>
      </w:r>
      <w:r w:rsidR="00C8264D">
        <w:rPr>
          <w:rFonts w:ascii="Segoe UI Symbol" w:hAnsi="Segoe UI Symbol" w:cs="Segoe UI Symbol" w:hint="eastAsia"/>
          <w:sz w:val="16"/>
          <w:szCs w:val="18"/>
          <w:lang w:val="it-IT"/>
        </w:rPr>
        <w:t>レ</w:t>
      </w:r>
      <w:r w:rsidR="00C8264D">
        <w:rPr>
          <w:rFonts w:ascii="Segoe UI Symbol" w:hAnsi="Segoe UI Symbol" w:cs="Segoe UI Symbol" w:hint="eastAsia"/>
          <w:sz w:val="16"/>
          <w:szCs w:val="18"/>
          <w:lang w:val="it-IT"/>
        </w:rPr>
        <w:t xml:space="preserve"> </w:t>
      </w:r>
      <w:r w:rsidR="00C8264D">
        <w:rPr>
          <w:rFonts w:ascii="Segoe UI Symbol" w:hAnsi="Segoe UI Symbol" w:cs="Segoe UI Symbol" w:hint="eastAsia"/>
          <w:sz w:val="16"/>
          <w:szCs w:val="18"/>
          <w:lang w:val="it-IT"/>
        </w:rPr>
        <w:t>コステからは前回ご</w:t>
      </w:r>
      <w:r w:rsidR="00C8264D">
        <w:rPr>
          <w:rFonts w:ascii="Segoe UI Symbol" w:hAnsi="Segoe UI Symbol" w:cs="Segoe UI Symbol" w:hint="eastAsia"/>
          <w:sz w:val="16"/>
          <w:szCs w:val="18"/>
          <w:lang w:val="it-IT"/>
        </w:rPr>
        <w:t>紹介できなかったビアンケット</w:t>
      </w:r>
      <w:r w:rsidR="00C8264D">
        <w:rPr>
          <w:rFonts w:ascii="Segoe UI Symbol" w:hAnsi="Segoe UI Symbol" w:cs="Segoe UI Symbol" w:hint="eastAsia"/>
          <w:sz w:val="16"/>
          <w:szCs w:val="18"/>
          <w:lang w:val="it-IT"/>
        </w:rPr>
        <w:t>2021</w:t>
      </w:r>
      <w:r w:rsidR="00C8264D">
        <w:rPr>
          <w:rFonts w:ascii="Segoe UI Symbol" w:hAnsi="Segoe UI Symbol" w:cs="Segoe UI Symbol" w:hint="eastAsia"/>
          <w:sz w:val="16"/>
          <w:szCs w:val="18"/>
          <w:lang w:val="it-IT"/>
        </w:rPr>
        <w:t>、そして</w:t>
      </w:r>
      <w:r w:rsidR="00C8264D">
        <w:rPr>
          <w:rFonts w:ascii="Segoe UI Symbol" w:hAnsi="Segoe UI Symbol" w:cs="Segoe UI Symbol" w:hint="eastAsia"/>
          <w:sz w:val="16"/>
          <w:szCs w:val="18"/>
          <w:lang w:val="it-IT"/>
        </w:rPr>
        <w:t>Cru</w:t>
      </w:r>
      <w:r w:rsidR="00C8264D">
        <w:rPr>
          <w:rFonts w:ascii="Segoe UI Symbol" w:hAnsi="Segoe UI Symbol" w:cs="Segoe UI Symbol" w:hint="eastAsia"/>
          <w:sz w:val="16"/>
          <w:szCs w:val="18"/>
          <w:lang w:val="it-IT"/>
        </w:rPr>
        <w:t>クリュシリーズやその他</w:t>
      </w:r>
      <w:r w:rsidR="00C8264D">
        <w:rPr>
          <w:rFonts w:ascii="Segoe UI Symbol" w:hAnsi="Segoe UI Symbol" w:cs="Segoe UI Symbol" w:hint="eastAsia"/>
          <w:sz w:val="16"/>
          <w:szCs w:val="18"/>
          <w:lang w:val="it-IT"/>
        </w:rPr>
        <w:t>特別なワイン</w:t>
      </w:r>
      <w:r w:rsidR="002B2146">
        <w:rPr>
          <w:rFonts w:hint="eastAsia"/>
          <w:sz w:val="16"/>
          <w:szCs w:val="18"/>
          <w:lang w:val="it-IT"/>
        </w:rPr>
        <w:t>。</w:t>
      </w:r>
      <w:r w:rsidR="00C8264D">
        <w:rPr>
          <w:rFonts w:hint="eastAsia"/>
          <w:sz w:val="16"/>
          <w:szCs w:val="18"/>
          <w:lang w:val="it-IT"/>
        </w:rPr>
        <w:t>そして</w:t>
      </w:r>
      <w:r w:rsidR="002B2146">
        <w:rPr>
          <w:rFonts w:hint="eastAsia"/>
          <w:sz w:val="16"/>
          <w:szCs w:val="18"/>
          <w:lang w:val="it-IT"/>
        </w:rPr>
        <w:t>ダミアンは</w:t>
      </w:r>
      <w:r w:rsidR="00C8264D">
        <w:rPr>
          <w:rFonts w:hint="eastAsia"/>
          <w:sz w:val="16"/>
          <w:szCs w:val="18"/>
          <w:lang w:val="it-IT"/>
        </w:rPr>
        <w:t>前回合わせて入荷しておりました、</w:t>
      </w:r>
      <w:r w:rsidR="002B2146">
        <w:rPr>
          <w:rFonts w:hint="eastAsia"/>
          <w:sz w:val="16"/>
          <w:szCs w:val="18"/>
          <w:lang w:val="it-IT"/>
        </w:rPr>
        <w:t>ドネーション</w:t>
      </w:r>
      <w:r w:rsidR="00C8264D">
        <w:rPr>
          <w:rFonts w:hint="eastAsia"/>
          <w:sz w:val="16"/>
          <w:szCs w:val="18"/>
          <w:lang w:val="it-IT"/>
        </w:rPr>
        <w:t>（寄付）</w:t>
      </w:r>
      <w:r w:rsidR="002B2146">
        <w:rPr>
          <w:rFonts w:hint="eastAsia"/>
          <w:sz w:val="16"/>
          <w:szCs w:val="18"/>
          <w:lang w:val="it-IT"/>
        </w:rPr>
        <w:t>活動</w:t>
      </w:r>
      <w:r w:rsidR="00C8264D">
        <w:rPr>
          <w:rFonts w:hint="eastAsia"/>
          <w:sz w:val="16"/>
          <w:szCs w:val="18"/>
          <w:lang w:val="it-IT"/>
        </w:rPr>
        <w:t>としてリリースされる特別なダブルマグナム（</w:t>
      </w:r>
      <w:r w:rsidR="002B2146">
        <w:rPr>
          <w:rFonts w:hint="eastAsia"/>
          <w:sz w:val="16"/>
          <w:szCs w:val="18"/>
          <w:lang w:val="it-IT"/>
        </w:rPr>
        <w:t>3L</w:t>
      </w:r>
      <w:r w:rsidR="00C8264D">
        <w:rPr>
          <w:rFonts w:hint="eastAsia"/>
          <w:sz w:val="16"/>
          <w:szCs w:val="18"/>
          <w:lang w:val="it-IT"/>
        </w:rPr>
        <w:t>）、</w:t>
      </w:r>
      <w:r w:rsidR="002B2146">
        <w:rPr>
          <w:rFonts w:ascii="Segoe UI Symbol" w:hAnsi="Segoe UI Symbol" w:cs="Segoe UI Symbol" w:hint="eastAsia"/>
          <w:sz w:val="16"/>
          <w:szCs w:val="18"/>
          <w:lang w:val="it-IT"/>
        </w:rPr>
        <w:t>それぞれご案内させていただきます。</w:t>
      </w:r>
    </w:p>
    <w:p w14:paraId="484081BC" w14:textId="635036E5" w:rsidR="004E29A0" w:rsidRPr="00D8390E" w:rsidRDefault="004E29A0" w:rsidP="004E29A0">
      <w:pPr>
        <w:spacing w:line="240" w:lineRule="atLeast"/>
        <w:jc w:val="left"/>
        <w:rPr>
          <w:b/>
          <w:sz w:val="16"/>
          <w:szCs w:val="16"/>
          <w:u w:val="single"/>
          <w:lang w:val="it-IT"/>
        </w:rPr>
      </w:pPr>
      <w:r w:rsidRPr="00C24167">
        <w:rPr>
          <w:rFonts w:ascii="Segoe UI Symbol" w:hAnsi="Segoe UI Symbol" w:cs="Segoe UI Symbol"/>
          <w:color w:val="00B050"/>
          <w:sz w:val="36"/>
          <w:szCs w:val="22"/>
          <w:u w:val="single"/>
          <w:lang w:val="it-IT"/>
        </w:rPr>
        <w:t>★</w:t>
      </w:r>
      <w:r w:rsidRPr="00C24167">
        <w:rPr>
          <w:rFonts w:ascii="BIZ UDPゴシック" w:eastAsia="BIZ UDPゴシック" w:hAnsi="BIZ UDPゴシック" w:hint="eastAsia"/>
          <w:b/>
          <w:bCs/>
          <w:sz w:val="24"/>
          <w:szCs w:val="28"/>
          <w:u w:val="single"/>
          <w:lang w:val="it-IT"/>
        </w:rPr>
        <w:t>少量入荷ワイン</w:t>
      </w:r>
      <w:r>
        <w:rPr>
          <w:rFonts w:cs="ＭＳ 明朝"/>
          <w:sz w:val="21"/>
          <w:szCs w:val="14"/>
          <w:u w:val="single"/>
          <w:lang w:val="it-IT"/>
        </w:rPr>
        <w:t xml:space="preserve"> </w:t>
      </w:r>
      <w:r>
        <w:rPr>
          <w:rFonts w:cs="ＭＳ 明朝" w:hint="eastAsia"/>
          <w:sz w:val="22"/>
          <w:szCs w:val="16"/>
          <w:u w:val="single"/>
          <w:lang w:val="it-IT"/>
        </w:rPr>
        <w:t xml:space="preserve"> </w:t>
      </w:r>
      <w:r w:rsidRPr="003B5282">
        <w:rPr>
          <w:rFonts w:cs="ＭＳ 明朝" w:hint="eastAsia"/>
          <w:sz w:val="22"/>
          <w:szCs w:val="16"/>
          <w:u w:val="single"/>
          <w:lang w:val="it-IT"/>
        </w:rPr>
        <w:t>ご注文締切</w:t>
      </w:r>
      <w:r w:rsidRPr="00666BF9">
        <w:rPr>
          <w:rFonts w:cs="ＭＳ 明朝"/>
          <w:b/>
          <w:bCs/>
          <w:sz w:val="22"/>
          <w:szCs w:val="16"/>
          <w:u w:val="single"/>
          <w:lang w:val="it-IT"/>
        </w:rPr>
        <w:t>～</w:t>
      </w:r>
      <w:r>
        <w:rPr>
          <w:rFonts w:cs="ＭＳ 明朝"/>
          <w:b/>
          <w:bCs/>
          <w:sz w:val="22"/>
          <w:szCs w:val="16"/>
          <w:u w:val="single"/>
          <w:lang w:val="it-IT"/>
        </w:rPr>
        <w:t>12</w:t>
      </w:r>
      <w:r w:rsidRPr="00666BF9">
        <w:rPr>
          <w:rFonts w:cs="ＭＳ 明朝" w:hint="eastAsia"/>
          <w:b/>
          <w:bCs/>
          <w:sz w:val="22"/>
          <w:szCs w:val="16"/>
          <w:u w:val="single"/>
          <w:lang w:val="it-IT"/>
        </w:rPr>
        <w:t>/</w:t>
      </w:r>
      <w:r>
        <w:rPr>
          <w:rFonts w:cs="ＭＳ 明朝"/>
          <w:b/>
          <w:bCs/>
          <w:sz w:val="22"/>
          <w:szCs w:val="16"/>
          <w:u w:val="single"/>
          <w:lang w:val="it-IT"/>
        </w:rPr>
        <w:t>7</w:t>
      </w:r>
      <w:r w:rsidRPr="00666BF9">
        <w:rPr>
          <w:rFonts w:cs="ＭＳ 明朝"/>
          <w:b/>
          <w:bCs/>
          <w:sz w:val="22"/>
          <w:szCs w:val="16"/>
          <w:u w:val="single"/>
          <w:lang w:val="it-IT"/>
        </w:rPr>
        <w:t>(</w:t>
      </w:r>
      <w:r>
        <w:rPr>
          <w:rFonts w:cs="ＭＳ 明朝" w:hint="eastAsia"/>
          <w:b/>
          <w:bCs/>
          <w:sz w:val="22"/>
          <w:szCs w:val="16"/>
          <w:u w:val="single"/>
          <w:lang w:val="it-IT"/>
        </w:rPr>
        <w:t>水</w:t>
      </w:r>
      <w:r w:rsidRPr="00666BF9">
        <w:rPr>
          <w:rFonts w:cs="ＭＳ 明朝"/>
          <w:b/>
          <w:bCs/>
          <w:sz w:val="22"/>
          <w:szCs w:val="16"/>
          <w:u w:val="single"/>
          <w:lang w:val="it-IT"/>
        </w:rPr>
        <w:t>)</w:t>
      </w:r>
      <w:r>
        <w:rPr>
          <w:rFonts w:cs="ＭＳ 明朝" w:hint="eastAsia"/>
          <w:b/>
          <w:bCs/>
          <w:sz w:val="22"/>
          <w:szCs w:val="16"/>
          <w:u w:val="single"/>
          <w:lang w:val="it-IT"/>
        </w:rPr>
        <w:t xml:space="preserve"> </w:t>
      </w:r>
      <w:r>
        <w:rPr>
          <w:rFonts w:cs="ＭＳ 明朝"/>
          <w:b/>
          <w:bCs/>
          <w:sz w:val="22"/>
          <w:szCs w:val="16"/>
          <w:u w:val="single"/>
          <w:lang w:val="it-IT"/>
        </w:rPr>
        <w:t>12:00</w:t>
      </w:r>
      <w:r>
        <w:rPr>
          <w:rFonts w:cs="ＭＳ 明朝" w:hint="eastAsia"/>
          <w:b/>
          <w:bCs/>
          <w:sz w:val="22"/>
          <w:szCs w:val="16"/>
          <w:u w:val="single"/>
          <w:lang w:val="it-IT"/>
        </w:rPr>
        <w:t xml:space="preserve"> </w:t>
      </w:r>
      <w:r>
        <w:rPr>
          <w:rFonts w:ascii="ＭＳ 明朝" w:eastAsia="ＭＳ 明朝" w:hAnsi="ＭＳ 明朝" w:cs="ＭＳ 明朝" w:hint="eastAsia"/>
          <w:b/>
          <w:sz w:val="16"/>
          <w:szCs w:val="16"/>
          <w:u w:val="single"/>
          <w:lang w:val="it-IT"/>
        </w:rPr>
        <w:t>※</w:t>
      </w:r>
      <w:r w:rsidRPr="00D8390E">
        <w:rPr>
          <w:b/>
          <w:sz w:val="16"/>
          <w:szCs w:val="16"/>
          <w:u w:val="single"/>
          <w:lang w:val="it-IT"/>
        </w:rPr>
        <w:t>締め切り後リクエスト数が上回った場合、数量を調整させていただきます。</w:t>
      </w:r>
    </w:p>
    <w:p w14:paraId="71AEDBBB" w14:textId="5E8F1CF0" w:rsidR="0031115F" w:rsidRDefault="008F76A8" w:rsidP="0031115F">
      <w:pPr>
        <w:spacing w:line="240" w:lineRule="atLeast"/>
        <w:jc w:val="left"/>
        <w:rPr>
          <w:rFonts w:cs="ＭＳ 明朝"/>
          <w:sz w:val="18"/>
          <w:szCs w:val="10"/>
          <w:u w:val="single"/>
          <w:lang w:val="it-IT"/>
        </w:rPr>
      </w:pPr>
      <w:r>
        <w:rPr>
          <w:rFonts w:cs="ＭＳ 明朝"/>
          <w:b/>
          <w:bCs/>
          <w:sz w:val="28"/>
          <w:u w:val="single"/>
          <w:lang w:val="it-IT"/>
        </w:rPr>
        <w:t>1</w:t>
      </w:r>
      <w:r w:rsidR="002B2146">
        <w:rPr>
          <w:rFonts w:cs="ＭＳ 明朝" w:hint="eastAsia"/>
          <w:b/>
          <w:bCs/>
          <w:sz w:val="28"/>
          <w:u w:val="single"/>
          <w:lang w:val="it-IT"/>
        </w:rPr>
        <w:t>2</w:t>
      </w:r>
      <w:r w:rsidR="0031115F" w:rsidRPr="007B1504">
        <w:rPr>
          <w:rFonts w:cs="ＭＳ 明朝"/>
          <w:b/>
          <w:bCs/>
          <w:sz w:val="28"/>
          <w:u w:val="single"/>
          <w:lang w:val="it-IT"/>
        </w:rPr>
        <w:t>/</w:t>
      </w:r>
      <w:r w:rsidR="002B2146">
        <w:rPr>
          <w:rFonts w:cs="ＭＳ 明朝"/>
          <w:b/>
          <w:bCs/>
          <w:sz w:val="28"/>
          <w:u w:val="single"/>
          <w:lang w:val="it-IT"/>
        </w:rPr>
        <w:t>8</w:t>
      </w:r>
      <w:r w:rsidR="0031115F" w:rsidRPr="007B1504">
        <w:rPr>
          <w:rFonts w:cs="ＭＳ 明朝"/>
          <w:b/>
          <w:bCs/>
          <w:sz w:val="28"/>
          <w:u w:val="single"/>
          <w:lang w:val="it-IT"/>
        </w:rPr>
        <w:t>(</w:t>
      </w:r>
      <w:r>
        <w:rPr>
          <w:rFonts w:cs="ＭＳ 明朝" w:hint="eastAsia"/>
          <w:b/>
          <w:bCs/>
          <w:sz w:val="28"/>
          <w:u w:val="single"/>
          <w:lang w:val="it-IT"/>
        </w:rPr>
        <w:t>木</w:t>
      </w:r>
      <w:r w:rsidR="0031115F" w:rsidRPr="007B1504">
        <w:rPr>
          <w:rFonts w:cs="ＭＳ 明朝" w:hint="eastAsia"/>
          <w:b/>
          <w:bCs/>
          <w:sz w:val="28"/>
          <w:u w:val="single"/>
          <w:lang w:val="it-IT"/>
        </w:rPr>
        <w:t>)</w:t>
      </w:r>
      <w:r w:rsidR="0031115F" w:rsidRPr="007B1504">
        <w:rPr>
          <w:rFonts w:cs="ＭＳ 明朝" w:hint="eastAsia"/>
          <w:sz w:val="21"/>
          <w:szCs w:val="14"/>
          <w:u w:val="single"/>
          <w:lang w:val="it-IT"/>
        </w:rPr>
        <w:t xml:space="preserve"> </w:t>
      </w:r>
      <w:r w:rsidR="005068A3">
        <w:rPr>
          <w:rFonts w:cs="ＭＳ 明朝" w:hint="eastAsia"/>
          <w:sz w:val="21"/>
          <w:szCs w:val="14"/>
          <w:u w:val="single"/>
          <w:lang w:val="it-IT"/>
        </w:rPr>
        <w:t>頃</w:t>
      </w:r>
      <w:r w:rsidR="0031115F" w:rsidRPr="007B1504">
        <w:rPr>
          <w:rFonts w:cs="ＭＳ 明朝" w:hint="eastAsia"/>
          <w:sz w:val="21"/>
          <w:szCs w:val="14"/>
          <w:u w:val="single"/>
          <w:lang w:val="it-IT"/>
        </w:rPr>
        <w:t>よ</w:t>
      </w:r>
      <w:r w:rsidR="0031115F">
        <w:rPr>
          <w:rFonts w:cs="ＭＳ 明朝" w:hint="eastAsia"/>
          <w:sz w:val="21"/>
          <w:szCs w:val="14"/>
          <w:u w:val="single"/>
          <w:lang w:val="it-IT"/>
        </w:rPr>
        <w:t>り出荷</w:t>
      </w:r>
      <w:r w:rsidR="0031115F">
        <w:rPr>
          <w:rFonts w:cs="ＭＳ 明朝" w:hint="eastAsia"/>
          <w:sz w:val="21"/>
          <w:szCs w:val="14"/>
          <w:u w:val="single"/>
          <w:lang w:val="it-IT"/>
        </w:rPr>
        <w:t xml:space="preserve"> </w:t>
      </w:r>
      <w:r w:rsidR="00BE7744">
        <w:rPr>
          <w:rFonts w:cs="ＭＳ 明朝" w:hint="eastAsia"/>
          <w:sz w:val="21"/>
          <w:szCs w:val="14"/>
          <w:u w:val="single"/>
          <w:lang w:val="it-IT"/>
        </w:rPr>
        <w:t xml:space="preserve">   </w:t>
      </w:r>
      <w:r w:rsidR="0031115F">
        <w:rPr>
          <w:rFonts w:cs="ＭＳ 明朝" w:hint="eastAsia"/>
          <w:sz w:val="21"/>
          <w:szCs w:val="14"/>
          <w:u w:val="single"/>
          <w:lang w:val="it-IT"/>
        </w:rPr>
        <w:t xml:space="preserve"> </w:t>
      </w:r>
      <w:r w:rsidR="0031115F" w:rsidRPr="00BE7744">
        <w:rPr>
          <w:rFonts w:ascii="HGPｺﾞｼｯｸM" w:hAnsi="ＭＳ 明朝" w:cs="ＭＳ 明朝" w:hint="eastAsia"/>
          <w:b/>
          <w:bCs/>
          <w:sz w:val="18"/>
          <w:szCs w:val="10"/>
          <w:u w:val="single"/>
          <w:lang w:val="it-IT"/>
        </w:rPr>
        <w:t>※</w:t>
      </w:r>
      <w:r w:rsidR="005068A3" w:rsidRPr="00BE7744">
        <w:rPr>
          <w:rFonts w:ascii="HGPｺﾞｼｯｸM" w:hAnsi="ＭＳ 明朝" w:cs="ＭＳ 明朝" w:hint="eastAsia"/>
          <w:b/>
          <w:bCs/>
          <w:sz w:val="18"/>
          <w:szCs w:val="10"/>
          <w:u w:val="single"/>
          <w:lang w:val="it-IT"/>
        </w:rPr>
        <w:t>分散出荷</w:t>
      </w:r>
      <w:r w:rsidR="00BE7744" w:rsidRPr="00BE7744">
        <w:rPr>
          <w:rFonts w:ascii="HGPｺﾞｼｯｸM" w:hAnsi="ＭＳ 明朝" w:cs="ＭＳ 明朝" w:hint="eastAsia"/>
          <w:b/>
          <w:bCs/>
          <w:sz w:val="18"/>
          <w:szCs w:val="10"/>
          <w:u w:val="single"/>
          <w:lang w:val="it-IT"/>
        </w:rPr>
        <w:t>を行うため、納品日指定に</w:t>
      </w:r>
      <w:r w:rsidR="00B91F4B">
        <w:rPr>
          <w:rFonts w:ascii="HGPｺﾞｼｯｸM" w:hAnsi="ＭＳ 明朝" w:cs="ＭＳ 明朝" w:hint="eastAsia"/>
          <w:b/>
          <w:bCs/>
          <w:sz w:val="18"/>
          <w:szCs w:val="10"/>
          <w:u w:val="single"/>
          <w:lang w:val="it-IT"/>
        </w:rPr>
        <w:t>合わせられない</w:t>
      </w:r>
      <w:r w:rsidR="00BE7744" w:rsidRPr="00BE7744">
        <w:rPr>
          <w:rFonts w:ascii="HGPｺﾞｼｯｸM" w:hAnsi="ＭＳ 明朝" w:cs="ＭＳ 明朝" w:hint="eastAsia"/>
          <w:b/>
          <w:bCs/>
          <w:sz w:val="18"/>
          <w:szCs w:val="10"/>
          <w:u w:val="single"/>
          <w:lang w:val="it-IT"/>
        </w:rPr>
        <w:t>場合があります。</w:t>
      </w:r>
    </w:p>
    <w:p w14:paraId="7A4AF9D8" w14:textId="3FEA7D54" w:rsidR="00BE7744" w:rsidRDefault="00BE7744" w:rsidP="0031115F">
      <w:pPr>
        <w:spacing w:line="240" w:lineRule="atLeast"/>
        <w:jc w:val="left"/>
        <w:rPr>
          <w:sz w:val="16"/>
          <w:szCs w:val="18"/>
          <w:lang w:val="it-IT"/>
        </w:rPr>
      </w:pPr>
      <w:r>
        <w:rPr>
          <w:rFonts w:hint="eastAsia"/>
          <w:sz w:val="16"/>
          <w:szCs w:val="18"/>
          <w:lang w:val="it-IT"/>
        </w:rPr>
        <w:t>現在取り扱い倉庫より、</w:t>
      </w:r>
      <w:r>
        <w:rPr>
          <w:rFonts w:hint="eastAsia"/>
          <w:sz w:val="16"/>
          <w:szCs w:val="18"/>
          <w:lang w:val="it-IT"/>
        </w:rPr>
        <w:t>1</w:t>
      </w:r>
      <w:r>
        <w:rPr>
          <w:rFonts w:hint="eastAsia"/>
          <w:sz w:val="16"/>
          <w:szCs w:val="18"/>
          <w:lang w:val="it-IT"/>
        </w:rPr>
        <w:t>日あたり出荷制限が設けられております。出荷の集中を避けるため、分散出荷を取り入れさせていただきます。</w:t>
      </w:r>
    </w:p>
    <w:p w14:paraId="1EA05CDE" w14:textId="32F57D8B" w:rsidR="00BE7744" w:rsidRDefault="0019704B" w:rsidP="00BE7744">
      <w:pPr>
        <w:spacing w:line="240" w:lineRule="atLeast"/>
        <w:jc w:val="left"/>
        <w:rPr>
          <w:sz w:val="16"/>
          <w:szCs w:val="18"/>
          <w:lang w:val="it-IT"/>
        </w:rPr>
      </w:pPr>
      <w:r>
        <w:rPr>
          <w:rFonts w:hint="eastAsia"/>
          <w:sz w:val="16"/>
          <w:szCs w:val="18"/>
          <w:lang w:val="it-IT"/>
        </w:rPr>
        <w:t>出荷の混乱を避けるため、まとまったご注文より優先させていただきます。どうかご理解、ご協力お願いいたします。</w:t>
      </w:r>
    </w:p>
    <w:p w14:paraId="10CF665C" w14:textId="2F15E760" w:rsidR="008B356A" w:rsidRPr="00C14695" w:rsidRDefault="00DC790B" w:rsidP="00C14695">
      <w:pPr>
        <w:spacing w:line="240" w:lineRule="atLeast"/>
        <w:jc w:val="left"/>
        <w:rPr>
          <w:rFonts w:cs="ＭＳ ゴシック"/>
          <w:b/>
          <w:sz w:val="32"/>
          <w:szCs w:val="21"/>
          <w:u w:val="single"/>
          <w:lang w:val="it-IT"/>
        </w:rPr>
      </w:pPr>
      <w:r w:rsidRPr="00DC790B">
        <w:rPr>
          <w:rFonts w:cs="ＭＳ ゴシック" w:hint="eastAsia"/>
          <w:b/>
          <w:sz w:val="32"/>
          <w:szCs w:val="21"/>
          <w:u w:val="single"/>
          <w:lang w:val="it-IT"/>
        </w:rPr>
        <w:t>Alessandra</w:t>
      </w:r>
      <w:r>
        <w:rPr>
          <w:rFonts w:cs="ＭＳ ゴシック"/>
          <w:b/>
          <w:sz w:val="32"/>
          <w:szCs w:val="21"/>
          <w:u w:val="single"/>
          <w:lang w:val="it-IT"/>
        </w:rPr>
        <w:t xml:space="preserve"> </w:t>
      </w:r>
      <w:r w:rsidR="00F50577">
        <w:rPr>
          <w:rFonts w:cs="ＭＳ ゴシック"/>
          <w:b/>
          <w:sz w:val="32"/>
          <w:szCs w:val="21"/>
          <w:u w:val="single"/>
          <w:lang w:val="it-IT"/>
        </w:rPr>
        <w:t xml:space="preserve">Divella </w:t>
      </w:r>
      <w:r>
        <w:rPr>
          <w:rFonts w:cs="ＭＳ ゴシック" w:hint="eastAsia"/>
          <w:sz w:val="18"/>
          <w:szCs w:val="18"/>
          <w:u w:val="single"/>
        </w:rPr>
        <w:t>アレッサンドラ</w:t>
      </w:r>
      <w:r>
        <w:rPr>
          <w:rFonts w:cs="ＭＳ ゴシック" w:hint="eastAsia"/>
          <w:sz w:val="18"/>
          <w:szCs w:val="18"/>
          <w:u w:val="single"/>
        </w:rPr>
        <w:t xml:space="preserve"> </w:t>
      </w:r>
      <w:r>
        <w:rPr>
          <w:rFonts w:cs="ＭＳ ゴシック" w:hint="eastAsia"/>
          <w:sz w:val="18"/>
          <w:szCs w:val="18"/>
          <w:u w:val="single"/>
        </w:rPr>
        <w:t>デ</w:t>
      </w:r>
      <w:r w:rsidR="00F50577" w:rsidRPr="004D0037">
        <w:rPr>
          <w:rFonts w:cs="ＭＳ ゴシック" w:hint="eastAsia"/>
          <w:sz w:val="18"/>
          <w:szCs w:val="18"/>
          <w:u w:val="single"/>
        </w:rPr>
        <w:t>ィ</w:t>
      </w:r>
      <w:r w:rsidR="00B6653F" w:rsidRPr="004D0037">
        <w:rPr>
          <w:rFonts w:cs="ＭＳ ゴシック" w:hint="eastAsia"/>
          <w:sz w:val="18"/>
          <w:szCs w:val="18"/>
          <w:u w:val="single"/>
        </w:rPr>
        <w:t>ヴェ</w:t>
      </w:r>
      <w:r w:rsidR="00F50577" w:rsidRPr="004D0037">
        <w:rPr>
          <w:rFonts w:cs="ＭＳ ゴシック" w:hint="eastAsia"/>
          <w:sz w:val="18"/>
          <w:szCs w:val="18"/>
          <w:u w:val="single"/>
        </w:rPr>
        <w:t>ッラ</w:t>
      </w:r>
      <w:r>
        <w:rPr>
          <w:rFonts w:cs="ＭＳ ゴシック" w:hint="eastAsia"/>
          <w:sz w:val="18"/>
          <w:szCs w:val="18"/>
          <w:u w:val="single"/>
        </w:rPr>
        <w:t xml:space="preserve"> </w:t>
      </w:r>
      <w:r w:rsidR="003B2B68">
        <w:rPr>
          <w:rFonts w:cs="ＭＳ ゴシック" w:hint="eastAsia"/>
          <w:sz w:val="16"/>
          <w:szCs w:val="16"/>
          <w:u w:val="single"/>
          <w:lang w:val="it-IT"/>
        </w:rPr>
        <w:t xml:space="preserve">      </w:t>
      </w:r>
      <w:r w:rsidR="00930945">
        <w:rPr>
          <w:rFonts w:cs="ＭＳ ゴシック" w:hint="eastAsia"/>
          <w:sz w:val="16"/>
          <w:szCs w:val="16"/>
          <w:u w:val="single"/>
          <w:lang w:val="it-IT"/>
        </w:rPr>
        <w:t xml:space="preserve">  </w:t>
      </w:r>
      <w:r w:rsidR="00D84455">
        <w:rPr>
          <w:rFonts w:cs="ＭＳ ゴシック" w:hint="eastAsia"/>
          <w:sz w:val="16"/>
          <w:szCs w:val="16"/>
          <w:u w:val="single"/>
          <w:lang w:val="it-IT"/>
        </w:rPr>
        <w:t xml:space="preserve">             </w:t>
      </w:r>
      <w:r w:rsidR="00930945">
        <w:rPr>
          <w:rFonts w:cs="ＭＳ ゴシック" w:hint="eastAsia"/>
          <w:sz w:val="16"/>
          <w:szCs w:val="16"/>
          <w:u w:val="single"/>
          <w:lang w:val="it-IT"/>
        </w:rPr>
        <w:t xml:space="preserve">        </w:t>
      </w:r>
      <w:r w:rsidR="00316CA3">
        <w:rPr>
          <w:rFonts w:cs="ＭＳ ゴシック" w:hint="eastAsia"/>
          <w:sz w:val="16"/>
          <w:szCs w:val="16"/>
          <w:u w:val="single"/>
          <w:lang w:val="it-IT"/>
        </w:rPr>
        <w:t xml:space="preserve">             </w:t>
      </w:r>
      <w:r w:rsidR="002820D0" w:rsidRPr="00D8390E">
        <w:rPr>
          <w:rFonts w:cs="ＭＳ ゴシック"/>
          <w:sz w:val="16"/>
          <w:szCs w:val="16"/>
          <w:u w:val="single"/>
          <w:lang w:val="it-IT"/>
        </w:rPr>
        <w:t xml:space="preserve"> </w:t>
      </w:r>
      <w:r w:rsidR="00D84455">
        <w:rPr>
          <w:rFonts w:cs="ＭＳ ゴシック" w:hint="eastAsia"/>
          <w:sz w:val="16"/>
          <w:szCs w:val="16"/>
          <w:u w:val="single"/>
          <w:lang w:val="it-IT"/>
        </w:rPr>
        <w:t>ロンバルディア</w:t>
      </w:r>
      <w:r w:rsidR="0084145B">
        <w:rPr>
          <w:rFonts w:cs="ＭＳ ゴシック" w:hint="eastAsia"/>
          <w:sz w:val="16"/>
          <w:szCs w:val="16"/>
          <w:u w:val="single"/>
          <w:lang w:val="it-IT"/>
        </w:rPr>
        <w:t>ー</w:t>
      </w:r>
      <w:r w:rsidR="00D84455">
        <w:rPr>
          <w:rFonts w:cs="ＭＳ ゴシック" w:hint="eastAsia"/>
          <w:sz w:val="16"/>
          <w:szCs w:val="16"/>
          <w:u w:val="single"/>
          <w:lang w:val="it-IT"/>
        </w:rPr>
        <w:t>ブレーシャ</w:t>
      </w:r>
      <w:r w:rsidR="001B5BA8">
        <w:rPr>
          <w:rFonts w:cs="ＭＳ ゴシック" w:hint="eastAsia"/>
          <w:sz w:val="16"/>
          <w:szCs w:val="16"/>
          <w:u w:val="single"/>
          <w:lang w:val="it-IT"/>
        </w:rPr>
        <w:t>ー</w:t>
      </w:r>
      <w:r w:rsidR="00D84455">
        <w:rPr>
          <w:rFonts w:cs="ＭＳ ゴシック" w:hint="eastAsia"/>
          <w:sz w:val="16"/>
          <w:szCs w:val="16"/>
          <w:u w:val="single"/>
          <w:lang w:val="it-IT"/>
        </w:rPr>
        <w:t>グッサーゴ</w:t>
      </w:r>
    </w:p>
    <w:p w14:paraId="51483050" w14:textId="7E2D8150" w:rsidR="004E29A0" w:rsidRDefault="00B6653F" w:rsidP="00B6653F">
      <w:pPr>
        <w:ind w:firstLineChars="100" w:firstLine="143"/>
        <w:rPr>
          <w:sz w:val="16"/>
          <w:szCs w:val="18"/>
          <w:lang w:val="it-IT"/>
        </w:rPr>
      </w:pPr>
      <w:r>
        <w:rPr>
          <w:rFonts w:hint="eastAsia"/>
          <w:sz w:val="16"/>
          <w:szCs w:val="18"/>
          <w:lang w:val="it-IT"/>
        </w:rPr>
        <w:t>イタリアが誇る瓶内</w:t>
      </w:r>
      <w:r>
        <w:rPr>
          <w:rFonts w:hint="eastAsia"/>
          <w:sz w:val="16"/>
          <w:szCs w:val="18"/>
          <w:lang w:val="it-IT"/>
        </w:rPr>
        <w:t>2</w:t>
      </w:r>
      <w:r>
        <w:rPr>
          <w:rFonts w:hint="eastAsia"/>
          <w:sz w:val="16"/>
          <w:szCs w:val="18"/>
          <w:lang w:val="it-IT"/>
        </w:rPr>
        <w:t>次醗酵、シャンパーニュ方式で造られるスプマンテを生む「フランチャコルタ」の土地。敢えてその名を名乗らず、さらには地元の慣習や醸造学的見解さえも全く無視し、独学をベースに自身の感性と感覚を信じ、驚異的な品質のスプマンテを造る女性アレッサンドラ</w:t>
      </w:r>
      <w:r>
        <w:rPr>
          <w:rFonts w:hint="eastAsia"/>
          <w:sz w:val="16"/>
          <w:szCs w:val="18"/>
          <w:lang w:val="it-IT"/>
        </w:rPr>
        <w:t xml:space="preserve"> </w:t>
      </w:r>
      <w:r>
        <w:rPr>
          <w:rFonts w:hint="eastAsia"/>
          <w:sz w:val="16"/>
          <w:szCs w:val="18"/>
          <w:lang w:val="it-IT"/>
        </w:rPr>
        <w:t>ディヴェッラ。</w:t>
      </w:r>
      <w:r w:rsidR="004E29A0">
        <w:rPr>
          <w:rFonts w:hint="eastAsia"/>
          <w:sz w:val="16"/>
          <w:szCs w:val="18"/>
          <w:lang w:val="it-IT"/>
        </w:rPr>
        <w:t>ワイナリー名が</w:t>
      </w:r>
      <w:r w:rsidR="004E29A0">
        <w:rPr>
          <w:rFonts w:hint="eastAsia"/>
          <w:sz w:val="16"/>
          <w:szCs w:val="18"/>
          <w:lang w:val="it-IT"/>
        </w:rPr>
        <w:t>Divella Gussago</w:t>
      </w:r>
      <w:r w:rsidR="004E29A0">
        <w:rPr>
          <w:rFonts w:hint="eastAsia"/>
          <w:sz w:val="16"/>
          <w:szCs w:val="18"/>
          <w:lang w:val="it-IT"/>
        </w:rPr>
        <w:t>より本名の</w:t>
      </w:r>
      <w:r w:rsidR="004E29A0">
        <w:rPr>
          <w:rFonts w:hint="eastAsia"/>
          <w:sz w:val="16"/>
          <w:szCs w:val="18"/>
          <w:lang w:val="it-IT"/>
        </w:rPr>
        <w:t>Aressandra Divella</w:t>
      </w:r>
      <w:r w:rsidR="004E29A0">
        <w:rPr>
          <w:rFonts w:hint="eastAsia"/>
          <w:sz w:val="16"/>
          <w:szCs w:val="18"/>
          <w:lang w:val="it-IT"/>
        </w:rPr>
        <w:t>に変わりました</w:t>
      </w:r>
      <w:r w:rsidR="00C8264D">
        <w:rPr>
          <w:rFonts w:hint="eastAsia"/>
          <w:sz w:val="16"/>
          <w:szCs w:val="18"/>
          <w:lang w:val="it-IT"/>
        </w:rPr>
        <w:t>。これまでで大きな手ごたえと自身を持ち、</w:t>
      </w:r>
      <w:r w:rsidR="004E29A0">
        <w:rPr>
          <w:rFonts w:hint="eastAsia"/>
          <w:sz w:val="16"/>
          <w:szCs w:val="18"/>
          <w:lang w:val="it-IT"/>
        </w:rPr>
        <w:t>彼女の中で</w:t>
      </w:r>
      <w:r w:rsidR="00C8264D">
        <w:rPr>
          <w:rFonts w:hint="eastAsia"/>
          <w:sz w:val="16"/>
          <w:szCs w:val="18"/>
          <w:lang w:val="it-IT"/>
        </w:rPr>
        <w:t>もう一つ先のステップへ進む気持ちの</w:t>
      </w:r>
      <w:r w:rsidR="004E29A0">
        <w:rPr>
          <w:rFonts w:hint="eastAsia"/>
          <w:sz w:val="16"/>
          <w:szCs w:val="18"/>
          <w:lang w:val="it-IT"/>
        </w:rPr>
        <w:t>表れでしょうか、、、（嬉）</w:t>
      </w:r>
    </w:p>
    <w:p w14:paraId="06A3BB3B" w14:textId="5F9861F4" w:rsidR="008F76A8" w:rsidRDefault="00C8264D" w:rsidP="00B6653F">
      <w:pPr>
        <w:ind w:firstLineChars="100" w:firstLine="143"/>
        <w:rPr>
          <w:sz w:val="16"/>
          <w:szCs w:val="18"/>
          <w:lang w:val="it-IT"/>
        </w:rPr>
      </w:pPr>
      <w:r>
        <w:rPr>
          <w:noProof/>
          <w:sz w:val="16"/>
          <w:szCs w:val="18"/>
          <w:lang w:val="it-IT"/>
        </w:rPr>
        <w:drawing>
          <wp:anchor distT="0" distB="0" distL="114300" distR="114300" simplePos="0" relativeHeight="251703296" behindDoc="0" locked="0" layoutInCell="1" allowOverlap="1" wp14:anchorId="0719516B" wp14:editId="75344D04">
            <wp:simplePos x="0" y="0"/>
            <wp:positionH relativeFrom="column">
              <wp:posOffset>5706305</wp:posOffset>
            </wp:positionH>
            <wp:positionV relativeFrom="paragraph">
              <wp:posOffset>548640</wp:posOffset>
            </wp:positionV>
            <wp:extent cx="1121410" cy="843915"/>
            <wp:effectExtent l="0" t="0" r="254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21410" cy="843915"/>
                    </a:xfrm>
                    <a:prstGeom prst="rect">
                      <a:avLst/>
                    </a:prstGeom>
                  </pic:spPr>
                </pic:pic>
              </a:graphicData>
            </a:graphic>
            <wp14:sizeRelH relativeFrom="margin">
              <wp14:pctWidth>0</wp14:pctWidth>
            </wp14:sizeRelH>
            <wp14:sizeRelV relativeFrom="margin">
              <wp14:pctHeight>0</wp14:pctHeight>
            </wp14:sizeRelV>
          </wp:anchor>
        </w:drawing>
      </w:r>
      <w:r w:rsidR="00B6653F">
        <w:rPr>
          <w:rFonts w:hint="eastAsia"/>
          <w:sz w:val="16"/>
          <w:szCs w:val="18"/>
          <w:lang w:val="it-IT"/>
        </w:rPr>
        <w:t>「ブドウの質、原酒の力」のみを信じ</w:t>
      </w:r>
      <w:r w:rsidR="008F76A8">
        <w:rPr>
          <w:rFonts w:hint="eastAsia"/>
          <w:sz w:val="16"/>
          <w:szCs w:val="18"/>
          <w:lang w:val="it-IT"/>
        </w:rPr>
        <w:t>る彼女</w:t>
      </w:r>
      <w:r w:rsidR="00B6653F">
        <w:rPr>
          <w:rFonts w:hint="eastAsia"/>
          <w:sz w:val="16"/>
          <w:szCs w:val="18"/>
          <w:lang w:val="it-IT"/>
        </w:rPr>
        <w:t>、</w:t>
      </w:r>
      <w:r w:rsidR="008F76A8">
        <w:rPr>
          <w:rFonts w:hint="eastAsia"/>
          <w:sz w:val="16"/>
          <w:szCs w:val="18"/>
          <w:lang w:val="it-IT"/>
        </w:rPr>
        <w:t>自身で磨き上げた</w:t>
      </w:r>
      <w:r w:rsidR="00B6653F">
        <w:rPr>
          <w:rFonts w:hint="eastAsia"/>
          <w:sz w:val="16"/>
          <w:szCs w:val="18"/>
          <w:lang w:val="it-IT"/>
        </w:rPr>
        <w:t>感性、</w:t>
      </w:r>
      <w:r w:rsidR="008F76A8">
        <w:rPr>
          <w:rFonts w:hint="eastAsia"/>
          <w:sz w:val="16"/>
          <w:szCs w:val="18"/>
          <w:lang w:val="it-IT"/>
        </w:rPr>
        <w:t>そして周りを気にせず邁進する</w:t>
      </w:r>
      <w:r w:rsidR="00B6653F">
        <w:rPr>
          <w:rFonts w:hint="eastAsia"/>
          <w:sz w:val="16"/>
          <w:szCs w:val="18"/>
          <w:lang w:val="it-IT"/>
        </w:rPr>
        <w:t>探求心の強さ</w:t>
      </w:r>
      <w:r w:rsidR="008F76A8">
        <w:rPr>
          <w:rFonts w:hint="eastAsia"/>
          <w:sz w:val="16"/>
          <w:szCs w:val="18"/>
          <w:lang w:val="it-IT"/>
        </w:rPr>
        <w:t>をもった</w:t>
      </w:r>
      <w:r w:rsidR="00B6653F">
        <w:rPr>
          <w:rFonts w:hint="eastAsia"/>
          <w:sz w:val="16"/>
          <w:szCs w:val="18"/>
          <w:lang w:val="it-IT"/>
        </w:rPr>
        <w:t>、魅力あふれる</w:t>
      </w:r>
      <w:r>
        <w:rPr>
          <w:rFonts w:hint="eastAsia"/>
          <w:sz w:val="16"/>
          <w:szCs w:val="18"/>
          <w:lang w:val="it-IT"/>
        </w:rPr>
        <w:t>アレッサンドラ</w:t>
      </w:r>
      <w:r w:rsidR="00B6653F">
        <w:rPr>
          <w:rFonts w:hint="eastAsia"/>
          <w:sz w:val="16"/>
          <w:szCs w:val="18"/>
          <w:lang w:val="it-IT"/>
        </w:rPr>
        <w:t>。今年</w:t>
      </w:r>
      <w:r>
        <w:rPr>
          <w:rFonts w:hint="eastAsia"/>
          <w:sz w:val="16"/>
          <w:szCs w:val="18"/>
          <w:lang w:val="it-IT"/>
        </w:rPr>
        <w:t>2</w:t>
      </w:r>
      <w:r>
        <w:rPr>
          <w:rFonts w:hint="eastAsia"/>
          <w:sz w:val="16"/>
          <w:szCs w:val="18"/>
          <w:lang w:val="it-IT"/>
        </w:rPr>
        <w:t>月に</w:t>
      </w:r>
      <w:r w:rsidR="00B6653F">
        <w:rPr>
          <w:rFonts w:hint="eastAsia"/>
          <w:sz w:val="16"/>
          <w:szCs w:val="18"/>
          <w:lang w:val="it-IT"/>
        </w:rPr>
        <w:t>リリースされた</w:t>
      </w:r>
      <w:r>
        <w:rPr>
          <w:rFonts w:hint="eastAsia"/>
          <w:sz w:val="16"/>
          <w:szCs w:val="18"/>
          <w:lang w:val="it-IT"/>
        </w:rPr>
        <w:t>各キュヴェ</w:t>
      </w:r>
      <w:r w:rsidR="00B6653F">
        <w:rPr>
          <w:rFonts w:hint="eastAsia"/>
          <w:sz w:val="16"/>
          <w:szCs w:val="18"/>
          <w:lang w:val="it-IT"/>
        </w:rPr>
        <w:t>が</w:t>
      </w:r>
      <w:r w:rsidR="004E29A0">
        <w:rPr>
          <w:rFonts w:hint="eastAsia"/>
          <w:sz w:val="16"/>
          <w:szCs w:val="18"/>
          <w:lang w:val="it-IT"/>
        </w:rPr>
        <w:t>8</w:t>
      </w:r>
      <w:r w:rsidR="004E29A0">
        <w:rPr>
          <w:rFonts w:hint="eastAsia"/>
          <w:sz w:val="16"/>
          <w:szCs w:val="18"/>
          <w:lang w:val="it-IT"/>
        </w:rPr>
        <w:t>月に入港。十分に休息期間を取ってからの出荷とさせていただきました。お待たせしました皆様、申し訳ありません、、、汗。その代わりと言ってはなんですが、到着後の泡の状態も落ち着き、開けたてより十分に喜んでいただける状態だと思います</w:t>
      </w:r>
      <w:r w:rsidR="00B6653F">
        <w:rPr>
          <w:rFonts w:hint="eastAsia"/>
          <w:sz w:val="16"/>
          <w:szCs w:val="18"/>
          <w:lang w:val="it-IT"/>
        </w:rPr>
        <w:t>！</w:t>
      </w:r>
      <w:r>
        <w:rPr>
          <w:rFonts w:hint="eastAsia"/>
          <w:sz w:val="16"/>
          <w:szCs w:val="18"/>
          <w:lang w:val="it-IT"/>
        </w:rPr>
        <w:t>ただ、、</w:t>
      </w:r>
      <w:r w:rsidR="00B6653F">
        <w:rPr>
          <w:rFonts w:hint="eastAsia"/>
          <w:sz w:val="16"/>
          <w:szCs w:val="18"/>
          <w:lang w:val="it-IT"/>
        </w:rPr>
        <w:t>ブラン</w:t>
      </w:r>
      <w:r w:rsidR="00B6653F">
        <w:rPr>
          <w:rFonts w:hint="eastAsia"/>
          <w:sz w:val="16"/>
          <w:szCs w:val="18"/>
          <w:lang w:val="it-IT"/>
        </w:rPr>
        <w:t xml:space="preserve"> </w:t>
      </w:r>
      <w:r w:rsidR="00B6653F">
        <w:rPr>
          <w:rFonts w:hint="eastAsia"/>
          <w:sz w:val="16"/>
          <w:szCs w:val="18"/>
          <w:lang w:val="it-IT"/>
        </w:rPr>
        <w:t>ド</w:t>
      </w:r>
      <w:r w:rsidR="00B6653F">
        <w:rPr>
          <w:rFonts w:hint="eastAsia"/>
          <w:sz w:val="16"/>
          <w:szCs w:val="18"/>
          <w:lang w:val="it-IT"/>
        </w:rPr>
        <w:t xml:space="preserve"> </w:t>
      </w:r>
      <w:r w:rsidR="00B6653F">
        <w:rPr>
          <w:rFonts w:hint="eastAsia"/>
          <w:sz w:val="16"/>
          <w:szCs w:val="18"/>
          <w:lang w:val="it-IT"/>
        </w:rPr>
        <w:t>ブラン以外</w:t>
      </w:r>
      <w:r w:rsidR="008F76A8">
        <w:rPr>
          <w:rFonts w:hint="eastAsia"/>
          <w:sz w:val="16"/>
          <w:szCs w:val="18"/>
          <w:lang w:val="it-IT"/>
        </w:rPr>
        <w:t>の</w:t>
      </w:r>
      <w:r>
        <w:rPr>
          <w:rFonts w:hint="eastAsia"/>
          <w:sz w:val="16"/>
          <w:szCs w:val="18"/>
          <w:lang w:val="it-IT"/>
        </w:rPr>
        <w:t>ワインは</w:t>
      </w:r>
      <w:r w:rsidR="00B6653F">
        <w:rPr>
          <w:rFonts w:hint="eastAsia"/>
          <w:sz w:val="16"/>
          <w:szCs w:val="18"/>
          <w:lang w:val="it-IT"/>
        </w:rPr>
        <w:t>1000</w:t>
      </w:r>
      <w:r w:rsidR="00B6653F">
        <w:rPr>
          <w:rFonts w:hint="eastAsia"/>
          <w:sz w:val="16"/>
          <w:szCs w:val="18"/>
          <w:lang w:val="it-IT"/>
        </w:rPr>
        <w:t>本</w:t>
      </w:r>
      <w:r>
        <w:rPr>
          <w:rFonts w:hint="eastAsia"/>
          <w:sz w:val="16"/>
          <w:szCs w:val="18"/>
          <w:lang w:val="it-IT"/>
        </w:rPr>
        <w:t>程度の生産量、日本への入荷は</w:t>
      </w:r>
      <w:r>
        <w:rPr>
          <w:rFonts w:hint="eastAsia"/>
          <w:sz w:val="16"/>
          <w:szCs w:val="18"/>
          <w:lang w:val="it-IT"/>
        </w:rPr>
        <w:t>2</w:t>
      </w:r>
      <w:r>
        <w:rPr>
          <w:rFonts w:hint="eastAsia"/>
          <w:sz w:val="16"/>
          <w:szCs w:val="18"/>
          <w:lang w:val="it-IT"/>
        </w:rPr>
        <w:t>～</w:t>
      </w:r>
      <w:r>
        <w:rPr>
          <w:rFonts w:hint="eastAsia"/>
          <w:sz w:val="16"/>
          <w:szCs w:val="18"/>
          <w:lang w:val="it-IT"/>
        </w:rPr>
        <w:t>300</w:t>
      </w:r>
      <w:r>
        <w:rPr>
          <w:rFonts w:hint="eastAsia"/>
          <w:sz w:val="16"/>
          <w:szCs w:val="18"/>
          <w:lang w:val="it-IT"/>
        </w:rPr>
        <w:t>本と少ないため、</w:t>
      </w:r>
      <w:r w:rsidR="004E29A0">
        <w:rPr>
          <w:rFonts w:hint="eastAsia"/>
          <w:sz w:val="16"/>
          <w:szCs w:val="18"/>
          <w:lang w:val="it-IT"/>
        </w:rPr>
        <w:t>ブランドブラン以外は</w:t>
      </w:r>
      <w:r>
        <w:rPr>
          <w:rFonts w:hint="eastAsia"/>
          <w:sz w:val="16"/>
          <w:szCs w:val="18"/>
          <w:lang w:val="it-IT"/>
        </w:rPr>
        <w:t>ひとまず</w:t>
      </w:r>
      <w:r w:rsidR="004E29A0">
        <w:rPr>
          <w:rFonts w:hint="eastAsia"/>
          <w:sz w:val="16"/>
          <w:szCs w:val="18"/>
          <w:lang w:val="it-IT"/>
        </w:rPr>
        <w:t>締切を設けさせていただきました。</w:t>
      </w:r>
    </w:p>
    <w:p w14:paraId="70E4E817" w14:textId="2147EE94" w:rsidR="00110568" w:rsidRDefault="00D84455" w:rsidP="0084145B">
      <w:pPr>
        <w:jc w:val="left"/>
        <w:rPr>
          <w:b/>
          <w:lang w:val="it-IT"/>
        </w:rPr>
      </w:pPr>
      <w:r>
        <w:rPr>
          <w:b/>
          <w:lang w:val="it-IT"/>
        </w:rPr>
        <w:t>Blanc de Blanc(18)</w:t>
      </w:r>
      <w:bookmarkStart w:id="1" w:name="_Hlk87888668"/>
      <w:r>
        <w:rPr>
          <w:b/>
          <w:lang w:val="it-IT"/>
        </w:rPr>
        <w:t xml:space="preserve"> </w:t>
      </w:r>
      <w:r>
        <w:rPr>
          <w:rFonts w:hint="eastAsia"/>
          <w:b/>
          <w:sz w:val="16"/>
          <w:szCs w:val="16"/>
          <w:lang w:val="it-IT"/>
        </w:rPr>
        <w:t>ブラン</w:t>
      </w:r>
      <w:r>
        <w:rPr>
          <w:rFonts w:hint="eastAsia"/>
          <w:b/>
          <w:sz w:val="16"/>
          <w:szCs w:val="16"/>
          <w:lang w:val="it-IT"/>
        </w:rPr>
        <w:t xml:space="preserve"> </w:t>
      </w:r>
      <w:r>
        <w:rPr>
          <w:rFonts w:hint="eastAsia"/>
          <w:b/>
          <w:sz w:val="16"/>
          <w:szCs w:val="16"/>
          <w:lang w:val="it-IT"/>
        </w:rPr>
        <w:t>ド</w:t>
      </w:r>
      <w:r>
        <w:rPr>
          <w:rFonts w:hint="eastAsia"/>
          <w:b/>
          <w:sz w:val="16"/>
          <w:szCs w:val="16"/>
          <w:lang w:val="it-IT"/>
        </w:rPr>
        <w:t xml:space="preserve"> </w:t>
      </w:r>
      <w:r>
        <w:rPr>
          <w:rFonts w:hint="eastAsia"/>
          <w:b/>
          <w:sz w:val="16"/>
          <w:szCs w:val="16"/>
          <w:lang w:val="it-IT"/>
        </w:rPr>
        <w:t>ブラン</w:t>
      </w:r>
      <w:bookmarkStart w:id="2" w:name="_Hlk87888572"/>
      <w:r w:rsidR="003379E2">
        <w:rPr>
          <w:rFonts w:hint="eastAsia"/>
          <w:b/>
          <w:sz w:val="16"/>
          <w:szCs w:val="16"/>
          <w:lang w:val="it-IT"/>
        </w:rPr>
        <w:t xml:space="preserve"> </w:t>
      </w:r>
      <w:r w:rsidR="00261A03" w:rsidRPr="00261A03">
        <w:rPr>
          <w:rFonts w:ascii="HGP創英角ｺﾞｼｯｸUB" w:eastAsia="HGP創英角ｺﾞｼｯｸUB" w:hAnsi="HGP創英角ｺﾞｼｯｸUB" w:hint="eastAsia"/>
          <w:bCs/>
          <w:color w:val="00B050"/>
          <w:sz w:val="16"/>
        </w:rPr>
        <w:t>≪新ヴィンテージ≫</w:t>
      </w:r>
    </w:p>
    <w:bookmarkEnd w:id="1"/>
    <w:bookmarkEnd w:id="2"/>
    <w:p w14:paraId="76CED356" w14:textId="06D0C6A4" w:rsidR="001F0F83" w:rsidRDefault="001F0F83" w:rsidP="001F0F83">
      <w:pPr>
        <w:autoSpaceDE w:val="0"/>
        <w:autoSpaceDN w:val="0"/>
        <w:adjustRightInd w:val="0"/>
        <w:ind w:firstLineChars="100" w:firstLine="143"/>
        <w:jc w:val="left"/>
        <w:rPr>
          <w:rFonts w:ascii="HGPｺﾞｼｯｸM" w:hAnsiTheme="minorHAnsi" w:cs="HGPｺﾞｼｯｸM"/>
          <w:kern w:val="0"/>
          <w:sz w:val="16"/>
          <w:szCs w:val="16"/>
          <w:lang w:val="it-IT"/>
        </w:rPr>
      </w:pPr>
      <w:r>
        <w:rPr>
          <w:rFonts w:ascii="HGPｺﾞｼｯｸM" w:hAnsiTheme="minorHAnsi" w:cs="HGPｺﾞｼｯｸM" w:hint="eastAsia"/>
          <w:kern w:val="0"/>
          <w:sz w:val="16"/>
          <w:szCs w:val="16"/>
          <w:lang w:val="it-IT"/>
        </w:rPr>
        <w:t>シャルドネ100％で造られる、ディヴェッラのベースとなるスプマンテ。それで</w:t>
      </w:r>
      <w:r w:rsidRPr="00553264">
        <w:rPr>
          <w:rFonts w:ascii="HGPｺﾞｼｯｸM" w:hAnsiTheme="minorHAnsi" w:cs="HGPｺﾞｼｯｸM" w:hint="eastAsia"/>
          <w:kern w:val="0"/>
          <w:sz w:val="16"/>
          <w:szCs w:val="16"/>
          <w:lang w:val="it-IT"/>
        </w:rPr>
        <w:t>も</w:t>
      </w:r>
      <w:r w:rsidR="00553264">
        <w:rPr>
          <w:rFonts w:ascii="HGPｺﾞｼｯｸM" w:hAnsiTheme="minorHAnsi" w:cs="HGPｺﾞｼｯｸM" w:hint="eastAsia"/>
          <w:kern w:val="0"/>
          <w:sz w:val="16"/>
          <w:szCs w:val="16"/>
          <w:lang w:val="it-IT"/>
        </w:rPr>
        <w:t>僅か</w:t>
      </w:r>
      <w:r w:rsidRPr="00553264">
        <w:rPr>
          <w:rFonts w:cs="HGPｺﾞｼｯｸM"/>
          <w:kern w:val="0"/>
          <w:sz w:val="16"/>
          <w:szCs w:val="16"/>
          <w:lang w:val="it-IT"/>
        </w:rPr>
        <w:t>5000</w:t>
      </w:r>
      <w:r w:rsidRPr="00553264">
        <w:rPr>
          <w:rFonts w:ascii="HGPｺﾞｼｯｸM" w:hAnsiTheme="minorHAnsi" w:cs="HGPｺﾞｼｯｸM" w:hint="eastAsia"/>
          <w:kern w:val="0"/>
          <w:sz w:val="16"/>
          <w:szCs w:val="16"/>
          <w:lang w:val="it-IT"/>
        </w:rPr>
        <w:t>本</w:t>
      </w:r>
      <w:r w:rsidR="00553264">
        <w:rPr>
          <w:rFonts w:ascii="HGPｺﾞｼｯｸM" w:hAnsiTheme="minorHAnsi" w:cs="HGPｺﾞｼｯｸM" w:hint="eastAsia"/>
          <w:kern w:val="0"/>
          <w:sz w:val="16"/>
          <w:szCs w:val="16"/>
          <w:lang w:val="it-IT"/>
        </w:rPr>
        <w:t>という生産量</w:t>
      </w:r>
      <w:r w:rsidRPr="00553264">
        <w:rPr>
          <w:rFonts w:ascii="HGPｺﾞｼｯｸM" w:hAnsiTheme="minorHAnsi" w:cs="HGPｺﾞｼｯｸM" w:hint="eastAsia"/>
          <w:kern w:val="0"/>
          <w:sz w:val="16"/>
          <w:szCs w:val="16"/>
          <w:lang w:val="it-IT"/>
        </w:rPr>
        <w:t>、</w:t>
      </w:r>
      <w:r w:rsidR="00553264">
        <w:rPr>
          <w:rFonts w:ascii="HGPｺﾞｼｯｸM" w:hAnsiTheme="minorHAnsi" w:cs="HGPｺﾞｼｯｸM" w:hint="eastAsia"/>
          <w:kern w:val="0"/>
          <w:sz w:val="16"/>
          <w:szCs w:val="16"/>
          <w:lang w:val="it-IT"/>
        </w:rPr>
        <w:t>、</w:t>
      </w:r>
      <w:r w:rsidR="008F76A8">
        <w:rPr>
          <w:rFonts w:ascii="HGPｺﾞｼｯｸM" w:hAnsiTheme="minorHAnsi" w:cs="HGPｺﾞｼｯｸM" w:hint="eastAsia"/>
          <w:kern w:val="0"/>
          <w:sz w:val="16"/>
          <w:szCs w:val="16"/>
          <w:lang w:val="it-IT"/>
        </w:rPr>
        <w:t>大量生産</w:t>
      </w:r>
      <w:r>
        <w:rPr>
          <w:rFonts w:ascii="HGPｺﾞｼｯｸM" w:hAnsiTheme="minorHAnsi" w:cs="HGPｺﾞｼｯｸM" w:hint="eastAsia"/>
          <w:kern w:val="0"/>
          <w:sz w:val="16"/>
          <w:szCs w:val="16"/>
          <w:lang w:val="it-IT"/>
        </w:rPr>
        <w:t>など眼中に</w:t>
      </w:r>
      <w:r w:rsidR="008F76A8">
        <w:rPr>
          <w:rFonts w:ascii="HGPｺﾞｼｯｸM" w:hAnsiTheme="minorHAnsi" w:cs="HGPｺﾞｼｯｸM" w:hint="eastAsia"/>
          <w:kern w:val="0"/>
          <w:sz w:val="16"/>
          <w:szCs w:val="16"/>
          <w:lang w:val="it-IT"/>
        </w:rPr>
        <w:t>ありません</w:t>
      </w:r>
      <w:r w:rsidR="00553264">
        <w:rPr>
          <w:rFonts w:ascii="HGPｺﾞｼｯｸM" w:hAnsiTheme="minorHAnsi" w:cs="HGPｺﾞｼｯｸM" w:hint="eastAsia"/>
          <w:kern w:val="0"/>
          <w:sz w:val="16"/>
          <w:szCs w:val="16"/>
          <w:lang w:val="it-IT"/>
        </w:rPr>
        <w:t>（</w:t>
      </w:r>
      <w:r w:rsidR="008F76A8">
        <w:rPr>
          <w:rFonts w:ascii="HGPｺﾞｼｯｸM" w:hAnsiTheme="minorHAnsi" w:cs="HGPｺﾞｼｯｸM" w:hint="eastAsia"/>
          <w:kern w:val="0"/>
          <w:sz w:val="16"/>
          <w:szCs w:val="16"/>
          <w:lang w:val="it-IT"/>
        </w:rPr>
        <w:t>汗</w:t>
      </w:r>
      <w:r w:rsidR="00553264">
        <w:rPr>
          <w:rFonts w:ascii="HGPｺﾞｼｯｸM" w:hAnsiTheme="minorHAnsi" w:cs="HGPｺﾞｼｯｸM" w:hint="eastAsia"/>
          <w:kern w:val="0"/>
          <w:sz w:val="16"/>
          <w:szCs w:val="16"/>
          <w:lang w:val="it-IT"/>
        </w:rPr>
        <w:t>）</w:t>
      </w:r>
      <w:r w:rsidR="008F76A8">
        <w:rPr>
          <w:rFonts w:ascii="HGPｺﾞｼｯｸM" w:hAnsiTheme="minorHAnsi" w:cs="HGPｺﾞｼｯｸM" w:hint="eastAsia"/>
          <w:kern w:val="0"/>
          <w:sz w:val="16"/>
          <w:szCs w:val="16"/>
          <w:lang w:val="it-IT"/>
        </w:rPr>
        <w:t>。収穫より3年以上を費やし、ドサージュに頼らずに表現する原酒のクオリティ。彼女の「</w:t>
      </w:r>
      <w:r>
        <w:rPr>
          <w:rFonts w:ascii="HGPｺﾞｼｯｸM" w:hAnsiTheme="minorHAnsi" w:cs="HGPｺﾞｼｯｸM" w:hint="eastAsia"/>
          <w:kern w:val="0"/>
          <w:sz w:val="16"/>
          <w:szCs w:val="16"/>
          <w:lang w:val="it-IT"/>
        </w:rPr>
        <w:t>鉄のこだわり</w:t>
      </w:r>
      <w:r w:rsidR="008F76A8">
        <w:rPr>
          <w:rFonts w:ascii="HGPｺﾞｼｯｸM" w:hAnsiTheme="minorHAnsi" w:cs="HGPｺﾞｼｯｸM" w:hint="eastAsia"/>
          <w:kern w:val="0"/>
          <w:sz w:val="16"/>
          <w:szCs w:val="16"/>
          <w:lang w:val="it-IT"/>
        </w:rPr>
        <w:t>」</w:t>
      </w:r>
      <w:r>
        <w:rPr>
          <w:rFonts w:ascii="HGPｺﾞｼｯｸM" w:hAnsiTheme="minorHAnsi" w:cs="HGPｺﾞｼｯｸM" w:hint="eastAsia"/>
          <w:kern w:val="0"/>
          <w:sz w:val="16"/>
          <w:szCs w:val="16"/>
          <w:lang w:val="it-IT"/>
        </w:rPr>
        <w:t>をはっきりと感じ</w:t>
      </w:r>
      <w:r w:rsidR="008F76A8">
        <w:rPr>
          <w:rFonts w:ascii="HGPｺﾞｼｯｸM" w:hAnsiTheme="minorHAnsi" w:cs="HGPｺﾞｼｯｸM" w:hint="eastAsia"/>
          <w:kern w:val="0"/>
          <w:sz w:val="16"/>
          <w:szCs w:val="16"/>
          <w:lang w:val="it-IT"/>
        </w:rPr>
        <w:t>る</w:t>
      </w:r>
      <w:r>
        <w:rPr>
          <w:rFonts w:ascii="HGPｺﾞｼｯｸM" w:hAnsiTheme="minorHAnsi" w:cs="HGPｺﾞｼｯｸM" w:hint="eastAsia"/>
          <w:kern w:val="0"/>
          <w:sz w:val="16"/>
          <w:szCs w:val="16"/>
          <w:lang w:val="it-IT"/>
        </w:rPr>
        <w:t>ワイン。</w:t>
      </w:r>
    </w:p>
    <w:p w14:paraId="30E3BA70" w14:textId="0E4D7087" w:rsidR="001F0F83" w:rsidRDefault="001F0F83" w:rsidP="001F0F83">
      <w:pPr>
        <w:spacing w:line="240" w:lineRule="atLeast"/>
        <w:ind w:firstLineChars="100" w:firstLine="143"/>
        <w:jc w:val="left"/>
        <w:rPr>
          <w:sz w:val="16"/>
        </w:rPr>
      </w:pPr>
      <w:r>
        <w:rPr>
          <w:rFonts w:hint="eastAsia"/>
          <w:sz w:val="16"/>
        </w:rPr>
        <w:t>201</w:t>
      </w:r>
      <w:r w:rsidR="00553264">
        <w:rPr>
          <w:sz w:val="16"/>
        </w:rPr>
        <w:t>8</w:t>
      </w:r>
      <w:r w:rsidR="00553264">
        <w:rPr>
          <w:rFonts w:hint="eastAsia"/>
          <w:sz w:val="16"/>
        </w:rPr>
        <w:t>年は寒暖のバランスが良く果実と酸が共存したヴィンテージ。</w:t>
      </w:r>
      <w:r>
        <w:rPr>
          <w:rFonts w:hint="eastAsia"/>
          <w:sz w:val="16"/>
        </w:rPr>
        <w:t>土地由来の豊かな酸</w:t>
      </w:r>
      <w:r w:rsidR="00553264">
        <w:rPr>
          <w:rFonts w:hint="eastAsia"/>
          <w:sz w:val="16"/>
        </w:rPr>
        <w:t>と</w:t>
      </w:r>
      <w:r>
        <w:rPr>
          <w:rFonts w:hint="eastAsia"/>
          <w:sz w:val="16"/>
        </w:rPr>
        <w:t>、</w:t>
      </w:r>
      <w:r w:rsidR="00553264">
        <w:rPr>
          <w:rFonts w:hint="eastAsia"/>
          <w:sz w:val="16"/>
        </w:rPr>
        <w:t>完熟した果実の</w:t>
      </w:r>
      <w:r>
        <w:rPr>
          <w:rFonts w:hint="eastAsia"/>
          <w:sz w:val="16"/>
        </w:rPr>
        <w:t>豊</w:t>
      </w:r>
      <w:r w:rsidR="00553264">
        <w:rPr>
          <w:rFonts w:hint="eastAsia"/>
          <w:sz w:val="16"/>
        </w:rPr>
        <w:t>かな</w:t>
      </w:r>
      <w:r>
        <w:rPr>
          <w:rFonts w:hint="eastAsia"/>
          <w:sz w:val="16"/>
        </w:rPr>
        <w:t>香り、原酒</w:t>
      </w:r>
      <w:r w:rsidR="00553264">
        <w:rPr>
          <w:rFonts w:hint="eastAsia"/>
          <w:sz w:val="16"/>
        </w:rPr>
        <w:t>のクオリティがこれまで以上に上がっていると感じます。畑のポジション、時期、樽ごとの醗酵・熟成の違いをネガティヴに考えるのではなく、それぞれの要素をまるで絵の具のように捉え、自身の感性でブレンドする。アレッサンドラのイメージが具現化されたかのような、素晴らしいポテンシャルを秘めたヴィンテージです。</w:t>
      </w:r>
    </w:p>
    <w:p w14:paraId="70D46285" w14:textId="7F1E4947" w:rsidR="008D0733" w:rsidRPr="00D8390E" w:rsidRDefault="008D0733" w:rsidP="008D0733">
      <w:pPr>
        <w:jc w:val="left"/>
        <w:rPr>
          <w:rFonts w:ascii="HGPｺﾞｼｯｸM"/>
          <w:b/>
          <w:sz w:val="16"/>
          <w:szCs w:val="16"/>
          <w:lang w:val="it-IT"/>
        </w:rPr>
      </w:pPr>
      <w:r>
        <w:rPr>
          <w:rFonts w:ascii="HGPｺﾞｼｯｸM" w:hAnsiTheme="minorHAnsi" w:cs="HGPｺﾞｼｯｸM"/>
          <w:noProof/>
          <w:kern w:val="0"/>
          <w:sz w:val="16"/>
          <w:szCs w:val="16"/>
          <w:lang w:val="it-IT"/>
        </w:rPr>
        <w:drawing>
          <wp:anchor distT="0" distB="0" distL="114300" distR="114300" simplePos="0" relativeHeight="251691008" behindDoc="0" locked="0" layoutInCell="1" allowOverlap="1" wp14:anchorId="55EA0089" wp14:editId="1A68F36C">
            <wp:simplePos x="0" y="0"/>
            <wp:positionH relativeFrom="margin">
              <wp:posOffset>5676118</wp:posOffset>
            </wp:positionH>
            <wp:positionV relativeFrom="paragraph">
              <wp:posOffset>46062</wp:posOffset>
            </wp:positionV>
            <wp:extent cx="1143000" cy="863600"/>
            <wp:effectExtent l="0" t="0" r="0" b="0"/>
            <wp:wrapSquare wrapText="bothSides"/>
            <wp:docPr id="3"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キスト&#10;&#10;自動的に生成された説明"/>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43000" cy="863600"/>
                    </a:xfrm>
                    <a:prstGeom prst="rect">
                      <a:avLst/>
                    </a:prstGeom>
                  </pic:spPr>
                </pic:pic>
              </a:graphicData>
            </a:graphic>
            <wp14:sizeRelH relativeFrom="margin">
              <wp14:pctWidth>0</wp14:pctWidth>
            </wp14:sizeRelH>
            <wp14:sizeRelV relativeFrom="margin">
              <wp14:pctHeight>0</wp14:pctHeight>
            </wp14:sizeRelV>
          </wp:anchor>
        </w:drawing>
      </w:r>
      <w:r w:rsidRPr="00653374">
        <w:rPr>
          <w:rFonts w:ascii="Segoe UI Symbol" w:hAnsi="Segoe UI Symbol" w:cs="Segoe UI Symbol"/>
          <w:color w:val="00B050"/>
          <w:lang w:val="it-IT"/>
        </w:rPr>
        <w:t>★</w:t>
      </w:r>
      <w:r>
        <w:rPr>
          <w:b/>
          <w:lang w:val="it-IT"/>
        </w:rPr>
        <w:t>Clo</w:t>
      </w:r>
      <w:r>
        <w:rPr>
          <w:rFonts w:hint="eastAsia"/>
          <w:b/>
          <w:lang w:val="it-IT"/>
        </w:rPr>
        <w:t xml:space="preserve"> </w:t>
      </w:r>
      <w:r>
        <w:rPr>
          <w:b/>
          <w:lang w:val="it-IT"/>
        </w:rPr>
        <w:t>Clo 1</w:t>
      </w:r>
      <w:r w:rsidR="004E29A0">
        <w:rPr>
          <w:b/>
          <w:lang w:val="it-IT"/>
        </w:rPr>
        <w:t>7</w:t>
      </w:r>
      <w:r>
        <w:rPr>
          <w:rFonts w:hint="eastAsia"/>
          <w:b/>
          <w:lang w:val="it-IT"/>
        </w:rPr>
        <w:t xml:space="preserve"> </w:t>
      </w:r>
      <w:r>
        <w:rPr>
          <w:b/>
          <w:sz w:val="16"/>
          <w:szCs w:val="16"/>
          <w:lang w:val="it-IT"/>
        </w:rPr>
        <w:t xml:space="preserve">VDR </w:t>
      </w:r>
      <w:r w:rsidRPr="00A06623">
        <w:rPr>
          <w:b/>
          <w:sz w:val="16"/>
          <w:szCs w:val="16"/>
          <w:lang w:val="it-IT"/>
        </w:rPr>
        <w:t>Dossaggio Zero</w:t>
      </w:r>
      <w:r>
        <w:rPr>
          <w:b/>
          <w:lang w:val="it-IT"/>
        </w:rPr>
        <w:t xml:space="preserve"> </w:t>
      </w:r>
      <w:r>
        <w:rPr>
          <w:rFonts w:hint="eastAsia"/>
          <w:b/>
          <w:sz w:val="16"/>
          <w:szCs w:val="16"/>
          <w:lang w:val="it-IT"/>
        </w:rPr>
        <w:t>クロ</w:t>
      </w:r>
      <w:r>
        <w:rPr>
          <w:rFonts w:hint="eastAsia"/>
          <w:b/>
          <w:sz w:val="16"/>
          <w:szCs w:val="16"/>
          <w:lang w:val="it-IT"/>
        </w:rPr>
        <w:t xml:space="preserve"> </w:t>
      </w:r>
      <w:r>
        <w:rPr>
          <w:rFonts w:hint="eastAsia"/>
          <w:b/>
          <w:sz w:val="16"/>
          <w:szCs w:val="16"/>
          <w:lang w:val="it-IT"/>
        </w:rPr>
        <w:t>クロ</w:t>
      </w:r>
      <w:r>
        <w:rPr>
          <w:rFonts w:hint="eastAsia"/>
          <w:b/>
          <w:sz w:val="16"/>
          <w:szCs w:val="16"/>
          <w:lang w:val="it-IT"/>
        </w:rPr>
        <w:t xml:space="preserve"> </w:t>
      </w:r>
      <w:r>
        <w:rPr>
          <w:rFonts w:hint="eastAsia"/>
          <w:b/>
          <w:sz w:val="16"/>
        </w:rPr>
        <w:t>ドサッジョ</w:t>
      </w:r>
      <w:r>
        <w:rPr>
          <w:rFonts w:hint="eastAsia"/>
          <w:b/>
          <w:sz w:val="16"/>
        </w:rPr>
        <w:t xml:space="preserve"> </w:t>
      </w:r>
      <w:r>
        <w:rPr>
          <w:rFonts w:hint="eastAsia"/>
          <w:b/>
          <w:sz w:val="16"/>
        </w:rPr>
        <w:t>ゼロ</w:t>
      </w:r>
      <w:r>
        <w:rPr>
          <w:rFonts w:hint="eastAsia"/>
          <w:b/>
          <w:sz w:val="16"/>
        </w:rPr>
        <w:t xml:space="preserve"> </w:t>
      </w: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 xml:space="preserve">  入荷数300本</w:t>
      </w:r>
    </w:p>
    <w:p w14:paraId="1ED48A18" w14:textId="39172110" w:rsidR="008D0733" w:rsidRDefault="008D0733" w:rsidP="008D0733">
      <w:pPr>
        <w:ind w:firstLineChars="100" w:firstLine="143"/>
        <w:jc w:val="left"/>
        <w:rPr>
          <w:sz w:val="16"/>
        </w:rPr>
      </w:pPr>
      <w:r>
        <w:rPr>
          <w:rFonts w:hint="eastAsia"/>
          <w:sz w:val="16"/>
        </w:rPr>
        <w:t>クロ</w:t>
      </w:r>
      <w:r>
        <w:rPr>
          <w:rFonts w:hint="eastAsia"/>
          <w:sz w:val="16"/>
        </w:rPr>
        <w:t xml:space="preserve"> </w:t>
      </w:r>
      <w:r>
        <w:rPr>
          <w:rFonts w:hint="eastAsia"/>
          <w:sz w:val="16"/>
        </w:rPr>
        <w:t>クロ、ニーニ、ダディという彼女の「愛する</w:t>
      </w:r>
      <w:r>
        <w:rPr>
          <w:rFonts w:hint="eastAsia"/>
          <w:sz w:val="16"/>
        </w:rPr>
        <w:t>3</w:t>
      </w:r>
      <w:r>
        <w:rPr>
          <w:rFonts w:hint="eastAsia"/>
          <w:sz w:val="16"/>
        </w:rPr>
        <w:t>人」を表したスプマンテ</w:t>
      </w:r>
      <w:r w:rsidR="00C8264D">
        <w:rPr>
          <w:rFonts w:hint="eastAsia"/>
          <w:sz w:val="16"/>
        </w:rPr>
        <w:t>。前回からティラージュの際に、各ブドウごとに造り貯めてきた</w:t>
      </w:r>
      <w:r w:rsidR="004E29A0">
        <w:rPr>
          <w:rFonts w:hint="eastAsia"/>
          <w:sz w:val="16"/>
        </w:rPr>
        <w:t>リザーヴワインを加えて</w:t>
      </w:r>
      <w:r w:rsidR="00C8264D">
        <w:rPr>
          <w:rFonts w:hint="eastAsia"/>
          <w:sz w:val="16"/>
        </w:rPr>
        <w:t>2</w:t>
      </w:r>
      <w:r w:rsidR="00C8264D">
        <w:rPr>
          <w:rFonts w:hint="eastAsia"/>
          <w:sz w:val="16"/>
        </w:rPr>
        <w:t>次醗酵を行うようになったことで、それ以前より「表現の幅が格段に増えた」と話す彼女。</w:t>
      </w:r>
      <w:r>
        <w:rPr>
          <w:rFonts w:hint="eastAsia"/>
          <w:sz w:val="16"/>
        </w:rPr>
        <w:t>2012</w:t>
      </w:r>
      <w:r>
        <w:rPr>
          <w:rFonts w:hint="eastAsia"/>
          <w:sz w:val="16"/>
        </w:rPr>
        <w:t>年の収穫から少しずつ原酒を保存し、</w:t>
      </w:r>
      <w:r>
        <w:rPr>
          <w:rFonts w:hint="eastAsia"/>
          <w:sz w:val="16"/>
        </w:rPr>
        <w:t>1</w:t>
      </w:r>
      <w:r>
        <w:rPr>
          <w:rFonts w:hint="eastAsia"/>
          <w:sz w:val="16"/>
        </w:rPr>
        <w:t>つのバリックにストックしてきたアレッサンドラ。つぎ足しつつも液面を落とした状態を保ち、酸化熟成を経てきた「</w:t>
      </w:r>
      <w:r>
        <w:rPr>
          <w:rFonts w:hint="eastAsia"/>
          <w:sz w:val="16"/>
        </w:rPr>
        <w:t>V</w:t>
      </w:r>
      <w:r>
        <w:rPr>
          <w:sz w:val="16"/>
        </w:rPr>
        <w:t>in</w:t>
      </w:r>
      <w:r>
        <w:rPr>
          <w:rFonts w:hint="eastAsia"/>
          <w:sz w:val="16"/>
        </w:rPr>
        <w:t>o</w:t>
      </w:r>
      <w:r>
        <w:rPr>
          <w:sz w:val="16"/>
        </w:rPr>
        <w:t xml:space="preserve"> di </w:t>
      </w:r>
      <w:proofErr w:type="spellStart"/>
      <w:r>
        <w:rPr>
          <w:sz w:val="16"/>
        </w:rPr>
        <w:t>Riserva</w:t>
      </w:r>
      <w:proofErr w:type="spellEnd"/>
      <w:r>
        <w:rPr>
          <w:rFonts w:hint="eastAsia"/>
          <w:sz w:val="16"/>
        </w:rPr>
        <w:t>ヴィーノ</w:t>
      </w:r>
      <w:r>
        <w:rPr>
          <w:rFonts w:hint="eastAsia"/>
          <w:sz w:val="16"/>
        </w:rPr>
        <w:t xml:space="preserve"> </w:t>
      </w:r>
      <w:r>
        <w:rPr>
          <w:rFonts w:hint="eastAsia"/>
          <w:sz w:val="16"/>
        </w:rPr>
        <w:t>ディ</w:t>
      </w:r>
      <w:r>
        <w:rPr>
          <w:rFonts w:hint="eastAsia"/>
          <w:sz w:val="16"/>
        </w:rPr>
        <w:t xml:space="preserve"> </w:t>
      </w:r>
      <w:r>
        <w:rPr>
          <w:rFonts w:hint="eastAsia"/>
          <w:sz w:val="16"/>
        </w:rPr>
        <w:t>リゼルヴァ」。アレッサンドラ曰く、「あくまでも糖分やアルコールを添加する意味ではなく、長期間の熟成、さらには酸化熟成によって生まれる</w:t>
      </w:r>
      <w:r w:rsidR="00C8264D">
        <w:rPr>
          <w:rFonts w:hint="eastAsia"/>
          <w:sz w:val="16"/>
        </w:rPr>
        <w:t>更なる香りや</w:t>
      </w:r>
      <w:r>
        <w:rPr>
          <w:rFonts w:hint="eastAsia"/>
          <w:sz w:val="16"/>
        </w:rPr>
        <w:t>新たな要素、特徴をそれぞれのスプマンテに与えることで、</w:t>
      </w:r>
      <w:r w:rsidR="004E29A0">
        <w:rPr>
          <w:rFonts w:hint="eastAsia"/>
          <w:sz w:val="16"/>
        </w:rPr>
        <w:t>3</w:t>
      </w:r>
      <w:r w:rsidR="004E29A0">
        <w:rPr>
          <w:rFonts w:hint="eastAsia"/>
          <w:sz w:val="16"/>
        </w:rPr>
        <w:t>人の個性や人柄をワインに</w:t>
      </w:r>
      <w:r w:rsidR="00C8264D">
        <w:rPr>
          <w:rFonts w:hint="eastAsia"/>
          <w:sz w:val="16"/>
        </w:rPr>
        <w:t>表現できる</w:t>
      </w:r>
      <w:r w:rsidR="004E29A0">
        <w:rPr>
          <w:rFonts w:hint="eastAsia"/>
          <w:sz w:val="16"/>
        </w:rPr>
        <w:t>ようになった」</w:t>
      </w:r>
      <w:r>
        <w:rPr>
          <w:rFonts w:hint="eastAsia"/>
          <w:sz w:val="16"/>
        </w:rPr>
        <w:t>。竹を割ったような潔さと、男勝りなアレッサンドラらしい、ブドウだけでの更なる表現。</w:t>
      </w:r>
    </w:p>
    <w:p w14:paraId="5AC28545" w14:textId="30E0A44A" w:rsidR="008D0733" w:rsidRDefault="00C8264D" w:rsidP="008D0733">
      <w:pPr>
        <w:ind w:firstLineChars="100" w:firstLine="143"/>
        <w:jc w:val="left"/>
        <w:rPr>
          <w:sz w:val="16"/>
        </w:rPr>
      </w:pPr>
      <w:r>
        <w:rPr>
          <w:rFonts w:hint="eastAsia"/>
          <w:noProof/>
          <w:sz w:val="16"/>
        </w:rPr>
        <w:drawing>
          <wp:anchor distT="0" distB="0" distL="114300" distR="114300" simplePos="0" relativeHeight="251688960" behindDoc="0" locked="0" layoutInCell="1" allowOverlap="1" wp14:anchorId="2569810C" wp14:editId="70FF241E">
            <wp:simplePos x="0" y="0"/>
            <wp:positionH relativeFrom="margin">
              <wp:posOffset>5680710</wp:posOffset>
            </wp:positionH>
            <wp:positionV relativeFrom="paragraph">
              <wp:posOffset>528075</wp:posOffset>
            </wp:positionV>
            <wp:extent cx="1149363" cy="864000"/>
            <wp:effectExtent l="0" t="0" r="0" b="0"/>
            <wp:wrapSquare wrapText="bothSides"/>
            <wp:docPr id="6" name="図 6"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文字の書かれた紙&#10;&#10;自動的に生成された説明"/>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49363" cy="864000"/>
                    </a:xfrm>
                    <a:prstGeom prst="rect">
                      <a:avLst/>
                    </a:prstGeom>
                  </pic:spPr>
                </pic:pic>
              </a:graphicData>
            </a:graphic>
            <wp14:sizeRelH relativeFrom="margin">
              <wp14:pctWidth>0</wp14:pctWidth>
            </wp14:sizeRelH>
            <wp14:sizeRelV relativeFrom="margin">
              <wp14:pctHeight>0</wp14:pctHeight>
            </wp14:sizeRelV>
          </wp:anchor>
        </w:drawing>
      </w:r>
      <w:r w:rsidR="008D0733">
        <w:rPr>
          <w:rFonts w:hint="eastAsia"/>
          <w:sz w:val="16"/>
        </w:rPr>
        <w:t>クロ</w:t>
      </w:r>
      <w:r w:rsidR="008D0733">
        <w:rPr>
          <w:rFonts w:hint="eastAsia"/>
          <w:sz w:val="16"/>
        </w:rPr>
        <w:t xml:space="preserve"> </w:t>
      </w:r>
      <w:r w:rsidR="008D0733">
        <w:rPr>
          <w:rFonts w:hint="eastAsia"/>
          <w:sz w:val="16"/>
        </w:rPr>
        <w:t>クロは彼女の母</w:t>
      </w:r>
      <w:r w:rsidR="004E29A0">
        <w:rPr>
          <w:rFonts w:hint="eastAsia"/>
          <w:sz w:val="16"/>
        </w:rPr>
        <w:t>（クローディア）</w:t>
      </w:r>
      <w:r w:rsidR="008D0733">
        <w:rPr>
          <w:rFonts w:hint="eastAsia"/>
          <w:sz w:val="16"/>
        </w:rPr>
        <w:t>をオマージュしたワイン。女性らしい繊細さと、香りの美しさ、複雑さ、、。しかし、「私のママはそれだけではないの、パパにも負けない強さや頑固さも持った素晴らしい女性」。その言葉からも感じられる通り、これまでのクロ</w:t>
      </w:r>
      <w:r w:rsidR="008D0733">
        <w:rPr>
          <w:rFonts w:hint="eastAsia"/>
          <w:sz w:val="16"/>
        </w:rPr>
        <w:t xml:space="preserve"> </w:t>
      </w:r>
      <w:r w:rsidR="008D0733">
        <w:rPr>
          <w:rFonts w:hint="eastAsia"/>
          <w:sz w:val="16"/>
        </w:rPr>
        <w:t>クロにあった美しさや繊細さはそのままに、リザーヴワインからの厚みやうま味の強さ、決してただでは転ばないような「したたかさ」さえ感じられる、魅力的な女性そのままの表現。</w:t>
      </w:r>
      <w:r>
        <w:rPr>
          <w:rFonts w:hint="eastAsia"/>
          <w:sz w:val="16"/>
        </w:rPr>
        <w:t>2017</w:t>
      </w:r>
      <w:r>
        <w:rPr>
          <w:rFonts w:hint="eastAsia"/>
          <w:sz w:val="16"/>
        </w:rPr>
        <w:t>年は、前回に比べ非常に繊細さと果実がしっかりと表現されている、美しさを前面に感じる味わい。現時点で非常に魅力的で、心地よさを感じます。</w:t>
      </w:r>
    </w:p>
    <w:p w14:paraId="737F9E00" w14:textId="1BA8AC24" w:rsidR="008D0733" w:rsidRPr="00D8390E" w:rsidRDefault="008D0733" w:rsidP="008D0733">
      <w:pPr>
        <w:jc w:val="left"/>
        <w:rPr>
          <w:rFonts w:ascii="HGPｺﾞｼｯｸM"/>
          <w:b/>
          <w:sz w:val="16"/>
          <w:szCs w:val="16"/>
          <w:lang w:val="it-IT"/>
        </w:rPr>
      </w:pPr>
      <w:r w:rsidRPr="00653374">
        <w:rPr>
          <w:rFonts w:ascii="Segoe UI Symbol" w:hAnsi="Segoe UI Symbol" w:cs="Segoe UI Symbol"/>
          <w:color w:val="00B050"/>
          <w:lang w:val="it-IT"/>
        </w:rPr>
        <w:t>★</w:t>
      </w:r>
      <w:r>
        <w:rPr>
          <w:b/>
          <w:lang w:val="it-IT"/>
        </w:rPr>
        <w:t>Ni Ni1</w:t>
      </w:r>
      <w:r w:rsidR="006E703D">
        <w:rPr>
          <w:b/>
          <w:lang w:val="it-IT"/>
        </w:rPr>
        <w:t>7</w:t>
      </w:r>
      <w:r>
        <w:rPr>
          <w:b/>
          <w:lang w:val="it-IT"/>
        </w:rPr>
        <w:t xml:space="preserve"> </w:t>
      </w:r>
      <w:r>
        <w:rPr>
          <w:b/>
          <w:sz w:val="16"/>
          <w:szCs w:val="16"/>
          <w:lang w:val="it-IT"/>
        </w:rPr>
        <w:t xml:space="preserve">VDR </w:t>
      </w:r>
      <w:r w:rsidRPr="00A06623">
        <w:rPr>
          <w:b/>
          <w:sz w:val="16"/>
          <w:szCs w:val="16"/>
          <w:lang w:val="it-IT"/>
        </w:rPr>
        <w:t>Dossaggio Zero</w:t>
      </w:r>
      <w:r>
        <w:rPr>
          <w:rFonts w:hint="eastAsia"/>
          <w:b/>
          <w:sz w:val="16"/>
          <w:szCs w:val="16"/>
          <w:lang w:val="it-IT"/>
        </w:rPr>
        <w:t>ニーニ</w:t>
      </w:r>
      <w:r>
        <w:rPr>
          <w:rFonts w:hint="eastAsia"/>
          <w:b/>
          <w:sz w:val="16"/>
          <w:szCs w:val="16"/>
          <w:lang w:val="it-IT"/>
        </w:rPr>
        <w:t xml:space="preserve"> </w:t>
      </w:r>
      <w:r>
        <w:rPr>
          <w:rFonts w:hint="eastAsia"/>
          <w:b/>
          <w:sz w:val="16"/>
          <w:szCs w:val="16"/>
          <w:lang w:val="it-IT"/>
        </w:rPr>
        <w:t>ドサッジョ</w:t>
      </w:r>
      <w:r>
        <w:rPr>
          <w:rFonts w:hint="eastAsia"/>
          <w:b/>
          <w:sz w:val="16"/>
          <w:szCs w:val="16"/>
          <w:lang w:val="it-IT"/>
        </w:rPr>
        <w:t xml:space="preserve"> </w:t>
      </w:r>
      <w:r>
        <w:rPr>
          <w:rFonts w:hint="eastAsia"/>
          <w:b/>
          <w:sz w:val="16"/>
          <w:szCs w:val="16"/>
          <w:lang w:val="it-IT"/>
        </w:rPr>
        <w:t>ゼロ</w:t>
      </w:r>
      <w:r>
        <w:rPr>
          <w:rFonts w:hint="eastAsia"/>
          <w:b/>
          <w:sz w:val="16"/>
          <w:szCs w:val="16"/>
          <w:lang w:val="it-IT"/>
        </w:rPr>
        <w:t xml:space="preserve"> </w:t>
      </w: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sidRPr="00EE3E92">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 xml:space="preserve">  入荷数240本</w:t>
      </w:r>
    </w:p>
    <w:p w14:paraId="01DD6276" w14:textId="5ABA0293" w:rsidR="008D0733" w:rsidRPr="001B69AE" w:rsidRDefault="00C8264D" w:rsidP="008D0733">
      <w:pPr>
        <w:ind w:firstLineChars="100" w:firstLine="143"/>
        <w:jc w:val="left"/>
        <w:rPr>
          <w:sz w:val="16"/>
        </w:rPr>
      </w:pPr>
      <w:r>
        <w:rPr>
          <w:rFonts w:ascii="HGPｺﾞｼｯｸM" w:hAnsiTheme="minorHAnsi" w:cs="HGPｺﾞｼｯｸM"/>
          <w:noProof/>
          <w:kern w:val="0"/>
          <w:sz w:val="16"/>
          <w:szCs w:val="16"/>
          <w:lang w:val="it-IT"/>
        </w:rPr>
        <w:drawing>
          <wp:anchor distT="0" distB="0" distL="114300" distR="114300" simplePos="0" relativeHeight="251692032" behindDoc="0" locked="0" layoutInCell="1" allowOverlap="1" wp14:anchorId="1C6C2C3D" wp14:editId="2C21BE7E">
            <wp:simplePos x="0" y="0"/>
            <wp:positionH relativeFrom="margin">
              <wp:posOffset>5661709</wp:posOffset>
            </wp:positionH>
            <wp:positionV relativeFrom="paragraph">
              <wp:posOffset>872246</wp:posOffset>
            </wp:positionV>
            <wp:extent cx="1153160" cy="863600"/>
            <wp:effectExtent l="0" t="0" r="8890" b="0"/>
            <wp:wrapSquare wrapText="bothSides"/>
            <wp:docPr id="4" name="図 4"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キスト&#10;&#10;自動的に生成された説明"/>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0800000">
                      <a:off x="0" y="0"/>
                      <a:ext cx="1153160" cy="863600"/>
                    </a:xfrm>
                    <a:prstGeom prst="rect">
                      <a:avLst/>
                    </a:prstGeom>
                  </pic:spPr>
                </pic:pic>
              </a:graphicData>
            </a:graphic>
            <wp14:sizeRelH relativeFrom="margin">
              <wp14:pctWidth>0</wp14:pctWidth>
            </wp14:sizeRelH>
            <wp14:sizeRelV relativeFrom="margin">
              <wp14:pctHeight>0</wp14:pctHeight>
            </wp14:sizeRelV>
          </wp:anchor>
        </w:drawing>
      </w:r>
      <w:r w:rsidR="008D0733">
        <w:rPr>
          <w:rFonts w:hint="eastAsia"/>
          <w:sz w:val="16"/>
          <w:lang w:val="it-IT"/>
        </w:rPr>
        <w:t>ニーニは</w:t>
      </w:r>
      <w:r w:rsidR="008D0733">
        <w:rPr>
          <w:rFonts w:hint="eastAsia"/>
          <w:sz w:val="16"/>
        </w:rPr>
        <w:t>シャルドネとピノ</w:t>
      </w:r>
      <w:r w:rsidR="008D0733">
        <w:rPr>
          <w:rFonts w:hint="eastAsia"/>
          <w:sz w:val="16"/>
        </w:rPr>
        <w:t xml:space="preserve"> </w:t>
      </w:r>
      <w:r w:rsidR="008D0733">
        <w:rPr>
          <w:rFonts w:hint="eastAsia"/>
          <w:sz w:val="16"/>
        </w:rPr>
        <w:t>ネーロを</w:t>
      </w:r>
      <w:r w:rsidR="008D0733">
        <w:rPr>
          <w:rFonts w:hint="eastAsia"/>
          <w:sz w:val="16"/>
        </w:rPr>
        <w:t>50</w:t>
      </w:r>
      <w:r w:rsidR="008D0733">
        <w:rPr>
          <w:rFonts w:hint="eastAsia"/>
          <w:sz w:val="16"/>
        </w:rPr>
        <w:t>％ずつ、たくましくも優しい彼女の父を思って造られるスプマンテ。繊細で酸の高いシャルドネの骨格と、ピノ</w:t>
      </w:r>
      <w:r w:rsidR="008D0733">
        <w:rPr>
          <w:rFonts w:hint="eastAsia"/>
          <w:sz w:val="16"/>
        </w:rPr>
        <w:t xml:space="preserve"> </w:t>
      </w:r>
      <w:r w:rsidR="008D0733">
        <w:rPr>
          <w:rFonts w:hint="eastAsia"/>
          <w:sz w:val="16"/>
        </w:rPr>
        <w:t>ネーロの肉厚さが一体となり、他のスプマンテにはないバランス感。しかしこれまで表現しきれなかった、父の力強さや包容力、今回リザーヴワインが加わったことで、明らかにワインが良くなった、そう感じる味わいでした！「</w:t>
      </w:r>
      <w:r w:rsidR="008D0733">
        <w:rPr>
          <w:rFonts w:hint="eastAsia"/>
          <w:sz w:val="16"/>
        </w:rPr>
        <w:t>2</w:t>
      </w:r>
      <w:r w:rsidR="008D0733">
        <w:rPr>
          <w:rFonts w:hint="eastAsia"/>
          <w:sz w:val="16"/>
        </w:rPr>
        <w:t>つの異なる個性を持った原酒だけに、アッサンブラージュしてからある程度の期間をかけ、原酒自体が一体化する必要がある」、そう話す彼女。ボトル詰めするまでに十分に時間をかけ、瓶内でも</w:t>
      </w:r>
      <w:r w:rsidR="008D0733">
        <w:rPr>
          <w:rFonts w:hint="eastAsia"/>
          <w:sz w:val="16"/>
        </w:rPr>
        <w:t>4</w:t>
      </w:r>
      <w:r>
        <w:rPr>
          <w:rFonts w:hint="eastAsia"/>
          <w:sz w:val="16"/>
        </w:rPr>
        <w:t>8</w:t>
      </w:r>
      <w:r w:rsidR="008D0733">
        <w:rPr>
          <w:rFonts w:hint="eastAsia"/>
          <w:sz w:val="16"/>
        </w:rPr>
        <w:t>か月の熟成期間を置いた特別なスプマンテ。力強くも柔らかく親しみやすい、彼女曰く「私のワインを愛する一番の飲み手」という父をイメージさせるスプマンテ。</w:t>
      </w:r>
      <w:r w:rsidR="004E29A0">
        <w:rPr>
          <w:rFonts w:hint="eastAsia"/>
          <w:sz w:val="16"/>
        </w:rPr>
        <w:t>猛暑でありながら酸を失わない</w:t>
      </w:r>
      <w:r w:rsidR="008D0733">
        <w:rPr>
          <w:rFonts w:hint="eastAsia"/>
          <w:sz w:val="16"/>
        </w:rPr>
        <w:t>201</w:t>
      </w:r>
      <w:r w:rsidR="004E29A0">
        <w:rPr>
          <w:rFonts w:hint="eastAsia"/>
          <w:sz w:val="16"/>
        </w:rPr>
        <w:t>7</w:t>
      </w:r>
      <w:r w:rsidR="008D0733">
        <w:rPr>
          <w:rFonts w:hint="eastAsia"/>
          <w:sz w:val="16"/>
        </w:rPr>
        <w:t>は、果実的</w:t>
      </w:r>
      <w:r w:rsidR="004E29A0">
        <w:rPr>
          <w:rFonts w:hint="eastAsia"/>
          <w:sz w:val="16"/>
        </w:rPr>
        <w:t>、</w:t>
      </w:r>
      <w:r w:rsidR="008D0733">
        <w:rPr>
          <w:rFonts w:hint="eastAsia"/>
          <w:sz w:val="16"/>
        </w:rPr>
        <w:t>厚み、酸が</w:t>
      </w:r>
      <w:r w:rsidR="004E29A0">
        <w:rPr>
          <w:rFonts w:hint="eastAsia"/>
          <w:sz w:val="16"/>
        </w:rPr>
        <w:t>高い次元で凝縮したポテンシャルのあるヴィンテージ。力強さと繊細さが共存し、</w:t>
      </w:r>
      <w:r w:rsidR="008D0733">
        <w:rPr>
          <w:rFonts w:hint="eastAsia"/>
          <w:sz w:val="16"/>
        </w:rPr>
        <w:t>さらに香りや複雑味がプラスされた素晴らしいスプマンテです。</w:t>
      </w:r>
    </w:p>
    <w:p w14:paraId="2516F11B" w14:textId="0C4F569A" w:rsidR="008D0733" w:rsidRPr="00B6334B" w:rsidRDefault="008D0733" w:rsidP="008D0733">
      <w:pPr>
        <w:jc w:val="left"/>
        <w:rPr>
          <w:rFonts w:ascii="HGP創英角ｺﾞｼｯｸUB" w:eastAsia="HGP創英角ｺﾞｼｯｸUB" w:hAnsi="HGP創英角ｺﾞｼｯｸUB" w:cs="ＭＳ 明朝"/>
          <w:bCs/>
          <w:color w:val="00B050"/>
          <w:sz w:val="16"/>
          <w:szCs w:val="16"/>
          <w:lang w:val="it-IT"/>
        </w:rPr>
      </w:pPr>
      <w:r w:rsidRPr="00653374">
        <w:rPr>
          <w:rFonts w:ascii="Segoe UI Symbol" w:hAnsi="Segoe UI Symbol" w:cs="Segoe UI Symbol"/>
          <w:color w:val="00B050"/>
          <w:lang w:val="it-IT"/>
        </w:rPr>
        <w:t>★</w:t>
      </w:r>
      <w:r>
        <w:rPr>
          <w:b/>
          <w:lang w:val="it-IT"/>
        </w:rPr>
        <w:t>Dady1</w:t>
      </w:r>
      <w:r w:rsidR="009A4CBB">
        <w:rPr>
          <w:b/>
          <w:lang w:val="it-IT"/>
        </w:rPr>
        <w:t>7</w:t>
      </w:r>
      <w:r>
        <w:rPr>
          <w:b/>
          <w:lang w:val="it-IT"/>
        </w:rPr>
        <w:t xml:space="preserve"> </w:t>
      </w:r>
      <w:r>
        <w:rPr>
          <w:b/>
          <w:sz w:val="16"/>
          <w:szCs w:val="16"/>
          <w:lang w:val="it-IT"/>
        </w:rPr>
        <w:t>VDR D</w:t>
      </w:r>
      <w:r w:rsidRPr="00A06623">
        <w:rPr>
          <w:b/>
          <w:sz w:val="16"/>
          <w:szCs w:val="16"/>
          <w:lang w:val="it-IT"/>
        </w:rPr>
        <w:t>ossaggio Zero</w:t>
      </w:r>
      <w:r>
        <w:rPr>
          <w:b/>
          <w:sz w:val="16"/>
          <w:szCs w:val="16"/>
          <w:lang w:val="it-IT"/>
        </w:rPr>
        <w:t xml:space="preserve"> </w:t>
      </w:r>
      <w:r>
        <w:rPr>
          <w:rFonts w:hint="eastAsia"/>
          <w:b/>
          <w:sz w:val="16"/>
          <w:szCs w:val="16"/>
          <w:lang w:val="it-IT"/>
        </w:rPr>
        <w:t>ダディ</w:t>
      </w:r>
      <w:r>
        <w:rPr>
          <w:rFonts w:hint="eastAsia"/>
          <w:b/>
          <w:sz w:val="16"/>
          <w:szCs w:val="16"/>
          <w:lang w:val="it-IT"/>
        </w:rPr>
        <w:t xml:space="preserve"> </w:t>
      </w:r>
      <w:r>
        <w:rPr>
          <w:rFonts w:hint="eastAsia"/>
          <w:b/>
          <w:sz w:val="16"/>
          <w:szCs w:val="16"/>
          <w:lang w:val="it-IT"/>
        </w:rPr>
        <w:t>ドサッジョ</w:t>
      </w:r>
      <w:r>
        <w:rPr>
          <w:rFonts w:hint="eastAsia"/>
          <w:b/>
          <w:sz w:val="16"/>
          <w:szCs w:val="16"/>
          <w:lang w:val="it-IT"/>
        </w:rPr>
        <w:t xml:space="preserve"> </w:t>
      </w:r>
      <w:r>
        <w:rPr>
          <w:rFonts w:hint="eastAsia"/>
          <w:b/>
          <w:sz w:val="16"/>
          <w:szCs w:val="16"/>
          <w:lang w:val="it-IT"/>
        </w:rPr>
        <w:t>ゼロ</w:t>
      </w:r>
      <w:r>
        <w:rPr>
          <w:rFonts w:hint="eastAsia"/>
          <w:b/>
          <w:sz w:val="16"/>
          <w:szCs w:val="16"/>
          <w:lang w:val="it-IT"/>
        </w:rPr>
        <w:t xml:space="preserve"> </w:t>
      </w:r>
      <w:r w:rsidRPr="00B6334B">
        <w:rPr>
          <w:rFonts w:ascii="HGP創英角ｺﾞｼｯｸUB" w:eastAsia="HGP創英角ｺﾞｼｯｸUB" w:hAnsi="HGP創英角ｺﾞｼｯｸUB" w:cs="ＭＳ 明朝" w:hint="eastAsia"/>
          <w:bCs/>
          <w:color w:val="00B050"/>
          <w:sz w:val="16"/>
          <w:szCs w:val="16"/>
          <w:lang w:val="it-IT"/>
        </w:rPr>
        <w:t>≪新アイテム≫</w:t>
      </w:r>
      <w:r>
        <w:rPr>
          <w:rFonts w:ascii="HGP創英角ｺﾞｼｯｸUB" w:eastAsia="HGP創英角ｺﾞｼｯｸUB" w:hAnsi="HGP創英角ｺﾞｼｯｸUB" w:cs="ＭＳ 明朝" w:hint="eastAsia"/>
          <w:bCs/>
          <w:color w:val="00B050"/>
          <w:sz w:val="16"/>
          <w:szCs w:val="16"/>
          <w:lang w:val="it-IT"/>
        </w:rPr>
        <w:t xml:space="preserve">  入荷数</w:t>
      </w:r>
      <w:r>
        <w:rPr>
          <w:rFonts w:ascii="HGP創英角ｺﾞｼｯｸUB" w:eastAsia="HGP創英角ｺﾞｼｯｸUB" w:hAnsi="HGP創英角ｺﾞｼｯｸUB" w:cs="ＭＳ 明朝"/>
          <w:bCs/>
          <w:color w:val="00B050"/>
          <w:sz w:val="16"/>
          <w:szCs w:val="16"/>
          <w:lang w:val="it-IT"/>
        </w:rPr>
        <w:t>240</w:t>
      </w:r>
      <w:r>
        <w:rPr>
          <w:rFonts w:ascii="HGP創英角ｺﾞｼｯｸUB" w:eastAsia="HGP創英角ｺﾞｼｯｸUB" w:hAnsi="HGP創英角ｺﾞｼｯｸUB" w:cs="ＭＳ 明朝" w:hint="eastAsia"/>
          <w:bCs/>
          <w:color w:val="00B050"/>
          <w:sz w:val="16"/>
          <w:szCs w:val="16"/>
          <w:lang w:val="it-IT"/>
        </w:rPr>
        <w:t>本</w:t>
      </w:r>
    </w:p>
    <w:p w14:paraId="7C2C610A" w14:textId="28B20381" w:rsidR="008D0733" w:rsidRDefault="004E29A0" w:rsidP="008D0733">
      <w:pPr>
        <w:ind w:firstLineChars="100" w:firstLine="143"/>
        <w:rPr>
          <w:sz w:val="16"/>
          <w:szCs w:val="18"/>
          <w:lang w:val="it-IT"/>
        </w:rPr>
      </w:pPr>
      <w:r>
        <w:rPr>
          <w:rFonts w:hint="eastAsia"/>
          <w:sz w:val="16"/>
          <w:szCs w:val="18"/>
          <w:lang w:val="it-IT"/>
        </w:rPr>
        <w:t>今年で</w:t>
      </w:r>
      <w:r>
        <w:rPr>
          <w:rFonts w:hint="eastAsia"/>
          <w:sz w:val="16"/>
          <w:szCs w:val="18"/>
          <w:lang w:val="it-IT"/>
        </w:rPr>
        <w:t>2</w:t>
      </w:r>
      <w:r>
        <w:rPr>
          <w:rFonts w:hint="eastAsia"/>
          <w:sz w:val="16"/>
          <w:szCs w:val="18"/>
          <w:lang w:val="it-IT"/>
        </w:rPr>
        <w:t>度目のリリースとなるダディ。</w:t>
      </w:r>
      <w:r w:rsidR="00C8264D">
        <w:rPr>
          <w:rFonts w:hint="eastAsia"/>
          <w:sz w:val="16"/>
          <w:szCs w:val="18"/>
          <w:lang w:val="it-IT"/>
        </w:rPr>
        <w:t>最も親しい</w:t>
      </w:r>
      <w:r>
        <w:rPr>
          <w:rFonts w:hint="eastAsia"/>
          <w:sz w:val="16"/>
          <w:szCs w:val="18"/>
          <w:lang w:val="it-IT"/>
        </w:rPr>
        <w:t>叔母のダニエッレをイメージしたスプマンテ。</w:t>
      </w:r>
      <w:r w:rsidR="008D0733">
        <w:rPr>
          <w:rFonts w:hint="eastAsia"/>
          <w:sz w:val="16"/>
          <w:szCs w:val="18"/>
          <w:lang w:val="it-IT"/>
        </w:rPr>
        <w:t>ブラン</w:t>
      </w:r>
      <w:r w:rsidR="008D0733">
        <w:rPr>
          <w:rFonts w:hint="eastAsia"/>
          <w:sz w:val="16"/>
          <w:szCs w:val="18"/>
          <w:lang w:val="it-IT"/>
        </w:rPr>
        <w:t xml:space="preserve"> </w:t>
      </w:r>
      <w:r w:rsidR="008D0733">
        <w:rPr>
          <w:rFonts w:hint="eastAsia"/>
          <w:sz w:val="16"/>
          <w:szCs w:val="18"/>
          <w:lang w:val="it-IT"/>
        </w:rPr>
        <w:t>ド</w:t>
      </w:r>
      <w:r w:rsidR="008D0733">
        <w:rPr>
          <w:rFonts w:hint="eastAsia"/>
          <w:sz w:val="16"/>
          <w:szCs w:val="18"/>
          <w:lang w:val="it-IT"/>
        </w:rPr>
        <w:t xml:space="preserve"> </w:t>
      </w:r>
      <w:r w:rsidR="008D0733">
        <w:rPr>
          <w:rFonts w:hint="eastAsia"/>
          <w:sz w:val="16"/>
          <w:szCs w:val="18"/>
          <w:lang w:val="it-IT"/>
        </w:rPr>
        <w:t>ブラン</w:t>
      </w:r>
      <w:r>
        <w:rPr>
          <w:rFonts w:hint="eastAsia"/>
          <w:sz w:val="16"/>
          <w:szCs w:val="18"/>
          <w:lang w:val="it-IT"/>
        </w:rPr>
        <w:t>との違いは、</w:t>
      </w:r>
      <w:r w:rsidR="008D0733">
        <w:rPr>
          <w:rFonts w:hint="eastAsia"/>
          <w:sz w:val="16"/>
          <w:szCs w:val="18"/>
          <w:lang w:val="it-IT"/>
        </w:rPr>
        <w:t>プレスを行う前のフリーランジュースのみ、</w:t>
      </w:r>
      <w:r w:rsidR="008D0733">
        <w:rPr>
          <w:rFonts w:hint="eastAsia"/>
          <w:sz w:val="16"/>
          <w:szCs w:val="18"/>
          <w:lang w:val="it-IT"/>
        </w:rPr>
        <w:t>100</w:t>
      </w:r>
      <w:r w:rsidR="008D0733">
        <w:rPr>
          <w:rFonts w:hint="eastAsia"/>
          <w:sz w:val="16"/>
          <w:szCs w:val="18"/>
          <w:lang w:val="it-IT"/>
        </w:rPr>
        <w:t>％木樽での醗酵。そしてシャルドネのリザー</w:t>
      </w:r>
      <w:r w:rsidR="009A4CBB">
        <w:rPr>
          <w:rFonts w:hint="eastAsia"/>
          <w:sz w:val="16"/>
          <w:szCs w:val="18"/>
          <w:lang w:val="it-IT"/>
        </w:rPr>
        <w:t>ヴ</w:t>
      </w:r>
      <w:r w:rsidR="008D0733">
        <w:rPr>
          <w:rFonts w:hint="eastAsia"/>
          <w:sz w:val="16"/>
          <w:szCs w:val="18"/>
          <w:lang w:val="it-IT"/>
        </w:rPr>
        <w:t>ワインを加えて、</w:t>
      </w:r>
      <w:r w:rsidR="008D0733">
        <w:rPr>
          <w:rFonts w:hint="eastAsia"/>
          <w:sz w:val="16"/>
          <w:szCs w:val="18"/>
          <w:lang w:val="it-IT"/>
        </w:rPr>
        <w:t>4</w:t>
      </w:r>
      <w:r w:rsidR="006E703D">
        <w:rPr>
          <w:sz w:val="16"/>
          <w:szCs w:val="18"/>
          <w:lang w:val="it-IT"/>
        </w:rPr>
        <w:t>8</w:t>
      </w:r>
      <w:r w:rsidR="008D0733">
        <w:rPr>
          <w:rFonts w:hint="eastAsia"/>
          <w:sz w:val="16"/>
          <w:szCs w:val="18"/>
          <w:lang w:val="it-IT"/>
        </w:rPr>
        <w:t>カ月という長いシュールリー熟成を行ったスプマンテ。リザーヴワインによって、ブラン</w:t>
      </w:r>
      <w:r w:rsidR="008D0733">
        <w:rPr>
          <w:rFonts w:hint="eastAsia"/>
          <w:sz w:val="16"/>
          <w:szCs w:val="18"/>
          <w:lang w:val="it-IT"/>
        </w:rPr>
        <w:t xml:space="preserve"> </w:t>
      </w:r>
      <w:r w:rsidR="008D0733">
        <w:rPr>
          <w:rFonts w:hint="eastAsia"/>
          <w:sz w:val="16"/>
          <w:szCs w:val="18"/>
          <w:lang w:val="it-IT"/>
        </w:rPr>
        <w:t>ド</w:t>
      </w:r>
      <w:r w:rsidR="008D0733">
        <w:rPr>
          <w:rFonts w:hint="eastAsia"/>
          <w:sz w:val="16"/>
          <w:szCs w:val="18"/>
          <w:lang w:val="it-IT"/>
        </w:rPr>
        <w:t xml:space="preserve"> </w:t>
      </w:r>
      <w:r w:rsidR="008D0733">
        <w:rPr>
          <w:rFonts w:hint="eastAsia"/>
          <w:sz w:val="16"/>
          <w:szCs w:val="18"/>
          <w:lang w:val="it-IT"/>
        </w:rPr>
        <w:t>ブランとの味わいとの違いに本当に驚かされる素晴らしい味わい。今までには表現しえなかった複雑味と骨格、そして香りの多様性は本当に驚きの一言です。</w:t>
      </w:r>
      <w:r>
        <w:rPr>
          <w:rFonts w:hint="eastAsia"/>
          <w:sz w:val="16"/>
          <w:szCs w:val="18"/>
          <w:lang w:val="it-IT"/>
        </w:rPr>
        <w:t>2017</w:t>
      </w:r>
      <w:r>
        <w:rPr>
          <w:rFonts w:hint="eastAsia"/>
          <w:sz w:val="16"/>
          <w:szCs w:val="18"/>
          <w:lang w:val="it-IT"/>
        </w:rPr>
        <w:t>年は味わいの凝縮した力強いヴィンテージ。ブラン</w:t>
      </w:r>
      <w:r>
        <w:rPr>
          <w:rFonts w:hint="eastAsia"/>
          <w:sz w:val="16"/>
          <w:szCs w:val="18"/>
          <w:lang w:val="it-IT"/>
        </w:rPr>
        <w:t xml:space="preserve"> </w:t>
      </w:r>
      <w:r>
        <w:rPr>
          <w:rFonts w:hint="eastAsia"/>
          <w:sz w:val="16"/>
          <w:szCs w:val="18"/>
          <w:lang w:val="it-IT"/>
        </w:rPr>
        <w:t>ド</w:t>
      </w:r>
      <w:r>
        <w:rPr>
          <w:rFonts w:hint="eastAsia"/>
          <w:sz w:val="16"/>
          <w:szCs w:val="18"/>
          <w:lang w:val="it-IT"/>
        </w:rPr>
        <w:t xml:space="preserve"> </w:t>
      </w:r>
      <w:r>
        <w:rPr>
          <w:rFonts w:hint="eastAsia"/>
          <w:sz w:val="16"/>
          <w:szCs w:val="18"/>
          <w:lang w:val="it-IT"/>
        </w:rPr>
        <w:t>ブランには感じ得ない香りの幅と体格、旨味の強さには圧巻です！</w:t>
      </w:r>
    </w:p>
    <w:p w14:paraId="4D93B15F" w14:textId="3DD298D1" w:rsidR="008D0733" w:rsidRDefault="008D0733" w:rsidP="008D0733">
      <w:pPr>
        <w:rPr>
          <w:b/>
          <w:color w:val="00B050"/>
          <w:sz w:val="16"/>
          <w:lang w:val="it-IT"/>
        </w:rPr>
      </w:pPr>
      <w:r w:rsidRPr="00653374">
        <w:rPr>
          <w:rFonts w:ascii="Segoe UI Symbol" w:hAnsi="Segoe UI Symbol" w:cs="Segoe UI Symbol"/>
          <w:color w:val="00B050"/>
          <w:lang w:val="it-IT"/>
        </w:rPr>
        <w:t>★</w:t>
      </w:r>
      <w:r>
        <w:rPr>
          <w:b/>
          <w:lang w:val="it-IT"/>
        </w:rPr>
        <w:t>Blanc de Noir1</w:t>
      </w:r>
      <w:r w:rsidR="009A4CBB">
        <w:rPr>
          <w:b/>
          <w:lang w:val="it-IT"/>
        </w:rPr>
        <w:t>7</w:t>
      </w:r>
      <w:r>
        <w:rPr>
          <w:b/>
          <w:lang w:val="it-IT"/>
        </w:rPr>
        <w:t xml:space="preserve"> </w:t>
      </w:r>
      <w:r w:rsidRPr="00A06623">
        <w:rPr>
          <w:b/>
          <w:sz w:val="16"/>
          <w:szCs w:val="16"/>
          <w:lang w:val="it-IT"/>
        </w:rPr>
        <w:t>Dossaggio Zero</w:t>
      </w:r>
      <w:r>
        <w:rPr>
          <w:rFonts w:hint="eastAsia"/>
          <w:b/>
          <w:sz w:val="16"/>
          <w:szCs w:val="16"/>
          <w:lang w:val="it-IT"/>
        </w:rPr>
        <w:t>ブラン</w:t>
      </w:r>
      <w:r>
        <w:rPr>
          <w:rFonts w:hint="eastAsia"/>
          <w:b/>
          <w:sz w:val="16"/>
          <w:szCs w:val="16"/>
          <w:lang w:val="it-IT"/>
        </w:rPr>
        <w:t xml:space="preserve"> </w:t>
      </w:r>
      <w:r>
        <w:rPr>
          <w:rFonts w:hint="eastAsia"/>
          <w:b/>
          <w:sz w:val="16"/>
          <w:szCs w:val="16"/>
          <w:lang w:val="it-IT"/>
        </w:rPr>
        <w:t>ド</w:t>
      </w:r>
      <w:r>
        <w:rPr>
          <w:rFonts w:hint="eastAsia"/>
          <w:b/>
          <w:sz w:val="16"/>
          <w:szCs w:val="16"/>
          <w:lang w:val="it-IT"/>
        </w:rPr>
        <w:t xml:space="preserve"> </w:t>
      </w:r>
      <w:r>
        <w:rPr>
          <w:rFonts w:hint="eastAsia"/>
          <w:b/>
          <w:sz w:val="16"/>
          <w:szCs w:val="16"/>
          <w:lang w:val="it-IT"/>
        </w:rPr>
        <w:t>ノワール</w:t>
      </w:r>
      <w:r>
        <w:rPr>
          <w:rFonts w:hint="eastAsia"/>
          <w:b/>
          <w:sz w:val="16"/>
          <w:szCs w:val="16"/>
          <w:lang w:val="it-IT"/>
        </w:rPr>
        <w:t xml:space="preserve"> </w:t>
      </w:r>
      <w:r>
        <w:rPr>
          <w:rFonts w:hint="eastAsia"/>
          <w:b/>
          <w:sz w:val="16"/>
          <w:szCs w:val="16"/>
          <w:lang w:val="it-IT"/>
        </w:rPr>
        <w:t>ドサッジョ</w:t>
      </w:r>
      <w:r>
        <w:rPr>
          <w:rFonts w:hint="eastAsia"/>
          <w:b/>
          <w:sz w:val="16"/>
          <w:szCs w:val="16"/>
          <w:lang w:val="it-IT"/>
        </w:rPr>
        <w:t xml:space="preserve"> </w:t>
      </w:r>
      <w:r>
        <w:rPr>
          <w:rFonts w:hint="eastAsia"/>
          <w:b/>
          <w:sz w:val="16"/>
          <w:szCs w:val="16"/>
          <w:lang w:val="it-IT"/>
        </w:rPr>
        <w:t>ゼロ</w:t>
      </w:r>
      <w:r>
        <w:rPr>
          <w:rFonts w:hint="eastAsia"/>
          <w:b/>
          <w:sz w:val="16"/>
        </w:rPr>
        <w:t xml:space="preserve"> </w:t>
      </w:r>
      <w:r w:rsidRPr="000944CC">
        <w:rPr>
          <w:rFonts w:ascii="HGP創英角ｺﾞｼｯｸUB" w:eastAsia="HGP創英角ｺﾞｼｯｸUB" w:hAnsi="HGP創英角ｺﾞｼｯｸUB" w:hint="eastAsia"/>
          <w:bCs/>
          <w:color w:val="00B050"/>
          <w:sz w:val="16"/>
          <w:lang w:val="it-IT"/>
        </w:rPr>
        <w:t>≪</w:t>
      </w:r>
      <w:r w:rsidRPr="000944CC">
        <w:rPr>
          <w:rFonts w:ascii="HGP創英角ｺﾞｼｯｸUB" w:eastAsia="HGP創英角ｺﾞｼｯｸUB" w:hAnsi="HGP創英角ｺﾞｼｯｸUB" w:hint="eastAsia"/>
          <w:bCs/>
          <w:color w:val="00B050"/>
          <w:sz w:val="16"/>
        </w:rPr>
        <w:t>新ヴィンテージ</w:t>
      </w:r>
      <w:r w:rsidRPr="000944CC">
        <w:rPr>
          <w:rFonts w:ascii="HGP創英角ｺﾞｼｯｸUB" w:eastAsia="HGP創英角ｺﾞｼｯｸUB" w:hAnsi="HGP創英角ｺﾞｼｯｸUB" w:hint="eastAsia"/>
          <w:bCs/>
          <w:color w:val="00B050"/>
          <w:sz w:val="16"/>
          <w:lang w:val="it-IT"/>
        </w:rPr>
        <w:t xml:space="preserve">≫ 入荷数240本 </w:t>
      </w:r>
    </w:p>
    <w:p w14:paraId="7AD8455D" w14:textId="58893BD3" w:rsidR="008D0733" w:rsidRPr="0014352E" w:rsidRDefault="00C8264D" w:rsidP="008D0733">
      <w:pPr>
        <w:ind w:firstLineChars="100" w:firstLine="143"/>
        <w:jc w:val="left"/>
        <w:rPr>
          <w:sz w:val="16"/>
          <w:lang w:val="it-IT"/>
        </w:rPr>
      </w:pPr>
      <w:r>
        <w:rPr>
          <w:rFonts w:hint="eastAsia"/>
          <w:noProof/>
          <w:sz w:val="16"/>
          <w:lang w:val="ja-JP"/>
        </w:rPr>
        <w:drawing>
          <wp:anchor distT="0" distB="0" distL="114300" distR="114300" simplePos="0" relativeHeight="251689984" behindDoc="0" locked="0" layoutInCell="1" allowOverlap="1" wp14:anchorId="35D572EF" wp14:editId="42F668EF">
            <wp:simplePos x="0" y="0"/>
            <wp:positionH relativeFrom="margin">
              <wp:posOffset>5700200</wp:posOffset>
            </wp:positionH>
            <wp:positionV relativeFrom="paragraph">
              <wp:posOffset>27842</wp:posOffset>
            </wp:positionV>
            <wp:extent cx="1135380" cy="863600"/>
            <wp:effectExtent l="0" t="0" r="7620" b="0"/>
            <wp:wrapSquare wrapText="bothSides"/>
            <wp:docPr id="5" name="図 5"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文字の書かれた紙&#10;&#10;自動的に生成された説明"/>
                    <pic:cNvPicPr/>
                  </pic:nvPicPr>
                  <pic:blipFill>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135380" cy="863600"/>
                    </a:xfrm>
                    <a:prstGeom prst="rect">
                      <a:avLst/>
                    </a:prstGeom>
                  </pic:spPr>
                </pic:pic>
              </a:graphicData>
            </a:graphic>
            <wp14:sizeRelH relativeFrom="margin">
              <wp14:pctWidth>0</wp14:pctWidth>
            </wp14:sizeRelH>
            <wp14:sizeRelV relativeFrom="margin">
              <wp14:pctHeight>0</wp14:pctHeight>
            </wp14:sizeRelV>
          </wp:anchor>
        </w:drawing>
      </w:r>
      <w:r w:rsidR="008D0733">
        <w:rPr>
          <w:rFonts w:hint="eastAsia"/>
          <w:sz w:val="16"/>
          <w:lang w:val="it-IT"/>
        </w:rPr>
        <w:t>そして、彼女が徹底的にこだわり抜いたピノだけで造り上げるブランドノワール</w:t>
      </w:r>
      <w:r>
        <w:rPr>
          <w:rFonts w:hint="eastAsia"/>
          <w:sz w:val="16"/>
          <w:lang w:val="it-IT"/>
        </w:rPr>
        <w:t>、</w:t>
      </w:r>
      <w:r w:rsidR="008D0733">
        <w:rPr>
          <w:rFonts w:hint="eastAsia"/>
          <w:sz w:val="16"/>
          <w:lang w:val="it-IT"/>
        </w:rPr>
        <w:t>201</w:t>
      </w:r>
      <w:r w:rsidR="006E703D">
        <w:rPr>
          <w:sz w:val="16"/>
          <w:lang w:val="it-IT"/>
        </w:rPr>
        <w:t>7</w:t>
      </w:r>
      <w:r w:rsidR="008D0733">
        <w:rPr>
          <w:rFonts w:hint="eastAsia"/>
          <w:sz w:val="16"/>
          <w:lang w:val="it-IT"/>
        </w:rPr>
        <w:t>ヴィンテージ</w:t>
      </w:r>
      <w:r>
        <w:rPr>
          <w:rFonts w:hint="eastAsia"/>
          <w:sz w:val="16"/>
          <w:lang w:val="it-IT"/>
        </w:rPr>
        <w:t>。</w:t>
      </w:r>
      <w:r w:rsidR="008D0733">
        <w:rPr>
          <w:rFonts w:hint="eastAsia"/>
          <w:sz w:val="16"/>
        </w:rPr>
        <w:t>アレッサンドラが</w:t>
      </w:r>
      <w:r w:rsidR="006E703D">
        <w:rPr>
          <w:rFonts w:hint="eastAsia"/>
          <w:sz w:val="16"/>
        </w:rPr>
        <w:t>最もポテンシャルを感じているブドウという事もあり、</w:t>
      </w:r>
      <w:r w:rsidR="008D0733">
        <w:rPr>
          <w:rFonts w:hint="eastAsia"/>
          <w:sz w:val="16"/>
        </w:rPr>
        <w:t>納得</w:t>
      </w:r>
      <w:r w:rsidR="006E703D">
        <w:rPr>
          <w:rFonts w:hint="eastAsia"/>
          <w:sz w:val="16"/>
        </w:rPr>
        <w:t>したブドウのみで醸造するというこだわり</w:t>
      </w:r>
      <w:r w:rsidR="008D0733">
        <w:rPr>
          <w:rFonts w:hint="eastAsia"/>
          <w:sz w:val="16"/>
        </w:rPr>
        <w:t>。</w:t>
      </w:r>
      <w:r w:rsidR="006E703D">
        <w:rPr>
          <w:rFonts w:hint="eastAsia"/>
          <w:sz w:val="16"/>
        </w:rPr>
        <w:t>2017</w:t>
      </w:r>
      <w:r w:rsidR="006E703D">
        <w:rPr>
          <w:rFonts w:hint="eastAsia"/>
          <w:sz w:val="16"/>
        </w:rPr>
        <w:t>年は暑い年と言われる事が多いけど、アレッサンドラからすれば、「非常に気温差の激しいヴィンテージ」。昼夜の寒暖差が</w:t>
      </w:r>
      <w:r>
        <w:rPr>
          <w:rFonts w:hint="eastAsia"/>
          <w:sz w:val="16"/>
        </w:rPr>
        <w:t>激しく</w:t>
      </w:r>
      <w:r w:rsidR="006E703D">
        <w:rPr>
          <w:rFonts w:hint="eastAsia"/>
          <w:sz w:val="16"/>
        </w:rPr>
        <w:t>、非常に凝縮したブドウが収穫できた</w:t>
      </w:r>
      <w:r>
        <w:rPr>
          <w:rFonts w:hint="eastAsia"/>
          <w:sz w:val="16"/>
        </w:rPr>
        <w:t>年</w:t>
      </w:r>
      <w:r w:rsidR="006E703D">
        <w:rPr>
          <w:rFonts w:hint="eastAsia"/>
          <w:sz w:val="16"/>
        </w:rPr>
        <w:t>だけに、長い熟成期間が</w:t>
      </w:r>
      <w:r>
        <w:rPr>
          <w:rFonts w:hint="eastAsia"/>
          <w:sz w:val="16"/>
        </w:rPr>
        <w:t>求められる、それだけもポテンシャルを持った</w:t>
      </w:r>
      <w:r w:rsidR="006E703D">
        <w:rPr>
          <w:rFonts w:hint="eastAsia"/>
          <w:sz w:val="16"/>
        </w:rPr>
        <w:t>ヴィンテージ。瓶内で</w:t>
      </w:r>
      <w:r w:rsidR="006E703D">
        <w:rPr>
          <w:rFonts w:hint="eastAsia"/>
          <w:sz w:val="16"/>
        </w:rPr>
        <w:t>48</w:t>
      </w:r>
      <w:r w:rsidR="006E703D">
        <w:rPr>
          <w:rFonts w:hint="eastAsia"/>
          <w:sz w:val="16"/>
        </w:rPr>
        <w:t>カ月シュールリーの状態で熟成。</w:t>
      </w:r>
      <w:r w:rsidR="006E703D">
        <w:rPr>
          <w:rFonts w:hint="eastAsia"/>
          <w:sz w:val="16"/>
        </w:rPr>
        <w:t>21</w:t>
      </w:r>
      <w:r w:rsidR="006E703D">
        <w:rPr>
          <w:rFonts w:hint="eastAsia"/>
          <w:sz w:val="16"/>
        </w:rPr>
        <w:t>年</w:t>
      </w:r>
      <w:r w:rsidR="006E703D">
        <w:rPr>
          <w:rFonts w:hint="eastAsia"/>
          <w:sz w:val="16"/>
        </w:rPr>
        <w:t>9</w:t>
      </w:r>
      <w:r w:rsidR="006E703D">
        <w:rPr>
          <w:rFonts w:hint="eastAsia"/>
          <w:sz w:val="16"/>
        </w:rPr>
        <w:t>月にデゴルジュマンを行い</w:t>
      </w:r>
      <w:r w:rsidR="006E703D">
        <w:rPr>
          <w:rFonts w:hint="eastAsia"/>
          <w:sz w:val="16"/>
        </w:rPr>
        <w:t>12</w:t>
      </w:r>
      <w:r w:rsidR="006E703D">
        <w:rPr>
          <w:rFonts w:hint="eastAsia"/>
          <w:sz w:val="16"/>
        </w:rPr>
        <w:t>か月ほど休ませた</w:t>
      </w:r>
      <w:r w:rsidR="006E703D">
        <w:rPr>
          <w:rFonts w:hint="eastAsia"/>
          <w:sz w:val="16"/>
        </w:rPr>
        <w:t>2017</w:t>
      </w:r>
      <w:r w:rsidR="006E703D">
        <w:rPr>
          <w:rFonts w:hint="eastAsia"/>
          <w:sz w:val="16"/>
        </w:rPr>
        <w:t>。その存在感は、もはやフランチャコルタとは言い難い、、間違いなくそれ以上の存在。濃密なエキスと、染み出すような酸、時間と共に複雑さを増す味わいに</w:t>
      </w:r>
      <w:r w:rsidR="006E703D">
        <w:rPr>
          <w:rFonts w:hint="eastAsia"/>
          <w:sz w:val="16"/>
        </w:rPr>
        <w:lastRenderedPageBreak/>
        <w:t>は、ただ驚かされるばかりです、、汗。</w:t>
      </w:r>
      <w:r w:rsidR="006E703D">
        <w:rPr>
          <w:rFonts w:hint="eastAsia"/>
          <w:sz w:val="16"/>
          <w:lang w:val="it-IT"/>
        </w:rPr>
        <w:t>アレッサンドラ</w:t>
      </w:r>
      <w:r w:rsidR="006E703D">
        <w:rPr>
          <w:rFonts w:hint="eastAsia"/>
          <w:sz w:val="16"/>
          <w:lang w:val="it-IT"/>
        </w:rPr>
        <w:t xml:space="preserve"> </w:t>
      </w:r>
      <w:r w:rsidR="006E703D">
        <w:rPr>
          <w:rFonts w:hint="eastAsia"/>
          <w:sz w:val="16"/>
          <w:lang w:val="it-IT"/>
        </w:rPr>
        <w:t>ディヴェッラの新しいステージ、ぜひ一度覗いていただきたい。そんな</w:t>
      </w:r>
      <w:r w:rsidR="006E703D">
        <w:rPr>
          <w:rFonts w:hint="eastAsia"/>
          <w:sz w:val="16"/>
          <w:lang w:val="it-IT"/>
        </w:rPr>
        <w:t>1</w:t>
      </w:r>
      <w:r w:rsidR="006E703D">
        <w:rPr>
          <w:rFonts w:hint="eastAsia"/>
          <w:sz w:val="16"/>
          <w:lang w:val="it-IT"/>
        </w:rPr>
        <w:t>本です。</w:t>
      </w:r>
    </w:p>
    <w:p w14:paraId="3C0C87DB" w14:textId="63309939" w:rsidR="00411631" w:rsidRDefault="00C8264D" w:rsidP="00411631">
      <w:pPr>
        <w:rPr>
          <w:b/>
          <w:color w:val="00B050"/>
          <w:sz w:val="16"/>
          <w:lang w:val="it-IT"/>
        </w:rPr>
      </w:pPr>
      <w:r>
        <w:rPr>
          <w:noProof/>
          <w:sz w:val="16"/>
          <w:lang w:val="it-IT"/>
        </w:rPr>
        <w:drawing>
          <wp:anchor distT="0" distB="0" distL="114300" distR="114300" simplePos="0" relativeHeight="251693056" behindDoc="0" locked="0" layoutInCell="1" allowOverlap="1" wp14:anchorId="5D10DD14" wp14:editId="15140243">
            <wp:simplePos x="0" y="0"/>
            <wp:positionH relativeFrom="column">
              <wp:posOffset>5626930</wp:posOffset>
            </wp:positionH>
            <wp:positionV relativeFrom="paragraph">
              <wp:posOffset>164806</wp:posOffset>
            </wp:positionV>
            <wp:extent cx="1143000" cy="901700"/>
            <wp:effectExtent l="0" t="0" r="0" b="0"/>
            <wp:wrapSquare wrapText="bothSides"/>
            <wp:docPr id="1" name="図 1"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10;&#10;中程度の精度で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3000" cy="901700"/>
                    </a:xfrm>
                    <a:prstGeom prst="rect">
                      <a:avLst/>
                    </a:prstGeom>
                  </pic:spPr>
                </pic:pic>
              </a:graphicData>
            </a:graphic>
            <wp14:sizeRelH relativeFrom="page">
              <wp14:pctWidth>0</wp14:pctWidth>
            </wp14:sizeRelH>
            <wp14:sizeRelV relativeFrom="page">
              <wp14:pctHeight>0</wp14:pctHeight>
            </wp14:sizeRelV>
          </wp:anchor>
        </w:drawing>
      </w:r>
      <w:r w:rsidR="00411631" w:rsidRPr="00653374">
        <w:rPr>
          <w:rFonts w:ascii="Segoe UI Symbol" w:hAnsi="Segoe UI Symbol" w:cs="Segoe UI Symbol"/>
          <w:color w:val="00B050"/>
          <w:lang w:val="it-IT"/>
        </w:rPr>
        <w:t>★</w:t>
      </w:r>
      <w:r w:rsidR="00411631">
        <w:rPr>
          <w:rFonts w:hint="eastAsia"/>
          <w:b/>
          <w:lang w:val="it-IT"/>
        </w:rPr>
        <w:t>Rose d</w:t>
      </w:r>
      <w:r w:rsidR="00411631">
        <w:rPr>
          <w:b/>
          <w:lang w:val="it-IT"/>
        </w:rPr>
        <w:t xml:space="preserve">e Saignee16 </w:t>
      </w:r>
      <w:r w:rsidR="00411631" w:rsidRPr="00A06623">
        <w:rPr>
          <w:b/>
          <w:sz w:val="16"/>
          <w:szCs w:val="16"/>
          <w:lang w:val="it-IT"/>
        </w:rPr>
        <w:t>Dossaggio Zero</w:t>
      </w:r>
      <w:r w:rsidR="00411631">
        <w:rPr>
          <w:rFonts w:hint="eastAsia"/>
          <w:b/>
          <w:sz w:val="16"/>
          <w:szCs w:val="16"/>
          <w:lang w:val="it-IT"/>
        </w:rPr>
        <w:t>ロゼ</w:t>
      </w:r>
      <w:r w:rsidR="00411631">
        <w:rPr>
          <w:rFonts w:hint="eastAsia"/>
          <w:b/>
          <w:sz w:val="16"/>
          <w:szCs w:val="16"/>
          <w:lang w:val="it-IT"/>
        </w:rPr>
        <w:t xml:space="preserve"> </w:t>
      </w:r>
      <w:r w:rsidR="00411631">
        <w:rPr>
          <w:rFonts w:hint="eastAsia"/>
          <w:b/>
          <w:sz w:val="16"/>
          <w:szCs w:val="16"/>
          <w:lang w:val="it-IT"/>
        </w:rPr>
        <w:t>ド</w:t>
      </w:r>
      <w:r w:rsidR="00411631">
        <w:rPr>
          <w:rFonts w:hint="eastAsia"/>
          <w:b/>
          <w:sz w:val="16"/>
          <w:szCs w:val="16"/>
          <w:lang w:val="it-IT"/>
        </w:rPr>
        <w:t xml:space="preserve"> </w:t>
      </w:r>
      <w:r w:rsidR="00411631">
        <w:rPr>
          <w:rFonts w:hint="eastAsia"/>
          <w:b/>
          <w:sz w:val="16"/>
          <w:szCs w:val="16"/>
          <w:lang w:val="it-IT"/>
        </w:rPr>
        <w:t>セニエ</w:t>
      </w:r>
      <w:r w:rsidR="00411631">
        <w:rPr>
          <w:rFonts w:hint="eastAsia"/>
          <w:b/>
          <w:sz w:val="16"/>
          <w:szCs w:val="16"/>
          <w:lang w:val="it-IT"/>
        </w:rPr>
        <w:t xml:space="preserve"> </w:t>
      </w:r>
      <w:r w:rsidR="00411631">
        <w:rPr>
          <w:rFonts w:hint="eastAsia"/>
          <w:b/>
          <w:sz w:val="16"/>
          <w:szCs w:val="16"/>
          <w:lang w:val="it-IT"/>
        </w:rPr>
        <w:t>ドサッジョ</w:t>
      </w:r>
      <w:r w:rsidR="00411631">
        <w:rPr>
          <w:rFonts w:hint="eastAsia"/>
          <w:b/>
          <w:sz w:val="16"/>
          <w:szCs w:val="16"/>
          <w:lang w:val="it-IT"/>
        </w:rPr>
        <w:t xml:space="preserve"> </w:t>
      </w:r>
      <w:r w:rsidR="00411631">
        <w:rPr>
          <w:rFonts w:hint="eastAsia"/>
          <w:b/>
          <w:sz w:val="16"/>
          <w:szCs w:val="16"/>
          <w:lang w:val="it-IT"/>
        </w:rPr>
        <w:t>ゼロ</w:t>
      </w:r>
      <w:r w:rsidR="00411631">
        <w:rPr>
          <w:rFonts w:hint="eastAsia"/>
          <w:b/>
          <w:sz w:val="16"/>
        </w:rPr>
        <w:t xml:space="preserve"> </w:t>
      </w:r>
      <w:r w:rsidR="00411631" w:rsidRPr="000944CC">
        <w:rPr>
          <w:rFonts w:ascii="HGP創英角ｺﾞｼｯｸUB" w:eastAsia="HGP創英角ｺﾞｼｯｸUB" w:hAnsi="HGP創英角ｺﾞｼｯｸUB" w:hint="eastAsia"/>
          <w:bCs/>
          <w:color w:val="00B050"/>
          <w:sz w:val="16"/>
          <w:lang w:val="it-IT"/>
        </w:rPr>
        <w:t>≪</w:t>
      </w:r>
      <w:r w:rsidR="00411631" w:rsidRPr="000944CC">
        <w:rPr>
          <w:rFonts w:ascii="HGP創英角ｺﾞｼｯｸUB" w:eastAsia="HGP創英角ｺﾞｼｯｸUB" w:hAnsi="HGP創英角ｺﾞｼｯｸUB" w:hint="eastAsia"/>
          <w:bCs/>
          <w:color w:val="00B050"/>
          <w:sz w:val="16"/>
        </w:rPr>
        <w:t>新</w:t>
      </w:r>
      <w:r w:rsidR="00411631">
        <w:rPr>
          <w:rFonts w:ascii="HGP創英角ｺﾞｼｯｸUB" w:eastAsia="HGP創英角ｺﾞｼｯｸUB" w:hAnsi="HGP創英角ｺﾞｼｯｸUB" w:hint="eastAsia"/>
          <w:bCs/>
          <w:color w:val="00B050"/>
          <w:sz w:val="16"/>
        </w:rPr>
        <w:t>キュヴェ</w:t>
      </w:r>
      <w:r w:rsidR="00411631" w:rsidRPr="000944CC">
        <w:rPr>
          <w:rFonts w:ascii="HGP創英角ｺﾞｼｯｸUB" w:eastAsia="HGP創英角ｺﾞｼｯｸUB" w:hAnsi="HGP創英角ｺﾞｼｯｸUB" w:hint="eastAsia"/>
          <w:bCs/>
          <w:color w:val="00B050"/>
          <w:sz w:val="16"/>
          <w:lang w:val="it-IT"/>
        </w:rPr>
        <w:t xml:space="preserve">≫ 入荷数240本 </w:t>
      </w:r>
    </w:p>
    <w:p w14:paraId="4BE29C45" w14:textId="5012C0AE" w:rsidR="008D0733" w:rsidRDefault="00990E23" w:rsidP="001F0F83">
      <w:pPr>
        <w:spacing w:line="240" w:lineRule="atLeast"/>
        <w:ind w:firstLineChars="100" w:firstLine="143"/>
        <w:jc w:val="left"/>
        <w:rPr>
          <w:sz w:val="16"/>
          <w:lang w:val="it-IT"/>
        </w:rPr>
      </w:pPr>
      <w:r>
        <w:rPr>
          <w:rFonts w:hint="eastAsia"/>
          <w:sz w:val="16"/>
          <w:lang w:val="it-IT"/>
        </w:rPr>
        <w:t>そして、</w:t>
      </w:r>
      <w:r w:rsidR="006E703D">
        <w:rPr>
          <w:rFonts w:hint="eastAsia"/>
          <w:sz w:val="16"/>
          <w:lang w:val="it-IT"/>
        </w:rPr>
        <w:t>満を持して登場と言ってもいいのでしょうか！？</w:t>
      </w:r>
      <w:r>
        <w:rPr>
          <w:rFonts w:hint="eastAsia"/>
          <w:sz w:val="16"/>
          <w:lang w:val="it-IT"/>
        </w:rPr>
        <w:t>今回もう一つ新しいスプマンテがリリース。その名前からもわかる通り、ピノ</w:t>
      </w:r>
      <w:r>
        <w:rPr>
          <w:rFonts w:hint="eastAsia"/>
          <w:sz w:val="16"/>
          <w:lang w:val="it-IT"/>
        </w:rPr>
        <w:t>100</w:t>
      </w:r>
      <w:r>
        <w:rPr>
          <w:rFonts w:hint="eastAsia"/>
          <w:sz w:val="16"/>
          <w:lang w:val="it-IT"/>
        </w:rPr>
        <w:t>％で造られたロゼ。</w:t>
      </w:r>
      <w:r w:rsidR="00427A6A">
        <w:rPr>
          <w:rFonts w:hint="eastAsia"/>
          <w:sz w:val="16"/>
          <w:lang w:val="it-IT"/>
        </w:rPr>
        <w:t>リザーヴワインを加える</w:t>
      </w:r>
      <w:r w:rsidR="00C8264D">
        <w:rPr>
          <w:rFonts w:hint="eastAsia"/>
          <w:sz w:val="16"/>
          <w:lang w:val="it-IT"/>
        </w:rPr>
        <w:t>以前</w:t>
      </w:r>
      <w:r w:rsidR="00427A6A">
        <w:rPr>
          <w:rFonts w:hint="eastAsia"/>
          <w:sz w:val="16"/>
          <w:lang w:val="it-IT"/>
        </w:rPr>
        <w:t>の</w:t>
      </w:r>
      <w:r>
        <w:rPr>
          <w:rFonts w:hint="eastAsia"/>
          <w:sz w:val="16"/>
          <w:lang w:val="it-IT"/>
        </w:rPr>
        <w:t>クロ</w:t>
      </w:r>
      <w:r w:rsidR="00427A6A">
        <w:rPr>
          <w:rFonts w:hint="eastAsia"/>
          <w:sz w:val="16"/>
          <w:lang w:val="it-IT"/>
        </w:rPr>
        <w:t xml:space="preserve"> </w:t>
      </w:r>
      <w:r>
        <w:rPr>
          <w:rFonts w:hint="eastAsia"/>
          <w:sz w:val="16"/>
          <w:lang w:val="it-IT"/>
        </w:rPr>
        <w:t>クロ</w:t>
      </w:r>
      <w:r w:rsidR="00427A6A">
        <w:rPr>
          <w:rFonts w:hint="eastAsia"/>
          <w:sz w:val="16"/>
          <w:lang w:val="it-IT"/>
        </w:rPr>
        <w:t>と同じ、、と思いきや</w:t>
      </w:r>
      <w:r>
        <w:rPr>
          <w:rFonts w:hint="eastAsia"/>
          <w:sz w:val="16"/>
          <w:lang w:val="it-IT"/>
        </w:rPr>
        <w:t>、果皮と接触している時間が</w:t>
      </w:r>
      <w:r>
        <w:rPr>
          <w:rFonts w:hint="eastAsia"/>
          <w:sz w:val="16"/>
          <w:lang w:val="it-IT"/>
        </w:rPr>
        <w:t>1</w:t>
      </w:r>
      <w:r>
        <w:rPr>
          <w:rFonts w:hint="eastAsia"/>
          <w:sz w:val="16"/>
          <w:lang w:val="it-IT"/>
        </w:rPr>
        <w:t>晩と</w:t>
      </w:r>
      <w:r w:rsidR="00427A6A">
        <w:rPr>
          <w:rFonts w:hint="eastAsia"/>
          <w:sz w:val="16"/>
          <w:lang w:val="it-IT"/>
        </w:rPr>
        <w:t>長</w:t>
      </w:r>
      <w:r w:rsidR="00C8264D">
        <w:rPr>
          <w:rFonts w:hint="eastAsia"/>
          <w:sz w:val="16"/>
          <w:lang w:val="it-IT"/>
        </w:rPr>
        <w:t>く</w:t>
      </w:r>
      <w:r>
        <w:rPr>
          <w:rFonts w:hint="eastAsia"/>
          <w:sz w:val="16"/>
          <w:lang w:val="it-IT"/>
        </w:rPr>
        <w:t>、</w:t>
      </w:r>
      <w:r w:rsidR="00427A6A">
        <w:rPr>
          <w:rFonts w:hint="eastAsia"/>
          <w:sz w:val="16"/>
          <w:lang w:val="it-IT"/>
        </w:rPr>
        <w:t>ブドウも</w:t>
      </w:r>
      <w:r w:rsidR="00C8264D">
        <w:rPr>
          <w:rFonts w:hint="eastAsia"/>
          <w:sz w:val="16"/>
          <w:lang w:val="it-IT"/>
        </w:rPr>
        <w:t>ブランドノワールに匹敵するもの（より果皮が成熟しているピノ）を</w:t>
      </w:r>
      <w:r w:rsidR="00427A6A">
        <w:rPr>
          <w:rFonts w:hint="eastAsia"/>
          <w:sz w:val="16"/>
          <w:lang w:val="it-IT"/>
        </w:rPr>
        <w:t>厳選し</w:t>
      </w:r>
      <w:r w:rsidR="00C8264D">
        <w:rPr>
          <w:rFonts w:hint="eastAsia"/>
          <w:sz w:val="16"/>
          <w:lang w:val="it-IT"/>
        </w:rPr>
        <w:t>て</w:t>
      </w:r>
      <w:r w:rsidR="00427A6A">
        <w:rPr>
          <w:rFonts w:hint="eastAsia"/>
          <w:sz w:val="16"/>
          <w:lang w:val="it-IT"/>
        </w:rPr>
        <w:t>醸造。</w:t>
      </w:r>
      <w:r>
        <w:rPr>
          <w:rFonts w:hint="eastAsia"/>
          <w:sz w:val="16"/>
          <w:lang w:val="it-IT"/>
        </w:rPr>
        <w:t>果皮の</w:t>
      </w:r>
      <w:r w:rsidR="00427A6A">
        <w:rPr>
          <w:rFonts w:hint="eastAsia"/>
          <w:sz w:val="16"/>
          <w:lang w:val="it-IT"/>
        </w:rPr>
        <w:t>成熟したピノを選別することで</w:t>
      </w:r>
      <w:r>
        <w:rPr>
          <w:rFonts w:hint="eastAsia"/>
          <w:sz w:val="16"/>
          <w:lang w:val="it-IT"/>
        </w:rPr>
        <w:t>、色素やタンニンも強くワイン自体の骨格の大きさ、</w:t>
      </w:r>
      <w:r w:rsidR="00427A6A">
        <w:rPr>
          <w:rFonts w:hint="eastAsia"/>
          <w:sz w:val="16"/>
          <w:lang w:val="it-IT"/>
        </w:rPr>
        <w:t>スケールの大きさが違います</w:t>
      </w:r>
      <w:r>
        <w:rPr>
          <w:rFonts w:hint="eastAsia"/>
          <w:sz w:val="16"/>
          <w:lang w:val="it-IT"/>
        </w:rPr>
        <w:t>。ヴィンテージとしては</w:t>
      </w:r>
      <w:r w:rsidR="00427A6A">
        <w:rPr>
          <w:rFonts w:hint="eastAsia"/>
          <w:sz w:val="16"/>
          <w:lang w:val="it-IT"/>
        </w:rPr>
        <w:t>冷涼な</w:t>
      </w:r>
      <w:r>
        <w:rPr>
          <w:rFonts w:hint="eastAsia"/>
          <w:sz w:val="16"/>
          <w:lang w:val="it-IT"/>
        </w:rPr>
        <w:t>2016</w:t>
      </w:r>
      <w:r>
        <w:rPr>
          <w:rFonts w:hint="eastAsia"/>
          <w:sz w:val="16"/>
          <w:lang w:val="it-IT"/>
        </w:rPr>
        <w:t>年</w:t>
      </w:r>
      <w:r w:rsidR="00427A6A">
        <w:rPr>
          <w:rFonts w:hint="eastAsia"/>
          <w:sz w:val="16"/>
          <w:lang w:val="it-IT"/>
        </w:rPr>
        <w:t>、果実味よりも繊細さを強く感じるヴィンテージという事もあり</w:t>
      </w:r>
      <w:r>
        <w:rPr>
          <w:rFonts w:hint="eastAsia"/>
          <w:sz w:val="16"/>
          <w:lang w:val="it-IT"/>
        </w:rPr>
        <w:t>、ビン</w:t>
      </w:r>
      <w:r w:rsidR="00427A6A">
        <w:rPr>
          <w:rFonts w:hint="eastAsia"/>
          <w:sz w:val="16"/>
          <w:lang w:val="it-IT"/>
        </w:rPr>
        <w:t>内</w:t>
      </w:r>
      <w:r>
        <w:rPr>
          <w:rFonts w:hint="eastAsia"/>
          <w:sz w:val="16"/>
          <w:lang w:val="it-IT"/>
        </w:rPr>
        <w:t>シュールリーの状態で</w:t>
      </w:r>
      <w:r w:rsidR="00C8264D">
        <w:rPr>
          <w:rFonts w:hint="eastAsia"/>
          <w:sz w:val="16"/>
          <w:lang w:val="it-IT"/>
        </w:rPr>
        <w:t>、なんと</w:t>
      </w:r>
      <w:r>
        <w:rPr>
          <w:rFonts w:hint="eastAsia"/>
          <w:sz w:val="16"/>
          <w:lang w:val="it-IT"/>
        </w:rPr>
        <w:t>56</w:t>
      </w:r>
      <w:r>
        <w:rPr>
          <w:rFonts w:hint="eastAsia"/>
          <w:sz w:val="16"/>
          <w:lang w:val="it-IT"/>
        </w:rPr>
        <w:t>カ月</w:t>
      </w:r>
      <w:r w:rsidR="00C8264D">
        <w:rPr>
          <w:rFonts w:hint="eastAsia"/>
          <w:sz w:val="16"/>
          <w:lang w:val="it-IT"/>
        </w:rPr>
        <w:t>もの熟成期間をとった、</w:t>
      </w:r>
      <w:r w:rsidR="00427A6A">
        <w:rPr>
          <w:rFonts w:hint="eastAsia"/>
          <w:sz w:val="16"/>
          <w:lang w:val="it-IT"/>
        </w:rPr>
        <w:t>特別なキュヴェとなります</w:t>
      </w:r>
      <w:r>
        <w:rPr>
          <w:rFonts w:hint="eastAsia"/>
          <w:sz w:val="16"/>
          <w:lang w:val="it-IT"/>
        </w:rPr>
        <w:t>。</w:t>
      </w:r>
      <w:r w:rsidR="00427A6A">
        <w:rPr>
          <w:rFonts w:hint="eastAsia"/>
          <w:sz w:val="16"/>
          <w:lang w:val="it-IT"/>
        </w:rPr>
        <w:t>そのポテンシャルと表現内容は、</w:t>
      </w:r>
      <w:r>
        <w:rPr>
          <w:rFonts w:hint="eastAsia"/>
          <w:sz w:val="16"/>
          <w:lang w:val="it-IT"/>
        </w:rPr>
        <w:t>ブラン</w:t>
      </w:r>
      <w:r>
        <w:rPr>
          <w:rFonts w:hint="eastAsia"/>
          <w:sz w:val="16"/>
          <w:lang w:val="it-IT"/>
        </w:rPr>
        <w:t xml:space="preserve"> </w:t>
      </w:r>
      <w:r>
        <w:rPr>
          <w:rFonts w:hint="eastAsia"/>
          <w:sz w:val="16"/>
          <w:lang w:val="it-IT"/>
        </w:rPr>
        <w:t>ド</w:t>
      </w:r>
      <w:r>
        <w:rPr>
          <w:rFonts w:hint="eastAsia"/>
          <w:sz w:val="16"/>
          <w:lang w:val="it-IT"/>
        </w:rPr>
        <w:t xml:space="preserve"> </w:t>
      </w:r>
      <w:r>
        <w:rPr>
          <w:rFonts w:hint="eastAsia"/>
          <w:sz w:val="16"/>
          <w:lang w:val="it-IT"/>
        </w:rPr>
        <w:t>ノワールにも匹敵する、、さらに</w:t>
      </w:r>
      <w:r w:rsidR="00C8264D">
        <w:rPr>
          <w:rFonts w:hint="eastAsia"/>
          <w:sz w:val="16"/>
          <w:lang w:val="it-IT"/>
        </w:rPr>
        <w:t>現時点での味わいでいえば、</w:t>
      </w:r>
      <w:r>
        <w:rPr>
          <w:rFonts w:hint="eastAsia"/>
          <w:sz w:val="16"/>
          <w:lang w:val="it-IT"/>
        </w:rPr>
        <w:t>より</w:t>
      </w:r>
      <w:r w:rsidR="00C8264D">
        <w:rPr>
          <w:rFonts w:hint="eastAsia"/>
          <w:sz w:val="16"/>
          <w:lang w:val="it-IT"/>
        </w:rPr>
        <w:t>繊細で</w:t>
      </w:r>
      <w:r>
        <w:rPr>
          <w:rFonts w:hint="eastAsia"/>
          <w:sz w:val="16"/>
          <w:lang w:val="it-IT"/>
        </w:rPr>
        <w:t>複雑、骨格、奥行きを感じる素晴らしいスプマンテ。ディヴェッラが新たなステージに立ったことを証明するかのような、存在感のあるスプマンテです！</w:t>
      </w:r>
    </w:p>
    <w:p w14:paraId="2551DB58" w14:textId="60D65D94" w:rsidR="00427A6A" w:rsidRPr="00411631" w:rsidRDefault="00427A6A" w:rsidP="00427A6A">
      <w:pPr>
        <w:spacing w:line="240" w:lineRule="atLeast"/>
        <w:ind w:firstLineChars="100" w:firstLine="143"/>
        <w:jc w:val="left"/>
        <w:rPr>
          <w:sz w:val="16"/>
          <w:lang w:val="it-IT"/>
        </w:rPr>
      </w:pPr>
      <w:r>
        <w:rPr>
          <w:rFonts w:hint="eastAsia"/>
          <w:sz w:val="16"/>
          <w:lang w:val="it-IT"/>
        </w:rPr>
        <w:t>その味わいについては、、もはやコメントする必要がないほど素晴らしい、、。これほどの骨格、サイズの大きさ、それでいて非常に繊細で複雑さを持った味わい。これほどのワインがシャンパーニュではなく</w:t>
      </w:r>
      <w:r w:rsidR="00C8264D">
        <w:rPr>
          <w:rFonts w:hint="eastAsia"/>
          <w:sz w:val="16"/>
          <w:lang w:val="it-IT"/>
        </w:rPr>
        <w:t>、</w:t>
      </w:r>
      <w:r>
        <w:rPr>
          <w:rFonts w:hint="eastAsia"/>
          <w:sz w:val="16"/>
          <w:lang w:val="it-IT"/>
        </w:rPr>
        <w:t>イタリア</w:t>
      </w:r>
      <w:r w:rsidR="00C8264D">
        <w:rPr>
          <w:rFonts w:hint="eastAsia"/>
          <w:sz w:val="16"/>
          <w:lang w:val="it-IT"/>
        </w:rPr>
        <w:t>のフランチャコルタの土地で</w:t>
      </w:r>
      <w:r>
        <w:rPr>
          <w:rFonts w:hint="eastAsia"/>
          <w:sz w:val="16"/>
          <w:lang w:val="it-IT"/>
        </w:rPr>
        <w:t>造ることが出来るという事実</w:t>
      </w:r>
      <w:r w:rsidR="00C8264D">
        <w:rPr>
          <w:rFonts w:hint="eastAsia"/>
          <w:sz w:val="16"/>
          <w:lang w:val="it-IT"/>
        </w:rPr>
        <w:t>を、ぜひ皆さんに知っていただきたい、そう感じるワインです</w:t>
      </w:r>
      <w:r>
        <w:rPr>
          <w:rFonts w:hint="eastAsia"/>
          <w:sz w:val="16"/>
          <w:lang w:val="it-IT"/>
        </w:rPr>
        <w:t>。</w:t>
      </w:r>
    </w:p>
    <w:p w14:paraId="119E25F9" w14:textId="7FC91863" w:rsidR="008D0733" w:rsidRPr="00C14695" w:rsidRDefault="008D0733" w:rsidP="008D0733">
      <w:pPr>
        <w:jc w:val="left"/>
        <w:rPr>
          <w:rFonts w:cs="ＭＳ ゴシック"/>
          <w:b/>
          <w:sz w:val="32"/>
          <w:szCs w:val="21"/>
          <w:u w:val="single"/>
          <w:lang w:val="it-IT"/>
        </w:rPr>
      </w:pPr>
      <w:r>
        <w:rPr>
          <w:rFonts w:cs="ＭＳ ゴシック" w:hint="eastAsia"/>
          <w:b/>
          <w:sz w:val="32"/>
          <w:szCs w:val="21"/>
          <w:u w:val="single"/>
          <w:lang w:val="it-IT"/>
        </w:rPr>
        <w:t>L</w:t>
      </w:r>
      <w:r>
        <w:rPr>
          <w:rFonts w:cs="ＭＳ ゴシック"/>
          <w:b/>
          <w:sz w:val="32"/>
          <w:szCs w:val="21"/>
          <w:u w:val="single"/>
          <w:lang w:val="it-IT"/>
        </w:rPr>
        <w:t>e Coste</w:t>
      </w:r>
      <w:r>
        <w:rPr>
          <w:rFonts w:cs="ＭＳ ゴシック" w:hint="eastAsia"/>
          <w:sz w:val="18"/>
          <w:szCs w:val="18"/>
          <w:u w:val="single"/>
        </w:rPr>
        <w:t>レ</w:t>
      </w:r>
      <w:r>
        <w:rPr>
          <w:rFonts w:cs="ＭＳ ゴシック" w:hint="eastAsia"/>
          <w:sz w:val="18"/>
          <w:szCs w:val="18"/>
          <w:u w:val="single"/>
        </w:rPr>
        <w:t xml:space="preserve"> </w:t>
      </w:r>
      <w:r>
        <w:rPr>
          <w:rFonts w:cs="ＭＳ ゴシック" w:hint="eastAsia"/>
          <w:sz w:val="18"/>
          <w:szCs w:val="18"/>
          <w:u w:val="single"/>
        </w:rPr>
        <w:t>コステ</w:t>
      </w:r>
      <w:r w:rsidRPr="007831E5">
        <w:rPr>
          <w:rFonts w:cs="ＭＳ ゴシック" w:hint="eastAsia"/>
          <w:sz w:val="18"/>
          <w:szCs w:val="18"/>
          <w:u w:val="single"/>
        </w:rPr>
        <w:t xml:space="preserve"> </w:t>
      </w:r>
      <w:r>
        <w:rPr>
          <w:rFonts w:cs="ＭＳ ゴシック" w:hint="eastAsia"/>
          <w:sz w:val="16"/>
          <w:szCs w:val="16"/>
          <w:u w:val="single"/>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ラツィオーヴィテルボーグラードリ</w:t>
      </w:r>
    </w:p>
    <w:p w14:paraId="68FBADA1" w14:textId="619EEFC7" w:rsidR="0038016C" w:rsidRPr="003B4FA1" w:rsidRDefault="00E21E9D" w:rsidP="00E21E9D">
      <w:pPr>
        <w:ind w:firstLineChars="100" w:firstLine="183"/>
        <w:jc w:val="left"/>
        <w:rPr>
          <w:rFonts w:ascii="HGPｺﾞｼｯｸM" w:hAnsiTheme="minorHAnsi" w:cs="HGPｺﾞｼｯｸM"/>
          <w:b/>
          <w:bCs/>
          <w:kern w:val="0"/>
          <w:sz w:val="14"/>
          <w:szCs w:val="14"/>
          <w:u w:val="single"/>
          <w:lang w:val="it-IT"/>
        </w:rPr>
      </w:pPr>
      <w:r>
        <w:rPr>
          <w:b/>
          <w:noProof/>
          <w:lang w:val="it-IT"/>
        </w:rPr>
        <w:drawing>
          <wp:anchor distT="0" distB="0" distL="114300" distR="114300" simplePos="0" relativeHeight="251699200" behindDoc="0" locked="0" layoutInCell="1" allowOverlap="1" wp14:anchorId="20847FC0" wp14:editId="390AB313">
            <wp:simplePos x="0" y="0"/>
            <wp:positionH relativeFrom="column">
              <wp:posOffset>5833110</wp:posOffset>
            </wp:positionH>
            <wp:positionV relativeFrom="paragraph">
              <wp:posOffset>555185</wp:posOffset>
            </wp:positionV>
            <wp:extent cx="996950" cy="1102995"/>
            <wp:effectExtent l="0" t="0" r="0" b="1905"/>
            <wp:wrapSquare wrapText="bothSides"/>
            <wp:docPr id="2" name="図 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6950" cy="1102995"/>
                    </a:xfrm>
                    <a:prstGeom prst="rect">
                      <a:avLst/>
                    </a:prstGeom>
                  </pic:spPr>
                </pic:pic>
              </a:graphicData>
            </a:graphic>
            <wp14:sizeRelH relativeFrom="margin">
              <wp14:pctWidth>0</wp14:pctWidth>
            </wp14:sizeRelH>
            <wp14:sizeRelV relativeFrom="margin">
              <wp14:pctHeight>0</wp14:pctHeight>
            </wp14:sizeRelV>
          </wp:anchor>
        </w:drawing>
      </w:r>
      <w:r w:rsidR="008D0733">
        <w:rPr>
          <w:rFonts w:hint="eastAsia"/>
          <w:sz w:val="16"/>
          <w:szCs w:val="18"/>
          <w:lang w:val="it-IT"/>
        </w:rPr>
        <w:t>今年</w:t>
      </w:r>
      <w:r w:rsidR="007A7EC3">
        <w:rPr>
          <w:rFonts w:hint="eastAsia"/>
          <w:sz w:val="16"/>
          <w:szCs w:val="18"/>
          <w:lang w:val="it-IT"/>
        </w:rPr>
        <w:t>入荷しましたレ</w:t>
      </w:r>
      <w:r w:rsidR="007A7EC3">
        <w:rPr>
          <w:rFonts w:hint="eastAsia"/>
          <w:sz w:val="16"/>
          <w:szCs w:val="18"/>
          <w:lang w:val="it-IT"/>
        </w:rPr>
        <w:t xml:space="preserve"> </w:t>
      </w:r>
      <w:r w:rsidR="007A7EC3">
        <w:rPr>
          <w:rFonts w:hint="eastAsia"/>
          <w:sz w:val="16"/>
          <w:szCs w:val="18"/>
          <w:lang w:val="it-IT"/>
        </w:rPr>
        <w:t>コステの各キュヴェ</w:t>
      </w:r>
      <w:r w:rsidR="0050495A">
        <w:rPr>
          <w:rFonts w:hint="eastAsia"/>
          <w:sz w:val="16"/>
          <w:szCs w:val="18"/>
          <w:lang w:val="it-IT"/>
        </w:rPr>
        <w:t>、</w:t>
      </w:r>
      <w:r w:rsidR="007A7EC3">
        <w:rPr>
          <w:rFonts w:hint="eastAsia"/>
          <w:sz w:val="16"/>
          <w:szCs w:val="18"/>
          <w:lang w:val="it-IT"/>
        </w:rPr>
        <w:t>毎度のことながら</w:t>
      </w:r>
      <w:r w:rsidR="0050495A">
        <w:rPr>
          <w:rFonts w:hint="eastAsia"/>
          <w:sz w:val="16"/>
          <w:szCs w:val="18"/>
          <w:lang w:val="it-IT"/>
        </w:rPr>
        <w:t>、</w:t>
      </w:r>
      <w:r w:rsidR="007A7EC3">
        <w:rPr>
          <w:rFonts w:hint="eastAsia"/>
          <w:sz w:val="16"/>
          <w:szCs w:val="18"/>
          <w:lang w:val="it-IT"/>
        </w:rPr>
        <w:t>その多さにご迷惑おかけしております</w:t>
      </w:r>
      <w:r w:rsidR="0050495A">
        <w:rPr>
          <w:rFonts w:hint="eastAsia"/>
          <w:sz w:val="16"/>
          <w:szCs w:val="18"/>
          <w:lang w:val="it-IT"/>
        </w:rPr>
        <w:t>、、汗</w:t>
      </w:r>
      <w:r w:rsidR="007A7EC3">
        <w:rPr>
          <w:rFonts w:hint="eastAsia"/>
          <w:sz w:val="16"/>
          <w:szCs w:val="18"/>
          <w:lang w:val="it-IT"/>
        </w:rPr>
        <w:t>。今回ご案内させていただく</w:t>
      </w:r>
      <w:r w:rsidR="0050495A">
        <w:rPr>
          <w:rFonts w:hint="eastAsia"/>
          <w:sz w:val="16"/>
          <w:szCs w:val="18"/>
          <w:lang w:val="it-IT"/>
        </w:rPr>
        <w:t>のは</w:t>
      </w:r>
      <w:r w:rsidR="007A7EC3">
        <w:rPr>
          <w:rFonts w:hint="eastAsia"/>
          <w:sz w:val="16"/>
          <w:szCs w:val="18"/>
          <w:lang w:val="it-IT"/>
        </w:rPr>
        <w:t>、</w:t>
      </w:r>
      <w:r w:rsidR="0050495A">
        <w:rPr>
          <w:rFonts w:hint="eastAsia"/>
          <w:sz w:val="16"/>
          <w:szCs w:val="18"/>
          <w:lang w:val="it-IT"/>
        </w:rPr>
        <w:t>前回ご紹介しきれなかったアイテム、、、中でも</w:t>
      </w:r>
      <w:r w:rsidR="0050495A">
        <w:rPr>
          <w:rFonts w:hint="eastAsia"/>
          <w:sz w:val="16"/>
          <w:szCs w:val="18"/>
          <w:lang w:val="it-IT"/>
        </w:rPr>
        <w:t>Cru</w:t>
      </w:r>
      <w:r w:rsidR="0050495A">
        <w:rPr>
          <w:rFonts w:hint="eastAsia"/>
          <w:sz w:val="16"/>
          <w:szCs w:val="18"/>
          <w:lang w:val="it-IT"/>
        </w:rPr>
        <w:t>の畑や高樹齢の畑より造られた、</w:t>
      </w:r>
      <w:r w:rsidR="007A7EC3">
        <w:rPr>
          <w:rFonts w:hint="eastAsia"/>
          <w:sz w:val="16"/>
          <w:szCs w:val="18"/>
          <w:lang w:val="it-IT"/>
        </w:rPr>
        <w:t>トップキュヴェの中より</w:t>
      </w:r>
      <w:r w:rsidR="0050495A">
        <w:rPr>
          <w:rFonts w:hint="eastAsia"/>
          <w:sz w:val="16"/>
          <w:szCs w:val="18"/>
          <w:lang w:val="it-IT"/>
        </w:rPr>
        <w:t>厳選して</w:t>
      </w:r>
      <w:r w:rsidR="007A7EC3">
        <w:rPr>
          <w:rFonts w:hint="eastAsia"/>
          <w:sz w:val="16"/>
          <w:szCs w:val="18"/>
          <w:lang w:val="it-IT"/>
        </w:rPr>
        <w:t>ご案内させていただきます</w:t>
      </w:r>
      <w:r w:rsidR="0050495A">
        <w:rPr>
          <w:rFonts w:hint="eastAsia"/>
          <w:sz w:val="16"/>
          <w:szCs w:val="18"/>
          <w:lang w:val="it-IT"/>
        </w:rPr>
        <w:t>！久しぶりのリリースとなる</w:t>
      </w:r>
      <w:r w:rsidR="0050495A">
        <w:rPr>
          <w:rFonts w:hint="eastAsia"/>
          <w:sz w:val="16"/>
          <w:szCs w:val="18"/>
          <w:lang w:val="it-IT"/>
        </w:rPr>
        <w:t>Cru</w:t>
      </w:r>
      <w:r w:rsidR="0050495A">
        <w:rPr>
          <w:rFonts w:hint="eastAsia"/>
          <w:sz w:val="16"/>
          <w:szCs w:val="18"/>
          <w:lang w:val="it-IT"/>
        </w:rPr>
        <w:t>シリーズはこれまでよりも大きくレベルアップしたビアンコ</w:t>
      </w:r>
      <w:r w:rsidR="0050495A">
        <w:rPr>
          <w:rFonts w:hint="eastAsia"/>
          <w:sz w:val="16"/>
          <w:szCs w:val="18"/>
          <w:lang w:val="it-IT"/>
        </w:rPr>
        <w:t>2018</w:t>
      </w:r>
      <w:r w:rsidR="0050495A">
        <w:rPr>
          <w:rFonts w:hint="eastAsia"/>
          <w:sz w:val="16"/>
          <w:szCs w:val="18"/>
          <w:lang w:val="it-IT"/>
        </w:rPr>
        <w:t>、ロッソ</w:t>
      </w:r>
      <w:r w:rsidR="0050495A">
        <w:rPr>
          <w:rFonts w:hint="eastAsia"/>
          <w:sz w:val="16"/>
          <w:szCs w:val="18"/>
          <w:lang w:val="it-IT"/>
        </w:rPr>
        <w:t>2016</w:t>
      </w:r>
      <w:r w:rsidR="0050495A">
        <w:rPr>
          <w:rFonts w:hint="eastAsia"/>
          <w:sz w:val="16"/>
          <w:szCs w:val="18"/>
          <w:lang w:val="it-IT"/>
        </w:rPr>
        <w:t>。そして唯一の長期間のマセレーションを行う白「</w:t>
      </w:r>
      <w:r w:rsidR="0050495A">
        <w:rPr>
          <w:rFonts w:hint="eastAsia"/>
          <w:sz w:val="16"/>
          <w:szCs w:val="18"/>
          <w:lang w:val="it-IT"/>
        </w:rPr>
        <w:t>Paino</w:t>
      </w:r>
      <w:r w:rsidR="0050495A">
        <w:rPr>
          <w:rFonts w:hint="eastAsia"/>
          <w:sz w:val="16"/>
          <w:szCs w:val="18"/>
          <w:lang w:val="it-IT"/>
        </w:rPr>
        <w:t>パイーノ」</w:t>
      </w:r>
      <w:r w:rsidR="0050495A">
        <w:rPr>
          <w:rFonts w:hint="eastAsia"/>
          <w:sz w:val="16"/>
          <w:szCs w:val="18"/>
          <w:lang w:val="it-IT"/>
        </w:rPr>
        <w:t>2015</w:t>
      </w:r>
      <w:r w:rsidR="0050495A">
        <w:rPr>
          <w:rFonts w:hint="eastAsia"/>
          <w:sz w:val="16"/>
          <w:szCs w:val="18"/>
          <w:lang w:val="it-IT"/>
        </w:rPr>
        <w:t>、そしてとどめに</w:t>
      </w:r>
      <w:r w:rsidR="0050495A">
        <w:rPr>
          <w:rFonts w:hint="eastAsia"/>
          <w:sz w:val="16"/>
          <w:szCs w:val="18"/>
          <w:lang w:val="it-IT"/>
        </w:rPr>
        <w:t>7</w:t>
      </w:r>
      <w:r w:rsidR="0050495A">
        <w:rPr>
          <w:rFonts w:hint="eastAsia"/>
          <w:sz w:val="16"/>
          <w:szCs w:val="18"/>
          <w:lang w:val="it-IT"/>
        </w:rPr>
        <w:t>年振り</w:t>
      </w:r>
      <w:r w:rsidR="0050495A">
        <w:rPr>
          <w:rFonts w:hint="eastAsia"/>
          <w:sz w:val="16"/>
          <w:szCs w:val="18"/>
          <w:lang w:val="it-IT"/>
        </w:rPr>
        <w:t>2</w:t>
      </w:r>
      <w:r w:rsidR="0050495A">
        <w:rPr>
          <w:rFonts w:hint="eastAsia"/>
          <w:sz w:val="16"/>
          <w:szCs w:val="18"/>
          <w:lang w:val="it-IT"/>
        </w:rPr>
        <w:t>度目のリリースとなる、もう一つのアレアーティコ「</w:t>
      </w:r>
      <w:r w:rsidR="0050495A">
        <w:rPr>
          <w:rFonts w:hint="eastAsia"/>
          <w:sz w:val="16"/>
          <w:szCs w:val="18"/>
          <w:lang w:val="it-IT"/>
        </w:rPr>
        <w:t>Gambrinus</w:t>
      </w:r>
      <w:r w:rsidR="0050495A">
        <w:rPr>
          <w:rFonts w:hint="eastAsia"/>
          <w:sz w:val="16"/>
          <w:szCs w:val="18"/>
          <w:lang w:val="it-IT"/>
        </w:rPr>
        <w:t>ガンブリヌス」</w:t>
      </w:r>
      <w:r w:rsidR="0050495A">
        <w:rPr>
          <w:rFonts w:hint="eastAsia"/>
          <w:sz w:val="16"/>
          <w:szCs w:val="18"/>
          <w:lang w:val="it-IT"/>
        </w:rPr>
        <w:t>2017</w:t>
      </w:r>
      <w:r w:rsidR="00C8264D">
        <w:rPr>
          <w:rFonts w:hint="eastAsia"/>
          <w:sz w:val="16"/>
          <w:szCs w:val="18"/>
          <w:lang w:val="it-IT"/>
        </w:rPr>
        <w:t>。</w:t>
      </w:r>
      <w:r w:rsidR="0050495A">
        <w:rPr>
          <w:rFonts w:hint="eastAsia"/>
          <w:sz w:val="16"/>
          <w:szCs w:val="18"/>
          <w:lang w:val="it-IT"/>
        </w:rPr>
        <w:t>どれもこれも</w:t>
      </w:r>
      <w:r w:rsidR="00C8264D">
        <w:rPr>
          <w:rFonts w:hint="eastAsia"/>
          <w:sz w:val="16"/>
          <w:szCs w:val="18"/>
          <w:lang w:val="it-IT"/>
        </w:rPr>
        <w:t>、</w:t>
      </w:r>
      <w:r w:rsidR="0050495A">
        <w:rPr>
          <w:rFonts w:hint="eastAsia"/>
          <w:sz w:val="16"/>
          <w:szCs w:val="18"/>
          <w:lang w:val="it-IT"/>
        </w:rPr>
        <w:t>リリースまでにじっくり時間をかけてのリリース</w:t>
      </w:r>
      <w:r w:rsidR="00C8264D">
        <w:rPr>
          <w:rFonts w:hint="eastAsia"/>
          <w:sz w:val="16"/>
          <w:szCs w:val="18"/>
          <w:lang w:val="it-IT"/>
        </w:rPr>
        <w:t>！</w:t>
      </w:r>
      <w:r w:rsidR="0050495A">
        <w:rPr>
          <w:rFonts w:hint="eastAsia"/>
          <w:sz w:val="16"/>
          <w:szCs w:val="18"/>
          <w:lang w:val="it-IT"/>
        </w:rPr>
        <w:t>もはやジャンマルコの自慢げな笑顔が浮かびます、、泣。そして、こちらも忘れてはいけないビアンケット</w:t>
      </w:r>
      <w:r w:rsidR="0050495A">
        <w:rPr>
          <w:rFonts w:hint="eastAsia"/>
          <w:sz w:val="16"/>
          <w:szCs w:val="18"/>
          <w:lang w:val="it-IT"/>
        </w:rPr>
        <w:t>2021</w:t>
      </w:r>
      <w:r w:rsidR="0050495A">
        <w:rPr>
          <w:rFonts w:hint="eastAsia"/>
          <w:sz w:val="16"/>
          <w:szCs w:val="18"/>
          <w:lang w:val="it-IT"/>
        </w:rPr>
        <w:t>に、本当に問題作</w:t>
      </w:r>
      <w:r w:rsidR="00C8264D">
        <w:rPr>
          <w:rFonts w:hint="eastAsia"/>
          <w:sz w:val="16"/>
          <w:szCs w:val="18"/>
          <w:lang w:val="it-IT"/>
        </w:rPr>
        <w:t>なのか</w:t>
      </w:r>
      <w:r w:rsidR="0050495A">
        <w:rPr>
          <w:rFonts w:hint="eastAsia"/>
          <w:sz w:val="16"/>
          <w:szCs w:val="18"/>
          <w:lang w:val="it-IT"/>
        </w:rPr>
        <w:t>!?</w:t>
      </w:r>
      <w:r w:rsidR="0050495A">
        <w:rPr>
          <w:rFonts w:hint="eastAsia"/>
          <w:sz w:val="16"/>
          <w:szCs w:val="18"/>
          <w:lang w:val="it-IT"/>
        </w:rPr>
        <w:t>キレイすぎるリパッツォロッソと、今回も盛りだくさんな内容</w:t>
      </w:r>
      <w:r w:rsidR="00C8264D">
        <w:rPr>
          <w:rFonts w:hint="eastAsia"/>
          <w:sz w:val="16"/>
          <w:szCs w:val="18"/>
          <w:lang w:val="it-IT"/>
        </w:rPr>
        <w:t>です</w:t>
      </w:r>
      <w:r w:rsidR="0050495A">
        <w:rPr>
          <w:rFonts w:hint="eastAsia"/>
          <w:sz w:val="16"/>
          <w:szCs w:val="18"/>
          <w:lang w:val="it-IT"/>
        </w:rPr>
        <w:t>！</w:t>
      </w:r>
    </w:p>
    <w:p w14:paraId="47E901CB" w14:textId="22EA33E8" w:rsidR="0038016C" w:rsidRDefault="008D0733" w:rsidP="008D0733">
      <w:pPr>
        <w:jc w:val="left"/>
        <w:rPr>
          <w:b/>
          <w:lang w:val="it-IT"/>
        </w:rPr>
      </w:pPr>
      <w:r>
        <w:rPr>
          <w:b/>
          <w:lang w:val="it-IT"/>
        </w:rPr>
        <w:t>Bianc</w:t>
      </w:r>
      <w:r w:rsidR="00F34437">
        <w:rPr>
          <w:b/>
          <w:lang w:val="it-IT"/>
        </w:rPr>
        <w:t>hetto21</w:t>
      </w:r>
      <w:r w:rsidR="00DA32FF">
        <w:rPr>
          <w:rFonts w:hint="eastAsia"/>
          <w:b/>
          <w:lang w:val="it-IT"/>
        </w:rPr>
        <w:t xml:space="preserve">  MG</w:t>
      </w:r>
      <w:r w:rsidR="00E97BF1">
        <w:rPr>
          <w:rFonts w:hint="eastAsia"/>
          <w:b/>
          <w:lang w:val="it-IT"/>
        </w:rPr>
        <w:t xml:space="preserve"> </w:t>
      </w:r>
      <w:r w:rsidR="00E97BF1" w:rsidRPr="00E97BF1">
        <w:rPr>
          <w:rFonts w:hint="eastAsia"/>
          <w:b/>
          <w:sz w:val="16"/>
          <w:szCs w:val="16"/>
          <w:lang w:val="it-IT"/>
        </w:rPr>
        <w:t>ビアンケット</w:t>
      </w:r>
      <w:r w:rsidR="00677F6C">
        <w:rPr>
          <w:rFonts w:hint="eastAsia"/>
          <w:b/>
          <w:sz w:val="16"/>
          <w:szCs w:val="16"/>
          <w:lang w:val="it-IT"/>
        </w:rPr>
        <w:t xml:space="preserve"> </w:t>
      </w:r>
      <w:r w:rsidR="00677F6C" w:rsidRPr="00F25A7E">
        <w:rPr>
          <w:rFonts w:hint="eastAsia"/>
          <w:b/>
          <w:color w:val="00B050"/>
          <w:sz w:val="16"/>
          <w:lang w:val="it-IT"/>
        </w:rPr>
        <w:t>≪</w:t>
      </w:r>
      <w:r w:rsidR="00677F6C" w:rsidRPr="00F25A7E">
        <w:rPr>
          <w:rFonts w:hint="eastAsia"/>
          <w:b/>
          <w:color w:val="00B050"/>
          <w:sz w:val="16"/>
        </w:rPr>
        <w:t>新ヴィンテージ</w:t>
      </w:r>
      <w:r w:rsidR="00677F6C" w:rsidRPr="00F25A7E">
        <w:rPr>
          <w:rFonts w:hint="eastAsia"/>
          <w:b/>
          <w:color w:val="00B050"/>
          <w:sz w:val="16"/>
          <w:lang w:val="it-IT"/>
        </w:rPr>
        <w:t>≫</w:t>
      </w:r>
    </w:p>
    <w:p w14:paraId="1A552AF1" w14:textId="546A40C6" w:rsidR="00677F6C" w:rsidRDefault="00630023" w:rsidP="00E21E9D">
      <w:pPr>
        <w:ind w:firstLineChars="100" w:firstLine="143"/>
        <w:jc w:val="left"/>
        <w:rPr>
          <w:sz w:val="16"/>
          <w:szCs w:val="18"/>
          <w:lang w:val="it-IT"/>
        </w:rPr>
      </w:pPr>
      <w:r>
        <w:rPr>
          <w:rFonts w:hint="eastAsia"/>
          <w:sz w:val="16"/>
          <w:szCs w:val="18"/>
          <w:lang w:val="it-IT"/>
        </w:rPr>
        <w:t>リトロッツォ以上ビアンコ以下、飲み心地と果実の個性を表現したビアンケット。</w:t>
      </w:r>
      <w:r w:rsidR="008263AC">
        <w:rPr>
          <w:rFonts w:hint="eastAsia"/>
          <w:sz w:val="16"/>
          <w:szCs w:val="18"/>
          <w:lang w:val="it-IT"/>
        </w:rPr>
        <w:t>今年も無事に入荷しております！</w:t>
      </w:r>
      <w:r w:rsidR="008263AC">
        <w:rPr>
          <w:rFonts w:hint="eastAsia"/>
          <w:sz w:val="16"/>
          <w:szCs w:val="18"/>
          <w:lang w:val="it-IT"/>
        </w:rPr>
        <w:t>2021</w:t>
      </w:r>
      <w:r w:rsidR="008263AC">
        <w:rPr>
          <w:rFonts w:hint="eastAsia"/>
          <w:sz w:val="16"/>
          <w:szCs w:val="18"/>
          <w:lang w:val="it-IT"/>
        </w:rPr>
        <w:t>年は</w:t>
      </w:r>
      <w:r>
        <w:rPr>
          <w:rFonts w:hint="eastAsia"/>
          <w:sz w:val="16"/>
          <w:szCs w:val="18"/>
          <w:lang w:val="it-IT"/>
        </w:rPr>
        <w:t>春の遅霜や夏の水不足、そして収穫前に病気の影響も受けた、難しいヴィンテージだったと話すジャンマルコ。収穫量は決して多くはなかったものの、残したブドウのクオリティは</w:t>
      </w:r>
      <w:r w:rsidR="008263AC">
        <w:rPr>
          <w:rFonts w:hint="eastAsia"/>
          <w:sz w:val="16"/>
          <w:szCs w:val="18"/>
          <w:lang w:val="it-IT"/>
        </w:rPr>
        <w:t>非常に</w:t>
      </w:r>
      <w:r>
        <w:rPr>
          <w:rFonts w:hint="eastAsia"/>
          <w:sz w:val="16"/>
          <w:szCs w:val="18"/>
          <w:lang w:val="it-IT"/>
        </w:rPr>
        <w:t>高かったといいます。果実は完熟していながらも</w:t>
      </w:r>
      <w:r w:rsidR="00E21E9D">
        <w:rPr>
          <w:rFonts w:hint="eastAsia"/>
          <w:sz w:val="16"/>
          <w:szCs w:val="18"/>
          <w:lang w:val="it-IT"/>
        </w:rPr>
        <w:t>、</w:t>
      </w:r>
      <w:r>
        <w:rPr>
          <w:rFonts w:hint="eastAsia"/>
          <w:sz w:val="16"/>
          <w:szCs w:val="18"/>
          <w:lang w:val="it-IT"/>
        </w:rPr>
        <w:t>フレッシュさ</w:t>
      </w:r>
      <w:r w:rsidR="00E21E9D">
        <w:rPr>
          <w:rFonts w:hint="eastAsia"/>
          <w:sz w:val="16"/>
          <w:szCs w:val="18"/>
          <w:lang w:val="it-IT"/>
        </w:rPr>
        <w:t>や</w:t>
      </w:r>
      <w:r>
        <w:rPr>
          <w:rFonts w:hint="eastAsia"/>
          <w:sz w:val="16"/>
          <w:szCs w:val="18"/>
          <w:lang w:val="it-IT"/>
        </w:rPr>
        <w:t>酸を失わず、緊張感と果実、アロマのバランスを持った、魅力的なヴィンテージ。</w:t>
      </w:r>
    </w:p>
    <w:p w14:paraId="2175DA13" w14:textId="230A5046" w:rsidR="00677F6C" w:rsidRDefault="00E21E9D" w:rsidP="00C8264D">
      <w:pPr>
        <w:ind w:firstLineChars="100" w:firstLine="183"/>
        <w:jc w:val="left"/>
        <w:rPr>
          <w:b/>
          <w:lang w:val="it-IT"/>
        </w:rPr>
      </w:pPr>
      <w:r>
        <w:rPr>
          <w:b/>
          <w:noProof/>
          <w:lang w:val="it-IT"/>
        </w:rPr>
        <w:drawing>
          <wp:anchor distT="0" distB="0" distL="114300" distR="114300" simplePos="0" relativeHeight="251696128" behindDoc="0" locked="0" layoutInCell="1" allowOverlap="1" wp14:anchorId="311EE054" wp14:editId="7C35C8DD">
            <wp:simplePos x="0" y="0"/>
            <wp:positionH relativeFrom="column">
              <wp:posOffset>5843270</wp:posOffset>
            </wp:positionH>
            <wp:positionV relativeFrom="paragraph">
              <wp:posOffset>293663</wp:posOffset>
            </wp:positionV>
            <wp:extent cx="993775" cy="1103630"/>
            <wp:effectExtent l="19050" t="19050" r="15875" b="20320"/>
            <wp:wrapSquare wrapText="bothSides"/>
            <wp:docPr id="10" name="図 1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ダイアグラム&#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93775" cy="110363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630023">
        <w:rPr>
          <w:rFonts w:hint="eastAsia"/>
          <w:sz w:val="16"/>
          <w:szCs w:val="18"/>
          <w:lang w:val="it-IT"/>
        </w:rPr>
        <w:t>抜栓したてより、その透明感とバランス感、飲み心地の美しさには、正直驚かされました、、汗。いつもワインに飲み心地を重視しているジャンマルコですが、今回のビアンケットは、歴代最高峰のバランスと飲み心地を持っていると思います。それでいて、完璧ではないいつも通りのビアンケット、、。今年も皆様ご迷惑おかけいたします、、。</w:t>
      </w:r>
    </w:p>
    <w:p w14:paraId="5A155D86" w14:textId="2E12D1E0" w:rsidR="007A7EC3" w:rsidRDefault="00F34437" w:rsidP="004425E7">
      <w:pPr>
        <w:jc w:val="left"/>
        <w:rPr>
          <w:b/>
          <w:color w:val="00B050"/>
          <w:sz w:val="16"/>
          <w:lang w:val="it-IT"/>
        </w:rPr>
      </w:pPr>
      <w:r>
        <w:rPr>
          <w:rFonts w:hint="eastAsia"/>
          <w:b/>
          <w:lang w:val="it-IT"/>
        </w:rPr>
        <w:t>R</w:t>
      </w:r>
      <w:r>
        <w:rPr>
          <w:b/>
          <w:lang w:val="it-IT"/>
        </w:rPr>
        <w:t>ipazzo Rosso21</w:t>
      </w:r>
      <w:r w:rsidR="00E97BF1">
        <w:rPr>
          <w:rFonts w:hint="eastAsia"/>
          <w:b/>
          <w:sz w:val="16"/>
          <w:szCs w:val="16"/>
          <w:lang w:val="it-IT"/>
        </w:rPr>
        <w:t xml:space="preserve"> </w:t>
      </w:r>
      <w:r w:rsidR="00E97BF1">
        <w:rPr>
          <w:rFonts w:hint="eastAsia"/>
          <w:b/>
          <w:sz w:val="16"/>
          <w:szCs w:val="16"/>
          <w:lang w:val="it-IT"/>
        </w:rPr>
        <w:t>リパッツォ</w:t>
      </w:r>
      <w:r w:rsidR="00E97BF1">
        <w:rPr>
          <w:rFonts w:hint="eastAsia"/>
          <w:b/>
          <w:sz w:val="16"/>
          <w:szCs w:val="16"/>
          <w:lang w:val="it-IT"/>
        </w:rPr>
        <w:t xml:space="preserve"> </w:t>
      </w:r>
      <w:r w:rsidR="00E97BF1">
        <w:rPr>
          <w:rFonts w:hint="eastAsia"/>
          <w:b/>
          <w:sz w:val="16"/>
          <w:szCs w:val="16"/>
          <w:lang w:val="it-IT"/>
        </w:rPr>
        <w:t>ロッソ</w:t>
      </w:r>
      <w:r w:rsidR="00677F6C">
        <w:rPr>
          <w:rFonts w:hint="eastAsia"/>
          <w:b/>
          <w:sz w:val="16"/>
          <w:szCs w:val="16"/>
          <w:lang w:val="it-IT"/>
        </w:rPr>
        <w:t xml:space="preserve"> </w:t>
      </w:r>
      <w:r w:rsidR="00677F6C" w:rsidRPr="00F25A7E">
        <w:rPr>
          <w:rFonts w:hint="eastAsia"/>
          <w:b/>
          <w:color w:val="00B050"/>
          <w:sz w:val="16"/>
          <w:lang w:val="it-IT"/>
        </w:rPr>
        <w:t>≪</w:t>
      </w:r>
      <w:r w:rsidR="00677F6C" w:rsidRPr="00F25A7E">
        <w:rPr>
          <w:rFonts w:hint="eastAsia"/>
          <w:b/>
          <w:color w:val="00B050"/>
          <w:sz w:val="16"/>
        </w:rPr>
        <w:t>新ヴィンテージ</w:t>
      </w:r>
      <w:r w:rsidR="00677F6C" w:rsidRPr="00F25A7E">
        <w:rPr>
          <w:rFonts w:hint="eastAsia"/>
          <w:b/>
          <w:color w:val="00B050"/>
          <w:sz w:val="16"/>
          <w:lang w:val="it-IT"/>
        </w:rPr>
        <w:t>≫</w:t>
      </w:r>
    </w:p>
    <w:p w14:paraId="0A95017D" w14:textId="15D3B275" w:rsidR="00057067" w:rsidRPr="00057067" w:rsidRDefault="00630023" w:rsidP="00E21E9D">
      <w:pPr>
        <w:ind w:firstLineChars="100" w:firstLine="143"/>
        <w:jc w:val="left"/>
        <w:rPr>
          <w:rFonts w:ascii="HGPｺﾞｼｯｸM" w:hAnsiTheme="minorHAnsi" w:cs="HGPｺﾞｼｯｸM"/>
          <w:kern w:val="0"/>
          <w:sz w:val="16"/>
          <w:szCs w:val="16"/>
          <w:lang w:val="it-IT"/>
        </w:rPr>
      </w:pPr>
      <w:r w:rsidRPr="00057067">
        <w:rPr>
          <w:rFonts w:ascii="HGPｺﾞｼｯｸM" w:hAnsiTheme="minorHAnsi" w:cs="HGPｺﾞｼｯｸM" w:hint="eastAsia"/>
          <w:kern w:val="0"/>
          <w:sz w:val="16"/>
          <w:szCs w:val="16"/>
          <w:lang w:val="it-IT"/>
        </w:rPr>
        <w:t>なん</w:t>
      </w:r>
      <w:r w:rsidR="00057067" w:rsidRPr="00057067">
        <w:rPr>
          <w:rFonts w:ascii="HGPｺﾞｼｯｸM" w:hAnsiTheme="minorHAnsi" w:cs="HGPｺﾞｼｯｸM" w:hint="eastAsia"/>
          <w:kern w:val="0"/>
          <w:sz w:val="16"/>
          <w:szCs w:val="16"/>
          <w:lang w:val="it-IT"/>
        </w:rPr>
        <w:t>だかんだ、</w:t>
      </w:r>
      <w:r w:rsidRPr="00057067">
        <w:rPr>
          <w:rFonts w:ascii="HGPｺﾞｼｯｸM" w:hAnsiTheme="minorHAnsi" w:cs="HGPｺﾞｼｯｸM" w:hint="eastAsia"/>
          <w:kern w:val="0"/>
          <w:sz w:val="16"/>
          <w:szCs w:val="16"/>
          <w:lang w:val="it-IT"/>
        </w:rPr>
        <w:t>毎年出ているような、、、汗。醸造中に</w:t>
      </w:r>
      <w:r w:rsidR="00C8264D">
        <w:rPr>
          <w:rFonts w:ascii="HGPｺﾞｼｯｸM" w:hAnsiTheme="minorHAnsi" w:cs="HGPｺﾞｼｯｸM" w:hint="eastAsia"/>
          <w:kern w:val="0"/>
          <w:sz w:val="16"/>
          <w:szCs w:val="16"/>
          <w:lang w:val="it-IT"/>
        </w:rPr>
        <w:t>醗酵が</w:t>
      </w:r>
      <w:r w:rsidRPr="00057067">
        <w:rPr>
          <w:rFonts w:ascii="HGPｺﾞｼｯｸM" w:hAnsiTheme="minorHAnsi" w:cs="HGPｺﾞｼｯｸM" w:hint="eastAsia"/>
          <w:kern w:val="0"/>
          <w:sz w:val="16"/>
          <w:szCs w:val="16"/>
          <w:lang w:val="it-IT"/>
        </w:rPr>
        <w:t>うまく進まなかったワインを、翌年のヴィナッチャを再浸漬（R</w:t>
      </w:r>
      <w:r w:rsidRPr="00057067">
        <w:rPr>
          <w:rFonts w:ascii="HGPｺﾞｼｯｸM" w:hAnsiTheme="minorHAnsi" w:cs="HGPｺﾞｼｯｸM"/>
          <w:kern w:val="0"/>
          <w:sz w:val="16"/>
          <w:szCs w:val="16"/>
          <w:lang w:val="it-IT"/>
        </w:rPr>
        <w:t>ipasso</w:t>
      </w:r>
      <w:r w:rsidR="004425E7" w:rsidRPr="00057067">
        <w:rPr>
          <w:rFonts w:ascii="HGPｺﾞｼｯｸM" w:hAnsiTheme="minorHAnsi" w:cs="HGPｺﾞｼｯｸM" w:hint="eastAsia"/>
          <w:kern w:val="0"/>
          <w:sz w:val="16"/>
          <w:szCs w:val="16"/>
          <w:lang w:val="it-IT"/>
        </w:rPr>
        <w:t>リパッソ</w:t>
      </w:r>
      <w:r w:rsidRPr="00057067">
        <w:rPr>
          <w:rFonts w:ascii="HGPｺﾞｼｯｸM" w:hAnsiTheme="minorHAnsi" w:cs="HGPｺﾞｼｯｸM"/>
          <w:kern w:val="0"/>
          <w:sz w:val="16"/>
          <w:szCs w:val="16"/>
          <w:lang w:val="it-IT"/>
        </w:rPr>
        <w:t>）</w:t>
      </w:r>
      <w:r w:rsidRPr="00057067">
        <w:rPr>
          <w:rFonts w:ascii="HGPｺﾞｼｯｸM" w:hAnsiTheme="minorHAnsi" w:cs="HGPｺﾞｼｯｸM" w:hint="eastAsia"/>
          <w:kern w:val="0"/>
          <w:sz w:val="16"/>
          <w:szCs w:val="16"/>
          <w:lang w:val="it-IT"/>
        </w:rPr>
        <w:t>して造られる</w:t>
      </w:r>
      <w:r w:rsidR="00C8264D">
        <w:rPr>
          <w:rFonts w:ascii="HGPｺﾞｼｯｸM" w:hAnsiTheme="minorHAnsi" w:cs="HGPｺﾞｼｯｸM" w:hint="eastAsia"/>
          <w:kern w:val="0"/>
          <w:sz w:val="16"/>
          <w:szCs w:val="16"/>
          <w:lang w:val="it-IT"/>
        </w:rPr>
        <w:t>再生工場のような</w:t>
      </w:r>
      <w:r w:rsidRPr="00057067">
        <w:rPr>
          <w:rFonts w:ascii="HGPｺﾞｼｯｸM" w:hAnsiTheme="minorHAnsi" w:cs="HGPｺﾞｼｯｸM" w:hint="eastAsia"/>
          <w:kern w:val="0"/>
          <w:sz w:val="16"/>
          <w:szCs w:val="16"/>
          <w:lang w:val="it-IT"/>
        </w:rPr>
        <w:t>このワイン。今回は2020年のリトロッツォロザート、</w:t>
      </w:r>
      <w:r w:rsidR="00C8264D">
        <w:rPr>
          <w:rFonts w:ascii="HGPｺﾞｼｯｸM" w:hAnsiTheme="minorHAnsi" w:cs="HGPｺﾞｼｯｸM" w:hint="eastAsia"/>
          <w:kern w:val="0"/>
          <w:sz w:val="16"/>
          <w:szCs w:val="16"/>
          <w:lang w:val="it-IT"/>
        </w:rPr>
        <w:t>1つのタンクで</w:t>
      </w:r>
      <w:r w:rsidRPr="00057067">
        <w:rPr>
          <w:rFonts w:ascii="HGPｺﾞｼｯｸM" w:hAnsiTheme="minorHAnsi" w:cs="HGPｺﾞｼｯｸM" w:hint="eastAsia"/>
          <w:kern w:val="0"/>
          <w:sz w:val="16"/>
          <w:szCs w:val="16"/>
          <w:lang w:val="it-IT"/>
        </w:rPr>
        <w:t>残糖がかなり高い状態で醗酵が</w:t>
      </w:r>
      <w:r w:rsidR="00C8264D">
        <w:rPr>
          <w:rFonts w:ascii="HGPｺﾞｼｯｸM" w:hAnsiTheme="minorHAnsi" w:cs="HGPｺﾞｼｯｸM" w:hint="eastAsia"/>
          <w:kern w:val="0"/>
          <w:sz w:val="16"/>
          <w:szCs w:val="16"/>
          <w:lang w:val="it-IT"/>
        </w:rPr>
        <w:t>ストップ。1年間そのまま熟成させてから、</w:t>
      </w:r>
      <w:r w:rsidRPr="00057067">
        <w:rPr>
          <w:rFonts w:ascii="HGPｺﾞｼｯｸM" w:hAnsiTheme="minorHAnsi" w:cs="HGPｺﾞｼｯｸM" w:hint="eastAsia"/>
          <w:kern w:val="0"/>
          <w:sz w:val="16"/>
          <w:szCs w:val="16"/>
          <w:lang w:val="it-IT"/>
        </w:rPr>
        <w:t>2021のリトロッツォロッソ</w:t>
      </w:r>
      <w:r w:rsidR="00C8264D">
        <w:rPr>
          <w:rFonts w:ascii="HGPｺﾞｼｯｸM" w:hAnsiTheme="minorHAnsi" w:cs="HGPｺﾞｼｯｸM" w:hint="eastAsia"/>
          <w:kern w:val="0"/>
          <w:sz w:val="16"/>
          <w:szCs w:val="16"/>
          <w:lang w:val="it-IT"/>
        </w:rPr>
        <w:t>を圧搾後、その</w:t>
      </w:r>
      <w:r w:rsidRPr="00057067">
        <w:rPr>
          <w:rFonts w:ascii="HGPｺﾞｼｯｸM" w:hAnsiTheme="minorHAnsi" w:cs="HGPｺﾞｼｯｸM" w:hint="eastAsia"/>
          <w:kern w:val="0"/>
          <w:sz w:val="16"/>
          <w:szCs w:val="16"/>
          <w:lang w:val="it-IT"/>
        </w:rPr>
        <w:t>ヴィナッチャを</w:t>
      </w:r>
      <w:r w:rsidR="00C8264D">
        <w:rPr>
          <w:rFonts w:ascii="HGPｺﾞｼｯｸM" w:hAnsiTheme="minorHAnsi" w:cs="HGPｺﾞｼｯｸM" w:hint="eastAsia"/>
          <w:kern w:val="0"/>
          <w:sz w:val="16"/>
          <w:szCs w:val="16"/>
          <w:lang w:val="it-IT"/>
        </w:rPr>
        <w:t>リパッソ</w:t>
      </w:r>
      <w:r w:rsidRPr="00057067">
        <w:rPr>
          <w:rFonts w:ascii="HGPｺﾞｼｯｸM" w:hAnsiTheme="minorHAnsi" w:cs="HGPｺﾞｼｯｸM" w:hint="eastAsia"/>
          <w:kern w:val="0"/>
          <w:sz w:val="16"/>
          <w:szCs w:val="16"/>
          <w:lang w:val="it-IT"/>
        </w:rPr>
        <w:t>し</w:t>
      </w:r>
      <w:r w:rsidR="00C8264D">
        <w:rPr>
          <w:rFonts w:ascii="HGPｺﾞｼｯｸM" w:hAnsiTheme="minorHAnsi" w:cs="HGPｺﾞｼｯｸM" w:hint="eastAsia"/>
          <w:kern w:val="0"/>
          <w:sz w:val="16"/>
          <w:szCs w:val="16"/>
          <w:lang w:val="it-IT"/>
        </w:rPr>
        <w:t>たことで</w:t>
      </w:r>
      <w:r w:rsidR="00057067" w:rsidRPr="00057067">
        <w:rPr>
          <w:rFonts w:ascii="HGPｺﾞｼｯｸM" w:hAnsiTheme="minorHAnsi" w:cs="HGPｺﾞｼｯｸM" w:hint="eastAsia"/>
          <w:kern w:val="0"/>
          <w:sz w:val="16"/>
          <w:szCs w:val="16"/>
          <w:lang w:val="it-IT"/>
        </w:rPr>
        <w:t>醗酵</w:t>
      </w:r>
      <w:r w:rsidR="00C8264D">
        <w:rPr>
          <w:rFonts w:ascii="HGPｺﾞｼｯｸM" w:hAnsiTheme="minorHAnsi" w:cs="HGPｺﾞｼｯｸM" w:hint="eastAsia"/>
          <w:kern w:val="0"/>
          <w:sz w:val="16"/>
          <w:szCs w:val="16"/>
          <w:lang w:val="it-IT"/>
        </w:rPr>
        <w:t>が再開</w:t>
      </w:r>
      <w:r w:rsidR="00057067" w:rsidRPr="00057067">
        <w:rPr>
          <w:rFonts w:ascii="HGPｺﾞｼｯｸM" w:hAnsiTheme="minorHAnsi" w:cs="HGPｺﾞｼｯｸM" w:hint="eastAsia"/>
          <w:kern w:val="0"/>
          <w:sz w:val="16"/>
          <w:szCs w:val="16"/>
          <w:lang w:val="it-IT"/>
        </w:rPr>
        <w:t>。21年のヴィナッチャには元気な酵母と健全な果皮、結果醗酵は無事に進んだといいます。非常に軽やかなロッソの魅力的な飲み心地と、アレアーティコの持つ柔らかくの香りのあるフォルムが共存する、リパッツォとは思えないほど魅力的なワインになりました。</w:t>
      </w:r>
    </w:p>
    <w:p w14:paraId="3D46DDB2" w14:textId="666FCEA9" w:rsidR="00DA32FF" w:rsidRPr="00E97BF1" w:rsidRDefault="00E21E9D" w:rsidP="00DA32FF">
      <w:pPr>
        <w:jc w:val="left"/>
        <w:rPr>
          <w:b/>
          <w:lang w:val="it-IT"/>
        </w:rPr>
      </w:pPr>
      <w:r>
        <w:rPr>
          <w:rFonts w:ascii="HGPｺﾞｼｯｸM" w:hAnsiTheme="minorHAnsi" w:cs="HGPｺﾞｼｯｸM"/>
          <w:noProof/>
          <w:color w:val="FF0000"/>
          <w:kern w:val="0"/>
          <w:sz w:val="16"/>
          <w:szCs w:val="16"/>
          <w:lang w:val="it-IT"/>
        </w:rPr>
        <w:drawing>
          <wp:anchor distT="0" distB="0" distL="114300" distR="114300" simplePos="0" relativeHeight="251701248" behindDoc="0" locked="0" layoutInCell="1" allowOverlap="1" wp14:anchorId="7D795336" wp14:editId="6066253D">
            <wp:simplePos x="0" y="0"/>
            <wp:positionH relativeFrom="column">
              <wp:posOffset>5847715</wp:posOffset>
            </wp:positionH>
            <wp:positionV relativeFrom="paragraph">
              <wp:posOffset>134718</wp:posOffset>
            </wp:positionV>
            <wp:extent cx="993140" cy="1102360"/>
            <wp:effectExtent l="0" t="0" r="0" b="2540"/>
            <wp:wrapSquare wrapText="bothSides"/>
            <wp:docPr id="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ダイアグラム&#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93140" cy="1102360"/>
                    </a:xfrm>
                    <a:prstGeom prst="rect">
                      <a:avLst/>
                    </a:prstGeom>
                  </pic:spPr>
                </pic:pic>
              </a:graphicData>
            </a:graphic>
            <wp14:sizeRelH relativeFrom="margin">
              <wp14:pctWidth>0</wp14:pctWidth>
            </wp14:sizeRelH>
            <wp14:sizeRelV relativeFrom="margin">
              <wp14:pctHeight>0</wp14:pctHeight>
            </wp14:sizeRelV>
          </wp:anchor>
        </w:drawing>
      </w:r>
      <w:r w:rsidR="004646A0">
        <w:rPr>
          <w:b/>
        </w:rPr>
        <w:t>Moscato “</w:t>
      </w:r>
      <w:r w:rsidR="00AD0CAC">
        <w:rPr>
          <w:b/>
        </w:rPr>
        <w:t>Due M</w:t>
      </w:r>
      <w:r w:rsidR="004646A0">
        <w:rPr>
          <w:b/>
        </w:rPr>
        <w:t>”</w:t>
      </w:r>
      <w:r w:rsidR="00E97BF1" w:rsidRPr="00E97BF1">
        <w:rPr>
          <w:b/>
        </w:rPr>
        <w:t xml:space="preserve"> </w:t>
      </w:r>
      <w:r w:rsidR="00AD0CAC">
        <w:rPr>
          <w:b/>
        </w:rPr>
        <w:t>19</w:t>
      </w:r>
      <w:r w:rsidR="00DA32FF" w:rsidRPr="00E97BF1">
        <w:rPr>
          <w:rFonts w:hint="eastAsia"/>
          <w:b/>
        </w:rPr>
        <w:t xml:space="preserve"> </w:t>
      </w:r>
      <w:r w:rsidR="004646A0">
        <w:rPr>
          <w:rFonts w:hint="eastAsia"/>
          <w:b/>
          <w:sz w:val="16"/>
          <w:szCs w:val="16"/>
        </w:rPr>
        <w:t>モスカート</w:t>
      </w:r>
      <w:r w:rsidR="00E97BF1">
        <w:rPr>
          <w:rFonts w:hint="eastAsia"/>
          <w:b/>
          <w:sz w:val="16"/>
          <w:szCs w:val="16"/>
        </w:rPr>
        <w:t>“</w:t>
      </w:r>
      <w:r w:rsidR="004646A0">
        <w:rPr>
          <w:rFonts w:hint="eastAsia"/>
          <w:b/>
          <w:sz w:val="16"/>
          <w:szCs w:val="16"/>
        </w:rPr>
        <w:t>ドゥエ</w:t>
      </w:r>
      <w:r w:rsidR="004646A0">
        <w:rPr>
          <w:rFonts w:hint="eastAsia"/>
          <w:b/>
          <w:sz w:val="16"/>
          <w:szCs w:val="16"/>
        </w:rPr>
        <w:t xml:space="preserve"> </w:t>
      </w:r>
      <w:r w:rsidR="004646A0">
        <w:rPr>
          <w:rFonts w:hint="eastAsia"/>
          <w:b/>
          <w:sz w:val="16"/>
          <w:szCs w:val="16"/>
        </w:rPr>
        <w:t>エンメ</w:t>
      </w:r>
      <w:r w:rsidR="00E97BF1">
        <w:rPr>
          <w:rFonts w:hint="eastAsia"/>
          <w:b/>
          <w:sz w:val="16"/>
          <w:szCs w:val="16"/>
        </w:rPr>
        <w:t>”</w:t>
      </w:r>
      <w:r w:rsidR="00E97BF1">
        <w:rPr>
          <w:rFonts w:hint="eastAsia"/>
          <w:b/>
          <w:sz w:val="16"/>
          <w:szCs w:val="16"/>
        </w:rPr>
        <w:t xml:space="preserve"> </w:t>
      </w:r>
      <w:r w:rsidR="00677F6C" w:rsidRPr="00F25A7E">
        <w:rPr>
          <w:rFonts w:hint="eastAsia"/>
          <w:b/>
          <w:color w:val="00B050"/>
          <w:sz w:val="16"/>
          <w:lang w:val="it-IT"/>
        </w:rPr>
        <w:t>≪</w:t>
      </w:r>
      <w:r w:rsidR="00677F6C" w:rsidRPr="00F25A7E">
        <w:rPr>
          <w:rFonts w:hint="eastAsia"/>
          <w:b/>
          <w:color w:val="00B050"/>
          <w:sz w:val="16"/>
        </w:rPr>
        <w:t>新ヴィンテージ</w:t>
      </w:r>
      <w:r w:rsidR="00677F6C" w:rsidRPr="00F25A7E">
        <w:rPr>
          <w:rFonts w:hint="eastAsia"/>
          <w:b/>
          <w:color w:val="00B050"/>
          <w:sz w:val="16"/>
          <w:lang w:val="it-IT"/>
        </w:rPr>
        <w:t>≫</w:t>
      </w:r>
      <w:r w:rsidR="00677F6C">
        <w:rPr>
          <w:rFonts w:hint="eastAsia"/>
          <w:b/>
          <w:color w:val="00B050"/>
          <w:sz w:val="16"/>
          <w:lang w:val="it-IT"/>
        </w:rPr>
        <w:t xml:space="preserve"> </w:t>
      </w:r>
      <w:r w:rsidR="004646A0">
        <w:rPr>
          <w:rFonts w:hint="eastAsia"/>
          <w:b/>
          <w:color w:val="00B050"/>
          <w:sz w:val="16"/>
          <w:lang w:val="it-IT"/>
        </w:rPr>
        <w:t>入荷数</w:t>
      </w:r>
      <w:r w:rsidR="004646A0">
        <w:rPr>
          <w:rFonts w:hint="eastAsia"/>
          <w:b/>
          <w:color w:val="00B050"/>
          <w:sz w:val="16"/>
          <w:lang w:val="it-IT"/>
        </w:rPr>
        <w:t xml:space="preserve"> </w:t>
      </w:r>
      <w:r w:rsidR="004646A0">
        <w:rPr>
          <w:b/>
          <w:color w:val="00B050"/>
          <w:sz w:val="16"/>
          <w:lang w:val="it-IT"/>
        </w:rPr>
        <w:t>360</w:t>
      </w:r>
      <w:r w:rsidR="004646A0">
        <w:rPr>
          <w:rFonts w:hint="eastAsia"/>
          <w:b/>
          <w:color w:val="00B050"/>
          <w:sz w:val="16"/>
          <w:lang w:val="it-IT"/>
        </w:rPr>
        <w:t>本</w:t>
      </w:r>
    </w:p>
    <w:p w14:paraId="56881B9E" w14:textId="7D76FE05" w:rsidR="0045116C" w:rsidRDefault="00057067" w:rsidP="00057067">
      <w:pPr>
        <w:spacing w:line="240" w:lineRule="atLeast"/>
        <w:ind w:firstLineChars="50" w:firstLine="71"/>
        <w:jc w:val="left"/>
        <w:rPr>
          <w:sz w:val="16"/>
          <w:szCs w:val="18"/>
        </w:rPr>
      </w:pPr>
      <w:r>
        <w:rPr>
          <w:rFonts w:hint="eastAsia"/>
          <w:sz w:val="16"/>
          <w:szCs w:val="18"/>
        </w:rPr>
        <w:t>自根の畑（</w:t>
      </w:r>
      <w:r>
        <w:rPr>
          <w:rFonts w:hint="eastAsia"/>
          <w:sz w:val="16"/>
          <w:szCs w:val="18"/>
        </w:rPr>
        <w:t xml:space="preserve">Le </w:t>
      </w:r>
      <w:proofErr w:type="spellStart"/>
      <w:r>
        <w:rPr>
          <w:rFonts w:hint="eastAsia"/>
          <w:sz w:val="16"/>
          <w:szCs w:val="18"/>
        </w:rPr>
        <w:t>Coste</w:t>
      </w:r>
      <w:proofErr w:type="spellEnd"/>
      <w:r>
        <w:rPr>
          <w:rFonts w:hint="eastAsia"/>
          <w:sz w:val="16"/>
          <w:szCs w:val="18"/>
        </w:rPr>
        <w:t>）のモスカートを中心に造られるドゥエ</w:t>
      </w:r>
      <w:r>
        <w:rPr>
          <w:rFonts w:hint="eastAsia"/>
          <w:sz w:val="16"/>
          <w:szCs w:val="18"/>
        </w:rPr>
        <w:t xml:space="preserve"> </w:t>
      </w:r>
      <w:r>
        <w:rPr>
          <w:rFonts w:hint="eastAsia"/>
          <w:sz w:val="16"/>
          <w:szCs w:val="18"/>
        </w:rPr>
        <w:t>エンメ。アロマに特徴を持つモスカートの魅力を、最大表現するための２つの</w:t>
      </w:r>
      <w:r>
        <w:rPr>
          <w:rFonts w:hint="eastAsia"/>
          <w:sz w:val="16"/>
          <w:szCs w:val="18"/>
        </w:rPr>
        <w:t>M</w:t>
      </w:r>
      <w:r>
        <w:rPr>
          <w:rFonts w:hint="eastAsia"/>
          <w:sz w:val="16"/>
          <w:szCs w:val="18"/>
        </w:rPr>
        <w:t>（マセレーション）。</w:t>
      </w:r>
      <w:r w:rsidR="0045116C">
        <w:rPr>
          <w:rFonts w:hint="eastAsia"/>
          <w:sz w:val="16"/>
          <w:szCs w:val="18"/>
        </w:rPr>
        <w:t>カーボニックマセレーションにより香りと爽やかさを、クラシックなマセレーションからは果皮のタンニンと旨み、奥行きを。</w:t>
      </w:r>
      <w:r w:rsidR="0045116C">
        <w:rPr>
          <w:rFonts w:hint="eastAsia"/>
          <w:sz w:val="16"/>
          <w:szCs w:val="18"/>
        </w:rPr>
        <w:t>2</w:t>
      </w:r>
      <w:r w:rsidR="0045116C">
        <w:rPr>
          <w:rFonts w:hint="eastAsia"/>
          <w:sz w:val="16"/>
          <w:szCs w:val="18"/>
        </w:rPr>
        <w:t>つの要素が一体化した、まさにモスカートの魅力を最大に引き出したワインと言えます。</w:t>
      </w:r>
    </w:p>
    <w:p w14:paraId="72112077" w14:textId="64FF65A2" w:rsidR="00C6374D" w:rsidRDefault="0045116C" w:rsidP="00057067">
      <w:pPr>
        <w:spacing w:line="240" w:lineRule="atLeast"/>
        <w:ind w:firstLineChars="50" w:firstLine="71"/>
        <w:jc w:val="left"/>
        <w:rPr>
          <w:sz w:val="16"/>
          <w:szCs w:val="18"/>
        </w:rPr>
      </w:pPr>
      <w:r>
        <w:rPr>
          <w:rFonts w:hint="eastAsia"/>
          <w:sz w:val="16"/>
          <w:szCs w:val="18"/>
        </w:rPr>
        <w:t>日照に恵まれ、果実の凝縮を持った</w:t>
      </w:r>
      <w:r>
        <w:rPr>
          <w:rFonts w:hint="eastAsia"/>
          <w:sz w:val="16"/>
          <w:szCs w:val="18"/>
        </w:rPr>
        <w:t>2019</w:t>
      </w:r>
      <w:r w:rsidR="00057067">
        <w:rPr>
          <w:rFonts w:hint="eastAsia"/>
          <w:sz w:val="16"/>
          <w:szCs w:val="18"/>
        </w:rPr>
        <w:t>。</w:t>
      </w:r>
      <w:r>
        <w:rPr>
          <w:rFonts w:hint="eastAsia"/>
          <w:sz w:val="16"/>
          <w:szCs w:val="18"/>
        </w:rPr>
        <w:t>単に暑いだけでなく、フレッシュさや酸と果実のバランスも持っている、ポテンシャルを秘めたヴィンテージ。</w:t>
      </w:r>
      <w:r w:rsidR="00057067">
        <w:rPr>
          <w:rFonts w:hint="eastAsia"/>
          <w:sz w:val="16"/>
          <w:szCs w:val="18"/>
        </w:rPr>
        <w:t>果実的な印象</w:t>
      </w:r>
      <w:r>
        <w:rPr>
          <w:rFonts w:hint="eastAsia"/>
          <w:sz w:val="16"/>
          <w:szCs w:val="18"/>
        </w:rPr>
        <w:t>だけではない、果皮や種子、すべてから表現される</w:t>
      </w:r>
      <w:r w:rsidR="00057067">
        <w:rPr>
          <w:rFonts w:hint="eastAsia"/>
          <w:sz w:val="16"/>
          <w:szCs w:val="18"/>
        </w:rPr>
        <w:t>モスカート</w:t>
      </w:r>
      <w:r>
        <w:rPr>
          <w:rFonts w:hint="eastAsia"/>
          <w:sz w:val="16"/>
          <w:szCs w:val="18"/>
        </w:rPr>
        <w:t>の本来の魅力。手前味噌でお恥ずかしいのですが、前回の</w:t>
      </w:r>
      <w:r>
        <w:rPr>
          <w:rFonts w:hint="eastAsia"/>
          <w:sz w:val="16"/>
          <w:szCs w:val="18"/>
        </w:rPr>
        <w:t>2018</w:t>
      </w:r>
      <w:r>
        <w:rPr>
          <w:rFonts w:hint="eastAsia"/>
          <w:sz w:val="16"/>
          <w:szCs w:val="18"/>
        </w:rPr>
        <w:t>も</w:t>
      </w:r>
      <w:r w:rsidR="00C8264D">
        <w:rPr>
          <w:rFonts w:hint="eastAsia"/>
          <w:sz w:val="16"/>
          <w:szCs w:val="18"/>
        </w:rPr>
        <w:t>本当に</w:t>
      </w:r>
      <w:r>
        <w:rPr>
          <w:rFonts w:hint="eastAsia"/>
          <w:sz w:val="16"/>
          <w:szCs w:val="18"/>
        </w:rPr>
        <w:t>素晴らしかったのですが、</w:t>
      </w:r>
      <w:r w:rsidR="00C8264D">
        <w:rPr>
          <w:rFonts w:hint="eastAsia"/>
          <w:sz w:val="16"/>
          <w:szCs w:val="18"/>
        </w:rPr>
        <w:t>冷涼で繊細さを持った</w:t>
      </w:r>
      <w:r w:rsidR="00C8264D">
        <w:rPr>
          <w:rFonts w:hint="eastAsia"/>
          <w:sz w:val="16"/>
          <w:szCs w:val="18"/>
        </w:rPr>
        <w:t>2018</w:t>
      </w:r>
      <w:r w:rsidR="00C8264D">
        <w:rPr>
          <w:rFonts w:hint="eastAsia"/>
          <w:sz w:val="16"/>
          <w:szCs w:val="18"/>
        </w:rPr>
        <w:t>に対し、果実の成熟に恵まれ、非常にバランス感のある</w:t>
      </w:r>
      <w:r w:rsidR="00C8264D">
        <w:rPr>
          <w:rFonts w:hint="eastAsia"/>
          <w:sz w:val="16"/>
          <w:szCs w:val="18"/>
        </w:rPr>
        <w:t>2019</w:t>
      </w:r>
      <w:r w:rsidR="00C8264D">
        <w:rPr>
          <w:rFonts w:hint="eastAsia"/>
          <w:sz w:val="16"/>
          <w:szCs w:val="18"/>
        </w:rPr>
        <w:t>、それぞれ全く違う方向性ながら</w:t>
      </w:r>
      <w:r>
        <w:rPr>
          <w:rFonts w:hint="eastAsia"/>
          <w:sz w:val="16"/>
          <w:szCs w:val="18"/>
        </w:rPr>
        <w:t>豊かでいて繊細、複雑さを兼ね備えた素晴らしいモスカートで</w:t>
      </w:r>
      <w:r w:rsidR="00C8264D">
        <w:rPr>
          <w:rFonts w:hint="eastAsia"/>
          <w:sz w:val="16"/>
          <w:szCs w:val="18"/>
        </w:rPr>
        <w:t>す</w:t>
      </w:r>
      <w:r>
        <w:rPr>
          <w:rFonts w:hint="eastAsia"/>
          <w:sz w:val="16"/>
          <w:szCs w:val="18"/>
        </w:rPr>
        <w:t>！</w:t>
      </w:r>
    </w:p>
    <w:p w14:paraId="295EB5DE" w14:textId="217D4958" w:rsidR="00677F6C" w:rsidRPr="00677F6C" w:rsidRDefault="00686261" w:rsidP="008D0733">
      <w:pPr>
        <w:jc w:val="left"/>
        <w:rPr>
          <w:b/>
          <w:color w:val="00B050"/>
          <w:sz w:val="16"/>
          <w:lang w:val="it-IT"/>
        </w:rPr>
      </w:pPr>
      <w:r w:rsidRPr="00686261">
        <w:rPr>
          <w:rFonts w:hint="eastAsia"/>
          <w:b/>
          <w:color w:val="00B050"/>
          <w:lang w:val="it-IT"/>
        </w:rPr>
        <w:t>★</w:t>
      </w:r>
      <w:r w:rsidR="0045116C">
        <w:rPr>
          <w:rFonts w:hint="eastAsia"/>
          <w:b/>
          <w:lang w:val="it-IT"/>
        </w:rPr>
        <w:t>Bianco</w:t>
      </w:r>
      <w:r w:rsidR="00E97BF1">
        <w:rPr>
          <w:rFonts w:hint="eastAsia"/>
          <w:b/>
          <w:lang w:val="it-IT"/>
        </w:rPr>
        <w:t xml:space="preserve"> Cru </w:t>
      </w:r>
      <w:r w:rsidR="00E97BF1">
        <w:rPr>
          <w:rFonts w:hint="eastAsia"/>
          <w:b/>
          <w:lang w:val="it-IT"/>
        </w:rPr>
        <w:t>“</w:t>
      </w:r>
      <w:r w:rsidR="00E97BF1">
        <w:rPr>
          <w:rFonts w:hint="eastAsia"/>
          <w:b/>
          <w:lang w:val="it-IT"/>
        </w:rPr>
        <w:t>L</w:t>
      </w:r>
      <w:r w:rsidR="00E97BF1">
        <w:rPr>
          <w:b/>
          <w:lang w:val="it-IT"/>
        </w:rPr>
        <w:t>e</w:t>
      </w:r>
      <w:r w:rsidR="00E97BF1">
        <w:rPr>
          <w:rFonts w:hint="eastAsia"/>
          <w:b/>
          <w:lang w:val="it-IT"/>
        </w:rPr>
        <w:t xml:space="preserve"> Coste</w:t>
      </w:r>
      <w:r w:rsidR="00E97BF1">
        <w:rPr>
          <w:rFonts w:hint="eastAsia"/>
          <w:b/>
          <w:lang w:val="it-IT"/>
        </w:rPr>
        <w:t>”</w:t>
      </w:r>
      <w:r w:rsidR="00F34437">
        <w:rPr>
          <w:b/>
          <w:lang w:val="it-IT"/>
        </w:rPr>
        <w:t>18</w:t>
      </w:r>
      <w:r w:rsidR="00677F6C">
        <w:rPr>
          <w:b/>
          <w:lang w:val="it-IT"/>
        </w:rPr>
        <w:t xml:space="preserve"> </w:t>
      </w:r>
      <w:r w:rsidR="00677F6C" w:rsidRPr="00677F6C">
        <w:rPr>
          <w:rFonts w:hint="eastAsia"/>
          <w:b/>
          <w:sz w:val="16"/>
          <w:szCs w:val="16"/>
          <w:lang w:val="it-IT"/>
        </w:rPr>
        <w:t>ビアンコ</w:t>
      </w:r>
      <w:r w:rsidR="00677F6C" w:rsidRPr="00677F6C">
        <w:rPr>
          <w:rFonts w:hint="eastAsia"/>
          <w:b/>
          <w:sz w:val="16"/>
          <w:szCs w:val="16"/>
          <w:lang w:val="it-IT"/>
        </w:rPr>
        <w:t xml:space="preserve"> </w:t>
      </w:r>
      <w:r w:rsidR="00677F6C" w:rsidRPr="00677F6C">
        <w:rPr>
          <w:rFonts w:hint="eastAsia"/>
          <w:b/>
          <w:sz w:val="16"/>
          <w:szCs w:val="16"/>
          <w:lang w:val="it-IT"/>
        </w:rPr>
        <w:t>クリュ</w:t>
      </w:r>
      <w:r w:rsidR="00677F6C" w:rsidRPr="00677F6C">
        <w:rPr>
          <w:rFonts w:hint="eastAsia"/>
          <w:b/>
          <w:sz w:val="16"/>
          <w:szCs w:val="16"/>
          <w:lang w:val="it-IT"/>
        </w:rPr>
        <w:t xml:space="preserve"> </w:t>
      </w:r>
      <w:r w:rsidR="00677F6C" w:rsidRPr="00677F6C">
        <w:rPr>
          <w:rFonts w:hint="eastAsia"/>
          <w:b/>
          <w:sz w:val="16"/>
          <w:szCs w:val="16"/>
          <w:lang w:val="it-IT"/>
        </w:rPr>
        <w:t>“レ</w:t>
      </w:r>
      <w:r w:rsidR="00677F6C" w:rsidRPr="00677F6C">
        <w:rPr>
          <w:rFonts w:hint="eastAsia"/>
          <w:b/>
          <w:sz w:val="16"/>
          <w:szCs w:val="16"/>
          <w:lang w:val="it-IT"/>
        </w:rPr>
        <w:t xml:space="preserve"> </w:t>
      </w:r>
      <w:r w:rsidR="00677F6C" w:rsidRPr="00677F6C">
        <w:rPr>
          <w:rFonts w:hint="eastAsia"/>
          <w:b/>
          <w:sz w:val="16"/>
          <w:szCs w:val="16"/>
          <w:lang w:val="it-IT"/>
        </w:rPr>
        <w:t>コステ”</w:t>
      </w:r>
      <w:r w:rsidR="00677F6C" w:rsidRPr="00677F6C">
        <w:rPr>
          <w:rFonts w:hint="eastAsia"/>
          <w:b/>
          <w:color w:val="00B050"/>
          <w:sz w:val="16"/>
          <w:lang w:val="it-IT"/>
        </w:rPr>
        <w:t xml:space="preserve"> </w:t>
      </w:r>
      <w:r w:rsidR="00677F6C" w:rsidRPr="00F25A7E">
        <w:rPr>
          <w:rFonts w:hint="eastAsia"/>
          <w:b/>
          <w:color w:val="00B050"/>
          <w:sz w:val="16"/>
          <w:lang w:val="it-IT"/>
        </w:rPr>
        <w:t>≪</w:t>
      </w:r>
      <w:r w:rsidR="00677F6C" w:rsidRPr="00F25A7E">
        <w:rPr>
          <w:rFonts w:hint="eastAsia"/>
          <w:b/>
          <w:color w:val="00B050"/>
          <w:sz w:val="16"/>
        </w:rPr>
        <w:t>新ヴィンテージ</w:t>
      </w:r>
      <w:r w:rsidR="00677F6C" w:rsidRPr="00F25A7E">
        <w:rPr>
          <w:rFonts w:hint="eastAsia"/>
          <w:b/>
          <w:color w:val="00B050"/>
          <w:sz w:val="16"/>
          <w:lang w:val="it-IT"/>
        </w:rPr>
        <w:t>≫</w:t>
      </w:r>
      <w:r w:rsidR="00677F6C">
        <w:rPr>
          <w:rFonts w:hint="eastAsia"/>
          <w:b/>
          <w:color w:val="00B050"/>
          <w:sz w:val="16"/>
          <w:lang w:val="it-IT"/>
        </w:rPr>
        <w:t xml:space="preserve"> </w:t>
      </w:r>
      <w:r w:rsidR="00677F6C">
        <w:rPr>
          <w:rFonts w:hint="eastAsia"/>
          <w:b/>
          <w:color w:val="00B050"/>
          <w:sz w:val="16"/>
          <w:lang w:val="it-IT"/>
        </w:rPr>
        <w:t>入荷数</w:t>
      </w:r>
      <w:r w:rsidR="00677F6C">
        <w:rPr>
          <w:rFonts w:hint="eastAsia"/>
          <w:b/>
          <w:color w:val="00B050"/>
          <w:sz w:val="16"/>
          <w:lang w:val="it-IT"/>
        </w:rPr>
        <w:t xml:space="preserve"> </w:t>
      </w:r>
      <w:r w:rsidR="00677F6C">
        <w:rPr>
          <w:rFonts w:hint="eastAsia"/>
          <w:b/>
          <w:color w:val="00B050"/>
          <w:sz w:val="16"/>
          <w:lang w:val="it-IT"/>
        </w:rPr>
        <w:t>各</w:t>
      </w:r>
      <w:r w:rsidR="004646A0">
        <w:rPr>
          <w:rFonts w:hint="eastAsia"/>
          <w:b/>
          <w:color w:val="00B050"/>
          <w:sz w:val="16"/>
          <w:lang w:val="it-IT"/>
        </w:rPr>
        <w:t>2</w:t>
      </w:r>
      <w:r w:rsidR="004646A0">
        <w:rPr>
          <w:b/>
          <w:color w:val="00B050"/>
          <w:sz w:val="16"/>
          <w:lang w:val="it-IT"/>
        </w:rPr>
        <w:t>4</w:t>
      </w:r>
      <w:r w:rsidR="00677F6C">
        <w:rPr>
          <w:b/>
          <w:color w:val="00B050"/>
          <w:sz w:val="16"/>
          <w:lang w:val="it-IT"/>
        </w:rPr>
        <w:t>0</w:t>
      </w:r>
      <w:r w:rsidR="00677F6C">
        <w:rPr>
          <w:rFonts w:hint="eastAsia"/>
          <w:b/>
          <w:color w:val="00B050"/>
          <w:sz w:val="16"/>
          <w:lang w:val="it-IT"/>
        </w:rPr>
        <w:t>本</w:t>
      </w:r>
    </w:p>
    <w:p w14:paraId="10CC06F1" w14:textId="1895EE88" w:rsidR="0045116C" w:rsidRDefault="00E21E9D" w:rsidP="0045116C">
      <w:pPr>
        <w:ind w:firstLineChars="100" w:firstLine="183"/>
        <w:jc w:val="left"/>
        <w:rPr>
          <w:sz w:val="16"/>
          <w:szCs w:val="18"/>
        </w:rPr>
      </w:pPr>
      <w:r>
        <w:rPr>
          <w:b/>
          <w:noProof/>
          <w:lang w:val="it-IT"/>
        </w:rPr>
        <w:drawing>
          <wp:anchor distT="0" distB="0" distL="114300" distR="114300" simplePos="0" relativeHeight="251700224" behindDoc="0" locked="0" layoutInCell="1" allowOverlap="1" wp14:anchorId="0F72C16F" wp14:editId="2985B687">
            <wp:simplePos x="0" y="0"/>
            <wp:positionH relativeFrom="column">
              <wp:posOffset>5851525</wp:posOffset>
            </wp:positionH>
            <wp:positionV relativeFrom="paragraph">
              <wp:posOffset>89340</wp:posOffset>
            </wp:positionV>
            <wp:extent cx="996950" cy="1096645"/>
            <wp:effectExtent l="0" t="0" r="0" b="8255"/>
            <wp:wrapSquare wrapText="bothSides"/>
            <wp:docPr id="7" name="図 7"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カレンダー が含まれている画像&#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96950" cy="1096645"/>
                    </a:xfrm>
                    <a:prstGeom prst="rect">
                      <a:avLst/>
                    </a:prstGeom>
                  </pic:spPr>
                </pic:pic>
              </a:graphicData>
            </a:graphic>
            <wp14:sizeRelH relativeFrom="margin">
              <wp14:pctWidth>0</wp14:pctWidth>
            </wp14:sizeRelH>
            <wp14:sizeRelV relativeFrom="margin">
              <wp14:pctHeight>0</wp14:pctHeight>
            </wp14:sizeRelV>
          </wp:anchor>
        </w:drawing>
      </w:r>
      <w:r w:rsidR="0045116C">
        <w:rPr>
          <w:rFonts w:hint="eastAsia"/>
          <w:sz w:val="16"/>
          <w:szCs w:val="18"/>
        </w:rPr>
        <w:t>数あるワインの中で唯一</w:t>
      </w:r>
      <w:r w:rsidR="0045116C">
        <w:rPr>
          <w:rFonts w:hint="eastAsia"/>
          <w:sz w:val="16"/>
          <w:szCs w:val="18"/>
        </w:rPr>
        <w:t xml:space="preserve">Le </w:t>
      </w:r>
      <w:proofErr w:type="spellStart"/>
      <w:r w:rsidR="0045116C">
        <w:rPr>
          <w:rFonts w:hint="eastAsia"/>
          <w:sz w:val="16"/>
          <w:szCs w:val="18"/>
        </w:rPr>
        <w:t>Coste</w:t>
      </w:r>
      <w:proofErr w:type="spellEnd"/>
      <w:r w:rsidR="0045116C">
        <w:rPr>
          <w:rFonts w:hint="eastAsia"/>
          <w:sz w:val="16"/>
          <w:szCs w:val="18"/>
        </w:rPr>
        <w:t>を冠した白。ジャンマルコが</w:t>
      </w:r>
      <w:r w:rsidR="0045116C">
        <w:rPr>
          <w:rFonts w:hint="eastAsia"/>
          <w:sz w:val="16"/>
          <w:szCs w:val="18"/>
        </w:rPr>
        <w:t>2004</w:t>
      </w:r>
      <w:r w:rsidR="0045116C">
        <w:rPr>
          <w:rFonts w:hint="eastAsia"/>
          <w:sz w:val="16"/>
          <w:szCs w:val="18"/>
        </w:rPr>
        <w:t>年にワイナリーを始めた際、自らがこれまで学んできたすべてを注ぎ込んだ特別な畑「</w:t>
      </w:r>
      <w:r w:rsidR="0045116C">
        <w:rPr>
          <w:rFonts w:hint="eastAsia"/>
          <w:sz w:val="16"/>
          <w:szCs w:val="18"/>
        </w:rPr>
        <w:t xml:space="preserve">Le </w:t>
      </w:r>
      <w:proofErr w:type="spellStart"/>
      <w:r w:rsidR="0045116C">
        <w:rPr>
          <w:rFonts w:hint="eastAsia"/>
          <w:sz w:val="16"/>
          <w:szCs w:val="18"/>
        </w:rPr>
        <w:t>Coste</w:t>
      </w:r>
      <w:proofErr w:type="spellEnd"/>
      <w:r w:rsidR="0045116C">
        <w:rPr>
          <w:rFonts w:hint="eastAsia"/>
          <w:sz w:val="16"/>
          <w:szCs w:val="18"/>
        </w:rPr>
        <w:t>」超高密植、無施肥はもちろん、非常に低いアルベレッロ仕立。自根（ピエディフランコ）にもこだわった最高で唯一の畑。このすべては「</w:t>
      </w:r>
      <w:r w:rsidR="0045116C">
        <w:rPr>
          <w:rFonts w:hint="eastAsia"/>
          <w:sz w:val="16"/>
          <w:szCs w:val="18"/>
        </w:rPr>
        <w:t>1</w:t>
      </w:r>
      <w:r w:rsidR="0045116C">
        <w:rPr>
          <w:rFonts w:hint="eastAsia"/>
          <w:sz w:val="16"/>
          <w:szCs w:val="18"/>
        </w:rPr>
        <w:t>本の樹の結実、収穫を自発的に減らす」ためのもの、、。「ブドウ樹には寿命がある、僅か</w:t>
      </w:r>
      <w:r w:rsidR="0045116C">
        <w:rPr>
          <w:rFonts w:hint="eastAsia"/>
          <w:sz w:val="16"/>
          <w:szCs w:val="18"/>
        </w:rPr>
        <w:t>20</w:t>
      </w:r>
      <w:r w:rsidR="0045116C">
        <w:rPr>
          <w:rFonts w:hint="eastAsia"/>
          <w:sz w:val="16"/>
          <w:szCs w:val="18"/>
        </w:rPr>
        <w:t>年程度で死んでしまう樹もあれば、</w:t>
      </w:r>
      <w:r w:rsidR="0045116C">
        <w:rPr>
          <w:rFonts w:hint="eastAsia"/>
          <w:sz w:val="16"/>
          <w:szCs w:val="18"/>
        </w:rPr>
        <w:t>100</w:t>
      </w:r>
      <w:r w:rsidR="0045116C">
        <w:rPr>
          <w:rFonts w:hint="eastAsia"/>
          <w:sz w:val="16"/>
          <w:szCs w:val="18"/>
        </w:rPr>
        <w:t>年を越えて生き続ける樹も、、。それはある意味人間の一生と何ら変わりないと思うんだ。多くの肥料（過剰な食事）に多くの結実・収穫（労働）をすれば樹（体）への負担は大きく、蓄積し、病気になる。それを防ぎ、治すために農薬（薬）を使用する。しかし、健全な環境と必要なだけの栄養、そして収穫という負担を抑えてあげれば、健全な状態でより長い寿命のブドウ畑に育てることができるのではないか</w:t>
      </w:r>
      <w:r>
        <w:rPr>
          <w:rFonts w:hint="eastAsia"/>
          <w:sz w:val="16"/>
          <w:szCs w:val="18"/>
        </w:rPr>
        <w:t>？</w:t>
      </w:r>
      <w:r w:rsidR="0045116C">
        <w:rPr>
          <w:rFonts w:hint="eastAsia"/>
          <w:sz w:val="16"/>
          <w:szCs w:val="18"/>
        </w:rPr>
        <w:t>」、ジャンマルコの考えを</w:t>
      </w:r>
      <w:r w:rsidR="0045116C">
        <w:rPr>
          <w:rFonts w:hint="eastAsia"/>
          <w:sz w:val="16"/>
          <w:szCs w:val="18"/>
        </w:rPr>
        <w:t>100</w:t>
      </w:r>
      <w:r w:rsidR="0045116C">
        <w:rPr>
          <w:rFonts w:hint="eastAsia"/>
          <w:sz w:val="16"/>
          <w:szCs w:val="18"/>
        </w:rPr>
        <w:t>％つぎ込んで生まれた畑。</w:t>
      </w:r>
    </w:p>
    <w:p w14:paraId="4AEC8FD4" w14:textId="53F6E163" w:rsidR="00C8264D" w:rsidRPr="00C8264D" w:rsidRDefault="00C8264D" w:rsidP="0045116C">
      <w:pPr>
        <w:ind w:firstLineChars="100" w:firstLine="143"/>
        <w:jc w:val="left"/>
        <w:rPr>
          <w:rFonts w:hint="eastAsia"/>
          <w:sz w:val="16"/>
          <w:szCs w:val="18"/>
        </w:rPr>
      </w:pPr>
      <w:r>
        <w:rPr>
          <w:rFonts w:hint="eastAsia"/>
          <w:sz w:val="16"/>
          <w:szCs w:val="18"/>
        </w:rPr>
        <w:t>一見、非常に複雑で分かりずらい、、数あるキュヴェの一つ、、と思いがちですが、このワインこそその名前の通り「</w:t>
      </w:r>
      <w:r>
        <w:rPr>
          <w:rFonts w:hint="eastAsia"/>
          <w:sz w:val="16"/>
          <w:szCs w:val="18"/>
        </w:rPr>
        <w:t xml:space="preserve">Le </w:t>
      </w:r>
      <w:proofErr w:type="spellStart"/>
      <w:r>
        <w:rPr>
          <w:rFonts w:hint="eastAsia"/>
          <w:sz w:val="16"/>
          <w:szCs w:val="18"/>
        </w:rPr>
        <w:t>Coste</w:t>
      </w:r>
      <w:proofErr w:type="spellEnd"/>
      <w:r>
        <w:rPr>
          <w:rFonts w:hint="eastAsia"/>
          <w:sz w:val="16"/>
          <w:szCs w:val="18"/>
        </w:rPr>
        <w:t>」という畑であり、土地を最も表現したワインでもあります。アルザスやブルゴーニュ、ジュラ、そしてローヌと偉大なるワイン土地で働き、体感してきた土地の姿。ワインお世界の常識でいえば、大笑いされるかもしれませんが、このラツィオで、ヴィテルボで、そしてこのグラードリにある標高の高いテラス状の土地は、評価されるべき価値と可能性がある事を表現したい。それこそがレ</w:t>
      </w:r>
      <w:r>
        <w:rPr>
          <w:rFonts w:hint="eastAsia"/>
          <w:sz w:val="16"/>
          <w:szCs w:val="18"/>
        </w:rPr>
        <w:t xml:space="preserve"> </w:t>
      </w:r>
      <w:r>
        <w:rPr>
          <w:rFonts w:hint="eastAsia"/>
          <w:sz w:val="16"/>
          <w:szCs w:val="18"/>
        </w:rPr>
        <w:t>コステの原点であり、ジャンマルコがイタリアでスタートした本当の理由です。</w:t>
      </w:r>
    </w:p>
    <w:p w14:paraId="7D34D44F" w14:textId="145DAF80" w:rsidR="00C6374D" w:rsidRDefault="0045116C" w:rsidP="0045116C">
      <w:pPr>
        <w:ind w:firstLineChars="100" w:firstLine="143"/>
        <w:jc w:val="left"/>
        <w:rPr>
          <w:sz w:val="16"/>
          <w:szCs w:val="18"/>
        </w:rPr>
      </w:pPr>
      <w:r>
        <w:rPr>
          <w:rFonts w:hint="eastAsia"/>
          <w:sz w:val="16"/>
          <w:szCs w:val="18"/>
        </w:rPr>
        <w:t>約</w:t>
      </w:r>
      <w:r>
        <w:rPr>
          <w:rFonts w:hint="eastAsia"/>
          <w:sz w:val="16"/>
          <w:szCs w:val="18"/>
        </w:rPr>
        <w:t>2</w:t>
      </w:r>
      <w:r>
        <w:rPr>
          <w:rFonts w:hint="eastAsia"/>
          <w:sz w:val="16"/>
          <w:szCs w:val="18"/>
        </w:rPr>
        <w:t>年ぶりのリリースとなる</w:t>
      </w:r>
      <w:r>
        <w:rPr>
          <w:rFonts w:hint="eastAsia"/>
          <w:sz w:val="16"/>
          <w:szCs w:val="18"/>
        </w:rPr>
        <w:t>2018</w:t>
      </w:r>
      <w:r>
        <w:rPr>
          <w:rFonts w:hint="eastAsia"/>
          <w:sz w:val="16"/>
          <w:szCs w:val="18"/>
        </w:rPr>
        <w:t>、冷涼で雨に苦しめられたヴィンテージでしたが、病気や腐敗果を丁寧に選別し、樹上での完熟を待った結果、彼の畑では非常に珍しいボトリティスノービレ（貴腐菌）が</w:t>
      </w:r>
      <w:r w:rsidR="00C6374D">
        <w:rPr>
          <w:rFonts w:hint="eastAsia"/>
          <w:sz w:val="16"/>
          <w:szCs w:val="18"/>
        </w:rPr>
        <w:t>、半数近い割合で回ったというとてつもない収穫となりました。ポテンシャルを秘めたブドウには、それに見合うだけの醸造と時間を費やす、というジャンマルコの哲学の元、モストだけの状態で</w:t>
      </w:r>
      <w:r w:rsidR="00C6374D">
        <w:rPr>
          <w:rFonts w:hint="eastAsia"/>
          <w:sz w:val="16"/>
          <w:szCs w:val="18"/>
        </w:rPr>
        <w:t>1</w:t>
      </w:r>
      <w:r w:rsidR="00C6374D">
        <w:rPr>
          <w:rFonts w:hint="eastAsia"/>
          <w:sz w:val="16"/>
          <w:szCs w:val="18"/>
        </w:rPr>
        <w:t>カ月間醗酵、、そして</w:t>
      </w:r>
      <w:r w:rsidR="00C6374D">
        <w:rPr>
          <w:rFonts w:hint="eastAsia"/>
          <w:sz w:val="16"/>
          <w:szCs w:val="18"/>
        </w:rPr>
        <w:t>1500L</w:t>
      </w:r>
      <w:r w:rsidR="00C6374D">
        <w:rPr>
          <w:rFonts w:hint="eastAsia"/>
          <w:sz w:val="16"/>
          <w:szCs w:val="18"/>
        </w:rPr>
        <w:t>の大樽で</w:t>
      </w:r>
      <w:r w:rsidR="00C6374D">
        <w:rPr>
          <w:rFonts w:hint="eastAsia"/>
          <w:sz w:val="16"/>
          <w:szCs w:val="18"/>
        </w:rPr>
        <w:t>2</w:t>
      </w:r>
      <w:r w:rsidR="00C6374D">
        <w:rPr>
          <w:rFonts w:hint="eastAsia"/>
          <w:sz w:val="16"/>
          <w:szCs w:val="18"/>
        </w:rPr>
        <w:t>年という熟成。そして、ボトルの中でゆっくりとフォルムが形成される時間として、ボトル詰めから</w:t>
      </w:r>
      <w:r w:rsidR="00C6374D">
        <w:rPr>
          <w:rFonts w:hint="eastAsia"/>
          <w:sz w:val="16"/>
          <w:szCs w:val="18"/>
        </w:rPr>
        <w:t>18</w:t>
      </w:r>
      <w:r w:rsidR="00C6374D">
        <w:rPr>
          <w:rFonts w:hint="eastAsia"/>
          <w:sz w:val="16"/>
          <w:szCs w:val="18"/>
        </w:rPr>
        <w:t>カ月熟成を経てからリリースされた、これまでの</w:t>
      </w:r>
      <w:r w:rsidR="00C6374D">
        <w:rPr>
          <w:rFonts w:hint="eastAsia"/>
          <w:sz w:val="16"/>
          <w:szCs w:val="18"/>
        </w:rPr>
        <w:t>Cru</w:t>
      </w:r>
      <w:r w:rsidR="00C6374D">
        <w:rPr>
          <w:rFonts w:hint="eastAsia"/>
          <w:sz w:val="16"/>
          <w:szCs w:val="18"/>
        </w:rPr>
        <w:t>の中での最高傑作と言っても過言ではない、そう言えるヴィンテージ。</w:t>
      </w:r>
    </w:p>
    <w:p w14:paraId="7C8F71B8" w14:textId="3B91B0B4" w:rsidR="00C6374D" w:rsidRDefault="00C6374D" w:rsidP="0045116C">
      <w:pPr>
        <w:ind w:firstLineChars="100" w:firstLine="143"/>
        <w:jc w:val="left"/>
        <w:rPr>
          <w:sz w:val="16"/>
          <w:szCs w:val="18"/>
        </w:rPr>
      </w:pPr>
      <w:r>
        <w:rPr>
          <w:rFonts w:hint="eastAsia"/>
          <w:sz w:val="16"/>
          <w:szCs w:val="18"/>
        </w:rPr>
        <w:t>非常に苦労を強いられたヴィンテージの片鱗、そしてこれまで彼のワインではあまり体験したことのない、溢れる貴腐の香り、、。想像を超える素晴らしい味わい。レ</w:t>
      </w:r>
      <w:r>
        <w:rPr>
          <w:rFonts w:hint="eastAsia"/>
          <w:sz w:val="16"/>
          <w:szCs w:val="18"/>
        </w:rPr>
        <w:t xml:space="preserve"> </w:t>
      </w:r>
      <w:r>
        <w:rPr>
          <w:rFonts w:hint="eastAsia"/>
          <w:sz w:val="16"/>
          <w:szCs w:val="18"/>
        </w:rPr>
        <w:t>コステがこれほどたくさんのキュヴェを作る理由、土地、畑それぞれの違いを表現して</w:t>
      </w:r>
      <w:r w:rsidR="00C8264D">
        <w:rPr>
          <w:rFonts w:hint="eastAsia"/>
          <w:sz w:val="16"/>
          <w:szCs w:val="18"/>
        </w:rPr>
        <w:t>い</w:t>
      </w:r>
      <w:r>
        <w:rPr>
          <w:rFonts w:hint="eastAsia"/>
          <w:sz w:val="16"/>
          <w:szCs w:val="18"/>
        </w:rPr>
        <w:t>ることの意味。そしてこのワインは、醸造だけでは成立しない、土地、ブドウ樹、気候、収穫、醸造何一つかけることが出来ない、そう実体験させてくれる、素晴らしいワインだと思います。</w:t>
      </w:r>
    </w:p>
    <w:p w14:paraId="4B74FAA0" w14:textId="0F3E53BF" w:rsidR="00677F6C" w:rsidRDefault="00686261" w:rsidP="00677F6C">
      <w:pPr>
        <w:jc w:val="left"/>
        <w:rPr>
          <w:b/>
          <w:color w:val="00B050"/>
          <w:sz w:val="16"/>
          <w:lang w:val="it-IT"/>
        </w:rPr>
      </w:pPr>
      <w:r w:rsidRPr="00686261">
        <w:rPr>
          <w:rFonts w:hint="eastAsia"/>
          <w:b/>
          <w:color w:val="00B050"/>
          <w:lang w:val="it-IT"/>
        </w:rPr>
        <w:lastRenderedPageBreak/>
        <w:t>★</w:t>
      </w:r>
      <w:r w:rsidR="00E21E9D" w:rsidRPr="004425E7">
        <w:rPr>
          <w:b/>
          <w:noProof/>
          <w:color w:val="FF0000"/>
          <w:lang w:val="it-IT"/>
        </w:rPr>
        <w:drawing>
          <wp:anchor distT="0" distB="0" distL="114300" distR="114300" simplePos="0" relativeHeight="251697152" behindDoc="0" locked="0" layoutInCell="1" allowOverlap="1" wp14:anchorId="48F6C8D3" wp14:editId="6894466E">
            <wp:simplePos x="0" y="0"/>
            <wp:positionH relativeFrom="column">
              <wp:posOffset>5895340</wp:posOffset>
            </wp:positionH>
            <wp:positionV relativeFrom="paragraph">
              <wp:posOffset>48553</wp:posOffset>
            </wp:positionV>
            <wp:extent cx="948055" cy="1052195"/>
            <wp:effectExtent l="0" t="0" r="4445" b="0"/>
            <wp:wrapSquare wrapText="bothSides"/>
            <wp:docPr id="9" name="図 9"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ダイアグラム&#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48055" cy="1052195"/>
                    </a:xfrm>
                    <a:prstGeom prst="rect">
                      <a:avLst/>
                    </a:prstGeom>
                  </pic:spPr>
                </pic:pic>
              </a:graphicData>
            </a:graphic>
            <wp14:sizeRelH relativeFrom="margin">
              <wp14:pctWidth>0</wp14:pctWidth>
            </wp14:sizeRelH>
            <wp14:sizeRelV relativeFrom="margin">
              <wp14:pctHeight>0</wp14:pctHeight>
            </wp14:sizeRelV>
          </wp:anchor>
        </w:drawing>
      </w:r>
      <w:r w:rsidR="00677F6C">
        <w:rPr>
          <w:rFonts w:hint="eastAsia"/>
          <w:b/>
          <w:lang w:val="it-IT"/>
        </w:rPr>
        <w:t>P</w:t>
      </w:r>
      <w:r w:rsidR="00677F6C">
        <w:rPr>
          <w:b/>
          <w:lang w:val="it-IT"/>
        </w:rPr>
        <w:t>aino15</w:t>
      </w:r>
      <w:r w:rsidR="00677F6C" w:rsidRPr="0097458E">
        <w:rPr>
          <w:rFonts w:hint="eastAsia"/>
          <w:b/>
          <w:lang w:val="it-IT"/>
        </w:rPr>
        <w:t xml:space="preserve"> </w:t>
      </w:r>
      <w:r w:rsidR="00677F6C" w:rsidRPr="00677F6C">
        <w:rPr>
          <w:rFonts w:hint="eastAsia"/>
          <w:b/>
          <w:sz w:val="16"/>
          <w:szCs w:val="16"/>
          <w:lang w:val="it-IT"/>
        </w:rPr>
        <w:t>パイーノ</w:t>
      </w:r>
      <w:r w:rsidR="00677F6C" w:rsidRPr="00F25A7E">
        <w:rPr>
          <w:rFonts w:hint="eastAsia"/>
          <w:b/>
          <w:color w:val="00B050"/>
          <w:sz w:val="16"/>
          <w:lang w:val="it-IT"/>
        </w:rPr>
        <w:t>≪</w:t>
      </w:r>
      <w:r w:rsidR="00677F6C" w:rsidRPr="00F25A7E">
        <w:rPr>
          <w:rFonts w:hint="eastAsia"/>
          <w:b/>
          <w:color w:val="00B050"/>
          <w:sz w:val="16"/>
        </w:rPr>
        <w:t>新ヴィンテージ</w:t>
      </w:r>
      <w:r w:rsidR="00677F6C" w:rsidRPr="00F25A7E">
        <w:rPr>
          <w:rFonts w:hint="eastAsia"/>
          <w:b/>
          <w:color w:val="00B050"/>
          <w:sz w:val="16"/>
          <w:lang w:val="it-IT"/>
        </w:rPr>
        <w:t>≫</w:t>
      </w:r>
      <w:r w:rsidR="00677F6C">
        <w:rPr>
          <w:rFonts w:hint="eastAsia"/>
          <w:b/>
          <w:color w:val="00B050"/>
          <w:sz w:val="16"/>
          <w:lang w:val="it-IT"/>
        </w:rPr>
        <w:t xml:space="preserve"> </w:t>
      </w:r>
      <w:r w:rsidR="00677F6C">
        <w:rPr>
          <w:rFonts w:hint="eastAsia"/>
          <w:b/>
          <w:color w:val="00B050"/>
          <w:sz w:val="16"/>
          <w:lang w:val="it-IT"/>
        </w:rPr>
        <w:t>入荷数</w:t>
      </w:r>
      <w:r w:rsidR="00677F6C">
        <w:rPr>
          <w:rFonts w:hint="eastAsia"/>
          <w:b/>
          <w:color w:val="00B050"/>
          <w:sz w:val="16"/>
          <w:lang w:val="it-IT"/>
        </w:rPr>
        <w:t xml:space="preserve"> </w:t>
      </w:r>
      <w:r w:rsidR="004646A0">
        <w:rPr>
          <w:b/>
          <w:color w:val="00B050"/>
          <w:sz w:val="16"/>
          <w:lang w:val="it-IT"/>
        </w:rPr>
        <w:t>12</w:t>
      </w:r>
      <w:r w:rsidR="00677F6C">
        <w:rPr>
          <w:b/>
          <w:color w:val="00B050"/>
          <w:sz w:val="16"/>
          <w:lang w:val="it-IT"/>
        </w:rPr>
        <w:t>0</w:t>
      </w:r>
      <w:r w:rsidR="00677F6C">
        <w:rPr>
          <w:rFonts w:hint="eastAsia"/>
          <w:b/>
          <w:color w:val="00B050"/>
          <w:sz w:val="16"/>
          <w:lang w:val="it-IT"/>
        </w:rPr>
        <w:t>本</w:t>
      </w:r>
    </w:p>
    <w:p w14:paraId="5D13B4A0" w14:textId="54832D80" w:rsidR="009F382D" w:rsidRDefault="009F382D" w:rsidP="00C8264D">
      <w:pPr>
        <w:spacing w:line="240" w:lineRule="atLeast"/>
        <w:ind w:firstLineChars="100" w:firstLine="143"/>
        <w:jc w:val="left"/>
        <w:rPr>
          <w:sz w:val="16"/>
          <w:szCs w:val="18"/>
          <w:lang w:val="it-IT"/>
        </w:rPr>
      </w:pPr>
      <w:r>
        <w:rPr>
          <w:rFonts w:hint="eastAsia"/>
          <w:sz w:val="16"/>
          <w:szCs w:val="18"/>
          <w:lang w:val="it-IT"/>
        </w:rPr>
        <w:t>ジャンマルコの祖父のニックネームから名づけられたワイン。</w:t>
      </w:r>
      <w:r>
        <w:rPr>
          <w:rFonts w:hint="eastAsia"/>
          <w:sz w:val="16"/>
          <w:szCs w:val="18"/>
          <w:lang w:val="it-IT"/>
        </w:rPr>
        <w:t>2</w:t>
      </w:r>
      <w:r>
        <w:rPr>
          <w:sz w:val="16"/>
          <w:szCs w:val="18"/>
          <w:lang w:val="it-IT"/>
        </w:rPr>
        <w:t>014</w:t>
      </w:r>
      <w:r>
        <w:rPr>
          <w:rFonts w:hint="eastAsia"/>
          <w:sz w:val="16"/>
          <w:szCs w:val="18"/>
          <w:lang w:val="it-IT"/>
        </w:rPr>
        <w:t>までは樹齢の古い</w:t>
      </w:r>
      <w:r>
        <w:rPr>
          <w:rFonts w:hint="eastAsia"/>
          <w:sz w:val="16"/>
          <w:szCs w:val="18"/>
          <w:lang w:val="it-IT"/>
        </w:rPr>
        <w:t>Vecchia Vigna</w:t>
      </w:r>
      <w:r>
        <w:rPr>
          <w:rFonts w:hint="eastAsia"/>
          <w:sz w:val="16"/>
          <w:szCs w:val="18"/>
          <w:lang w:val="it-IT"/>
        </w:rPr>
        <w:t>ヴェッキア</w:t>
      </w:r>
      <w:r>
        <w:rPr>
          <w:sz w:val="16"/>
          <w:szCs w:val="18"/>
          <w:lang w:val="it-IT"/>
        </w:rPr>
        <w:t xml:space="preserve"> </w:t>
      </w:r>
      <w:r>
        <w:rPr>
          <w:rFonts w:hint="eastAsia"/>
          <w:sz w:val="16"/>
          <w:szCs w:val="18"/>
          <w:lang w:val="it-IT"/>
        </w:rPr>
        <w:t>ヴィーニャの畑より選抜したブドウで醸造を行っていましたが、ヴェッキアヴィーニャの限界が近づいた事、そして他の畑の地力、樹のレベルが高まったこともあり、「</w:t>
      </w:r>
      <w:r>
        <w:rPr>
          <w:rFonts w:hint="eastAsia"/>
          <w:sz w:val="16"/>
          <w:szCs w:val="18"/>
          <w:lang w:val="it-IT"/>
        </w:rPr>
        <w:t>La Chiesa</w:t>
      </w:r>
      <w:r>
        <w:rPr>
          <w:rFonts w:hint="eastAsia"/>
          <w:sz w:val="16"/>
          <w:szCs w:val="18"/>
          <w:lang w:val="it-IT"/>
        </w:rPr>
        <w:t>ラ</w:t>
      </w:r>
      <w:r>
        <w:rPr>
          <w:rFonts w:hint="eastAsia"/>
          <w:sz w:val="16"/>
          <w:szCs w:val="18"/>
          <w:lang w:val="it-IT"/>
        </w:rPr>
        <w:t xml:space="preserve"> </w:t>
      </w:r>
      <w:r>
        <w:rPr>
          <w:rFonts w:hint="eastAsia"/>
          <w:sz w:val="16"/>
          <w:szCs w:val="18"/>
          <w:lang w:val="it-IT"/>
        </w:rPr>
        <w:t>キエーザ」の畑（低いアルベレッロ、樹齢</w:t>
      </w:r>
      <w:r>
        <w:rPr>
          <w:rFonts w:hint="eastAsia"/>
          <w:sz w:val="16"/>
          <w:szCs w:val="18"/>
          <w:lang w:val="it-IT"/>
        </w:rPr>
        <w:t>10</w:t>
      </w:r>
      <w:r>
        <w:rPr>
          <w:rFonts w:hint="eastAsia"/>
          <w:sz w:val="16"/>
          <w:szCs w:val="18"/>
          <w:lang w:val="it-IT"/>
        </w:rPr>
        <w:t>年程度）から完熟したプロカーニコだけを選別して収穫。</w:t>
      </w:r>
    </w:p>
    <w:p w14:paraId="306D578A" w14:textId="0FB9593C" w:rsidR="00677F6C" w:rsidRDefault="009F382D" w:rsidP="009F382D">
      <w:pPr>
        <w:spacing w:line="240" w:lineRule="atLeast"/>
        <w:ind w:firstLineChars="100" w:firstLine="143"/>
        <w:jc w:val="left"/>
        <w:rPr>
          <w:sz w:val="16"/>
          <w:szCs w:val="18"/>
          <w:lang w:val="it-IT"/>
        </w:rPr>
      </w:pPr>
      <w:r>
        <w:rPr>
          <w:rFonts w:hint="eastAsia"/>
          <w:sz w:val="16"/>
          <w:szCs w:val="18"/>
          <w:lang w:val="it-IT"/>
        </w:rPr>
        <w:t>そして何より、このパイーノからは醸造～熟成をテラコッタ製のタンク（アンフォラと呼ぶ）にて行うようになったことが、一番の変化でしょうか。アンフォラの中で</w:t>
      </w:r>
      <w:r>
        <w:rPr>
          <w:rFonts w:hint="eastAsia"/>
          <w:sz w:val="16"/>
          <w:szCs w:val="18"/>
          <w:lang w:val="it-IT"/>
        </w:rPr>
        <w:t>12</w:t>
      </w:r>
      <w:r>
        <w:rPr>
          <w:rFonts w:hint="eastAsia"/>
          <w:sz w:val="16"/>
          <w:szCs w:val="18"/>
          <w:lang w:val="it-IT"/>
        </w:rPr>
        <w:t>カ月、</w:t>
      </w:r>
      <w:r>
        <w:rPr>
          <w:rFonts w:hint="eastAsia"/>
          <w:sz w:val="16"/>
          <w:szCs w:val="18"/>
          <w:lang w:val="it-IT"/>
        </w:rPr>
        <w:t>500L</w:t>
      </w:r>
      <w:r>
        <w:rPr>
          <w:rFonts w:hint="eastAsia"/>
          <w:sz w:val="16"/>
          <w:szCs w:val="18"/>
          <w:lang w:val="it-IT"/>
        </w:rPr>
        <w:t>の木樽に移し</w:t>
      </w:r>
      <w:r>
        <w:rPr>
          <w:rFonts w:hint="eastAsia"/>
          <w:sz w:val="16"/>
          <w:szCs w:val="18"/>
          <w:lang w:val="it-IT"/>
        </w:rPr>
        <w:t>24</w:t>
      </w:r>
      <w:r>
        <w:rPr>
          <w:rFonts w:hint="eastAsia"/>
          <w:sz w:val="16"/>
          <w:szCs w:val="18"/>
          <w:lang w:val="it-IT"/>
        </w:rPr>
        <w:t>カ月、そして最も大切にしている瓶の中で</w:t>
      </w:r>
      <w:r>
        <w:rPr>
          <w:rFonts w:hint="eastAsia"/>
          <w:sz w:val="16"/>
          <w:szCs w:val="18"/>
          <w:lang w:val="it-IT"/>
        </w:rPr>
        <w:t>36</w:t>
      </w:r>
      <w:r>
        <w:rPr>
          <w:rFonts w:hint="eastAsia"/>
          <w:sz w:val="16"/>
          <w:szCs w:val="18"/>
          <w:lang w:val="it-IT"/>
        </w:rPr>
        <w:t>カ月、、、。合計</w:t>
      </w:r>
      <w:r>
        <w:rPr>
          <w:rFonts w:hint="eastAsia"/>
          <w:sz w:val="16"/>
          <w:szCs w:val="18"/>
          <w:lang w:val="it-IT"/>
        </w:rPr>
        <w:t>60</w:t>
      </w:r>
      <w:r>
        <w:rPr>
          <w:rFonts w:hint="eastAsia"/>
          <w:sz w:val="16"/>
          <w:szCs w:val="18"/>
          <w:lang w:val="it-IT"/>
        </w:rPr>
        <w:t>カ月を費やしてリリースされた、これまでのパイーノとは、スケールも迫力も桁外れな、、特別なパイーノです。</w:t>
      </w:r>
    </w:p>
    <w:p w14:paraId="683A41F9" w14:textId="05A76DBE" w:rsidR="00C25E76" w:rsidRPr="009F382D" w:rsidRDefault="00C25E76" w:rsidP="009F382D">
      <w:pPr>
        <w:spacing w:line="240" w:lineRule="atLeast"/>
        <w:ind w:firstLineChars="100" w:firstLine="143"/>
        <w:jc w:val="left"/>
        <w:rPr>
          <w:sz w:val="16"/>
          <w:szCs w:val="18"/>
          <w:lang w:val="it-IT"/>
        </w:rPr>
      </w:pPr>
      <w:r>
        <w:rPr>
          <w:rFonts w:hint="eastAsia"/>
          <w:sz w:val="16"/>
          <w:szCs w:val="18"/>
          <w:lang w:val="it-IT"/>
        </w:rPr>
        <w:t>テラコッタという素材にしかない要素（木からの成分を抽出しない、よりニュートラルでありながらセメントタンクのような嫌気的な状況にも陥らない、細かい気泡を通しての微呼吸が生まれる、、など）こそ、最大限のポテンシャルを秘めたブドウには最も適している、という結論に至ったジャンマルコ。強い果実と酸だけでなく、果皮のタンニンや色素によって守られているモストにとって、空気との接触は必要不可欠であり、その期間の長さによってワインが造られていく、成長してゆく。過酷な</w:t>
      </w:r>
      <w:r>
        <w:rPr>
          <w:rFonts w:hint="eastAsia"/>
          <w:sz w:val="16"/>
          <w:szCs w:val="18"/>
          <w:lang w:val="it-IT"/>
        </w:rPr>
        <w:t>3</w:t>
      </w:r>
      <w:r>
        <w:rPr>
          <w:rFonts w:hint="eastAsia"/>
          <w:sz w:val="16"/>
          <w:szCs w:val="18"/>
          <w:lang w:val="it-IT"/>
        </w:rPr>
        <w:t>年に及ぶアンフォラでの期間と同様の期間をボトルの中で過ごさせることで、ワインの外殻が形成されると考える彼。近年のレ</w:t>
      </w:r>
      <w:r>
        <w:rPr>
          <w:rFonts w:hint="eastAsia"/>
          <w:sz w:val="16"/>
          <w:szCs w:val="18"/>
          <w:lang w:val="it-IT"/>
        </w:rPr>
        <w:t xml:space="preserve"> </w:t>
      </w:r>
      <w:r>
        <w:rPr>
          <w:rFonts w:hint="eastAsia"/>
          <w:sz w:val="16"/>
          <w:szCs w:val="18"/>
          <w:lang w:val="it-IT"/>
        </w:rPr>
        <w:t>コステにみられる「徹底的に時間を費やした」、特別なキュヴェ。最高のポテンシャルに、十分な時間を費やしたという、、言うまでもなく価格もとんでもないワインではありますが、これまでのパイーノの中で明らかに存在感が違う、、</w:t>
      </w:r>
      <w:r w:rsidR="00C8264D">
        <w:rPr>
          <w:rFonts w:hint="eastAsia"/>
          <w:sz w:val="16"/>
          <w:szCs w:val="18"/>
          <w:lang w:val="it-IT"/>
        </w:rPr>
        <w:t>。</w:t>
      </w:r>
      <w:r>
        <w:rPr>
          <w:rFonts w:hint="eastAsia"/>
          <w:sz w:val="16"/>
          <w:szCs w:val="18"/>
          <w:lang w:val="it-IT"/>
        </w:rPr>
        <w:t>ぐうの音も出ない素晴らしすぎるワインでした、、汗。</w:t>
      </w:r>
    </w:p>
    <w:p w14:paraId="6514EA9E" w14:textId="64737843" w:rsidR="00F34437" w:rsidRDefault="00677F6C" w:rsidP="008D0733">
      <w:pPr>
        <w:jc w:val="left"/>
        <w:rPr>
          <w:b/>
          <w:lang w:val="it-IT"/>
        </w:rPr>
      </w:pPr>
      <w:r>
        <w:rPr>
          <w:b/>
          <w:noProof/>
          <w:lang w:val="it-IT"/>
        </w:rPr>
        <w:drawing>
          <wp:anchor distT="0" distB="0" distL="114300" distR="114300" simplePos="0" relativeHeight="251695104" behindDoc="0" locked="0" layoutInCell="1" allowOverlap="1" wp14:anchorId="59F7BAED" wp14:editId="363153DF">
            <wp:simplePos x="0" y="0"/>
            <wp:positionH relativeFrom="column">
              <wp:posOffset>5826760</wp:posOffset>
            </wp:positionH>
            <wp:positionV relativeFrom="paragraph">
              <wp:posOffset>100916</wp:posOffset>
            </wp:positionV>
            <wp:extent cx="1015365" cy="1117600"/>
            <wp:effectExtent l="0" t="0" r="0" b="6350"/>
            <wp:wrapSquare wrapText="bothSides"/>
            <wp:docPr id="12" name="図 12"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カレンダー&#10;&#10;自動的に生成された説明"/>
                    <pic:cNvPicPr/>
                  </pic:nvPicPr>
                  <pic:blipFill>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015365" cy="1117600"/>
                    </a:xfrm>
                    <a:prstGeom prst="rect">
                      <a:avLst/>
                    </a:prstGeom>
                  </pic:spPr>
                </pic:pic>
              </a:graphicData>
            </a:graphic>
            <wp14:sizeRelH relativeFrom="margin">
              <wp14:pctWidth>0</wp14:pctWidth>
            </wp14:sizeRelH>
            <wp14:sizeRelV relativeFrom="margin">
              <wp14:pctHeight>0</wp14:pctHeight>
            </wp14:sizeRelV>
          </wp:anchor>
        </w:drawing>
      </w:r>
      <w:r w:rsidR="00E97BF1">
        <w:rPr>
          <w:b/>
          <w:lang w:val="it-IT"/>
        </w:rPr>
        <w:t xml:space="preserve">Rosso </w:t>
      </w:r>
      <w:r w:rsidR="00F34437">
        <w:rPr>
          <w:rFonts w:hint="eastAsia"/>
          <w:b/>
          <w:lang w:val="it-IT"/>
        </w:rPr>
        <w:t>C</w:t>
      </w:r>
      <w:r w:rsidR="00F34437">
        <w:rPr>
          <w:b/>
          <w:lang w:val="it-IT"/>
        </w:rPr>
        <w:t xml:space="preserve">ru </w:t>
      </w:r>
      <w:r w:rsidR="00E97BF1">
        <w:rPr>
          <w:b/>
          <w:lang w:val="it-IT"/>
        </w:rPr>
        <w:t>“Le Coste”</w:t>
      </w:r>
      <w:r w:rsidR="00F34437">
        <w:rPr>
          <w:b/>
          <w:lang w:val="it-IT"/>
        </w:rPr>
        <w:t>16</w:t>
      </w:r>
      <w:r>
        <w:rPr>
          <w:rFonts w:hint="eastAsia"/>
          <w:b/>
          <w:lang w:val="it-IT"/>
        </w:rPr>
        <w:t xml:space="preserve"> </w:t>
      </w:r>
      <w:r w:rsidRPr="00677F6C">
        <w:rPr>
          <w:rFonts w:hint="eastAsia"/>
          <w:b/>
          <w:sz w:val="16"/>
          <w:szCs w:val="16"/>
          <w:lang w:val="it-IT"/>
        </w:rPr>
        <w:t>ロッソ</w:t>
      </w:r>
      <w:r w:rsidRPr="00677F6C">
        <w:rPr>
          <w:rFonts w:hint="eastAsia"/>
          <w:b/>
          <w:sz w:val="16"/>
          <w:szCs w:val="16"/>
          <w:lang w:val="it-IT"/>
        </w:rPr>
        <w:t xml:space="preserve"> </w:t>
      </w:r>
      <w:r w:rsidRPr="00677F6C">
        <w:rPr>
          <w:rFonts w:hint="eastAsia"/>
          <w:b/>
          <w:sz w:val="16"/>
          <w:szCs w:val="16"/>
          <w:lang w:val="it-IT"/>
        </w:rPr>
        <w:t>クリュ</w:t>
      </w:r>
      <w:r w:rsidRPr="00677F6C">
        <w:rPr>
          <w:rFonts w:hint="eastAsia"/>
          <w:b/>
          <w:sz w:val="16"/>
          <w:szCs w:val="16"/>
          <w:lang w:val="it-IT"/>
        </w:rPr>
        <w:t xml:space="preserve"> </w:t>
      </w:r>
      <w:r w:rsidRPr="00677F6C">
        <w:rPr>
          <w:rFonts w:hint="eastAsia"/>
          <w:b/>
          <w:sz w:val="16"/>
          <w:szCs w:val="16"/>
          <w:lang w:val="it-IT"/>
        </w:rPr>
        <w:t>“レ</w:t>
      </w:r>
      <w:r w:rsidRPr="00677F6C">
        <w:rPr>
          <w:rFonts w:hint="eastAsia"/>
          <w:b/>
          <w:sz w:val="16"/>
          <w:szCs w:val="16"/>
          <w:lang w:val="it-IT"/>
        </w:rPr>
        <w:t xml:space="preserve"> </w:t>
      </w:r>
      <w:r w:rsidRPr="00677F6C">
        <w:rPr>
          <w:rFonts w:hint="eastAsia"/>
          <w:b/>
          <w:sz w:val="16"/>
          <w:szCs w:val="16"/>
          <w:lang w:val="it-IT"/>
        </w:rPr>
        <w:t>コステ”</w:t>
      </w:r>
      <w:r w:rsidRPr="00677F6C">
        <w:rPr>
          <w:rFonts w:hint="eastAsia"/>
          <w:b/>
          <w:color w:val="00B050"/>
          <w:sz w:val="16"/>
          <w:lang w:val="it-IT"/>
        </w:rPr>
        <w:t xml:space="preserve"> </w:t>
      </w:r>
      <w:r w:rsidRPr="00F25A7E">
        <w:rPr>
          <w:rFonts w:hint="eastAsia"/>
          <w:b/>
          <w:color w:val="00B050"/>
          <w:sz w:val="16"/>
          <w:lang w:val="it-IT"/>
        </w:rPr>
        <w:t>≪</w:t>
      </w:r>
      <w:r w:rsidRPr="00F25A7E">
        <w:rPr>
          <w:rFonts w:hint="eastAsia"/>
          <w:b/>
          <w:color w:val="00B050"/>
          <w:sz w:val="16"/>
        </w:rPr>
        <w:t>新ヴィンテージ</w:t>
      </w:r>
      <w:r w:rsidRPr="00F25A7E">
        <w:rPr>
          <w:rFonts w:hint="eastAsia"/>
          <w:b/>
          <w:color w:val="00B050"/>
          <w:sz w:val="16"/>
          <w:lang w:val="it-IT"/>
        </w:rPr>
        <w:t>≫</w:t>
      </w:r>
      <w:r>
        <w:rPr>
          <w:rFonts w:hint="eastAsia"/>
          <w:b/>
          <w:color w:val="00B050"/>
          <w:sz w:val="16"/>
          <w:lang w:val="it-IT"/>
        </w:rPr>
        <w:t xml:space="preserve"> </w:t>
      </w:r>
      <w:r>
        <w:rPr>
          <w:rFonts w:hint="eastAsia"/>
          <w:b/>
          <w:color w:val="00B050"/>
          <w:sz w:val="16"/>
          <w:lang w:val="it-IT"/>
        </w:rPr>
        <w:t>入荷数</w:t>
      </w:r>
      <w:r>
        <w:rPr>
          <w:rFonts w:hint="eastAsia"/>
          <w:b/>
          <w:color w:val="00B050"/>
          <w:sz w:val="16"/>
          <w:lang w:val="it-IT"/>
        </w:rPr>
        <w:t xml:space="preserve"> </w:t>
      </w:r>
      <w:r w:rsidR="004646A0">
        <w:rPr>
          <w:rFonts w:hint="eastAsia"/>
          <w:b/>
          <w:color w:val="00B050"/>
          <w:sz w:val="16"/>
          <w:lang w:val="it-IT"/>
        </w:rPr>
        <w:t>3</w:t>
      </w:r>
      <w:r>
        <w:rPr>
          <w:b/>
          <w:color w:val="00B050"/>
          <w:sz w:val="16"/>
          <w:lang w:val="it-IT"/>
        </w:rPr>
        <w:t>00</w:t>
      </w:r>
      <w:r>
        <w:rPr>
          <w:rFonts w:hint="eastAsia"/>
          <w:b/>
          <w:color w:val="00B050"/>
          <w:sz w:val="16"/>
          <w:lang w:val="it-IT"/>
        </w:rPr>
        <w:t>本</w:t>
      </w:r>
    </w:p>
    <w:p w14:paraId="6F7F7932" w14:textId="28B7B091" w:rsidR="004425E7" w:rsidRPr="00C8264D" w:rsidRDefault="0049526A" w:rsidP="0049526A">
      <w:pPr>
        <w:ind w:firstLineChars="50" w:firstLine="71"/>
        <w:jc w:val="left"/>
        <w:rPr>
          <w:rFonts w:cs="HGPｺﾞｼｯｸM"/>
          <w:kern w:val="0"/>
          <w:sz w:val="16"/>
          <w:szCs w:val="16"/>
          <w:lang w:val="it-IT"/>
        </w:rPr>
      </w:pPr>
      <w:r w:rsidRPr="00C8264D">
        <w:rPr>
          <w:rFonts w:cs="HGPｺﾞｼｯｸM"/>
          <w:kern w:val="0"/>
          <w:sz w:val="16"/>
          <w:szCs w:val="16"/>
          <w:lang w:val="it-IT"/>
        </w:rPr>
        <w:t>昨年に続き、</w:t>
      </w:r>
      <w:r w:rsidRPr="00C8264D">
        <w:rPr>
          <w:rFonts w:cs="HGPｺﾞｼｯｸM"/>
          <w:kern w:val="0"/>
          <w:sz w:val="16"/>
          <w:szCs w:val="16"/>
          <w:lang w:val="it-IT"/>
        </w:rPr>
        <w:t>Cru</w:t>
      </w:r>
      <w:r w:rsidRPr="00C8264D">
        <w:rPr>
          <w:rFonts w:cs="HGPｺﾞｼｯｸM"/>
          <w:kern w:val="0"/>
          <w:sz w:val="16"/>
          <w:szCs w:val="16"/>
          <w:lang w:val="it-IT"/>
        </w:rPr>
        <w:t>のロッソもリリースされました！ヴィンテージはなんと</w:t>
      </w:r>
      <w:r w:rsidR="00C8264D" w:rsidRPr="00C8264D">
        <w:rPr>
          <w:rFonts w:cs="HGPｺﾞｼｯｸM"/>
          <w:kern w:val="0"/>
          <w:sz w:val="16"/>
          <w:szCs w:val="16"/>
          <w:lang w:val="it-IT"/>
        </w:rPr>
        <w:t>2016</w:t>
      </w:r>
      <w:r w:rsidRPr="00C8264D">
        <w:rPr>
          <w:rFonts w:cs="HGPｺﾞｼｯｸM"/>
          <w:kern w:val="0"/>
          <w:sz w:val="16"/>
          <w:szCs w:val="16"/>
          <w:lang w:val="it-IT"/>
        </w:rPr>
        <w:t>、</w:t>
      </w:r>
      <w:r w:rsidRPr="00C8264D">
        <w:rPr>
          <w:rFonts w:cs="HGPｺﾞｼｯｸM"/>
          <w:kern w:val="0"/>
          <w:sz w:val="16"/>
          <w:szCs w:val="16"/>
          <w:lang w:val="it-IT"/>
        </w:rPr>
        <w:t>5</w:t>
      </w:r>
      <w:r w:rsidRPr="00C8264D">
        <w:rPr>
          <w:rFonts w:cs="HGPｺﾞｼｯｸM"/>
          <w:kern w:val="0"/>
          <w:sz w:val="16"/>
          <w:szCs w:val="16"/>
          <w:lang w:val="it-IT"/>
        </w:rPr>
        <w:t>年以上の歳月をかけて造られた</w:t>
      </w:r>
      <w:r w:rsidR="00A9081D" w:rsidRPr="00C8264D">
        <w:rPr>
          <w:rFonts w:cs="HGPｺﾞｼｯｸM"/>
          <w:kern w:val="0"/>
          <w:sz w:val="16"/>
          <w:szCs w:val="16"/>
          <w:lang w:val="it-IT"/>
        </w:rPr>
        <w:t>グレゲット</w:t>
      </w:r>
      <w:r w:rsidR="004425E7" w:rsidRPr="00C8264D">
        <w:rPr>
          <w:rFonts w:cs="HGPｺﾞｼｯｸM"/>
          <w:kern w:val="0"/>
          <w:sz w:val="16"/>
          <w:szCs w:val="16"/>
          <w:lang w:val="it-IT"/>
        </w:rPr>
        <w:t>100%</w:t>
      </w:r>
      <w:r w:rsidRPr="00C8264D">
        <w:rPr>
          <w:rFonts w:cs="HGPｺﾞｼｯｸM"/>
          <w:kern w:val="0"/>
          <w:sz w:val="16"/>
          <w:szCs w:val="16"/>
          <w:lang w:val="it-IT"/>
        </w:rPr>
        <w:t>、最大限のチャレンジをした畑</w:t>
      </w:r>
      <w:r w:rsidRPr="00C8264D">
        <w:rPr>
          <w:rFonts w:cs="HGPｺﾞｼｯｸM"/>
          <w:kern w:val="0"/>
          <w:sz w:val="16"/>
          <w:szCs w:val="16"/>
          <w:lang w:val="it-IT"/>
        </w:rPr>
        <w:t>Le Coste</w:t>
      </w:r>
      <w:r w:rsidRPr="00C8264D">
        <w:rPr>
          <w:rFonts w:cs="HGPｺﾞｼｯｸM"/>
          <w:kern w:val="0"/>
          <w:sz w:val="16"/>
          <w:szCs w:val="16"/>
          <w:lang w:val="it-IT"/>
        </w:rPr>
        <w:t>を表現したワイン</w:t>
      </w:r>
      <w:r w:rsidR="004425E7" w:rsidRPr="00C8264D">
        <w:rPr>
          <w:rFonts w:cs="HGPｺﾞｼｯｸM"/>
          <w:kern w:val="0"/>
          <w:sz w:val="16"/>
          <w:szCs w:val="16"/>
          <w:lang w:val="it-IT"/>
        </w:rPr>
        <w:t>。</w:t>
      </w:r>
    </w:p>
    <w:p w14:paraId="4543275D" w14:textId="26FC0E45" w:rsidR="0049526A" w:rsidRPr="00A9081D" w:rsidRDefault="0049526A" w:rsidP="0049526A">
      <w:pPr>
        <w:ind w:firstLineChars="50" w:firstLine="71"/>
        <w:jc w:val="left"/>
        <w:rPr>
          <w:rFonts w:ascii="HGPｺﾞｼｯｸM" w:hAnsiTheme="minorHAnsi" w:cs="HGPｺﾞｼｯｸM"/>
          <w:kern w:val="0"/>
          <w:sz w:val="16"/>
          <w:szCs w:val="16"/>
          <w:lang w:val="it-IT"/>
        </w:rPr>
      </w:pPr>
      <w:r w:rsidRPr="00C8264D">
        <w:rPr>
          <w:rFonts w:cs="HGPｺﾞｼｯｸM"/>
          <w:kern w:val="0"/>
          <w:sz w:val="16"/>
          <w:szCs w:val="16"/>
          <w:lang w:val="it-IT"/>
        </w:rPr>
        <w:t>レ</w:t>
      </w:r>
      <w:r w:rsidRPr="00C8264D">
        <w:rPr>
          <w:rFonts w:cs="HGPｺﾞｼｯｸM"/>
          <w:kern w:val="0"/>
          <w:sz w:val="16"/>
          <w:szCs w:val="16"/>
          <w:lang w:val="it-IT"/>
        </w:rPr>
        <w:t xml:space="preserve"> </w:t>
      </w:r>
      <w:r w:rsidRPr="00C8264D">
        <w:rPr>
          <w:rFonts w:cs="HGPｺﾞｼｯｸM"/>
          <w:kern w:val="0"/>
          <w:sz w:val="16"/>
          <w:szCs w:val="16"/>
          <w:lang w:val="it-IT"/>
        </w:rPr>
        <w:t>コステと付き合ってきた中で、私自身最も苦労したのはその「キュヴェの多さ」。一つ一つのワインを追い続けているうちに、その数のあまりの多さに、何度も混乱させられてきました。しかしつい先日、ローマで行われた</w:t>
      </w:r>
      <w:r w:rsidRPr="00C8264D">
        <w:rPr>
          <w:rFonts w:cs="HGPｺﾞｼｯｸM"/>
          <w:kern w:val="0"/>
          <w:sz w:val="16"/>
          <w:szCs w:val="16"/>
          <w:lang w:val="it-IT"/>
        </w:rPr>
        <w:t>Cru</w:t>
      </w:r>
      <w:r w:rsidRPr="00C8264D">
        <w:rPr>
          <w:rFonts w:cs="HGPｺﾞｼｯｸM"/>
          <w:kern w:val="0"/>
          <w:sz w:val="16"/>
          <w:szCs w:val="16"/>
          <w:lang w:val="it-IT"/>
        </w:rPr>
        <w:t>シリーズの垂直試飲に参加させていただく好機に恵まれました。その内容はあまりにもシンプルで簡単！すべてのワインは（中には例外もあるけどｗ）ことグラードリの土地、火山性土壌、それぞれのブドウを最大のところで収穫し、醗酵・圧搾・木樽に入れるだけ。自分が技術的に手を加えるのではなく、そのままを表現する事</w:t>
      </w:r>
      <w:r w:rsidRPr="00A9081D">
        <w:rPr>
          <w:rFonts w:ascii="HGPｺﾞｼｯｸM" w:hAnsiTheme="minorHAnsi" w:cs="HGPｺﾞｼｯｸM" w:hint="eastAsia"/>
          <w:kern w:val="0"/>
          <w:sz w:val="16"/>
          <w:szCs w:val="16"/>
          <w:lang w:val="it-IT"/>
        </w:rPr>
        <w:t>」。一見当前の</w:t>
      </w:r>
      <w:r w:rsidR="00C8264D">
        <w:rPr>
          <w:rFonts w:ascii="HGPｺﾞｼｯｸM" w:hAnsiTheme="minorHAnsi" w:cs="HGPｺﾞｼｯｸM" w:hint="eastAsia"/>
          <w:kern w:val="0"/>
          <w:sz w:val="16"/>
          <w:szCs w:val="16"/>
          <w:lang w:val="it-IT"/>
        </w:rPr>
        <w:t>ような</w:t>
      </w:r>
      <w:r w:rsidRPr="00A9081D">
        <w:rPr>
          <w:rFonts w:ascii="HGPｺﾞｼｯｸM" w:hAnsiTheme="minorHAnsi" w:cs="HGPｺﾞｼｯｸM" w:hint="eastAsia"/>
          <w:kern w:val="0"/>
          <w:sz w:val="16"/>
          <w:szCs w:val="16"/>
          <w:lang w:val="it-IT"/>
        </w:rPr>
        <w:t>言葉なんですが、これだけ多様なキュヴェを見てきた</w:t>
      </w:r>
      <w:r w:rsidR="00C8264D">
        <w:rPr>
          <w:rFonts w:ascii="HGPｺﾞｼｯｸM" w:hAnsiTheme="minorHAnsi" w:cs="HGPｺﾞｼｯｸM" w:hint="eastAsia"/>
          <w:kern w:val="0"/>
          <w:sz w:val="16"/>
          <w:szCs w:val="16"/>
          <w:lang w:val="it-IT"/>
        </w:rPr>
        <w:t>私自身</w:t>
      </w:r>
      <w:r w:rsidRPr="00A9081D">
        <w:rPr>
          <w:rFonts w:ascii="HGPｺﾞｼｯｸM" w:hAnsiTheme="minorHAnsi" w:cs="HGPｺﾞｼｯｸM" w:hint="eastAsia"/>
          <w:kern w:val="0"/>
          <w:sz w:val="16"/>
          <w:szCs w:val="16"/>
          <w:lang w:val="it-IT"/>
        </w:rPr>
        <w:t>にとっては、最も欲しかった答えのように感じ</w:t>
      </w:r>
      <w:r w:rsidR="00C8264D">
        <w:rPr>
          <w:rFonts w:ascii="HGPｺﾞｼｯｸM" w:hAnsiTheme="minorHAnsi" w:cs="HGPｺﾞｼｯｸM" w:hint="eastAsia"/>
          <w:kern w:val="0"/>
          <w:sz w:val="16"/>
          <w:szCs w:val="16"/>
          <w:lang w:val="it-IT"/>
        </w:rPr>
        <w:t>てしまいました</w:t>
      </w:r>
      <w:r w:rsidRPr="00A9081D">
        <w:rPr>
          <w:rFonts w:ascii="HGPｺﾞｼｯｸM" w:hAnsiTheme="minorHAnsi" w:cs="HGPｺﾞｼｯｸM" w:hint="eastAsia"/>
          <w:kern w:val="0"/>
          <w:sz w:val="16"/>
          <w:szCs w:val="16"/>
          <w:lang w:val="it-IT"/>
        </w:rPr>
        <w:t>。</w:t>
      </w:r>
    </w:p>
    <w:p w14:paraId="3F2401B5" w14:textId="7C096A0B" w:rsidR="0049526A" w:rsidRPr="00C8264D" w:rsidRDefault="0049526A" w:rsidP="0049526A">
      <w:pPr>
        <w:ind w:firstLineChars="50" w:firstLine="71"/>
        <w:jc w:val="left"/>
        <w:rPr>
          <w:rFonts w:cs="HGPｺﾞｼｯｸM"/>
          <w:kern w:val="0"/>
          <w:sz w:val="16"/>
          <w:szCs w:val="16"/>
          <w:lang w:val="it-IT"/>
        </w:rPr>
      </w:pPr>
      <w:r w:rsidRPr="00C8264D">
        <w:rPr>
          <w:rFonts w:cs="HGPｺﾞｼｯｸM"/>
          <w:kern w:val="0"/>
          <w:sz w:val="16"/>
          <w:szCs w:val="16"/>
          <w:lang w:val="it-IT"/>
        </w:rPr>
        <w:t>2004</w:t>
      </w:r>
      <w:r w:rsidRPr="00C8264D">
        <w:rPr>
          <w:rFonts w:cs="HGPｺﾞｼｯｸM"/>
          <w:kern w:val="0"/>
          <w:sz w:val="16"/>
          <w:szCs w:val="16"/>
          <w:lang w:val="it-IT"/>
        </w:rPr>
        <w:t>年に植樹した自根、アルベレッロ仕立、超低収量の</w:t>
      </w:r>
      <w:r w:rsidR="00A9081D" w:rsidRPr="00C8264D">
        <w:rPr>
          <w:rFonts w:cs="HGPｺﾞｼｯｸM"/>
          <w:kern w:val="0"/>
          <w:sz w:val="16"/>
          <w:szCs w:val="16"/>
          <w:lang w:val="it-IT"/>
        </w:rPr>
        <w:t>グレゲットから収穫した</w:t>
      </w:r>
      <w:r w:rsidR="00C8264D">
        <w:rPr>
          <w:rFonts w:cs="HGPｺﾞｼｯｸM" w:hint="eastAsia"/>
          <w:kern w:val="0"/>
          <w:sz w:val="16"/>
          <w:szCs w:val="16"/>
          <w:lang w:val="it-IT"/>
        </w:rPr>
        <w:t>、</w:t>
      </w:r>
      <w:r w:rsidR="00A9081D" w:rsidRPr="00C8264D">
        <w:rPr>
          <w:rFonts w:cs="HGPｺﾞｼｯｸM"/>
          <w:kern w:val="0"/>
          <w:sz w:val="16"/>
          <w:szCs w:val="16"/>
          <w:lang w:val="it-IT"/>
        </w:rPr>
        <w:t>最高レベルのグレゲットを長期間果皮と共に醗酵。絞った後、</w:t>
      </w:r>
      <w:r w:rsidR="00A9081D" w:rsidRPr="00C8264D">
        <w:rPr>
          <w:rFonts w:cs="HGPｺﾞｼｯｸM"/>
          <w:kern w:val="0"/>
          <w:sz w:val="16"/>
          <w:szCs w:val="16"/>
          <w:lang w:val="it-IT"/>
        </w:rPr>
        <w:t>500L</w:t>
      </w:r>
      <w:r w:rsidR="00A9081D" w:rsidRPr="00C8264D">
        <w:rPr>
          <w:rFonts w:cs="HGPｺﾞｼｯｸM"/>
          <w:kern w:val="0"/>
          <w:sz w:val="16"/>
          <w:szCs w:val="16"/>
          <w:lang w:val="it-IT"/>
        </w:rPr>
        <w:t>の木樽の中で</w:t>
      </w:r>
      <w:r w:rsidR="00A9081D" w:rsidRPr="00C8264D">
        <w:rPr>
          <w:rFonts w:cs="HGPｺﾞｼｯｸM"/>
          <w:kern w:val="0"/>
          <w:sz w:val="16"/>
          <w:szCs w:val="16"/>
          <w:lang w:val="it-IT"/>
        </w:rPr>
        <w:t>20</w:t>
      </w:r>
      <w:r w:rsidR="00A9081D" w:rsidRPr="00C8264D">
        <w:rPr>
          <w:rFonts w:cs="HGPｺﾞｼｯｸM"/>
          <w:kern w:val="0"/>
          <w:sz w:val="16"/>
          <w:szCs w:val="16"/>
          <w:lang w:val="it-IT"/>
        </w:rPr>
        <w:t>カ月、ボトル詰め後</w:t>
      </w:r>
      <w:r w:rsidR="00A9081D" w:rsidRPr="00C8264D">
        <w:rPr>
          <w:rFonts w:cs="HGPｺﾞｼｯｸM"/>
          <w:kern w:val="0"/>
          <w:sz w:val="16"/>
          <w:szCs w:val="16"/>
          <w:lang w:val="it-IT"/>
        </w:rPr>
        <w:t>36</w:t>
      </w:r>
      <w:r w:rsidR="00A9081D" w:rsidRPr="00C8264D">
        <w:rPr>
          <w:rFonts w:cs="HGPｺﾞｼｯｸM"/>
          <w:kern w:val="0"/>
          <w:sz w:val="16"/>
          <w:szCs w:val="16"/>
          <w:lang w:val="it-IT"/>
        </w:rPr>
        <w:t>カ月、十分な時間を費やした</w:t>
      </w:r>
      <w:r w:rsidR="00C8264D">
        <w:rPr>
          <w:rFonts w:cs="HGPｺﾞｼｯｸM" w:hint="eastAsia"/>
          <w:kern w:val="0"/>
          <w:sz w:val="16"/>
          <w:szCs w:val="16"/>
          <w:lang w:val="it-IT"/>
        </w:rPr>
        <w:t>ワイン</w:t>
      </w:r>
      <w:r w:rsidR="00A9081D" w:rsidRPr="00C8264D">
        <w:rPr>
          <w:rFonts w:cs="HGPｺﾞｼｯｸM"/>
          <w:kern w:val="0"/>
          <w:sz w:val="16"/>
          <w:szCs w:val="16"/>
          <w:lang w:val="it-IT"/>
        </w:rPr>
        <w:t>。言葉にすると決して迫力があるわけでは</w:t>
      </w:r>
      <w:r w:rsidR="00C8264D">
        <w:rPr>
          <w:rFonts w:cs="HGPｺﾞｼｯｸM" w:hint="eastAsia"/>
          <w:kern w:val="0"/>
          <w:sz w:val="16"/>
          <w:szCs w:val="16"/>
          <w:lang w:val="it-IT"/>
        </w:rPr>
        <w:t>ないですが、</w:t>
      </w:r>
      <w:r w:rsidR="00A9081D" w:rsidRPr="00C8264D">
        <w:rPr>
          <w:rFonts w:cs="HGPｺﾞｼｯｸM"/>
          <w:kern w:val="0"/>
          <w:sz w:val="16"/>
          <w:szCs w:val="16"/>
          <w:lang w:val="it-IT"/>
        </w:rPr>
        <w:t>当然な仕事をきっちりこなして造り上げられたワイン。そして、最も感じ得るのはこの畑「</w:t>
      </w:r>
      <w:r w:rsidR="00A9081D" w:rsidRPr="00C8264D">
        <w:rPr>
          <w:rFonts w:cs="HGPｺﾞｼｯｸM"/>
          <w:kern w:val="0"/>
          <w:sz w:val="16"/>
          <w:szCs w:val="16"/>
          <w:lang w:val="it-IT"/>
        </w:rPr>
        <w:t>Le Coste</w:t>
      </w:r>
      <w:r w:rsidR="00A9081D" w:rsidRPr="00C8264D">
        <w:rPr>
          <w:rFonts w:cs="HGPｺﾞｼｯｸM"/>
          <w:kern w:val="0"/>
          <w:sz w:val="16"/>
          <w:szCs w:val="16"/>
          <w:lang w:val="it-IT"/>
        </w:rPr>
        <w:t>」のもつポテンシャルと、他の地域では感じ得ない軽快な酸、そして複雑さ、、。その名前が示す通り、彼のスタートであり最大限の土地を表現した赤ワインです。</w:t>
      </w:r>
    </w:p>
    <w:p w14:paraId="218414BB" w14:textId="0A0E5F87" w:rsidR="0038016C" w:rsidRDefault="007A7EC3" w:rsidP="008D0733">
      <w:pPr>
        <w:jc w:val="left"/>
        <w:rPr>
          <w:b/>
          <w:lang w:val="it-IT"/>
        </w:rPr>
      </w:pPr>
      <w:r w:rsidRPr="004425E7">
        <w:rPr>
          <w:b/>
          <w:noProof/>
          <w:color w:val="FF0000"/>
          <w:lang w:val="it-IT"/>
        </w:rPr>
        <w:drawing>
          <wp:anchor distT="0" distB="0" distL="114300" distR="114300" simplePos="0" relativeHeight="251694080" behindDoc="0" locked="0" layoutInCell="1" allowOverlap="1" wp14:anchorId="54F99950" wp14:editId="3E972838">
            <wp:simplePos x="0" y="0"/>
            <wp:positionH relativeFrom="column">
              <wp:posOffset>5763309</wp:posOffset>
            </wp:positionH>
            <wp:positionV relativeFrom="paragraph">
              <wp:posOffset>53975</wp:posOffset>
            </wp:positionV>
            <wp:extent cx="1083310" cy="1193800"/>
            <wp:effectExtent l="0" t="0" r="2540" b="635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3310" cy="1193800"/>
                    </a:xfrm>
                    <a:prstGeom prst="rect">
                      <a:avLst/>
                    </a:prstGeom>
                  </pic:spPr>
                </pic:pic>
              </a:graphicData>
            </a:graphic>
            <wp14:sizeRelH relativeFrom="margin">
              <wp14:pctWidth>0</wp14:pctWidth>
            </wp14:sizeRelH>
            <wp14:sizeRelV relativeFrom="margin">
              <wp14:pctHeight>0</wp14:pctHeight>
            </wp14:sizeRelV>
          </wp:anchor>
        </w:drawing>
      </w:r>
      <w:r w:rsidR="0038016C">
        <w:rPr>
          <w:rFonts w:hint="eastAsia"/>
          <w:b/>
          <w:lang w:val="it-IT"/>
        </w:rPr>
        <w:t>Gambrinus17</w:t>
      </w:r>
      <w:r w:rsidR="00697925">
        <w:rPr>
          <w:rFonts w:hint="eastAsia"/>
          <w:b/>
          <w:lang w:val="it-IT"/>
        </w:rPr>
        <w:t xml:space="preserve"> </w:t>
      </w:r>
      <w:r w:rsidR="00677F6C" w:rsidRPr="00677F6C">
        <w:rPr>
          <w:rFonts w:hint="eastAsia"/>
          <w:b/>
          <w:sz w:val="16"/>
          <w:szCs w:val="16"/>
          <w:lang w:val="it-IT"/>
        </w:rPr>
        <w:t>ガンブリヌス</w:t>
      </w:r>
      <w:r w:rsidR="00677F6C" w:rsidRPr="00F25A7E">
        <w:rPr>
          <w:rFonts w:hint="eastAsia"/>
          <w:b/>
          <w:color w:val="00B050"/>
          <w:sz w:val="16"/>
          <w:lang w:val="it-IT"/>
        </w:rPr>
        <w:t>≪</w:t>
      </w:r>
      <w:r w:rsidR="00677F6C" w:rsidRPr="00F25A7E">
        <w:rPr>
          <w:rFonts w:hint="eastAsia"/>
          <w:b/>
          <w:color w:val="00B050"/>
          <w:sz w:val="16"/>
        </w:rPr>
        <w:t>新ヴィンテージ</w:t>
      </w:r>
      <w:r w:rsidR="00677F6C" w:rsidRPr="00F25A7E">
        <w:rPr>
          <w:rFonts w:hint="eastAsia"/>
          <w:b/>
          <w:color w:val="00B050"/>
          <w:sz w:val="16"/>
          <w:lang w:val="it-IT"/>
        </w:rPr>
        <w:t>≫</w:t>
      </w:r>
      <w:r w:rsidR="00677F6C">
        <w:rPr>
          <w:rFonts w:hint="eastAsia"/>
          <w:b/>
          <w:color w:val="00B050"/>
          <w:sz w:val="16"/>
          <w:lang w:val="it-IT"/>
        </w:rPr>
        <w:t xml:space="preserve"> </w:t>
      </w:r>
      <w:r w:rsidR="00677F6C">
        <w:rPr>
          <w:rFonts w:hint="eastAsia"/>
          <w:b/>
          <w:color w:val="00B050"/>
          <w:sz w:val="16"/>
          <w:lang w:val="it-IT"/>
        </w:rPr>
        <w:t>入荷数</w:t>
      </w:r>
      <w:r w:rsidR="00677F6C">
        <w:rPr>
          <w:rFonts w:hint="eastAsia"/>
          <w:b/>
          <w:color w:val="00B050"/>
          <w:sz w:val="16"/>
          <w:lang w:val="it-IT"/>
        </w:rPr>
        <w:t xml:space="preserve"> </w:t>
      </w:r>
      <w:r w:rsidR="004646A0">
        <w:rPr>
          <w:rFonts w:hint="eastAsia"/>
          <w:b/>
          <w:color w:val="00B050"/>
          <w:sz w:val="16"/>
          <w:lang w:val="it-IT"/>
        </w:rPr>
        <w:t>3</w:t>
      </w:r>
      <w:r w:rsidR="004646A0">
        <w:rPr>
          <w:b/>
          <w:color w:val="00B050"/>
          <w:sz w:val="16"/>
          <w:lang w:val="it-IT"/>
        </w:rPr>
        <w:t>0</w:t>
      </w:r>
      <w:r w:rsidR="00677F6C">
        <w:rPr>
          <w:b/>
          <w:color w:val="00B050"/>
          <w:sz w:val="16"/>
          <w:lang w:val="it-IT"/>
        </w:rPr>
        <w:t>0</w:t>
      </w:r>
      <w:r w:rsidR="00677F6C">
        <w:rPr>
          <w:rFonts w:hint="eastAsia"/>
          <w:b/>
          <w:color w:val="00B050"/>
          <w:sz w:val="16"/>
          <w:lang w:val="it-IT"/>
        </w:rPr>
        <w:t>本</w:t>
      </w:r>
    </w:p>
    <w:p w14:paraId="165961A1" w14:textId="1C05842C" w:rsidR="00E97BF1" w:rsidRPr="00C8264D" w:rsidRDefault="00620902" w:rsidP="00620902">
      <w:pPr>
        <w:ind w:firstLineChars="100" w:firstLine="143"/>
        <w:jc w:val="left"/>
        <w:rPr>
          <w:rFonts w:cs="HGPｺﾞｼｯｸM"/>
          <w:kern w:val="0"/>
          <w:sz w:val="16"/>
          <w:szCs w:val="16"/>
          <w:lang w:val="it-IT"/>
        </w:rPr>
      </w:pPr>
      <w:r w:rsidRPr="00C8264D">
        <w:rPr>
          <w:rFonts w:cs="HGPｺﾞｼｯｸM"/>
          <w:kern w:val="0"/>
          <w:sz w:val="16"/>
          <w:szCs w:val="16"/>
          <w:lang w:val="it-IT"/>
        </w:rPr>
        <w:t>アレアーティコで表現される、レ</w:t>
      </w:r>
      <w:r w:rsidRPr="00C8264D">
        <w:rPr>
          <w:rFonts w:cs="HGPｺﾞｼｯｸM"/>
          <w:kern w:val="0"/>
          <w:sz w:val="16"/>
          <w:szCs w:val="16"/>
          <w:lang w:val="it-IT"/>
        </w:rPr>
        <w:t xml:space="preserve"> </w:t>
      </w:r>
      <w:r w:rsidRPr="00C8264D">
        <w:rPr>
          <w:rFonts w:cs="HGPｺﾞｼｯｸM"/>
          <w:kern w:val="0"/>
          <w:sz w:val="16"/>
          <w:szCs w:val="16"/>
          <w:lang w:val="it-IT"/>
        </w:rPr>
        <w:t>コステのトップキュヴェ「</w:t>
      </w:r>
      <w:r w:rsidRPr="00C8264D">
        <w:rPr>
          <w:rFonts w:cs="HGPｺﾞｼｯｸM"/>
          <w:kern w:val="0"/>
          <w:sz w:val="16"/>
          <w:szCs w:val="16"/>
          <w:lang w:val="it-IT"/>
        </w:rPr>
        <w:t>Alea Jacta Est</w:t>
      </w:r>
      <w:r w:rsidRPr="00C8264D">
        <w:rPr>
          <w:rFonts w:cs="HGPｺﾞｼｯｸM"/>
          <w:kern w:val="0"/>
          <w:sz w:val="16"/>
          <w:szCs w:val="16"/>
          <w:lang w:val="it-IT"/>
        </w:rPr>
        <w:t>アーレアヤクタエスト」。長雨と低温で思うような収穫ができなかった</w:t>
      </w:r>
      <w:r w:rsidRPr="00C8264D">
        <w:rPr>
          <w:rFonts w:cs="HGPｺﾞｼｯｸM"/>
          <w:kern w:val="0"/>
          <w:sz w:val="16"/>
          <w:szCs w:val="16"/>
          <w:lang w:val="it-IT"/>
        </w:rPr>
        <w:t>2010</w:t>
      </w:r>
      <w:r w:rsidRPr="00C8264D">
        <w:rPr>
          <w:rFonts w:cs="HGPｺﾞｼｯｸM"/>
          <w:kern w:val="0"/>
          <w:sz w:val="16"/>
          <w:szCs w:val="16"/>
          <w:lang w:val="it-IT"/>
        </w:rPr>
        <w:t>年。しかし、そのブドウからはアーレアには感じ得ない個性や特徴的な香りが生まれたこと。そしてその特徴がとても魅力的だったことから、アーレアヤクタの名前とは違う「</w:t>
      </w:r>
      <w:r w:rsidRPr="00C8264D">
        <w:rPr>
          <w:rFonts w:cs="HGPｺﾞｼｯｸM"/>
          <w:kern w:val="0"/>
          <w:sz w:val="16"/>
          <w:szCs w:val="16"/>
          <w:lang w:val="it-IT"/>
        </w:rPr>
        <w:t>Gambrinus</w:t>
      </w:r>
      <w:r w:rsidRPr="00C8264D">
        <w:rPr>
          <w:rFonts w:cs="HGPｺﾞｼｯｸM"/>
          <w:kern w:val="0"/>
          <w:sz w:val="16"/>
          <w:szCs w:val="16"/>
          <w:lang w:val="it-IT"/>
        </w:rPr>
        <w:t>ガンブリヌス」という名を付け、たった</w:t>
      </w:r>
      <w:r w:rsidRPr="00C8264D">
        <w:rPr>
          <w:rFonts w:cs="HGPｺﾞｼｯｸM"/>
          <w:kern w:val="0"/>
          <w:sz w:val="16"/>
          <w:szCs w:val="16"/>
          <w:lang w:val="it-IT"/>
        </w:rPr>
        <w:t>1</w:t>
      </w:r>
      <w:r w:rsidRPr="00C8264D">
        <w:rPr>
          <w:rFonts w:cs="HGPｺﾞｼｯｸM"/>
          <w:kern w:val="0"/>
          <w:sz w:val="16"/>
          <w:szCs w:val="16"/>
          <w:lang w:val="it-IT"/>
        </w:rPr>
        <w:t>度だけリリースしたことがありました。エヴィーノとしては創業した</w:t>
      </w:r>
      <w:r w:rsidRPr="00C8264D">
        <w:rPr>
          <w:rFonts w:cs="HGPｺﾞｼｯｸM"/>
          <w:kern w:val="0"/>
          <w:sz w:val="16"/>
          <w:szCs w:val="16"/>
          <w:lang w:val="it-IT"/>
        </w:rPr>
        <w:t>2013</w:t>
      </w:r>
      <w:r w:rsidRPr="00C8264D">
        <w:rPr>
          <w:rFonts w:cs="HGPｺﾞｼｯｸM"/>
          <w:kern w:val="0"/>
          <w:sz w:val="16"/>
          <w:szCs w:val="16"/>
          <w:lang w:val="it-IT"/>
        </w:rPr>
        <w:t>年のリリースという事もあり、極僅かの入荷で、唯一手元に残すことが出来なった思い出のワインでもあります、、。</w:t>
      </w:r>
    </w:p>
    <w:p w14:paraId="66DF2921" w14:textId="77777777" w:rsidR="00C8264D" w:rsidRDefault="00620902" w:rsidP="00C8264D">
      <w:pPr>
        <w:ind w:firstLineChars="100" w:firstLine="143"/>
        <w:jc w:val="left"/>
        <w:rPr>
          <w:rFonts w:cs="HGPｺﾞｼｯｸM"/>
          <w:kern w:val="0"/>
          <w:sz w:val="16"/>
          <w:szCs w:val="16"/>
          <w:lang w:val="it-IT"/>
        </w:rPr>
      </w:pPr>
      <w:r w:rsidRPr="00C8264D">
        <w:rPr>
          <w:rFonts w:cs="HGPｺﾞｼｯｸM"/>
          <w:kern w:val="0"/>
          <w:sz w:val="16"/>
          <w:szCs w:val="16"/>
          <w:lang w:val="it-IT"/>
        </w:rPr>
        <w:t>なんとその</w:t>
      </w:r>
      <w:r w:rsidR="00C8264D">
        <w:rPr>
          <w:rFonts w:cs="HGPｺﾞｼｯｸM" w:hint="eastAsia"/>
          <w:kern w:val="0"/>
          <w:sz w:val="16"/>
          <w:szCs w:val="16"/>
          <w:lang w:val="it-IT"/>
        </w:rPr>
        <w:t>「</w:t>
      </w:r>
      <w:r w:rsidRPr="00C8264D">
        <w:rPr>
          <w:rFonts w:cs="HGPｺﾞｼｯｸM"/>
          <w:kern w:val="0"/>
          <w:sz w:val="16"/>
          <w:szCs w:val="16"/>
          <w:lang w:val="it-IT"/>
        </w:rPr>
        <w:t>ガンブリヌスがまたリリースされる</w:t>
      </w:r>
      <w:r w:rsidR="00C8264D">
        <w:rPr>
          <w:rFonts w:cs="HGPｺﾞｼｯｸM" w:hint="eastAsia"/>
          <w:kern w:val="0"/>
          <w:sz w:val="16"/>
          <w:szCs w:val="16"/>
          <w:lang w:val="it-IT"/>
        </w:rPr>
        <w:t>」、</w:t>
      </w:r>
      <w:r w:rsidRPr="00C8264D">
        <w:rPr>
          <w:rFonts w:cs="HGPｺﾞｼｯｸM"/>
          <w:kern w:val="0"/>
          <w:sz w:val="16"/>
          <w:szCs w:val="16"/>
          <w:lang w:val="it-IT"/>
        </w:rPr>
        <w:t>というジャンマルコの言葉に、驚きと嬉しさが混ざり合った独特な気分でもあります。</w:t>
      </w:r>
      <w:r w:rsidR="005B0D21" w:rsidRPr="00C8264D">
        <w:rPr>
          <w:rFonts w:cs="HGPｺﾞｼｯｸM"/>
          <w:kern w:val="0"/>
          <w:sz w:val="16"/>
          <w:szCs w:val="16"/>
          <w:lang w:val="it-IT"/>
        </w:rPr>
        <w:t>畑は</w:t>
      </w:r>
      <w:r w:rsidR="005B0D21" w:rsidRPr="00C8264D">
        <w:rPr>
          <w:rFonts w:cs="HGPｺﾞｼｯｸM"/>
          <w:kern w:val="0"/>
          <w:sz w:val="16"/>
          <w:szCs w:val="16"/>
          <w:lang w:val="it-IT"/>
        </w:rPr>
        <w:t>Cru</w:t>
      </w:r>
      <w:r w:rsidR="005B0D21" w:rsidRPr="00C8264D">
        <w:rPr>
          <w:rFonts w:cs="HGPｺﾞｼｯｸM"/>
          <w:kern w:val="0"/>
          <w:sz w:val="16"/>
          <w:szCs w:val="16"/>
          <w:lang w:val="it-IT"/>
        </w:rPr>
        <w:t>にあるアーレア</w:t>
      </w:r>
      <w:r w:rsidR="00C8264D">
        <w:rPr>
          <w:rFonts w:cs="HGPｺﾞｼｯｸM" w:hint="eastAsia"/>
          <w:kern w:val="0"/>
          <w:sz w:val="16"/>
          <w:szCs w:val="16"/>
          <w:lang w:val="it-IT"/>
        </w:rPr>
        <w:t>ヤクタ</w:t>
      </w:r>
      <w:r w:rsidR="005B0D21" w:rsidRPr="00C8264D">
        <w:rPr>
          <w:rFonts w:cs="HGPｺﾞｼｯｸM"/>
          <w:kern w:val="0"/>
          <w:sz w:val="16"/>
          <w:szCs w:val="16"/>
          <w:lang w:val="it-IT"/>
        </w:rPr>
        <w:t>の畑より。</w:t>
      </w:r>
      <w:r w:rsidR="00C8264D">
        <w:rPr>
          <w:rFonts w:cs="HGPｺﾞｼｯｸM" w:hint="eastAsia"/>
          <w:kern w:val="0"/>
          <w:sz w:val="16"/>
          <w:szCs w:val="16"/>
          <w:lang w:val="it-IT"/>
        </w:rPr>
        <w:t>ただ</w:t>
      </w:r>
      <w:r w:rsidR="005B0D21" w:rsidRPr="00C8264D">
        <w:rPr>
          <w:rFonts w:cs="HGPｺﾞｼｯｸM"/>
          <w:kern w:val="0"/>
          <w:sz w:val="16"/>
          <w:szCs w:val="16"/>
          <w:lang w:val="it-IT"/>
        </w:rPr>
        <w:t>7</w:t>
      </w:r>
      <w:r w:rsidR="005B0D21" w:rsidRPr="00C8264D">
        <w:rPr>
          <w:rFonts w:cs="HGPｺﾞｼｯｸM"/>
          <w:kern w:val="0"/>
          <w:sz w:val="16"/>
          <w:szCs w:val="16"/>
          <w:lang w:val="it-IT"/>
        </w:rPr>
        <w:t>年前と違うのは「真逆のヴィンテージ」という事。</w:t>
      </w:r>
      <w:r w:rsidR="005B0D21" w:rsidRPr="00C8264D">
        <w:rPr>
          <w:rFonts w:cs="HGPｺﾞｼｯｸM"/>
          <w:kern w:val="0"/>
          <w:sz w:val="16"/>
          <w:szCs w:val="16"/>
          <w:lang w:val="it-IT"/>
        </w:rPr>
        <w:t>2017</w:t>
      </w:r>
      <w:r w:rsidR="005B0D21" w:rsidRPr="00C8264D">
        <w:rPr>
          <w:rFonts w:cs="HGPｺﾞｼｯｸM"/>
          <w:kern w:val="0"/>
          <w:sz w:val="16"/>
          <w:szCs w:val="16"/>
          <w:lang w:val="it-IT"/>
        </w:rPr>
        <w:t>年は初夏に気温が上がり、水不足が続いたヴィンテージ。冷涼でもなく雨が絶対的に少ない年。しかし、収穫したブドウからは、</w:t>
      </w:r>
      <w:r w:rsidR="005B0D21" w:rsidRPr="00C8264D">
        <w:rPr>
          <w:rFonts w:cs="HGPｺﾞｼｯｸM"/>
          <w:kern w:val="0"/>
          <w:sz w:val="16"/>
          <w:szCs w:val="16"/>
          <w:lang w:val="it-IT"/>
        </w:rPr>
        <w:t>2010</w:t>
      </w:r>
      <w:r w:rsidR="005B0D21" w:rsidRPr="00C8264D">
        <w:rPr>
          <w:rFonts w:cs="HGPｺﾞｼｯｸM"/>
          <w:kern w:val="0"/>
          <w:sz w:val="16"/>
          <w:szCs w:val="16"/>
          <w:lang w:val="it-IT"/>
        </w:rPr>
        <w:t>年当時と非常によく似た個性的な香りを放つアレアーティコに、瞬間的に</w:t>
      </w:r>
      <w:r w:rsidR="005B0D21" w:rsidRPr="00C8264D">
        <w:rPr>
          <w:rFonts w:cs="HGPｺﾞｼｯｸM"/>
          <w:kern w:val="0"/>
          <w:sz w:val="16"/>
          <w:szCs w:val="16"/>
          <w:lang w:val="it-IT"/>
        </w:rPr>
        <w:t>2010</w:t>
      </w:r>
      <w:r w:rsidR="005B0D21" w:rsidRPr="00C8264D">
        <w:rPr>
          <w:rFonts w:cs="HGPｺﾞｼｯｸM"/>
          <w:kern w:val="0"/>
          <w:sz w:val="16"/>
          <w:szCs w:val="16"/>
          <w:lang w:val="it-IT"/>
        </w:rPr>
        <w:t>を感じたといいます。</w:t>
      </w:r>
      <w:r w:rsidR="00C8264D">
        <w:rPr>
          <w:rFonts w:cs="HGPｺﾞｼｯｸM" w:hint="eastAsia"/>
          <w:kern w:val="0"/>
          <w:sz w:val="16"/>
          <w:szCs w:val="16"/>
          <w:lang w:val="it-IT"/>
        </w:rPr>
        <w:t>「</w:t>
      </w:r>
      <w:r w:rsidR="005B0D21" w:rsidRPr="00C8264D">
        <w:rPr>
          <w:rFonts w:cs="HGPｺﾞｼｯｸM"/>
          <w:kern w:val="0"/>
          <w:sz w:val="16"/>
          <w:szCs w:val="16"/>
          <w:lang w:val="it-IT"/>
        </w:rPr>
        <w:t>アーレア</w:t>
      </w:r>
      <w:r w:rsidR="00C8264D">
        <w:rPr>
          <w:rFonts w:cs="HGPｺﾞｼｯｸM" w:hint="eastAsia"/>
          <w:kern w:val="0"/>
          <w:sz w:val="16"/>
          <w:szCs w:val="16"/>
          <w:lang w:val="it-IT"/>
        </w:rPr>
        <w:t xml:space="preserve"> </w:t>
      </w:r>
      <w:r w:rsidR="00C8264D">
        <w:rPr>
          <w:rFonts w:cs="HGPｺﾞｼｯｸM" w:hint="eastAsia"/>
          <w:kern w:val="0"/>
          <w:sz w:val="16"/>
          <w:szCs w:val="16"/>
          <w:lang w:val="it-IT"/>
        </w:rPr>
        <w:t>ヤクタ</w:t>
      </w:r>
      <w:r w:rsidR="00C8264D">
        <w:rPr>
          <w:rFonts w:cs="HGPｺﾞｼｯｸM" w:hint="eastAsia"/>
          <w:kern w:val="0"/>
          <w:sz w:val="16"/>
          <w:szCs w:val="16"/>
          <w:lang w:val="it-IT"/>
        </w:rPr>
        <w:t xml:space="preserve"> </w:t>
      </w:r>
      <w:r w:rsidR="00C8264D">
        <w:rPr>
          <w:rFonts w:cs="HGPｺﾞｼｯｸM" w:hint="eastAsia"/>
          <w:kern w:val="0"/>
          <w:sz w:val="16"/>
          <w:szCs w:val="16"/>
          <w:lang w:val="it-IT"/>
        </w:rPr>
        <w:t>エスト」</w:t>
      </w:r>
      <w:r w:rsidR="005B0D21" w:rsidRPr="00C8264D">
        <w:rPr>
          <w:rFonts w:cs="HGPｺﾞｼｯｸM"/>
          <w:kern w:val="0"/>
          <w:sz w:val="16"/>
          <w:szCs w:val="16"/>
          <w:lang w:val="it-IT"/>
        </w:rPr>
        <w:t>には</w:t>
      </w:r>
      <w:r w:rsidR="00C8264D">
        <w:rPr>
          <w:rFonts w:cs="HGPｺﾞｼｯｸM" w:hint="eastAsia"/>
          <w:kern w:val="0"/>
          <w:sz w:val="16"/>
          <w:szCs w:val="16"/>
          <w:lang w:val="it-IT"/>
        </w:rPr>
        <w:t>感じ得ない</w:t>
      </w:r>
      <w:r w:rsidR="005B0D21" w:rsidRPr="00C8264D">
        <w:rPr>
          <w:rFonts w:cs="HGPｺﾞｼｯｸM"/>
          <w:kern w:val="0"/>
          <w:sz w:val="16"/>
          <w:szCs w:val="16"/>
          <w:lang w:val="it-IT"/>
        </w:rPr>
        <w:t>特徴をもった</w:t>
      </w:r>
      <w:r w:rsidR="00C8264D">
        <w:rPr>
          <w:rFonts w:cs="HGPｺﾞｼｯｸM" w:hint="eastAsia"/>
          <w:kern w:val="0"/>
          <w:sz w:val="16"/>
          <w:szCs w:val="16"/>
          <w:lang w:val="it-IT"/>
        </w:rPr>
        <w:t>「</w:t>
      </w:r>
      <w:r w:rsidR="005B0D21" w:rsidRPr="00C8264D">
        <w:rPr>
          <w:rFonts w:cs="HGPｺﾞｼｯｸM"/>
          <w:kern w:val="0"/>
          <w:sz w:val="16"/>
          <w:szCs w:val="16"/>
          <w:lang w:val="it-IT"/>
        </w:rPr>
        <w:t>もう一つのアレアーティコ</w:t>
      </w:r>
      <w:r w:rsidR="00C8264D">
        <w:rPr>
          <w:rFonts w:cs="HGPｺﾞｼｯｸM" w:hint="eastAsia"/>
          <w:kern w:val="0"/>
          <w:sz w:val="16"/>
          <w:szCs w:val="16"/>
          <w:lang w:val="it-IT"/>
        </w:rPr>
        <w:t>」</w:t>
      </w:r>
      <w:r w:rsidR="005B0D21" w:rsidRPr="00C8264D">
        <w:rPr>
          <w:rFonts w:cs="HGPｺﾞｼｯｸM"/>
          <w:kern w:val="0"/>
          <w:sz w:val="16"/>
          <w:szCs w:val="16"/>
          <w:lang w:val="it-IT"/>
        </w:rPr>
        <w:t>として、ガンブリヌス</w:t>
      </w:r>
      <w:r w:rsidR="00C8264D">
        <w:rPr>
          <w:rFonts w:cs="HGPｺﾞｼｯｸM" w:hint="eastAsia"/>
          <w:kern w:val="0"/>
          <w:sz w:val="16"/>
          <w:szCs w:val="16"/>
          <w:lang w:val="it-IT"/>
        </w:rPr>
        <w:t>の名前で</w:t>
      </w:r>
      <w:r w:rsidR="005B0D21" w:rsidRPr="00C8264D">
        <w:rPr>
          <w:rFonts w:cs="HGPｺﾞｼｯｸM"/>
          <w:kern w:val="0"/>
          <w:sz w:val="16"/>
          <w:szCs w:val="16"/>
          <w:lang w:val="it-IT"/>
        </w:rPr>
        <w:t>リリースされること</w:t>
      </w:r>
      <w:r w:rsidR="00C8264D">
        <w:rPr>
          <w:rFonts w:cs="HGPｺﾞｼｯｸM" w:hint="eastAsia"/>
          <w:kern w:val="0"/>
          <w:sz w:val="16"/>
          <w:szCs w:val="16"/>
          <w:lang w:val="it-IT"/>
        </w:rPr>
        <w:t>に</w:t>
      </w:r>
      <w:r w:rsidR="005B0D21" w:rsidRPr="00C8264D">
        <w:rPr>
          <w:rFonts w:cs="HGPｺﾞｼｯｸM"/>
          <w:kern w:val="0"/>
          <w:sz w:val="16"/>
          <w:szCs w:val="16"/>
          <w:lang w:val="it-IT"/>
        </w:rPr>
        <w:t>なりま</w:t>
      </w:r>
      <w:r w:rsidR="00C8264D">
        <w:rPr>
          <w:rFonts w:cs="HGPｺﾞｼｯｸM" w:hint="eastAsia"/>
          <w:kern w:val="0"/>
          <w:sz w:val="16"/>
          <w:szCs w:val="16"/>
          <w:lang w:val="it-IT"/>
        </w:rPr>
        <w:t>した</w:t>
      </w:r>
      <w:r w:rsidR="005B0D21" w:rsidRPr="00C8264D">
        <w:rPr>
          <w:rFonts w:cs="HGPｺﾞｼｯｸM"/>
          <w:kern w:val="0"/>
          <w:sz w:val="16"/>
          <w:szCs w:val="16"/>
          <w:lang w:val="it-IT"/>
        </w:rPr>
        <w:t>。</w:t>
      </w:r>
    </w:p>
    <w:p w14:paraId="1AAC5D95" w14:textId="27AD5A2F" w:rsidR="00620902" w:rsidRPr="00C8264D" w:rsidRDefault="005B0D21" w:rsidP="00C8264D">
      <w:pPr>
        <w:ind w:firstLineChars="100" w:firstLine="143"/>
        <w:jc w:val="left"/>
        <w:rPr>
          <w:rFonts w:cs="HGPｺﾞｼｯｸM"/>
          <w:kern w:val="0"/>
          <w:sz w:val="16"/>
          <w:szCs w:val="16"/>
          <w:lang w:val="it-IT"/>
        </w:rPr>
      </w:pPr>
      <w:r w:rsidRPr="00C8264D">
        <w:rPr>
          <w:rFonts w:cs="HGPｺﾞｼｯｸM"/>
          <w:kern w:val="0"/>
          <w:sz w:val="16"/>
          <w:szCs w:val="16"/>
          <w:lang w:val="it-IT"/>
        </w:rPr>
        <w:t>猛暑の影響はブドウを過熟にする、、反射的にそう考えてしまいがちですが、この年に限っては初夏の、まだ熟れる前の暑さであり、水不足の影響は果実自体の成長や熟成を阻害してしまったと話すジャンマルコ。「その後、限界まで樹上で熟成を待ったけれど、</w:t>
      </w:r>
      <w:r w:rsidRPr="00C8264D">
        <w:rPr>
          <w:rFonts w:cs="HGPｺﾞｼｯｸM"/>
          <w:kern w:val="0"/>
          <w:sz w:val="16"/>
          <w:szCs w:val="16"/>
          <w:lang w:val="it-IT"/>
        </w:rPr>
        <w:t>9</w:t>
      </w:r>
      <w:r w:rsidRPr="00C8264D">
        <w:rPr>
          <w:rFonts w:cs="HGPｺﾞｼｯｸM"/>
          <w:kern w:val="0"/>
          <w:sz w:val="16"/>
          <w:szCs w:val="16"/>
          <w:lang w:val="it-IT"/>
        </w:rPr>
        <w:t>月の最終日の時点でアーレアにできるような完熟を迎えられなかった」といいます。決して完熟していないアレアーティコ、その香りの中には果実の溢れる香りではなく、早熟な果実の香りと酸からくる「全く別の香り」を持ってい</w:t>
      </w:r>
      <w:r w:rsidR="00ED06A3" w:rsidRPr="00C8264D">
        <w:rPr>
          <w:rFonts w:cs="HGPｺﾞｼｯｸM"/>
          <w:kern w:val="0"/>
          <w:sz w:val="16"/>
          <w:szCs w:val="16"/>
          <w:lang w:val="it-IT"/>
        </w:rPr>
        <w:t>る</w:t>
      </w:r>
      <w:r w:rsidR="00C8264D">
        <w:rPr>
          <w:rFonts w:cs="HGPｺﾞｼｯｸM" w:hint="eastAsia"/>
          <w:kern w:val="0"/>
          <w:sz w:val="16"/>
          <w:szCs w:val="16"/>
          <w:lang w:val="it-IT"/>
        </w:rPr>
        <w:t>果実</w:t>
      </w:r>
      <w:r w:rsidR="00ED06A3" w:rsidRPr="00C8264D">
        <w:rPr>
          <w:rFonts w:cs="HGPｺﾞｼｯｸM"/>
          <w:kern w:val="0"/>
          <w:sz w:val="16"/>
          <w:szCs w:val="16"/>
          <w:lang w:val="it-IT"/>
        </w:rPr>
        <w:t>に対し</w:t>
      </w:r>
      <w:r w:rsidR="00C8264D">
        <w:rPr>
          <w:rFonts w:cs="HGPｺﾞｼｯｸM" w:hint="eastAsia"/>
          <w:kern w:val="0"/>
          <w:sz w:val="16"/>
          <w:szCs w:val="16"/>
          <w:lang w:val="it-IT"/>
        </w:rPr>
        <w:t>、</w:t>
      </w:r>
      <w:r w:rsidR="00ED06A3" w:rsidRPr="00C8264D">
        <w:rPr>
          <w:rFonts w:cs="HGPｺﾞｼｯｸM"/>
          <w:kern w:val="0"/>
          <w:sz w:val="16"/>
          <w:szCs w:val="16"/>
          <w:lang w:val="it-IT"/>
        </w:rPr>
        <w:t>「もっとも最適な醸造方法を模索した」という彼。除梗せず酸素に触れないカーボニックマセレーションの状態で</w:t>
      </w:r>
      <w:r w:rsidR="00ED06A3" w:rsidRPr="00C8264D">
        <w:rPr>
          <w:rFonts w:cs="HGPｺﾞｼｯｸM"/>
          <w:kern w:val="0"/>
          <w:sz w:val="16"/>
          <w:szCs w:val="16"/>
          <w:lang w:val="it-IT"/>
        </w:rPr>
        <w:t>3</w:t>
      </w:r>
      <w:r w:rsidR="00ED06A3" w:rsidRPr="00C8264D">
        <w:rPr>
          <w:rFonts w:cs="HGPｺﾞｼｯｸM"/>
          <w:kern w:val="0"/>
          <w:sz w:val="16"/>
          <w:szCs w:val="16"/>
          <w:lang w:val="it-IT"/>
        </w:rPr>
        <w:t>カ月間、圧搾した後は木樽の中で引き続き醗酵＆熟成を</w:t>
      </w:r>
      <w:r w:rsidR="00ED06A3" w:rsidRPr="00C8264D">
        <w:rPr>
          <w:rFonts w:cs="HGPｺﾞｼｯｸM"/>
          <w:kern w:val="0"/>
          <w:sz w:val="16"/>
          <w:szCs w:val="16"/>
          <w:lang w:val="it-IT"/>
        </w:rPr>
        <w:t>3</w:t>
      </w:r>
      <w:r w:rsidR="00ED06A3" w:rsidRPr="00C8264D">
        <w:rPr>
          <w:rFonts w:cs="HGPｺﾞｼｯｸM"/>
          <w:kern w:val="0"/>
          <w:sz w:val="16"/>
          <w:szCs w:val="16"/>
          <w:lang w:val="it-IT"/>
        </w:rPr>
        <w:t>年間。「壊れやすいほどの繊細さとユニークさを持ったこのブドウは、樽の中で長い時間を費やすことで、このような特異であり魅力的なフォルムと香りを放つ」。</w:t>
      </w:r>
    </w:p>
    <w:p w14:paraId="3FFBE3F6" w14:textId="670382F1" w:rsidR="004425E7" w:rsidRPr="00C8264D" w:rsidRDefault="00ED06A3" w:rsidP="004425E7">
      <w:pPr>
        <w:jc w:val="left"/>
        <w:rPr>
          <w:rFonts w:cs="HGPｺﾞｼｯｸM"/>
          <w:kern w:val="0"/>
          <w:sz w:val="16"/>
          <w:szCs w:val="16"/>
          <w:lang w:val="it-IT"/>
        </w:rPr>
      </w:pPr>
      <w:r w:rsidRPr="00C8264D">
        <w:rPr>
          <w:rFonts w:cs="HGPｺﾞｼｯｸM"/>
          <w:kern w:val="0"/>
          <w:sz w:val="16"/>
          <w:szCs w:val="16"/>
          <w:lang w:val="it-IT"/>
        </w:rPr>
        <w:t xml:space="preserve"> </w:t>
      </w:r>
      <w:r w:rsidRPr="00C8264D">
        <w:rPr>
          <w:rFonts w:cs="HGPｺﾞｼｯｸM"/>
          <w:kern w:val="0"/>
          <w:sz w:val="16"/>
          <w:szCs w:val="16"/>
          <w:lang w:val="it-IT"/>
        </w:rPr>
        <w:t>決して人の手だけでは造ることが出来ないものであり、その年ごとの個性を追い求めることで生まれた、もう一つのアレアーティコのトップキュヴェ。毎年</w:t>
      </w:r>
      <w:r w:rsidR="00C8264D">
        <w:rPr>
          <w:rFonts w:cs="HGPｺﾞｼｯｸM" w:hint="eastAsia"/>
          <w:kern w:val="0"/>
          <w:sz w:val="16"/>
          <w:szCs w:val="16"/>
          <w:lang w:val="it-IT"/>
        </w:rPr>
        <w:t>のように</w:t>
      </w:r>
      <w:r w:rsidRPr="00C8264D">
        <w:rPr>
          <w:rFonts w:cs="HGPｺﾞｼｯｸM"/>
          <w:kern w:val="0"/>
          <w:sz w:val="16"/>
          <w:szCs w:val="16"/>
          <w:lang w:val="it-IT"/>
        </w:rPr>
        <w:t>新しいワインが出て</w:t>
      </w:r>
      <w:r w:rsidR="00C8264D">
        <w:rPr>
          <w:rFonts w:cs="HGPｺﾞｼｯｸM" w:hint="eastAsia"/>
          <w:kern w:val="0"/>
          <w:sz w:val="16"/>
          <w:szCs w:val="16"/>
          <w:lang w:val="it-IT"/>
        </w:rPr>
        <w:t>いるので</w:t>
      </w:r>
      <w:r w:rsidRPr="00C8264D">
        <w:rPr>
          <w:rFonts w:cs="HGPｺﾞｼｯｸM"/>
          <w:kern w:val="0"/>
          <w:sz w:val="16"/>
          <w:szCs w:val="16"/>
          <w:lang w:val="it-IT"/>
        </w:rPr>
        <w:t>、いい加減呆れてしま</w:t>
      </w:r>
      <w:r w:rsidR="00C8264D">
        <w:rPr>
          <w:rFonts w:cs="HGPｺﾞｼｯｸM" w:hint="eastAsia"/>
          <w:kern w:val="0"/>
          <w:sz w:val="16"/>
          <w:szCs w:val="16"/>
          <w:lang w:val="it-IT"/>
        </w:rPr>
        <w:t>う</w:t>
      </w:r>
      <w:r w:rsidRPr="00C8264D">
        <w:rPr>
          <w:rFonts w:cs="HGPｺﾞｼｯｸM"/>
          <w:kern w:val="0"/>
          <w:sz w:val="16"/>
          <w:szCs w:val="16"/>
          <w:lang w:val="it-IT"/>
        </w:rPr>
        <w:t>気持ちは皆さんと一緒です、、（汗）。ですが、このワインを「</w:t>
      </w:r>
      <w:r w:rsidRPr="00C8264D">
        <w:rPr>
          <w:rFonts w:cs="HGPｺﾞｼｯｸM"/>
          <w:kern w:val="0"/>
          <w:sz w:val="16"/>
          <w:szCs w:val="16"/>
          <w:lang w:val="it-IT"/>
        </w:rPr>
        <w:t>Alea Jacta Est</w:t>
      </w:r>
      <w:r w:rsidRPr="00C8264D">
        <w:rPr>
          <w:rFonts w:cs="HGPｺﾞｼｯｸM"/>
          <w:kern w:val="0"/>
          <w:sz w:val="16"/>
          <w:szCs w:val="16"/>
          <w:lang w:val="it-IT"/>
        </w:rPr>
        <w:t>」としてボトル詰めしない事で、彼が伝えたいもの。ワインは土地であり、その土地のブドウ品種であり、毎年の天候である事。決して同じものを造り続ける事はできないという現実。</w:t>
      </w:r>
      <w:r w:rsidR="00C8264D">
        <w:rPr>
          <w:rFonts w:cs="HGPｺﾞｼｯｸM" w:hint="eastAsia"/>
          <w:kern w:val="0"/>
          <w:sz w:val="16"/>
          <w:szCs w:val="16"/>
          <w:lang w:val="it-IT"/>
        </w:rPr>
        <w:t>これ</w:t>
      </w:r>
      <w:r w:rsidRPr="00C8264D">
        <w:rPr>
          <w:rFonts w:cs="HGPｺﾞｼｯｸM"/>
          <w:kern w:val="0"/>
          <w:sz w:val="16"/>
          <w:szCs w:val="16"/>
          <w:lang w:val="it-IT"/>
        </w:rPr>
        <w:t>れを受け止め、そこに「人」というエッセンスを加えて表現する、、。だからこそ、ワインに魅力を感じ、人を</w:t>
      </w:r>
      <w:r w:rsidR="00C8264D">
        <w:rPr>
          <w:rFonts w:cs="HGPｺﾞｼｯｸM" w:hint="eastAsia"/>
          <w:kern w:val="0"/>
          <w:sz w:val="16"/>
          <w:szCs w:val="16"/>
          <w:lang w:val="it-IT"/>
        </w:rPr>
        <w:t>引き寄せる</w:t>
      </w:r>
      <w:r w:rsidRPr="00C8264D">
        <w:rPr>
          <w:rFonts w:cs="HGPｺﾞｼｯｸM"/>
          <w:kern w:val="0"/>
          <w:sz w:val="16"/>
          <w:szCs w:val="16"/>
          <w:lang w:val="it-IT"/>
        </w:rPr>
        <w:t>ものなのか、、妙に合点がいってしまいます。</w:t>
      </w:r>
    </w:p>
    <w:p w14:paraId="52190CA8" w14:textId="2AFDE959" w:rsidR="00ED06A3" w:rsidRPr="00C8264D" w:rsidRDefault="00ED06A3" w:rsidP="004425E7">
      <w:pPr>
        <w:jc w:val="left"/>
        <w:rPr>
          <w:rFonts w:cs="HGPｺﾞｼｯｸM"/>
          <w:kern w:val="0"/>
          <w:sz w:val="16"/>
          <w:szCs w:val="16"/>
          <w:lang w:val="it-IT"/>
        </w:rPr>
      </w:pPr>
      <w:r w:rsidRPr="00C8264D">
        <w:rPr>
          <w:rFonts w:cs="HGPｺﾞｼｯｸM"/>
          <w:kern w:val="0"/>
          <w:sz w:val="16"/>
          <w:szCs w:val="16"/>
          <w:lang w:val="it-IT"/>
        </w:rPr>
        <w:t xml:space="preserve"> </w:t>
      </w:r>
      <w:r w:rsidRPr="00C8264D">
        <w:rPr>
          <w:rFonts w:cs="HGPｺﾞｼｯｸM"/>
          <w:kern w:val="0"/>
          <w:sz w:val="16"/>
          <w:szCs w:val="16"/>
          <w:lang w:val="it-IT"/>
        </w:rPr>
        <w:t>味わいについては、もし</w:t>
      </w:r>
      <w:r w:rsidRPr="00C8264D">
        <w:rPr>
          <w:rFonts w:cs="HGPｺﾞｼｯｸM"/>
          <w:kern w:val="0"/>
          <w:sz w:val="16"/>
          <w:szCs w:val="16"/>
          <w:lang w:val="it-IT"/>
        </w:rPr>
        <w:t>2010</w:t>
      </w:r>
      <w:r w:rsidRPr="00C8264D">
        <w:rPr>
          <w:rFonts w:cs="HGPｺﾞｼｯｸM"/>
          <w:kern w:val="0"/>
          <w:sz w:val="16"/>
          <w:szCs w:val="16"/>
          <w:lang w:val="it-IT"/>
        </w:rPr>
        <w:t>のガンブリヌスを知っている方であれば、</w:t>
      </w:r>
      <w:r w:rsidR="00C8264D">
        <w:rPr>
          <w:rFonts w:cs="HGPｺﾞｼｯｸM" w:hint="eastAsia"/>
          <w:kern w:val="0"/>
          <w:sz w:val="16"/>
          <w:szCs w:val="16"/>
          <w:lang w:val="it-IT"/>
        </w:rPr>
        <w:t>香りの</w:t>
      </w:r>
      <w:r w:rsidRPr="00C8264D">
        <w:rPr>
          <w:rFonts w:cs="HGPｺﾞｼｯｸM"/>
          <w:kern w:val="0"/>
          <w:sz w:val="16"/>
          <w:szCs w:val="16"/>
          <w:lang w:val="it-IT"/>
        </w:rPr>
        <w:t>記憶が</w:t>
      </w:r>
      <w:r w:rsidR="00C8264D">
        <w:rPr>
          <w:rFonts w:cs="HGPｺﾞｼｯｸM" w:hint="eastAsia"/>
          <w:kern w:val="0"/>
          <w:sz w:val="16"/>
          <w:szCs w:val="16"/>
          <w:lang w:val="it-IT"/>
        </w:rPr>
        <w:t>鮮明に</w:t>
      </w:r>
      <w:r w:rsidRPr="00C8264D">
        <w:rPr>
          <w:rFonts w:cs="HGPｺﾞｼｯｸM"/>
          <w:kern w:val="0"/>
          <w:sz w:val="16"/>
          <w:szCs w:val="16"/>
          <w:lang w:val="it-IT"/>
        </w:rPr>
        <w:t>呼び起こされる</w:t>
      </w:r>
      <w:r w:rsidR="00C8264D">
        <w:rPr>
          <w:rFonts w:cs="HGPｺﾞｼｯｸM" w:hint="eastAsia"/>
          <w:kern w:val="0"/>
          <w:sz w:val="16"/>
          <w:szCs w:val="16"/>
          <w:lang w:val="it-IT"/>
        </w:rPr>
        <w:t>と思います</w:t>
      </w:r>
      <w:r w:rsidRPr="00C8264D">
        <w:rPr>
          <w:rFonts w:cs="HGPｺﾞｼｯｸM"/>
          <w:kern w:val="0"/>
          <w:sz w:val="16"/>
          <w:szCs w:val="16"/>
          <w:lang w:val="it-IT"/>
        </w:rPr>
        <w:t>。そして儚さ、脆さと紙一重に感じる繊細さと奥行き。この香りこそ、アーレアにはないガンブリヌスたる香りという事に、</w:t>
      </w:r>
      <w:r w:rsidR="00C8264D">
        <w:rPr>
          <w:rFonts w:cs="HGPｺﾞｼｯｸM" w:hint="eastAsia"/>
          <w:kern w:val="0"/>
          <w:sz w:val="16"/>
          <w:szCs w:val="16"/>
          <w:lang w:val="it-IT"/>
        </w:rPr>
        <w:t>気が付いて</w:t>
      </w:r>
      <w:r w:rsidRPr="00C8264D">
        <w:rPr>
          <w:rFonts w:cs="HGPｺﾞｼｯｸM"/>
          <w:kern w:val="0"/>
          <w:sz w:val="16"/>
          <w:szCs w:val="16"/>
          <w:lang w:val="it-IT"/>
        </w:rPr>
        <w:t>いただけると思います。正直に言いまして、決して安定感のあるワインではありませんが、</w:t>
      </w:r>
      <w:r w:rsidR="00C8264D">
        <w:rPr>
          <w:rFonts w:cs="HGPｺﾞｼｯｸM" w:hint="eastAsia"/>
          <w:kern w:val="0"/>
          <w:sz w:val="16"/>
          <w:szCs w:val="16"/>
          <w:lang w:val="it-IT"/>
        </w:rPr>
        <w:t>9</w:t>
      </w:r>
      <w:r w:rsidR="00C8264D">
        <w:rPr>
          <w:rFonts w:cs="HGPｺﾞｼｯｸM" w:hint="eastAsia"/>
          <w:kern w:val="0"/>
          <w:sz w:val="16"/>
          <w:szCs w:val="16"/>
          <w:lang w:val="it-IT"/>
        </w:rPr>
        <w:t>年前に出た</w:t>
      </w:r>
      <w:r w:rsidRPr="00C8264D">
        <w:rPr>
          <w:rFonts w:cs="HGPｺﾞｼｯｸM"/>
          <w:kern w:val="0"/>
          <w:sz w:val="16"/>
          <w:szCs w:val="16"/>
          <w:lang w:val="it-IT"/>
        </w:rPr>
        <w:t>2010</w:t>
      </w:r>
      <w:r w:rsidRPr="00C8264D">
        <w:rPr>
          <w:rFonts w:cs="HGPｺﾞｼｯｸM"/>
          <w:kern w:val="0"/>
          <w:sz w:val="16"/>
          <w:szCs w:val="16"/>
          <w:lang w:val="it-IT"/>
        </w:rPr>
        <w:t>に比べたら雲泥の差</w:t>
      </w:r>
      <w:r w:rsidR="00C8264D">
        <w:rPr>
          <w:rFonts w:cs="HGPｺﾞｼｯｸM" w:hint="eastAsia"/>
          <w:kern w:val="0"/>
          <w:sz w:val="16"/>
          <w:szCs w:val="16"/>
          <w:lang w:val="it-IT"/>
        </w:rPr>
        <w:t>、、</w:t>
      </w:r>
      <w:r w:rsidR="00C8264D">
        <w:rPr>
          <w:rFonts w:cs="HGPｺﾞｼｯｸM" w:hint="eastAsia"/>
          <w:kern w:val="0"/>
          <w:sz w:val="16"/>
          <w:szCs w:val="16"/>
          <w:lang w:val="it-IT"/>
        </w:rPr>
        <w:t>(</w:t>
      </w:r>
      <w:r w:rsidR="00C8264D">
        <w:rPr>
          <w:rFonts w:cs="HGPｺﾞｼｯｸM" w:hint="eastAsia"/>
          <w:kern w:val="0"/>
          <w:sz w:val="16"/>
          <w:szCs w:val="16"/>
          <w:lang w:val="it-IT"/>
        </w:rPr>
        <w:t>笑</w:t>
      </w:r>
      <w:r w:rsidR="00C8264D">
        <w:rPr>
          <w:rFonts w:cs="HGPｺﾞｼｯｸM" w:hint="eastAsia"/>
          <w:kern w:val="0"/>
          <w:sz w:val="16"/>
          <w:szCs w:val="16"/>
          <w:lang w:val="it-IT"/>
        </w:rPr>
        <w:t>)</w:t>
      </w:r>
      <w:r w:rsidR="00C8264D">
        <w:rPr>
          <w:rFonts w:cs="HGPｺﾞｼｯｸM" w:hint="eastAsia"/>
          <w:kern w:val="0"/>
          <w:sz w:val="16"/>
          <w:szCs w:val="16"/>
          <w:lang w:val="it-IT"/>
        </w:rPr>
        <w:t>。十分に</w:t>
      </w:r>
      <w:r w:rsidRPr="00C8264D">
        <w:rPr>
          <w:rFonts w:cs="HGPｺﾞｼｯｸM"/>
          <w:kern w:val="0"/>
          <w:sz w:val="16"/>
          <w:szCs w:val="16"/>
          <w:lang w:val="it-IT"/>
        </w:rPr>
        <w:t>美しく、安心して飲んでもらえる素晴らしいクオリティです。この</w:t>
      </w:r>
      <w:r w:rsidRPr="00C8264D">
        <w:rPr>
          <w:rFonts w:cs="HGPｺﾞｼｯｸM"/>
          <w:kern w:val="0"/>
          <w:sz w:val="16"/>
          <w:szCs w:val="16"/>
          <w:lang w:val="it-IT"/>
        </w:rPr>
        <w:t>7</w:t>
      </w:r>
      <w:r w:rsidRPr="00C8264D">
        <w:rPr>
          <w:rFonts w:cs="HGPｺﾞｼｯｸM"/>
          <w:kern w:val="0"/>
          <w:sz w:val="16"/>
          <w:szCs w:val="16"/>
          <w:lang w:val="it-IT"/>
        </w:rPr>
        <w:t>年間で、</w:t>
      </w:r>
      <w:r w:rsidRPr="00C8264D">
        <w:rPr>
          <w:rFonts w:cs="HGPｺﾞｼｯｸM"/>
          <w:kern w:val="0"/>
          <w:sz w:val="16"/>
          <w:szCs w:val="16"/>
          <w:lang w:val="it-IT"/>
        </w:rPr>
        <w:t>Cru</w:t>
      </w:r>
      <w:r w:rsidRPr="00C8264D">
        <w:rPr>
          <w:rFonts w:cs="HGPｺﾞｼｯｸM"/>
          <w:kern w:val="0"/>
          <w:sz w:val="16"/>
          <w:szCs w:val="16"/>
          <w:lang w:val="it-IT"/>
        </w:rPr>
        <w:t>の畑が本当に成長した事を体感させてくれる。アレアーティコファン（もしいたらｗ）必飲のワインです！</w:t>
      </w:r>
    </w:p>
    <w:p w14:paraId="7FA34A4B" w14:textId="0D61E6C6" w:rsidR="0097458E" w:rsidRDefault="00E21E9D" w:rsidP="0097458E">
      <w:pPr>
        <w:jc w:val="left"/>
        <w:rPr>
          <w:b/>
          <w:lang w:val="it-IT"/>
        </w:rPr>
      </w:pPr>
      <w:r>
        <w:rPr>
          <w:rFonts w:ascii="HGPｺﾞｼｯｸM" w:hAnsiTheme="minorHAnsi" w:cs="HGPｺﾞｼｯｸM" w:hint="eastAsia"/>
          <w:noProof/>
          <w:kern w:val="0"/>
          <w:sz w:val="16"/>
          <w:szCs w:val="16"/>
          <w:lang w:val="ja-JP"/>
        </w:rPr>
        <w:drawing>
          <wp:anchor distT="0" distB="0" distL="114300" distR="114300" simplePos="0" relativeHeight="251702272" behindDoc="0" locked="0" layoutInCell="1" allowOverlap="1" wp14:anchorId="236B13C4" wp14:editId="7B526485">
            <wp:simplePos x="0" y="0"/>
            <wp:positionH relativeFrom="column">
              <wp:posOffset>5932170</wp:posOffset>
            </wp:positionH>
            <wp:positionV relativeFrom="paragraph">
              <wp:posOffset>56515</wp:posOffset>
            </wp:positionV>
            <wp:extent cx="810895" cy="1209675"/>
            <wp:effectExtent l="0" t="0" r="8255" b="9525"/>
            <wp:wrapSquare wrapText="bothSides"/>
            <wp:docPr id="14" name="図 14"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黒い背景に白い文字がある&#10;&#10;低い精度で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10895" cy="1209675"/>
                    </a:xfrm>
                    <a:prstGeom prst="rect">
                      <a:avLst/>
                    </a:prstGeom>
                  </pic:spPr>
                </pic:pic>
              </a:graphicData>
            </a:graphic>
            <wp14:sizeRelH relativeFrom="page">
              <wp14:pctWidth>0</wp14:pctWidth>
            </wp14:sizeRelH>
            <wp14:sizeRelV relativeFrom="page">
              <wp14:pctHeight>0</wp14:pctHeight>
            </wp14:sizeRelV>
          </wp:anchor>
        </w:drawing>
      </w:r>
      <w:r w:rsidR="00C25E76" w:rsidRPr="00C25E76">
        <w:rPr>
          <w:rFonts w:hint="eastAsia"/>
          <w:b/>
          <w:color w:val="00B050"/>
          <w:lang w:val="it-IT"/>
        </w:rPr>
        <w:t>★</w:t>
      </w:r>
      <w:r w:rsidR="0097458E">
        <w:rPr>
          <w:rFonts w:hint="eastAsia"/>
          <w:b/>
          <w:lang w:val="it-IT"/>
        </w:rPr>
        <w:t>A</w:t>
      </w:r>
      <w:r w:rsidR="0097458E">
        <w:rPr>
          <w:b/>
          <w:lang w:val="it-IT"/>
        </w:rPr>
        <w:t>leaVV</w:t>
      </w:r>
      <w:r w:rsidR="00DA32FF">
        <w:rPr>
          <w:rFonts w:hint="eastAsia"/>
          <w:b/>
          <w:lang w:val="it-IT"/>
        </w:rPr>
        <w:t xml:space="preserve"> </w:t>
      </w:r>
      <w:r w:rsidR="0097458E">
        <w:rPr>
          <w:b/>
          <w:lang w:val="it-IT"/>
        </w:rPr>
        <w:t>13</w:t>
      </w:r>
      <w:r w:rsidR="00DA32FF">
        <w:rPr>
          <w:rFonts w:hint="eastAsia"/>
          <w:b/>
          <w:lang w:val="it-IT"/>
        </w:rPr>
        <w:t xml:space="preserve"> </w:t>
      </w:r>
      <w:r w:rsidR="00677F6C" w:rsidRPr="00677F6C">
        <w:rPr>
          <w:b/>
          <w:sz w:val="16"/>
          <w:szCs w:val="16"/>
          <w:lang w:val="it-IT"/>
        </w:rPr>
        <w:t>1500ml</w:t>
      </w:r>
      <w:r w:rsidR="00DA32FF">
        <w:rPr>
          <w:rFonts w:hint="eastAsia"/>
          <w:b/>
          <w:lang w:val="it-IT"/>
        </w:rPr>
        <w:t xml:space="preserve"> </w:t>
      </w:r>
      <w:r w:rsidR="00677F6C" w:rsidRPr="00677F6C">
        <w:rPr>
          <w:rFonts w:hint="eastAsia"/>
          <w:b/>
          <w:sz w:val="16"/>
          <w:szCs w:val="16"/>
          <w:lang w:val="it-IT"/>
        </w:rPr>
        <w:t>アーレア</w:t>
      </w:r>
      <w:r w:rsidR="00677F6C" w:rsidRPr="00677F6C">
        <w:rPr>
          <w:rFonts w:hint="eastAsia"/>
          <w:b/>
          <w:sz w:val="16"/>
          <w:szCs w:val="16"/>
          <w:lang w:val="it-IT"/>
        </w:rPr>
        <w:t xml:space="preserve"> </w:t>
      </w:r>
      <w:r w:rsidR="00677F6C" w:rsidRPr="00677F6C">
        <w:rPr>
          <w:rFonts w:hint="eastAsia"/>
          <w:b/>
          <w:sz w:val="16"/>
          <w:szCs w:val="16"/>
          <w:lang w:val="it-IT"/>
        </w:rPr>
        <w:t>ヴェッキアヴィーニャ</w:t>
      </w:r>
      <w:r w:rsidR="00677F6C">
        <w:rPr>
          <w:rFonts w:hint="eastAsia"/>
          <w:b/>
          <w:sz w:val="16"/>
          <w:szCs w:val="16"/>
          <w:lang w:val="it-IT"/>
        </w:rPr>
        <w:t xml:space="preserve"> </w:t>
      </w:r>
      <w:r w:rsidR="00677F6C" w:rsidRPr="00F25A7E">
        <w:rPr>
          <w:rFonts w:hint="eastAsia"/>
          <w:b/>
          <w:color w:val="00B050"/>
          <w:sz w:val="16"/>
          <w:lang w:val="it-IT"/>
        </w:rPr>
        <w:t>≪</w:t>
      </w:r>
      <w:r w:rsidR="00677F6C" w:rsidRPr="00F25A7E">
        <w:rPr>
          <w:rFonts w:hint="eastAsia"/>
          <w:b/>
          <w:color w:val="00B050"/>
          <w:sz w:val="16"/>
        </w:rPr>
        <w:t>新ヴィンテージ</w:t>
      </w:r>
      <w:r w:rsidR="00677F6C" w:rsidRPr="00F25A7E">
        <w:rPr>
          <w:rFonts w:hint="eastAsia"/>
          <w:b/>
          <w:color w:val="00B050"/>
          <w:sz w:val="16"/>
          <w:lang w:val="it-IT"/>
        </w:rPr>
        <w:t>≫</w:t>
      </w:r>
      <w:r w:rsidR="00677F6C">
        <w:rPr>
          <w:rFonts w:hint="eastAsia"/>
          <w:b/>
          <w:color w:val="00B050"/>
          <w:sz w:val="16"/>
          <w:lang w:val="it-IT"/>
        </w:rPr>
        <w:t xml:space="preserve"> </w:t>
      </w:r>
      <w:r w:rsidR="00677F6C">
        <w:rPr>
          <w:rFonts w:hint="eastAsia"/>
          <w:b/>
          <w:color w:val="00B050"/>
          <w:sz w:val="16"/>
          <w:lang w:val="it-IT"/>
        </w:rPr>
        <w:t>入荷数</w:t>
      </w:r>
      <w:r w:rsidR="00C25E76">
        <w:rPr>
          <w:rFonts w:hint="eastAsia"/>
          <w:b/>
          <w:color w:val="00B050"/>
          <w:sz w:val="16"/>
          <w:lang w:val="it-IT"/>
        </w:rPr>
        <w:t xml:space="preserve"> 3</w:t>
      </w:r>
      <w:r w:rsidR="00677F6C">
        <w:rPr>
          <w:b/>
          <w:color w:val="00B050"/>
          <w:sz w:val="16"/>
          <w:lang w:val="it-IT"/>
        </w:rPr>
        <w:t>0</w:t>
      </w:r>
      <w:r w:rsidR="00677F6C">
        <w:rPr>
          <w:rFonts w:hint="eastAsia"/>
          <w:b/>
          <w:color w:val="00B050"/>
          <w:sz w:val="16"/>
          <w:lang w:val="it-IT"/>
        </w:rPr>
        <w:t>本</w:t>
      </w:r>
    </w:p>
    <w:p w14:paraId="5F0C0783" w14:textId="2B980122" w:rsidR="00C25E76" w:rsidRPr="00C8264D" w:rsidRDefault="00C25E76" w:rsidP="00C8264D">
      <w:pPr>
        <w:ind w:firstLineChars="100" w:firstLine="143"/>
        <w:jc w:val="left"/>
        <w:rPr>
          <w:rFonts w:cs="HGPｺﾞｼｯｸM"/>
          <w:kern w:val="0"/>
          <w:sz w:val="16"/>
          <w:szCs w:val="16"/>
          <w:lang w:val="it-IT"/>
        </w:rPr>
      </w:pPr>
      <w:r w:rsidRPr="00C8264D">
        <w:rPr>
          <w:rFonts w:cs="HGPｺﾞｼｯｸM"/>
          <w:kern w:val="0"/>
          <w:sz w:val="16"/>
          <w:szCs w:val="16"/>
          <w:lang w:val="it-IT"/>
        </w:rPr>
        <w:t>そしてこちらは</w:t>
      </w:r>
      <w:r w:rsidRPr="00C8264D">
        <w:rPr>
          <w:rFonts w:cs="HGPｺﾞｼｯｸM"/>
          <w:kern w:val="0"/>
          <w:sz w:val="16"/>
          <w:szCs w:val="16"/>
          <w:lang w:val="it-IT"/>
        </w:rPr>
        <w:t>3</w:t>
      </w:r>
      <w:r w:rsidRPr="00C8264D">
        <w:rPr>
          <w:rFonts w:cs="HGPｺﾞｼｯｸM"/>
          <w:kern w:val="0"/>
          <w:sz w:val="16"/>
          <w:szCs w:val="16"/>
          <w:lang w:val="it-IT"/>
        </w:rPr>
        <w:t>年ほど前にリリースしました特別なアレアーティコ（ヴェッキアヴィーニャ）</w:t>
      </w:r>
      <w:r w:rsidRPr="00C8264D">
        <w:rPr>
          <w:rFonts w:cs="HGPｺﾞｼｯｸM"/>
          <w:kern w:val="0"/>
          <w:sz w:val="16"/>
          <w:szCs w:val="16"/>
          <w:lang w:val="it-IT"/>
        </w:rPr>
        <w:t>2013</w:t>
      </w:r>
      <w:r w:rsidRPr="00C8264D">
        <w:rPr>
          <w:rFonts w:cs="HGPｺﾞｼｯｸM"/>
          <w:kern w:val="0"/>
          <w:sz w:val="16"/>
          <w:szCs w:val="16"/>
          <w:lang w:val="it-IT"/>
        </w:rPr>
        <w:t>年。なんとセラーの奥から出てきた（ホントかな！？）という事で</w:t>
      </w:r>
      <w:r w:rsidRPr="00C8264D">
        <w:rPr>
          <w:rFonts w:cs="HGPｺﾞｼｯｸM"/>
          <w:kern w:val="0"/>
          <w:sz w:val="16"/>
          <w:szCs w:val="16"/>
          <w:lang w:val="it-IT"/>
        </w:rPr>
        <w:t>30</w:t>
      </w:r>
      <w:r w:rsidRPr="00C8264D">
        <w:rPr>
          <w:rFonts w:cs="HGPｺﾞｼｯｸM"/>
          <w:kern w:val="0"/>
          <w:sz w:val="16"/>
          <w:szCs w:val="16"/>
          <w:lang w:val="it-IT"/>
        </w:rPr>
        <w:t>本のみですが再入荷となります！</w:t>
      </w:r>
    </w:p>
    <w:p w14:paraId="00107597" w14:textId="0BC1302D" w:rsidR="00F72F97" w:rsidRPr="00C8264D" w:rsidRDefault="00F72F97" w:rsidP="00C8264D">
      <w:pPr>
        <w:ind w:firstLineChars="100" w:firstLine="143"/>
        <w:jc w:val="left"/>
        <w:rPr>
          <w:rFonts w:cs="HGPｺﾞｼｯｸM"/>
          <w:kern w:val="0"/>
          <w:sz w:val="16"/>
          <w:szCs w:val="16"/>
          <w:lang w:val="it-IT"/>
        </w:rPr>
      </w:pPr>
      <w:r w:rsidRPr="00C8264D">
        <w:rPr>
          <w:rFonts w:cs="HGPｺﾞｼｯｸM"/>
          <w:kern w:val="0"/>
          <w:sz w:val="16"/>
          <w:szCs w:val="16"/>
          <w:lang w:val="it-IT"/>
        </w:rPr>
        <w:t>「</w:t>
      </w:r>
      <w:r w:rsidRPr="00C8264D">
        <w:rPr>
          <w:rFonts w:cs="HGPｺﾞｼｯｸM"/>
          <w:kern w:val="0"/>
          <w:sz w:val="16"/>
          <w:szCs w:val="16"/>
          <w:lang w:val="it-IT"/>
        </w:rPr>
        <w:t>2013</w:t>
      </w:r>
      <w:r w:rsidRPr="00C8264D">
        <w:rPr>
          <w:rFonts w:cs="HGPｺﾞｼｯｸM"/>
          <w:kern w:val="0"/>
          <w:sz w:val="16"/>
          <w:szCs w:val="16"/>
          <w:lang w:val="it-IT"/>
        </w:rPr>
        <w:t>年はレ</w:t>
      </w:r>
      <w:r w:rsidRPr="00C8264D">
        <w:rPr>
          <w:rFonts w:cs="HGPｺﾞｼｯｸM"/>
          <w:kern w:val="0"/>
          <w:sz w:val="16"/>
          <w:szCs w:val="16"/>
          <w:lang w:val="it-IT"/>
        </w:rPr>
        <w:t xml:space="preserve"> </w:t>
      </w:r>
      <w:r w:rsidRPr="00C8264D">
        <w:rPr>
          <w:rFonts w:cs="HGPｺﾞｼｯｸM"/>
          <w:kern w:val="0"/>
          <w:sz w:val="16"/>
          <w:szCs w:val="16"/>
          <w:lang w:val="it-IT"/>
        </w:rPr>
        <w:t>コステにとって間違いなく軌跡となるべきヴィンテージ。」そう語るジャンマルコ。若い畑ながらすさまじいアレアーティコが収穫でき、初めての「</w:t>
      </w:r>
      <w:r w:rsidRPr="00C8264D">
        <w:rPr>
          <w:rFonts w:cs="HGPｺﾞｼｯｸM"/>
          <w:kern w:val="0"/>
          <w:sz w:val="16"/>
          <w:szCs w:val="16"/>
          <w:lang w:val="it-IT"/>
        </w:rPr>
        <w:t>Brutal</w:t>
      </w:r>
      <w:r w:rsidRPr="00C8264D">
        <w:rPr>
          <w:rFonts w:cs="HGPｺﾞｼｯｸM"/>
          <w:kern w:val="0"/>
          <w:sz w:val="16"/>
          <w:szCs w:val="16"/>
          <w:lang w:val="it-IT"/>
        </w:rPr>
        <w:t>」としてリリースしたこと、</w:t>
      </w:r>
      <w:r w:rsidRPr="00C8264D">
        <w:rPr>
          <w:rFonts w:cs="HGPｺﾞｼｯｸM"/>
          <w:kern w:val="0"/>
          <w:sz w:val="16"/>
          <w:szCs w:val="16"/>
          <w:lang w:val="it-IT"/>
        </w:rPr>
        <w:t>2009</w:t>
      </w:r>
      <w:r w:rsidRPr="00C8264D">
        <w:rPr>
          <w:rFonts w:cs="HGPｺﾞｼｯｸM"/>
          <w:kern w:val="0"/>
          <w:sz w:val="16"/>
          <w:szCs w:val="16"/>
          <w:lang w:val="it-IT"/>
        </w:rPr>
        <w:t>年にひそかに植えたピノ</w:t>
      </w:r>
      <w:r w:rsidRPr="00C8264D">
        <w:rPr>
          <w:rFonts w:cs="HGPｺﾞｼｯｸM"/>
          <w:kern w:val="0"/>
          <w:sz w:val="16"/>
          <w:szCs w:val="16"/>
          <w:lang w:val="it-IT"/>
        </w:rPr>
        <w:t xml:space="preserve"> </w:t>
      </w:r>
      <w:r w:rsidRPr="00C8264D">
        <w:rPr>
          <w:rFonts w:cs="HGPｺﾞｼｯｸM"/>
          <w:kern w:val="0"/>
          <w:sz w:val="16"/>
          <w:szCs w:val="16"/>
          <w:lang w:val="it-IT"/>
        </w:rPr>
        <w:t>ノワールで初めて収穫＆醸造を行った事、そして今回リリースとなるヴェッキアヴィーニャ（高樹齢の畑</w:t>
      </w:r>
      <w:r w:rsidRPr="00C8264D">
        <w:rPr>
          <w:rFonts w:cs="HGPｺﾞｼｯｸM"/>
          <w:kern w:val="0"/>
          <w:sz w:val="16"/>
          <w:szCs w:val="16"/>
          <w:lang w:val="it-IT"/>
        </w:rPr>
        <w:t>Terrazzo</w:t>
      </w:r>
      <w:r w:rsidRPr="00C8264D">
        <w:rPr>
          <w:rFonts w:cs="HGPｺﾞｼｯｸM"/>
          <w:kern w:val="0"/>
          <w:sz w:val="16"/>
          <w:szCs w:val="16"/>
          <w:lang w:val="it-IT"/>
        </w:rPr>
        <w:t>）から「今までに見たことがないほど素晴らしいアレアーティコ」を収穫、本来であればアーレア</w:t>
      </w:r>
      <w:r w:rsidRPr="00C8264D">
        <w:rPr>
          <w:rFonts w:cs="HGPｺﾞｼｯｸM"/>
          <w:kern w:val="0"/>
          <w:sz w:val="16"/>
          <w:szCs w:val="16"/>
          <w:lang w:val="it-IT"/>
        </w:rPr>
        <w:t xml:space="preserve"> </w:t>
      </w:r>
      <w:r w:rsidRPr="00C8264D">
        <w:rPr>
          <w:rFonts w:cs="HGPｺﾞｼｯｸM"/>
          <w:kern w:val="0"/>
          <w:sz w:val="16"/>
          <w:szCs w:val="16"/>
          <w:lang w:val="it-IT"/>
        </w:rPr>
        <w:t>ヤクタに加えられる予定のワインでしたが、</w:t>
      </w:r>
      <w:r w:rsidRPr="00C8264D">
        <w:rPr>
          <w:rFonts w:cs="HGPｺﾞｼｯｸM"/>
          <w:kern w:val="0"/>
          <w:sz w:val="16"/>
          <w:szCs w:val="16"/>
          <w:lang w:val="it-IT"/>
        </w:rPr>
        <w:t>1</w:t>
      </w:r>
      <w:r w:rsidRPr="00C8264D">
        <w:rPr>
          <w:rFonts w:cs="HGPｺﾞｼｯｸM"/>
          <w:kern w:val="0"/>
          <w:sz w:val="16"/>
          <w:szCs w:val="16"/>
          <w:lang w:val="it-IT"/>
        </w:rPr>
        <w:t>年ほどたった時点でそのポテンシャルの高さに驚き、「なにがなんでも単体でボトリングしたい」そう思ったといいます。それから木樽にて約</w:t>
      </w:r>
      <w:r w:rsidRPr="00C8264D">
        <w:rPr>
          <w:rFonts w:cs="HGPｺﾞｼｯｸM"/>
          <w:kern w:val="0"/>
          <w:sz w:val="16"/>
          <w:szCs w:val="16"/>
          <w:lang w:val="it-IT"/>
        </w:rPr>
        <w:t>2</w:t>
      </w:r>
      <w:r w:rsidRPr="00C8264D">
        <w:rPr>
          <w:rFonts w:cs="HGPｺﾞｼｯｸM"/>
          <w:kern w:val="0"/>
          <w:sz w:val="16"/>
          <w:szCs w:val="16"/>
          <w:lang w:val="it-IT"/>
        </w:rPr>
        <w:t>年、ワインはすべてマグナムに詰められてさらに</w:t>
      </w:r>
      <w:r w:rsidRPr="00C8264D">
        <w:rPr>
          <w:rFonts w:cs="HGPｺﾞｼｯｸM"/>
          <w:kern w:val="0"/>
          <w:sz w:val="16"/>
          <w:szCs w:val="16"/>
          <w:lang w:val="it-IT"/>
        </w:rPr>
        <w:t>2</w:t>
      </w:r>
      <w:r w:rsidRPr="00C8264D">
        <w:rPr>
          <w:rFonts w:cs="HGPｺﾞｼｯｸM"/>
          <w:kern w:val="0"/>
          <w:sz w:val="16"/>
          <w:szCs w:val="16"/>
          <w:lang w:val="it-IT"/>
        </w:rPr>
        <w:t>年の熟成。合計</w:t>
      </w:r>
      <w:r w:rsidRPr="00C8264D">
        <w:rPr>
          <w:rFonts w:cs="HGPｺﾞｼｯｸM"/>
          <w:kern w:val="0"/>
          <w:sz w:val="16"/>
          <w:szCs w:val="16"/>
          <w:lang w:val="it-IT"/>
        </w:rPr>
        <w:t>5</w:t>
      </w:r>
      <w:r w:rsidRPr="00C8264D">
        <w:rPr>
          <w:rFonts w:cs="HGPｺﾞｼｯｸM"/>
          <w:kern w:val="0"/>
          <w:sz w:val="16"/>
          <w:szCs w:val="16"/>
          <w:lang w:val="it-IT"/>
        </w:rPr>
        <w:t>年の歳月をかけてリリースされることとなったワインです。生産本数は</w:t>
      </w:r>
      <w:r w:rsidRPr="00C8264D">
        <w:rPr>
          <w:rFonts w:cs="HGPｺﾞｼｯｸM"/>
          <w:kern w:val="0"/>
          <w:sz w:val="16"/>
          <w:szCs w:val="16"/>
          <w:lang w:val="it-IT"/>
        </w:rPr>
        <w:t>200</w:t>
      </w:r>
      <w:r w:rsidRPr="00C8264D">
        <w:rPr>
          <w:rFonts w:cs="HGPｺﾞｼｯｸM"/>
          <w:kern w:val="0"/>
          <w:sz w:val="16"/>
          <w:szCs w:val="16"/>
          <w:lang w:val="it-IT"/>
        </w:rPr>
        <w:t>本程度、ラベルはクレメンティーヌがすべて手書き、ボトルナンバーを入れてリリースされた、レ</w:t>
      </w:r>
      <w:r w:rsidRPr="00C8264D">
        <w:rPr>
          <w:rFonts w:cs="HGPｺﾞｼｯｸM"/>
          <w:kern w:val="0"/>
          <w:sz w:val="16"/>
          <w:szCs w:val="16"/>
          <w:lang w:val="it-IT"/>
        </w:rPr>
        <w:t xml:space="preserve"> </w:t>
      </w:r>
      <w:r w:rsidRPr="00C8264D">
        <w:rPr>
          <w:rFonts w:cs="HGPｺﾞｼｯｸM"/>
          <w:kern w:val="0"/>
          <w:sz w:val="16"/>
          <w:szCs w:val="16"/>
          <w:lang w:val="it-IT"/>
        </w:rPr>
        <w:t>コステ史上過去最高のワインとなります、、、汗。</w:t>
      </w:r>
    </w:p>
    <w:p w14:paraId="7BD8563E" w14:textId="7A8E4EBA" w:rsidR="0038016C" w:rsidRDefault="00F72F97" w:rsidP="00C8264D">
      <w:pPr>
        <w:ind w:firstLineChars="100" w:firstLine="143"/>
        <w:jc w:val="left"/>
        <w:rPr>
          <w:rFonts w:cs="HGPｺﾞｼｯｸM"/>
          <w:kern w:val="0"/>
          <w:sz w:val="16"/>
          <w:szCs w:val="16"/>
          <w:lang w:val="it-IT"/>
        </w:rPr>
      </w:pPr>
      <w:r w:rsidRPr="00C8264D">
        <w:rPr>
          <w:rFonts w:cs="HGPｺﾞｼｯｸM"/>
          <w:kern w:val="0"/>
          <w:sz w:val="16"/>
          <w:szCs w:val="16"/>
          <w:lang w:val="it-IT"/>
        </w:rPr>
        <w:t>「現時点でも十分すぎるくらいに素晴らしい感動を与えてくれるワイン。でも本当に特別なものなので、ぜひ時間をかけて、皆さんが迎える特別な日に開けてほしい。」、ジャンマルコとクレメンティーヌ、</w:t>
      </w:r>
      <w:r w:rsidRPr="00C8264D">
        <w:rPr>
          <w:rFonts w:cs="HGPｺﾞｼｯｸM"/>
          <w:kern w:val="0"/>
          <w:sz w:val="16"/>
          <w:szCs w:val="16"/>
          <w:lang w:val="it-IT"/>
        </w:rPr>
        <w:t>2</w:t>
      </w:r>
      <w:r w:rsidRPr="00C8264D">
        <w:rPr>
          <w:rFonts w:cs="HGPｺﾞｼｯｸM"/>
          <w:kern w:val="0"/>
          <w:sz w:val="16"/>
          <w:szCs w:val="16"/>
          <w:lang w:val="it-IT"/>
        </w:rPr>
        <w:t>人の</w:t>
      </w:r>
      <w:r w:rsidRPr="00C8264D">
        <w:rPr>
          <w:rFonts w:cs="HGPｺﾞｼｯｸM"/>
          <w:kern w:val="0"/>
          <w:sz w:val="16"/>
          <w:szCs w:val="16"/>
          <w:lang w:val="it-IT"/>
        </w:rPr>
        <w:t>15</w:t>
      </w:r>
      <w:r w:rsidRPr="00C8264D">
        <w:rPr>
          <w:rFonts w:cs="HGPｺﾞｼｯｸM"/>
          <w:kern w:val="0"/>
          <w:sz w:val="16"/>
          <w:szCs w:val="16"/>
          <w:lang w:val="it-IT"/>
        </w:rPr>
        <w:t>年間の集大成を記念する特別なワインとなります。</w:t>
      </w:r>
    </w:p>
    <w:p w14:paraId="406F2404" w14:textId="77777777" w:rsidR="00C8264D" w:rsidRPr="00C8264D" w:rsidRDefault="00C8264D" w:rsidP="00C8264D">
      <w:pPr>
        <w:ind w:firstLineChars="100" w:firstLine="183"/>
        <w:jc w:val="left"/>
        <w:rPr>
          <w:rFonts w:hint="eastAsia"/>
          <w:b/>
          <w:lang w:val="it-IT"/>
        </w:rPr>
      </w:pPr>
    </w:p>
    <w:p w14:paraId="42195AC4" w14:textId="5183DEC1" w:rsidR="00431EEA" w:rsidRPr="000C161F" w:rsidRDefault="00431EEA" w:rsidP="00431EEA">
      <w:pPr>
        <w:spacing w:line="240" w:lineRule="atLeast"/>
        <w:jc w:val="left"/>
        <w:rPr>
          <w:b/>
          <w:bCs/>
          <w:sz w:val="28"/>
          <w:u w:val="single"/>
          <w:lang w:val="it-IT"/>
        </w:rPr>
      </w:pPr>
      <w:r w:rsidRPr="00151326">
        <w:rPr>
          <w:b/>
          <w:bCs/>
          <w:sz w:val="32"/>
          <w:szCs w:val="21"/>
          <w:u w:val="single"/>
          <w:lang w:val="it-IT"/>
        </w:rPr>
        <w:lastRenderedPageBreak/>
        <w:t>Damijan</w:t>
      </w:r>
      <w:r w:rsidR="00687EDC">
        <w:rPr>
          <w:b/>
          <w:bCs/>
          <w:sz w:val="32"/>
          <w:szCs w:val="21"/>
          <w:u w:val="single"/>
          <w:lang w:val="it-IT"/>
        </w:rPr>
        <w:t xml:space="preserve"> Podversic</w:t>
      </w:r>
      <w:r>
        <w:rPr>
          <w:rFonts w:hint="eastAsia"/>
          <w:b/>
          <w:bCs/>
          <w:sz w:val="18"/>
          <w:u w:val="single"/>
          <w:lang w:val="it-IT"/>
        </w:rPr>
        <w:t>ダミアン</w:t>
      </w:r>
      <w:r>
        <w:rPr>
          <w:rFonts w:hint="eastAsia"/>
          <w:sz w:val="16"/>
          <w:u w:val="single"/>
          <w:lang w:val="it-IT"/>
        </w:rPr>
        <w:t xml:space="preserve">                              </w:t>
      </w:r>
      <w:r w:rsidR="00687EDC">
        <w:rPr>
          <w:sz w:val="16"/>
          <w:u w:val="single"/>
          <w:lang w:val="it-IT"/>
        </w:rPr>
        <w:t xml:space="preserve">                          </w:t>
      </w:r>
      <w:r>
        <w:rPr>
          <w:rFonts w:hint="eastAsia"/>
          <w:sz w:val="16"/>
          <w:u w:val="single"/>
          <w:lang w:val="it-IT"/>
        </w:rPr>
        <w:t xml:space="preserve">    </w:t>
      </w:r>
      <w:r>
        <w:rPr>
          <w:rFonts w:hint="eastAsia"/>
          <w:sz w:val="16"/>
          <w:u w:val="single"/>
          <w:lang w:val="it-IT"/>
        </w:rPr>
        <w:t>フリウリ＝ヴェネツィア</w:t>
      </w:r>
      <w:r>
        <w:rPr>
          <w:rFonts w:hint="eastAsia"/>
          <w:sz w:val="16"/>
          <w:u w:val="single"/>
          <w:lang w:val="it-IT"/>
        </w:rPr>
        <w:t xml:space="preserve"> </w:t>
      </w:r>
      <w:r>
        <w:rPr>
          <w:rFonts w:hint="eastAsia"/>
          <w:sz w:val="16"/>
          <w:u w:val="single"/>
          <w:lang w:val="it-IT"/>
        </w:rPr>
        <w:t>ジューリア</w:t>
      </w:r>
      <w:r w:rsidRPr="00D8390E">
        <w:rPr>
          <w:rFonts w:cs="ＭＳ ゴシック"/>
          <w:sz w:val="16"/>
          <w:szCs w:val="16"/>
          <w:u w:val="single"/>
          <w:lang w:val="it-IT"/>
        </w:rPr>
        <w:t>ー</w:t>
      </w:r>
      <w:r>
        <w:rPr>
          <w:rFonts w:cs="ＭＳ ゴシック" w:hint="eastAsia"/>
          <w:sz w:val="16"/>
          <w:szCs w:val="16"/>
          <w:u w:val="single"/>
          <w:lang w:val="it-IT"/>
        </w:rPr>
        <w:t>ゴリツィア</w:t>
      </w:r>
    </w:p>
    <w:p w14:paraId="502E44DF" w14:textId="4396948C" w:rsidR="00A26903" w:rsidRDefault="00687EDC" w:rsidP="00A26903">
      <w:pPr>
        <w:ind w:firstLineChars="100" w:firstLine="183"/>
        <w:jc w:val="left"/>
        <w:rPr>
          <w:sz w:val="16"/>
        </w:rPr>
      </w:pPr>
      <w:r>
        <w:rPr>
          <w:noProof/>
          <w:szCs w:val="22"/>
        </w:rPr>
        <w:drawing>
          <wp:anchor distT="0" distB="0" distL="114300" distR="114300" simplePos="0" relativeHeight="251704320" behindDoc="0" locked="0" layoutInCell="1" allowOverlap="1" wp14:anchorId="175686A9" wp14:editId="77445027">
            <wp:simplePos x="0" y="0"/>
            <wp:positionH relativeFrom="column">
              <wp:posOffset>5836725</wp:posOffset>
            </wp:positionH>
            <wp:positionV relativeFrom="paragraph">
              <wp:posOffset>369570</wp:posOffset>
            </wp:positionV>
            <wp:extent cx="1005840" cy="1439545"/>
            <wp:effectExtent l="0" t="0" r="3810" b="825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5840" cy="1439545"/>
                    </a:xfrm>
                    <a:prstGeom prst="rect">
                      <a:avLst/>
                    </a:prstGeom>
                  </pic:spPr>
                </pic:pic>
              </a:graphicData>
            </a:graphic>
          </wp:anchor>
        </w:drawing>
      </w:r>
      <w:r w:rsidR="00431EEA">
        <w:rPr>
          <w:rFonts w:hint="eastAsia"/>
          <w:sz w:val="16"/>
        </w:rPr>
        <w:t>ダミアンからは</w:t>
      </w:r>
      <w:r w:rsidR="00A26903">
        <w:rPr>
          <w:rFonts w:hint="eastAsia"/>
          <w:sz w:val="16"/>
        </w:rPr>
        <w:t>、</w:t>
      </w:r>
      <w:r w:rsidR="00431EEA">
        <w:rPr>
          <w:rFonts w:hint="eastAsia"/>
          <w:sz w:val="16"/>
        </w:rPr>
        <w:t>その売上金額すべてを</w:t>
      </w:r>
      <w:r w:rsidR="00A26903">
        <w:rPr>
          <w:rFonts w:hint="eastAsia"/>
          <w:sz w:val="16"/>
        </w:rPr>
        <w:t>、</w:t>
      </w:r>
      <w:r w:rsidR="00431EEA">
        <w:rPr>
          <w:rFonts w:hint="eastAsia"/>
          <w:sz w:val="16"/>
        </w:rPr>
        <w:t>恵まれない人々へ寄付するというプロジェクトである</w:t>
      </w:r>
      <w:r w:rsidR="00A26903">
        <w:rPr>
          <w:rFonts w:hint="eastAsia"/>
          <w:sz w:val="16"/>
        </w:rPr>
        <w:t>、</w:t>
      </w:r>
      <w:r w:rsidR="00431EEA">
        <w:rPr>
          <w:rFonts w:hint="eastAsia"/>
          <w:sz w:val="16"/>
        </w:rPr>
        <w:t>３</w:t>
      </w:r>
      <w:r w:rsidR="00431EEA">
        <w:rPr>
          <w:rFonts w:hint="eastAsia"/>
          <w:sz w:val="16"/>
        </w:rPr>
        <w:t>L</w:t>
      </w:r>
      <w:r w:rsidR="00431EEA">
        <w:rPr>
          <w:rFonts w:hint="eastAsia"/>
          <w:sz w:val="16"/>
        </w:rPr>
        <w:t>の特別なリボッラジャッラ。</w:t>
      </w:r>
      <w:r w:rsidR="00A26903">
        <w:rPr>
          <w:rFonts w:hint="eastAsia"/>
          <w:sz w:val="16"/>
        </w:rPr>
        <w:t>今年</w:t>
      </w:r>
      <w:r w:rsidR="00C8264D">
        <w:rPr>
          <w:rFonts w:hint="eastAsia"/>
          <w:sz w:val="16"/>
        </w:rPr>
        <w:t>リリースされたのは</w:t>
      </w:r>
      <w:r w:rsidR="00A26903">
        <w:rPr>
          <w:rFonts w:hint="eastAsia"/>
          <w:sz w:val="16"/>
        </w:rPr>
        <w:t>2016</w:t>
      </w:r>
      <w:r w:rsidR="00A26903">
        <w:rPr>
          <w:rFonts w:hint="eastAsia"/>
          <w:sz w:val="16"/>
        </w:rPr>
        <w:t>ヴィンテージ。</w:t>
      </w:r>
      <w:r w:rsidR="00C8264D">
        <w:rPr>
          <w:rFonts w:hint="eastAsia"/>
          <w:sz w:val="16"/>
        </w:rPr>
        <w:t>世界中で</w:t>
      </w:r>
      <w:r w:rsidR="00A26903">
        <w:rPr>
          <w:rFonts w:hint="eastAsia"/>
          <w:sz w:val="16"/>
        </w:rPr>
        <w:t>15</w:t>
      </w:r>
      <w:r w:rsidR="00A26903">
        <w:rPr>
          <w:rFonts w:hint="eastAsia"/>
          <w:sz w:val="16"/>
        </w:rPr>
        <w:t>本のみ</w:t>
      </w:r>
      <w:r w:rsidR="00C8264D">
        <w:rPr>
          <w:rFonts w:hint="eastAsia"/>
          <w:sz w:val="16"/>
        </w:rPr>
        <w:t>生産、、、汗。</w:t>
      </w:r>
      <w:r w:rsidR="00A26903">
        <w:rPr>
          <w:rFonts w:hint="eastAsia"/>
          <w:sz w:val="16"/>
        </w:rPr>
        <w:t>なかなか皆様のお目にかなうことが出来ないワインですが、造り手というより、一人の人間としてダミアンが取り組んでいる寄付活動。どうか皆様にも知っていただきたく、今年もご案内させていただきます。</w:t>
      </w:r>
    </w:p>
    <w:p w14:paraId="1C1AC727" w14:textId="317A7114" w:rsidR="00431EEA" w:rsidRDefault="00431EEA" w:rsidP="00431EEA">
      <w:pPr>
        <w:jc w:val="left"/>
        <w:rPr>
          <w:sz w:val="16"/>
        </w:rPr>
      </w:pPr>
      <w:r w:rsidRPr="006946C4">
        <w:rPr>
          <w:rFonts w:hint="eastAsia"/>
          <w:b/>
          <w:color w:val="00B050"/>
          <w:sz w:val="18"/>
          <w:lang w:val="it-IT"/>
        </w:rPr>
        <w:t>限定品≪入荷数</w:t>
      </w:r>
      <w:r w:rsidRPr="006946C4">
        <w:rPr>
          <w:rFonts w:hint="eastAsia"/>
          <w:b/>
          <w:color w:val="00B050"/>
          <w:sz w:val="18"/>
          <w:lang w:val="it-IT"/>
        </w:rPr>
        <w:t>5</w:t>
      </w:r>
      <w:r w:rsidRPr="006946C4">
        <w:rPr>
          <w:rFonts w:hint="eastAsia"/>
          <w:b/>
          <w:color w:val="00B050"/>
          <w:sz w:val="18"/>
          <w:lang w:val="it-IT"/>
        </w:rPr>
        <w:t>本のみ≫</w:t>
      </w:r>
    </w:p>
    <w:p w14:paraId="4A56E1A8" w14:textId="161876E9" w:rsidR="00431EEA" w:rsidRPr="006946C4" w:rsidRDefault="00431EEA" w:rsidP="00431EEA">
      <w:pPr>
        <w:jc w:val="left"/>
        <w:rPr>
          <w:szCs w:val="22"/>
        </w:rPr>
      </w:pPr>
      <w:r w:rsidRPr="0063694F">
        <w:rPr>
          <w:rFonts w:ascii="Segoe UI Symbol" w:hAnsi="Segoe UI Symbol" w:cs="Segoe UI Symbol" w:hint="eastAsia"/>
          <w:b/>
          <w:color w:val="00B050"/>
          <w:lang w:val="it-IT"/>
        </w:rPr>
        <w:t>★★★</w:t>
      </w:r>
      <w:r w:rsidRPr="007E1511">
        <w:rPr>
          <w:rFonts w:hint="eastAsia"/>
          <w:b/>
          <w:szCs w:val="21"/>
          <w:u w:val="single"/>
          <w:lang w:val="it-IT"/>
        </w:rPr>
        <w:t>30</w:t>
      </w:r>
      <w:r w:rsidRPr="007E1511">
        <w:rPr>
          <w:b/>
          <w:szCs w:val="21"/>
          <w:u w:val="single"/>
          <w:lang w:val="it-IT"/>
        </w:rPr>
        <w:t xml:space="preserve">00ml </w:t>
      </w:r>
      <w:r w:rsidRPr="007E1511">
        <w:rPr>
          <w:rFonts w:hint="eastAsia"/>
          <w:b/>
          <w:szCs w:val="21"/>
          <w:u w:val="single"/>
          <w:lang w:val="it-IT"/>
        </w:rPr>
        <w:t>D</w:t>
      </w:r>
      <w:r w:rsidRPr="007E1511">
        <w:rPr>
          <w:b/>
          <w:szCs w:val="21"/>
          <w:u w:val="single"/>
          <w:lang w:val="it-IT"/>
        </w:rPr>
        <w:t xml:space="preserve">MG </w:t>
      </w:r>
      <w:r w:rsidRPr="007E1511">
        <w:rPr>
          <w:rFonts w:hint="eastAsia"/>
          <w:b/>
          <w:szCs w:val="21"/>
          <w:u w:val="single"/>
          <w:lang w:val="it-IT"/>
        </w:rPr>
        <w:t>Riblla Gialla</w:t>
      </w:r>
      <w:r w:rsidRPr="007E1511">
        <w:rPr>
          <w:b/>
          <w:szCs w:val="21"/>
          <w:u w:val="single"/>
          <w:lang w:val="it-IT"/>
        </w:rPr>
        <w:t xml:space="preserve"> 2</w:t>
      </w:r>
      <w:r w:rsidRPr="007E1511">
        <w:rPr>
          <w:rFonts w:hint="eastAsia"/>
          <w:b/>
          <w:szCs w:val="21"/>
          <w:u w:val="single"/>
          <w:lang w:val="it-IT"/>
        </w:rPr>
        <w:t>01</w:t>
      </w:r>
      <w:r w:rsidR="00A26903">
        <w:rPr>
          <w:b/>
          <w:szCs w:val="21"/>
          <w:u w:val="single"/>
          <w:lang w:val="it-IT"/>
        </w:rPr>
        <w:t>6</w:t>
      </w:r>
      <w:r w:rsidRPr="00402429">
        <w:rPr>
          <w:b/>
          <w:sz w:val="18"/>
          <w:u w:val="single"/>
          <w:lang w:val="it-IT"/>
        </w:rPr>
        <w:t xml:space="preserve"> </w:t>
      </w:r>
      <w:r w:rsidRPr="00402429">
        <w:rPr>
          <w:rFonts w:hint="eastAsia"/>
          <w:b/>
          <w:sz w:val="16"/>
          <w:szCs w:val="16"/>
          <w:u w:val="single"/>
          <w:lang w:val="it-IT"/>
        </w:rPr>
        <w:t>≪ダブルマグナム≫</w:t>
      </w:r>
      <w:r w:rsidRPr="00402429">
        <w:rPr>
          <w:rFonts w:hint="eastAsia"/>
          <w:b/>
          <w:sz w:val="16"/>
          <w:szCs w:val="16"/>
          <w:u w:val="single"/>
          <w:lang w:val="it-IT"/>
        </w:rPr>
        <w:t xml:space="preserve"> </w:t>
      </w:r>
      <w:r w:rsidRPr="00402429">
        <w:rPr>
          <w:rFonts w:hint="eastAsia"/>
          <w:b/>
          <w:sz w:val="16"/>
          <w:szCs w:val="16"/>
          <w:u w:val="single"/>
          <w:lang w:val="it-IT"/>
        </w:rPr>
        <w:t>リボッラ</w:t>
      </w:r>
      <w:r w:rsidRPr="00402429">
        <w:rPr>
          <w:rFonts w:hint="eastAsia"/>
          <w:b/>
          <w:sz w:val="16"/>
          <w:szCs w:val="16"/>
          <w:u w:val="single"/>
          <w:lang w:val="it-IT"/>
        </w:rPr>
        <w:t xml:space="preserve"> </w:t>
      </w:r>
      <w:r w:rsidRPr="00402429">
        <w:rPr>
          <w:rFonts w:hint="eastAsia"/>
          <w:b/>
          <w:sz w:val="16"/>
          <w:szCs w:val="16"/>
          <w:u w:val="single"/>
          <w:lang w:val="it-IT"/>
        </w:rPr>
        <w:t>ジャッラ</w:t>
      </w:r>
    </w:p>
    <w:p w14:paraId="021BD69B" w14:textId="475D3F12" w:rsidR="00431EEA" w:rsidRDefault="00431EEA" w:rsidP="00431EEA">
      <w:pPr>
        <w:spacing w:line="240" w:lineRule="atLeast"/>
        <w:ind w:firstLineChars="100" w:firstLine="143"/>
        <w:jc w:val="left"/>
        <w:rPr>
          <w:sz w:val="16"/>
          <w:szCs w:val="18"/>
          <w:lang w:val="it-IT"/>
        </w:rPr>
      </w:pPr>
      <w:r>
        <w:rPr>
          <w:rFonts w:hint="eastAsia"/>
          <w:sz w:val="16"/>
          <w:szCs w:val="18"/>
          <w:lang w:val="it-IT"/>
        </w:rPr>
        <w:t>「</w:t>
      </w:r>
      <w:r w:rsidRPr="008D2325">
        <w:rPr>
          <w:sz w:val="16"/>
          <w:szCs w:val="18"/>
          <w:lang w:val="it-IT"/>
        </w:rPr>
        <w:t>自分の造ったワイン</w:t>
      </w:r>
      <w:r>
        <w:rPr>
          <w:rFonts w:hint="eastAsia"/>
          <w:sz w:val="16"/>
          <w:szCs w:val="18"/>
          <w:lang w:val="it-IT"/>
        </w:rPr>
        <w:t>を飲むことで、多くの人々に喜んでほしい。しかし、ワインを飲むことができない人たち、何かしらのハンディキャップを持つ人や子供たちのために、何かできることは無いだろうか？」そう考えたダミアン。ワインを</w:t>
      </w:r>
      <w:r w:rsidRPr="008D2325">
        <w:rPr>
          <w:sz w:val="16"/>
          <w:szCs w:val="18"/>
          <w:lang w:val="it-IT"/>
        </w:rPr>
        <w:t>飲む人たち</w:t>
      </w:r>
      <w:r>
        <w:rPr>
          <w:rFonts w:hint="eastAsia"/>
          <w:sz w:val="16"/>
          <w:szCs w:val="18"/>
          <w:lang w:val="it-IT"/>
        </w:rPr>
        <w:t>だけを</w:t>
      </w:r>
      <w:r w:rsidRPr="008D2325">
        <w:rPr>
          <w:sz w:val="16"/>
          <w:szCs w:val="18"/>
          <w:lang w:val="it-IT"/>
        </w:rPr>
        <w:t>喜ばせる</w:t>
      </w:r>
      <w:r>
        <w:rPr>
          <w:rFonts w:hint="eastAsia"/>
          <w:sz w:val="16"/>
          <w:szCs w:val="18"/>
          <w:lang w:val="it-IT"/>
        </w:rPr>
        <w:t>のではなく</w:t>
      </w:r>
      <w:r w:rsidRPr="008D2325">
        <w:rPr>
          <w:sz w:val="16"/>
          <w:szCs w:val="18"/>
          <w:lang w:val="it-IT"/>
        </w:rPr>
        <w:t>、他の誰かを幸せにできるように（ほんの少しでも楽しみを与えられるように）。そんな思いを込めて</w:t>
      </w:r>
      <w:r>
        <w:rPr>
          <w:rFonts w:hint="eastAsia"/>
          <w:sz w:val="16"/>
          <w:szCs w:val="18"/>
          <w:lang w:val="it-IT"/>
        </w:rPr>
        <w:t>2015</w:t>
      </w:r>
      <w:r>
        <w:rPr>
          <w:rFonts w:hint="eastAsia"/>
          <w:sz w:val="16"/>
          <w:szCs w:val="18"/>
          <w:lang w:val="it-IT"/>
        </w:rPr>
        <w:t>年より</w:t>
      </w:r>
      <w:r w:rsidRPr="008D2325">
        <w:rPr>
          <w:sz w:val="16"/>
          <w:szCs w:val="18"/>
          <w:lang w:val="it-IT"/>
        </w:rPr>
        <w:t>ドネーション（寄付活動）を行って</w:t>
      </w:r>
      <w:r>
        <w:rPr>
          <w:rFonts w:hint="eastAsia"/>
          <w:sz w:val="16"/>
          <w:szCs w:val="18"/>
          <w:lang w:val="it-IT"/>
        </w:rPr>
        <w:t>おります</w:t>
      </w:r>
      <w:r w:rsidRPr="008D2325">
        <w:rPr>
          <w:sz w:val="16"/>
          <w:szCs w:val="18"/>
          <w:lang w:val="it-IT"/>
        </w:rPr>
        <w:t>。</w:t>
      </w:r>
      <w:r>
        <w:rPr>
          <w:rFonts w:hint="eastAsia"/>
          <w:sz w:val="16"/>
          <w:szCs w:val="18"/>
          <w:lang w:val="it-IT"/>
        </w:rPr>
        <w:t>彼の中で「偉大」と呼べるヴィンテージに限り、オリジナルのラベルを貼った３</w:t>
      </w:r>
      <w:r>
        <w:rPr>
          <w:rFonts w:hint="eastAsia"/>
          <w:sz w:val="16"/>
          <w:szCs w:val="18"/>
          <w:lang w:val="it-IT"/>
        </w:rPr>
        <w:t>L</w:t>
      </w:r>
      <w:r>
        <w:rPr>
          <w:rFonts w:hint="eastAsia"/>
          <w:sz w:val="16"/>
          <w:szCs w:val="18"/>
          <w:lang w:val="it-IT"/>
        </w:rPr>
        <w:t>の特別なリボッラ</w:t>
      </w:r>
      <w:r>
        <w:rPr>
          <w:rFonts w:hint="eastAsia"/>
          <w:sz w:val="16"/>
          <w:szCs w:val="18"/>
          <w:lang w:val="it-IT"/>
        </w:rPr>
        <w:t xml:space="preserve"> </w:t>
      </w:r>
      <w:r>
        <w:rPr>
          <w:rFonts w:hint="eastAsia"/>
          <w:sz w:val="16"/>
          <w:szCs w:val="18"/>
          <w:lang w:val="it-IT"/>
        </w:rPr>
        <w:t>ジャッラを毎年</w:t>
      </w:r>
      <w:r>
        <w:rPr>
          <w:rFonts w:hint="eastAsia"/>
          <w:sz w:val="16"/>
          <w:szCs w:val="18"/>
          <w:lang w:val="it-IT"/>
        </w:rPr>
        <w:t>1</w:t>
      </w:r>
      <w:r>
        <w:rPr>
          <w:sz w:val="16"/>
          <w:szCs w:val="18"/>
          <w:lang w:val="it-IT"/>
        </w:rPr>
        <w:t>5</w:t>
      </w:r>
      <w:r>
        <w:rPr>
          <w:rFonts w:hint="eastAsia"/>
          <w:sz w:val="16"/>
          <w:szCs w:val="18"/>
          <w:lang w:val="it-IT"/>
        </w:rPr>
        <w:t>本販売します。そしてこのワインの</w:t>
      </w:r>
      <w:r w:rsidRPr="008D2325">
        <w:rPr>
          <w:sz w:val="16"/>
          <w:szCs w:val="18"/>
          <w:lang w:val="it-IT"/>
        </w:rPr>
        <w:t>売上げ全額を寄付</w:t>
      </w:r>
      <w:r>
        <w:rPr>
          <w:rFonts w:hint="eastAsia"/>
          <w:sz w:val="16"/>
          <w:szCs w:val="18"/>
          <w:lang w:val="it-IT"/>
        </w:rPr>
        <w:t>するというプロジェクト。</w:t>
      </w:r>
    </w:p>
    <w:p w14:paraId="0104B35B" w14:textId="675ED1F6" w:rsidR="00431EEA" w:rsidRDefault="00687EDC" w:rsidP="00431EEA">
      <w:pPr>
        <w:spacing w:line="240" w:lineRule="atLeast"/>
        <w:ind w:firstLineChars="100" w:firstLine="143"/>
        <w:jc w:val="left"/>
        <w:rPr>
          <w:sz w:val="16"/>
          <w:szCs w:val="18"/>
          <w:lang w:val="it-IT"/>
        </w:rPr>
      </w:pPr>
      <w:r>
        <w:rPr>
          <w:rFonts w:hint="eastAsia"/>
          <w:noProof/>
          <w:sz w:val="16"/>
          <w:szCs w:val="18"/>
          <w:lang w:val="it-IT"/>
        </w:rPr>
        <w:drawing>
          <wp:anchor distT="0" distB="0" distL="114300" distR="114300" simplePos="0" relativeHeight="251705344" behindDoc="0" locked="0" layoutInCell="1" allowOverlap="1" wp14:anchorId="5642787F" wp14:editId="353AE4BC">
            <wp:simplePos x="0" y="0"/>
            <wp:positionH relativeFrom="column">
              <wp:posOffset>5427980</wp:posOffset>
            </wp:positionH>
            <wp:positionV relativeFrom="paragraph">
              <wp:posOffset>141605</wp:posOffset>
            </wp:positionV>
            <wp:extent cx="1415415" cy="1363980"/>
            <wp:effectExtent l="0" t="0" r="0" b="7620"/>
            <wp:wrapSquare wrapText="bothSides"/>
            <wp:docPr id="17" name="図 17" descr="人, 屋内, 男,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人, 屋内, 男, 座る が含まれている画像&#10;&#10;自動的に生成された説明"/>
                    <pic:cNvPicPr/>
                  </pic:nvPicPr>
                  <pic:blipFill>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15415" cy="1363980"/>
                    </a:xfrm>
                    <a:prstGeom prst="rect">
                      <a:avLst/>
                    </a:prstGeom>
                  </pic:spPr>
                </pic:pic>
              </a:graphicData>
            </a:graphic>
            <wp14:sizeRelH relativeFrom="margin">
              <wp14:pctWidth>0</wp14:pctWidth>
            </wp14:sizeRelH>
            <wp14:sizeRelV relativeFrom="margin">
              <wp14:pctHeight>0</wp14:pctHeight>
            </wp14:sizeRelV>
          </wp:anchor>
        </w:drawing>
      </w:r>
      <w:r w:rsidR="00431EEA" w:rsidRPr="008D2325">
        <w:rPr>
          <w:sz w:val="16"/>
          <w:szCs w:val="18"/>
          <w:lang w:val="it-IT"/>
        </w:rPr>
        <w:t>初回</w:t>
      </w:r>
      <w:r w:rsidR="00431EEA">
        <w:rPr>
          <w:rFonts w:hint="eastAsia"/>
          <w:sz w:val="16"/>
          <w:szCs w:val="18"/>
          <w:lang w:val="it-IT"/>
        </w:rPr>
        <w:t>の寄付</w:t>
      </w:r>
      <w:r w:rsidR="00431EEA" w:rsidRPr="008D2325">
        <w:rPr>
          <w:sz w:val="16"/>
          <w:szCs w:val="18"/>
          <w:lang w:val="it-IT"/>
        </w:rPr>
        <w:t>は</w:t>
      </w:r>
      <w:r w:rsidR="00431EEA">
        <w:rPr>
          <w:rFonts w:hint="eastAsia"/>
          <w:sz w:val="16"/>
          <w:szCs w:val="18"/>
          <w:lang w:val="it-IT"/>
        </w:rPr>
        <w:t>ダミアン</w:t>
      </w:r>
      <w:r w:rsidR="00431EEA" w:rsidRPr="008D2325">
        <w:rPr>
          <w:sz w:val="16"/>
          <w:szCs w:val="18"/>
          <w:lang w:val="it-IT"/>
        </w:rPr>
        <w:t>の生まれ育った土地ゴリツィアで</w:t>
      </w:r>
      <w:r w:rsidR="00431EEA">
        <w:rPr>
          <w:rFonts w:hint="eastAsia"/>
          <w:sz w:val="16"/>
          <w:szCs w:val="18"/>
          <w:lang w:val="it-IT"/>
        </w:rPr>
        <w:t>行い</w:t>
      </w:r>
      <w:r w:rsidR="00431EEA" w:rsidRPr="008D2325">
        <w:rPr>
          <w:sz w:val="16"/>
          <w:szCs w:val="18"/>
          <w:lang w:val="it-IT"/>
        </w:rPr>
        <w:t>、そして２回目は</w:t>
      </w:r>
      <w:r w:rsidR="00431EEA">
        <w:rPr>
          <w:rFonts w:hint="eastAsia"/>
          <w:sz w:val="16"/>
          <w:szCs w:val="18"/>
          <w:lang w:val="it-IT"/>
        </w:rPr>
        <w:t>彼が「</w:t>
      </w:r>
      <w:r w:rsidR="00431EEA" w:rsidRPr="008D2325">
        <w:rPr>
          <w:sz w:val="16"/>
          <w:szCs w:val="18"/>
          <w:lang w:val="it-IT"/>
        </w:rPr>
        <w:t>最も縁のある土地</w:t>
      </w:r>
      <w:r w:rsidR="00431EEA">
        <w:rPr>
          <w:rFonts w:hint="eastAsia"/>
          <w:sz w:val="16"/>
          <w:szCs w:val="18"/>
          <w:lang w:val="it-IT"/>
        </w:rPr>
        <w:t>」</w:t>
      </w:r>
      <w:r w:rsidR="00431EEA" w:rsidRPr="008D2325">
        <w:rPr>
          <w:sz w:val="16"/>
          <w:szCs w:val="18"/>
          <w:lang w:val="it-IT"/>
        </w:rPr>
        <w:t>と言ってくれた</w:t>
      </w:r>
      <w:r w:rsidR="00431EEA">
        <w:rPr>
          <w:rFonts w:hint="eastAsia"/>
          <w:sz w:val="16"/>
          <w:szCs w:val="18"/>
          <w:lang w:val="it-IT"/>
        </w:rPr>
        <w:t>日本の</w:t>
      </w:r>
      <w:r w:rsidR="00431EEA" w:rsidRPr="00E35147">
        <w:rPr>
          <w:rFonts w:hint="eastAsia"/>
          <w:sz w:val="16"/>
          <w:szCs w:val="18"/>
          <w:lang w:val="it-IT"/>
        </w:rPr>
        <w:t>児童養護施設に</w:t>
      </w:r>
      <w:r w:rsidR="00431EEA">
        <w:rPr>
          <w:rFonts w:hint="eastAsia"/>
          <w:sz w:val="16"/>
          <w:szCs w:val="18"/>
          <w:lang w:val="it-IT"/>
        </w:rPr>
        <w:t>2018</w:t>
      </w:r>
      <w:r w:rsidR="00431EEA">
        <w:rPr>
          <w:rFonts w:hint="eastAsia"/>
          <w:sz w:val="16"/>
          <w:szCs w:val="18"/>
          <w:lang w:val="it-IT"/>
        </w:rPr>
        <w:t>年に</w:t>
      </w:r>
      <w:r w:rsidR="00431EEA" w:rsidRPr="00E35147">
        <w:rPr>
          <w:rFonts w:hint="eastAsia"/>
          <w:sz w:val="16"/>
          <w:szCs w:val="18"/>
          <w:lang w:val="it-IT"/>
        </w:rPr>
        <w:t>寄付を行いました。</w:t>
      </w:r>
      <w:r w:rsidR="00431EEA">
        <w:rPr>
          <w:rFonts w:hint="eastAsia"/>
          <w:sz w:val="16"/>
          <w:szCs w:val="18"/>
          <w:lang w:val="it-IT"/>
        </w:rPr>
        <w:t>そして昨年</w:t>
      </w:r>
      <w:r w:rsidR="00431EEA">
        <w:rPr>
          <w:rFonts w:hint="eastAsia"/>
          <w:sz w:val="16"/>
          <w:szCs w:val="18"/>
          <w:lang w:val="it-IT"/>
        </w:rPr>
        <w:t>3</w:t>
      </w:r>
      <w:r w:rsidR="00431EEA">
        <w:rPr>
          <w:rFonts w:hint="eastAsia"/>
          <w:sz w:val="16"/>
          <w:szCs w:val="18"/>
          <w:lang w:val="it-IT"/>
        </w:rPr>
        <w:t>回目は日本の現代美術家である</w:t>
      </w:r>
      <w:r w:rsidR="00431EEA" w:rsidRPr="00E35147">
        <w:rPr>
          <w:rFonts w:hint="eastAsia"/>
          <w:b/>
          <w:bCs/>
          <w:sz w:val="16"/>
          <w:szCs w:val="18"/>
          <w:lang w:val="it-IT"/>
        </w:rPr>
        <w:t>小川信治</w:t>
      </w:r>
      <w:r w:rsidR="00431EEA">
        <w:rPr>
          <w:rFonts w:hint="eastAsia"/>
          <w:b/>
          <w:bCs/>
          <w:sz w:val="16"/>
          <w:szCs w:val="18"/>
          <w:lang w:val="it-IT"/>
        </w:rPr>
        <w:t>（</w:t>
      </w:r>
      <w:r w:rsidR="00431EEA">
        <w:rPr>
          <w:rFonts w:hint="eastAsia"/>
          <w:b/>
          <w:bCs/>
          <w:sz w:val="16"/>
          <w:szCs w:val="18"/>
          <w:lang w:val="it-IT"/>
        </w:rPr>
        <w:t>Shinji Ogawa</w:t>
      </w:r>
      <w:r w:rsidR="00431EEA">
        <w:rPr>
          <w:rFonts w:hint="eastAsia"/>
          <w:b/>
          <w:bCs/>
          <w:sz w:val="16"/>
          <w:szCs w:val="18"/>
          <w:lang w:val="it-IT"/>
        </w:rPr>
        <w:t>）</w:t>
      </w:r>
      <w:r w:rsidR="00431EEA">
        <w:rPr>
          <w:rFonts w:hint="eastAsia"/>
          <w:sz w:val="16"/>
          <w:szCs w:val="18"/>
          <w:lang w:val="it-IT"/>
        </w:rPr>
        <w:t>さんに作成していただいたエチケットで、その売り上げは</w:t>
      </w:r>
      <w:r w:rsidR="00431EEA">
        <w:rPr>
          <w:rFonts w:hint="eastAsia"/>
          <w:sz w:val="16"/>
          <w:szCs w:val="18"/>
          <w:lang w:val="it-IT"/>
        </w:rPr>
        <w:t>2019</w:t>
      </w:r>
      <w:r w:rsidR="00431EEA">
        <w:rPr>
          <w:rFonts w:hint="eastAsia"/>
          <w:sz w:val="16"/>
          <w:szCs w:val="18"/>
          <w:lang w:val="it-IT"/>
        </w:rPr>
        <w:t>年、オーストリアの児童養護施設へ寄付されました。そして今回が</w:t>
      </w:r>
      <w:r w:rsidR="00A26903">
        <w:rPr>
          <w:sz w:val="16"/>
          <w:szCs w:val="18"/>
          <w:lang w:val="it-IT"/>
        </w:rPr>
        <w:t>6</w:t>
      </w:r>
      <w:r w:rsidR="00431EEA">
        <w:rPr>
          <w:rFonts w:hint="eastAsia"/>
          <w:sz w:val="16"/>
          <w:szCs w:val="18"/>
          <w:lang w:val="it-IT"/>
        </w:rPr>
        <w:t>回目、</w:t>
      </w:r>
      <w:r w:rsidR="00431EEA">
        <w:rPr>
          <w:rFonts w:hint="eastAsia"/>
          <w:sz w:val="16"/>
          <w:szCs w:val="18"/>
          <w:lang w:val="it-IT"/>
        </w:rPr>
        <w:t>2</w:t>
      </w:r>
      <w:r w:rsidR="00431EEA">
        <w:rPr>
          <w:sz w:val="16"/>
          <w:szCs w:val="18"/>
          <w:lang w:val="it-IT"/>
        </w:rPr>
        <w:t>01</w:t>
      </w:r>
      <w:r w:rsidR="00A26903">
        <w:rPr>
          <w:sz w:val="16"/>
          <w:szCs w:val="18"/>
          <w:lang w:val="it-IT"/>
        </w:rPr>
        <w:t>6</w:t>
      </w:r>
      <w:r w:rsidR="00431EEA">
        <w:rPr>
          <w:rFonts w:hint="eastAsia"/>
          <w:sz w:val="16"/>
          <w:szCs w:val="18"/>
          <w:lang w:val="it-IT"/>
        </w:rPr>
        <w:t>ヴィンテージのエチケットを描くのは、</w:t>
      </w:r>
      <w:r w:rsidR="00A26903">
        <w:rPr>
          <w:rFonts w:hint="eastAsia"/>
          <w:sz w:val="16"/>
          <w:szCs w:val="18"/>
          <w:lang w:val="it-IT"/>
        </w:rPr>
        <w:t>クロアチアの現代アーティストであるニコラ</w:t>
      </w:r>
      <w:r w:rsidR="00A26903">
        <w:rPr>
          <w:rFonts w:hint="eastAsia"/>
          <w:sz w:val="16"/>
          <w:szCs w:val="18"/>
          <w:lang w:val="it-IT"/>
        </w:rPr>
        <w:t xml:space="preserve"> </w:t>
      </w:r>
      <w:r w:rsidR="00A26903">
        <w:rPr>
          <w:rFonts w:hint="eastAsia"/>
          <w:sz w:val="16"/>
          <w:szCs w:val="18"/>
          <w:lang w:val="it-IT"/>
        </w:rPr>
        <w:t>ブドラグ</w:t>
      </w:r>
      <w:r w:rsidR="00431EEA">
        <w:rPr>
          <w:rFonts w:hint="eastAsia"/>
          <w:sz w:val="16"/>
          <w:szCs w:val="18"/>
          <w:lang w:val="it-IT"/>
        </w:rPr>
        <w:t>（</w:t>
      </w:r>
      <w:r w:rsidR="00A26903">
        <w:rPr>
          <w:b/>
          <w:bCs/>
          <w:sz w:val="16"/>
          <w:szCs w:val="18"/>
          <w:lang w:val="it-IT"/>
        </w:rPr>
        <w:t>Nikola Vudrag</w:t>
      </w:r>
      <w:r w:rsidR="00431EEA">
        <w:rPr>
          <w:rFonts w:hint="eastAsia"/>
          <w:sz w:val="16"/>
          <w:szCs w:val="18"/>
          <w:lang w:val="it-IT"/>
        </w:rPr>
        <w:t>）による</w:t>
      </w:r>
      <w:r w:rsidR="00A26903">
        <w:rPr>
          <w:rFonts w:hint="eastAsia"/>
          <w:sz w:val="16"/>
          <w:szCs w:val="18"/>
          <w:lang w:val="it-IT"/>
        </w:rPr>
        <w:t>鉄を加工して造られた</w:t>
      </w:r>
      <w:r w:rsidR="00431EEA">
        <w:rPr>
          <w:rFonts w:hint="eastAsia"/>
          <w:sz w:val="16"/>
          <w:szCs w:val="18"/>
          <w:lang w:val="it-IT"/>
        </w:rPr>
        <w:t>デザイン。</w:t>
      </w:r>
    </w:p>
    <w:p w14:paraId="2C6162A2" w14:textId="77777777" w:rsidR="00431EEA" w:rsidRDefault="00431EEA" w:rsidP="00431EEA">
      <w:pPr>
        <w:spacing w:line="240" w:lineRule="atLeast"/>
        <w:ind w:firstLineChars="100" w:firstLine="143"/>
        <w:jc w:val="left"/>
        <w:rPr>
          <w:sz w:val="16"/>
          <w:szCs w:val="18"/>
          <w:lang w:val="it-IT"/>
        </w:rPr>
      </w:pPr>
      <w:r>
        <w:rPr>
          <w:rFonts w:hint="eastAsia"/>
          <w:sz w:val="16"/>
          <w:szCs w:val="18"/>
          <w:lang w:val="it-IT"/>
        </w:rPr>
        <w:t>「自分の造ったワインで誰かが幸せになってくれたら嬉しい。それはワインを飲む人に限らず、子供や老人、ハンディキャップを持つ人など、少しでも多くの人々へ。」ワインを通して人がつながり、土地を越え、国を越え広がっていく。そうしたダミアンの思いから始まったプロジェクトです。日本に入荷したのは</w:t>
      </w:r>
      <w:r>
        <w:rPr>
          <w:rFonts w:hint="eastAsia"/>
          <w:sz w:val="16"/>
          <w:szCs w:val="18"/>
          <w:lang w:val="it-IT"/>
        </w:rPr>
        <w:t>15</w:t>
      </w:r>
      <w:r>
        <w:rPr>
          <w:rFonts w:hint="eastAsia"/>
          <w:sz w:val="16"/>
          <w:szCs w:val="18"/>
          <w:lang w:val="it-IT"/>
        </w:rPr>
        <w:t>本の内</w:t>
      </w:r>
      <w:r>
        <w:rPr>
          <w:rFonts w:hint="eastAsia"/>
          <w:sz w:val="16"/>
          <w:szCs w:val="18"/>
          <w:lang w:val="it-IT"/>
        </w:rPr>
        <w:t>5</w:t>
      </w:r>
      <w:r>
        <w:rPr>
          <w:rFonts w:hint="eastAsia"/>
          <w:sz w:val="16"/>
          <w:szCs w:val="18"/>
          <w:lang w:val="it-IT"/>
        </w:rPr>
        <w:t>本となります。価格は決して安いものではありませんが、ご購入いただいた代金は、そのまま寄付につながるとお考えいただけますと幸いです。</w:t>
      </w:r>
    </w:p>
    <w:p w14:paraId="35C270DE" w14:textId="77777777" w:rsidR="001859F7" w:rsidRDefault="00431EEA" w:rsidP="00431EEA">
      <w:pPr>
        <w:jc w:val="left"/>
        <w:rPr>
          <w:b/>
          <w:bCs/>
          <w:sz w:val="18"/>
          <w:szCs w:val="21"/>
          <w:u w:val="single"/>
          <w:lang w:val="it-IT"/>
        </w:rPr>
      </w:pPr>
      <w:r w:rsidRPr="00466212">
        <w:rPr>
          <w:rFonts w:hint="eastAsia"/>
          <w:b/>
          <w:bCs/>
          <w:sz w:val="18"/>
          <w:szCs w:val="21"/>
          <w:u w:val="single"/>
          <w:lang w:val="it-IT"/>
        </w:rPr>
        <w:t>※</w:t>
      </w:r>
      <w:r>
        <w:rPr>
          <w:rFonts w:hint="eastAsia"/>
          <w:b/>
          <w:bCs/>
          <w:sz w:val="18"/>
          <w:szCs w:val="21"/>
          <w:u w:val="single"/>
          <w:lang w:val="it-IT"/>
        </w:rPr>
        <w:t>本数が少ないため、</w:t>
      </w:r>
      <w:r w:rsidRPr="00466212">
        <w:rPr>
          <w:rFonts w:hint="eastAsia"/>
          <w:b/>
          <w:bCs/>
          <w:sz w:val="18"/>
          <w:szCs w:val="21"/>
          <w:u w:val="single"/>
          <w:lang w:val="it-IT"/>
        </w:rPr>
        <w:t>締切</w:t>
      </w:r>
      <w:r>
        <w:rPr>
          <w:rFonts w:hint="eastAsia"/>
          <w:b/>
          <w:bCs/>
          <w:sz w:val="18"/>
          <w:szCs w:val="21"/>
          <w:u w:val="single"/>
          <w:lang w:val="it-IT"/>
        </w:rPr>
        <w:t>までに</w:t>
      </w:r>
      <w:r w:rsidRPr="00466212">
        <w:rPr>
          <w:rFonts w:hint="eastAsia"/>
          <w:b/>
          <w:bCs/>
          <w:sz w:val="18"/>
          <w:szCs w:val="21"/>
          <w:u w:val="single"/>
          <w:lang w:val="it-IT"/>
        </w:rPr>
        <w:t>お申し込み</w:t>
      </w:r>
      <w:r>
        <w:rPr>
          <w:rFonts w:hint="eastAsia"/>
          <w:b/>
          <w:bCs/>
          <w:sz w:val="18"/>
          <w:szCs w:val="21"/>
          <w:u w:val="single"/>
          <w:lang w:val="it-IT"/>
        </w:rPr>
        <w:t>ください。ご</w:t>
      </w:r>
      <w:r w:rsidRPr="00466212">
        <w:rPr>
          <w:rFonts w:hint="eastAsia"/>
          <w:b/>
          <w:bCs/>
          <w:sz w:val="18"/>
          <w:szCs w:val="21"/>
          <w:u w:val="single"/>
          <w:lang w:val="it-IT"/>
        </w:rPr>
        <w:t>希望が上回った場合は厳正に審査し、抽選とさせていただきます。</w:t>
      </w:r>
    </w:p>
    <w:p w14:paraId="2F11B0A5" w14:textId="26AC298B" w:rsidR="00431EEA" w:rsidRDefault="00431EEA" w:rsidP="00431EEA">
      <w:pPr>
        <w:jc w:val="left"/>
        <w:rPr>
          <w:b/>
          <w:bCs/>
          <w:sz w:val="18"/>
          <w:szCs w:val="21"/>
          <w:u w:val="single"/>
          <w:lang w:val="it-IT"/>
        </w:rPr>
      </w:pPr>
      <w:r w:rsidRPr="00466212">
        <w:rPr>
          <w:rFonts w:hint="eastAsia"/>
          <w:b/>
          <w:bCs/>
          <w:sz w:val="18"/>
          <w:szCs w:val="21"/>
          <w:u w:val="single"/>
          <w:lang w:val="it-IT"/>
        </w:rPr>
        <w:t>どうかご理解いただきますようよろしくお願いいたします。</w:t>
      </w:r>
    </w:p>
    <w:p w14:paraId="37D6FEB8" w14:textId="577F3A63" w:rsidR="008B6DEE" w:rsidRPr="00D8390E" w:rsidRDefault="008B6DEE" w:rsidP="008B6DEE">
      <w:pPr>
        <w:spacing w:line="240" w:lineRule="atLeast"/>
        <w:jc w:val="left"/>
        <w:rPr>
          <w:b/>
          <w:bCs/>
          <w:sz w:val="32"/>
          <w:szCs w:val="21"/>
          <w:u w:val="single"/>
          <w:lang w:val="it-IT"/>
        </w:rPr>
      </w:pPr>
      <w:bookmarkStart w:id="3" w:name="_Hlk78184210"/>
      <w:r w:rsidRPr="00244565">
        <w:rPr>
          <w:b/>
          <w:bCs/>
          <w:sz w:val="32"/>
          <w:szCs w:val="21"/>
          <w:u w:val="single"/>
          <w:lang w:val="it-IT"/>
        </w:rPr>
        <w:t>Divella Gussago</w:t>
      </w:r>
      <w:r w:rsidRPr="00244565">
        <w:rPr>
          <w:rFonts w:hint="eastAsia"/>
          <w:sz w:val="18"/>
          <w:u w:val="single"/>
          <w:lang w:val="it-IT"/>
        </w:rPr>
        <w:t>ディヴ</w:t>
      </w:r>
      <w:r w:rsidRPr="00244565">
        <w:rPr>
          <w:rFonts w:hint="eastAsia"/>
          <w:sz w:val="18"/>
          <w:szCs w:val="18"/>
          <w:u w:val="single"/>
          <w:lang w:val="it-IT"/>
        </w:rPr>
        <w:t>ェッラ</w:t>
      </w:r>
      <w:r w:rsidR="00244565" w:rsidRPr="00244565">
        <w:rPr>
          <w:rFonts w:hint="eastAsia"/>
          <w:sz w:val="18"/>
          <w:szCs w:val="18"/>
          <w:u w:val="single"/>
          <w:lang w:val="it-IT"/>
        </w:rPr>
        <w:t xml:space="preserve"> </w:t>
      </w:r>
      <w:r w:rsidR="00244565" w:rsidRPr="00244565">
        <w:rPr>
          <w:rFonts w:hint="eastAsia"/>
          <w:sz w:val="18"/>
          <w:szCs w:val="18"/>
          <w:u w:val="single"/>
          <w:lang w:val="it-IT"/>
        </w:rPr>
        <w:t>グッサーゴ</w:t>
      </w:r>
      <w:r w:rsidRPr="00244565">
        <w:rPr>
          <w:rFonts w:hint="eastAsia"/>
          <w:sz w:val="18"/>
          <w:szCs w:val="18"/>
          <w:u w:val="single"/>
          <w:lang w:val="it-IT"/>
        </w:rPr>
        <w:t xml:space="preserve"> </w:t>
      </w:r>
      <w:r w:rsidRPr="00244565">
        <w:rPr>
          <w:rFonts w:hint="eastAsia"/>
          <w:sz w:val="16"/>
          <w:u w:val="single"/>
          <w:lang w:val="it-IT"/>
        </w:rPr>
        <w:t xml:space="preserve"> </w:t>
      </w:r>
      <w:r>
        <w:rPr>
          <w:rFonts w:hint="eastAsia"/>
          <w:sz w:val="16"/>
          <w:u w:val="single"/>
          <w:lang w:val="it-IT"/>
        </w:rPr>
        <w:t xml:space="preserve">                                                    </w:t>
      </w:r>
      <w:r>
        <w:rPr>
          <w:rFonts w:hint="eastAsia"/>
          <w:sz w:val="16"/>
          <w:u w:val="single"/>
          <w:lang w:val="it-IT"/>
        </w:rPr>
        <w:t>ロンバルディア</w:t>
      </w:r>
      <w:r w:rsidRPr="00D8390E">
        <w:rPr>
          <w:rFonts w:cs="ＭＳ ゴシック"/>
          <w:sz w:val="16"/>
          <w:szCs w:val="16"/>
          <w:u w:val="single"/>
          <w:lang w:val="it-IT"/>
        </w:rPr>
        <w:t>ー</w:t>
      </w:r>
      <w:r>
        <w:rPr>
          <w:rFonts w:cs="ＭＳ ゴシック" w:hint="eastAsia"/>
          <w:sz w:val="16"/>
          <w:szCs w:val="16"/>
          <w:u w:val="single"/>
          <w:lang w:val="it-IT"/>
        </w:rPr>
        <w:t>ブレーシャ</w:t>
      </w:r>
      <w:r w:rsidRPr="00D8390E">
        <w:rPr>
          <w:rFonts w:cs="ＭＳ ゴシック"/>
          <w:sz w:val="16"/>
          <w:szCs w:val="16"/>
          <w:u w:val="single"/>
          <w:lang w:val="it-IT"/>
        </w:rPr>
        <w:t>ー</w:t>
      </w:r>
      <w:r>
        <w:rPr>
          <w:rFonts w:cs="ＭＳ ゴシック" w:hint="eastAsia"/>
          <w:sz w:val="16"/>
          <w:szCs w:val="16"/>
          <w:u w:val="single"/>
          <w:lang w:val="it-IT"/>
        </w:rPr>
        <w:t>グッサーゴ</w:t>
      </w:r>
    </w:p>
    <w:tbl>
      <w:tblPr>
        <w:tblStyle w:val="1"/>
        <w:tblW w:w="5000" w:type="pct"/>
        <w:tblLayout w:type="fixed"/>
        <w:tblLook w:val="04A0" w:firstRow="1" w:lastRow="0" w:firstColumn="1" w:lastColumn="0" w:noHBand="0" w:noVBand="1"/>
      </w:tblPr>
      <w:tblGrid>
        <w:gridCol w:w="2693"/>
        <w:gridCol w:w="851"/>
        <w:gridCol w:w="851"/>
        <w:gridCol w:w="851"/>
        <w:gridCol w:w="1133"/>
        <w:gridCol w:w="4393"/>
      </w:tblGrid>
      <w:tr w:rsidR="008B6DEE" w:rsidRPr="00D8390E" w14:paraId="6F750FD6" w14:textId="77777777" w:rsidTr="001F0F50">
        <w:trPr>
          <w:trHeight w:val="156"/>
        </w:trPr>
        <w:tc>
          <w:tcPr>
            <w:tcW w:w="1250" w:type="pct"/>
          </w:tcPr>
          <w:p w14:paraId="4DF6B4EE" w14:textId="77777777" w:rsidR="008B6DEE" w:rsidRPr="00D8390E" w:rsidRDefault="008B6DEE" w:rsidP="001F0F50">
            <w:pPr>
              <w:jc w:val="center"/>
              <w:rPr>
                <w:sz w:val="14"/>
                <w:szCs w:val="18"/>
                <w:lang w:val="it-IT"/>
              </w:rPr>
            </w:pPr>
            <w:r w:rsidRPr="00D8390E">
              <w:rPr>
                <w:sz w:val="14"/>
                <w:szCs w:val="18"/>
                <w:lang w:val="it-IT"/>
              </w:rPr>
              <w:t>ワイン名</w:t>
            </w:r>
          </w:p>
        </w:tc>
        <w:tc>
          <w:tcPr>
            <w:tcW w:w="395" w:type="pct"/>
          </w:tcPr>
          <w:p w14:paraId="0C87F15F" w14:textId="77777777" w:rsidR="008B6DEE" w:rsidRPr="00D8390E" w:rsidRDefault="008B6DEE" w:rsidP="001F0F50">
            <w:pPr>
              <w:jc w:val="center"/>
              <w:rPr>
                <w:sz w:val="12"/>
                <w:szCs w:val="18"/>
                <w:lang w:val="it-IT"/>
              </w:rPr>
            </w:pPr>
            <w:r w:rsidRPr="00D8390E">
              <w:rPr>
                <w:sz w:val="12"/>
                <w:szCs w:val="18"/>
                <w:lang w:val="it-IT"/>
              </w:rPr>
              <w:t>ヴィンテージ</w:t>
            </w:r>
          </w:p>
        </w:tc>
        <w:tc>
          <w:tcPr>
            <w:tcW w:w="395" w:type="pct"/>
          </w:tcPr>
          <w:p w14:paraId="564373FF" w14:textId="77777777" w:rsidR="008B6DEE" w:rsidRPr="00D8390E" w:rsidRDefault="008B6DEE" w:rsidP="001F0F50">
            <w:pPr>
              <w:jc w:val="center"/>
              <w:rPr>
                <w:sz w:val="14"/>
                <w:szCs w:val="18"/>
                <w:lang w:val="it-IT"/>
              </w:rPr>
            </w:pPr>
            <w:r w:rsidRPr="00D8390E">
              <w:rPr>
                <w:sz w:val="14"/>
                <w:szCs w:val="18"/>
                <w:lang w:val="it-IT"/>
              </w:rPr>
              <w:t>種類</w:t>
            </w:r>
          </w:p>
        </w:tc>
        <w:tc>
          <w:tcPr>
            <w:tcW w:w="395" w:type="pct"/>
          </w:tcPr>
          <w:p w14:paraId="74C5D719" w14:textId="77777777" w:rsidR="008B6DEE" w:rsidRPr="00D8390E" w:rsidRDefault="008B6DEE" w:rsidP="001F0F50">
            <w:pPr>
              <w:jc w:val="center"/>
              <w:rPr>
                <w:sz w:val="14"/>
                <w:szCs w:val="18"/>
                <w:lang w:val="it-IT"/>
              </w:rPr>
            </w:pPr>
            <w:r w:rsidRPr="00D8390E">
              <w:rPr>
                <w:sz w:val="14"/>
                <w:szCs w:val="18"/>
                <w:lang w:val="it-IT"/>
              </w:rPr>
              <w:t>容量</w:t>
            </w:r>
          </w:p>
        </w:tc>
        <w:tc>
          <w:tcPr>
            <w:tcW w:w="526" w:type="pct"/>
          </w:tcPr>
          <w:p w14:paraId="64D9D5A3" w14:textId="77777777" w:rsidR="008B6DEE" w:rsidRPr="00D8390E" w:rsidRDefault="008B6DEE" w:rsidP="001F0F50">
            <w:pPr>
              <w:jc w:val="center"/>
              <w:rPr>
                <w:sz w:val="14"/>
                <w:szCs w:val="18"/>
                <w:lang w:val="it-IT"/>
              </w:rPr>
            </w:pPr>
            <w:r w:rsidRPr="00D8390E">
              <w:rPr>
                <w:sz w:val="14"/>
                <w:szCs w:val="18"/>
                <w:lang w:val="it-IT"/>
              </w:rPr>
              <w:t>上代（税別）</w:t>
            </w:r>
          </w:p>
        </w:tc>
        <w:tc>
          <w:tcPr>
            <w:tcW w:w="2039" w:type="pct"/>
          </w:tcPr>
          <w:p w14:paraId="13E5BC4A" w14:textId="77777777" w:rsidR="008B6DEE" w:rsidRPr="00D8390E" w:rsidRDefault="008B6DEE" w:rsidP="001F0F50">
            <w:pPr>
              <w:jc w:val="center"/>
              <w:rPr>
                <w:sz w:val="14"/>
                <w:szCs w:val="18"/>
                <w:lang w:val="it-IT"/>
              </w:rPr>
            </w:pPr>
            <w:r w:rsidRPr="00D8390E">
              <w:rPr>
                <w:sz w:val="14"/>
                <w:szCs w:val="18"/>
                <w:lang w:val="it-IT"/>
              </w:rPr>
              <w:t>メモ</w:t>
            </w:r>
          </w:p>
        </w:tc>
      </w:tr>
      <w:tr w:rsidR="008B6DEE" w:rsidRPr="00D8390E" w14:paraId="1DCCFA75" w14:textId="77777777" w:rsidTr="001F0F50">
        <w:trPr>
          <w:trHeight w:val="1143"/>
        </w:trPr>
        <w:tc>
          <w:tcPr>
            <w:tcW w:w="1250" w:type="pct"/>
            <w:vMerge w:val="restart"/>
          </w:tcPr>
          <w:p w14:paraId="78ED8458" w14:textId="77777777" w:rsidR="008B6DEE" w:rsidRDefault="008B6DEE" w:rsidP="001F0F50">
            <w:pPr>
              <w:jc w:val="left"/>
              <w:rPr>
                <w:b/>
                <w:lang w:val="it-IT"/>
              </w:rPr>
            </w:pPr>
            <w:r>
              <w:rPr>
                <w:b/>
                <w:lang w:val="it-IT"/>
              </w:rPr>
              <w:t xml:space="preserve">Blanc de Blancs </w:t>
            </w:r>
          </w:p>
          <w:p w14:paraId="4AFB0AB2" w14:textId="77777777" w:rsidR="008B6DEE" w:rsidRPr="00D8390E" w:rsidRDefault="008B6DEE" w:rsidP="001F0F50">
            <w:pPr>
              <w:jc w:val="left"/>
              <w:rPr>
                <w:b/>
                <w:lang w:val="it-IT"/>
              </w:rPr>
            </w:pPr>
            <w:r w:rsidRPr="0038222C">
              <w:rPr>
                <w:b/>
                <w:sz w:val="16"/>
                <w:szCs w:val="16"/>
                <w:lang w:val="it-IT"/>
              </w:rPr>
              <w:t>Dosaggio Zero</w:t>
            </w:r>
          </w:p>
          <w:p w14:paraId="1BD629B4" w14:textId="77777777" w:rsidR="008B6DEE" w:rsidRPr="00D8390E" w:rsidRDefault="008B6DEE" w:rsidP="001F0F50">
            <w:pPr>
              <w:jc w:val="left"/>
              <w:rPr>
                <w:b/>
                <w:sz w:val="16"/>
                <w:szCs w:val="16"/>
              </w:rPr>
            </w:pPr>
            <w:r>
              <w:rPr>
                <w:rFonts w:hint="eastAsia"/>
                <w:bCs/>
                <w:sz w:val="16"/>
                <w:szCs w:val="18"/>
                <w:lang w:val="it-IT"/>
              </w:rPr>
              <w:t>ブラン</w:t>
            </w:r>
            <w:r>
              <w:rPr>
                <w:rFonts w:hint="eastAsia"/>
                <w:bCs/>
                <w:sz w:val="16"/>
                <w:szCs w:val="18"/>
                <w:lang w:val="it-IT"/>
              </w:rPr>
              <w:t xml:space="preserve"> </w:t>
            </w:r>
            <w:r>
              <w:rPr>
                <w:rFonts w:hint="eastAsia"/>
                <w:bCs/>
                <w:sz w:val="16"/>
                <w:szCs w:val="18"/>
                <w:lang w:val="it-IT"/>
              </w:rPr>
              <w:t>ド</w:t>
            </w:r>
            <w:r>
              <w:rPr>
                <w:rFonts w:hint="eastAsia"/>
                <w:bCs/>
                <w:sz w:val="16"/>
                <w:szCs w:val="18"/>
                <w:lang w:val="it-IT"/>
              </w:rPr>
              <w:t xml:space="preserve"> </w:t>
            </w:r>
            <w:r>
              <w:rPr>
                <w:rFonts w:hint="eastAsia"/>
                <w:bCs/>
                <w:sz w:val="16"/>
                <w:szCs w:val="18"/>
                <w:lang w:val="it-IT"/>
              </w:rPr>
              <w:t>ブラン</w:t>
            </w:r>
            <w:r>
              <w:rPr>
                <w:rFonts w:hint="eastAsia"/>
                <w:bCs/>
                <w:sz w:val="16"/>
                <w:szCs w:val="18"/>
                <w:lang w:val="it-IT"/>
              </w:rPr>
              <w:t xml:space="preserve"> </w:t>
            </w:r>
            <w:r>
              <w:rPr>
                <w:rFonts w:hint="eastAsia"/>
                <w:bCs/>
                <w:sz w:val="16"/>
                <w:szCs w:val="18"/>
                <w:lang w:val="it-IT"/>
              </w:rPr>
              <w:t>ドサッジョ</w:t>
            </w:r>
            <w:r>
              <w:rPr>
                <w:rFonts w:hint="eastAsia"/>
                <w:bCs/>
                <w:sz w:val="16"/>
                <w:szCs w:val="18"/>
                <w:lang w:val="it-IT"/>
              </w:rPr>
              <w:t xml:space="preserve"> </w:t>
            </w:r>
            <w:r>
              <w:rPr>
                <w:rFonts w:hint="eastAsia"/>
                <w:bCs/>
                <w:sz w:val="16"/>
                <w:szCs w:val="18"/>
                <w:lang w:val="it-IT"/>
              </w:rPr>
              <w:t>ゼロ</w:t>
            </w:r>
          </w:p>
          <w:p w14:paraId="020AAC78" w14:textId="77777777" w:rsidR="008B6DEE" w:rsidRPr="00D8390E" w:rsidRDefault="008B6DEE" w:rsidP="001F0F50">
            <w:pPr>
              <w:rPr>
                <w:rFonts w:cs="ＭＳ ゴシック"/>
                <w:b/>
                <w:sz w:val="18"/>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sidRPr="00EE3E92">
              <w:rPr>
                <w:rFonts w:ascii="HGP創英角ｺﾞｼｯｸUB" w:eastAsia="HGP創英角ｺﾞｼｯｸUB" w:hAnsi="HGP創英角ｺﾞｼｯｸUB" w:hint="eastAsia"/>
                <w:bCs/>
                <w:color w:val="00B050"/>
                <w:sz w:val="16"/>
                <w:lang w:val="it-IT"/>
              </w:rPr>
              <w:t>≫</w:t>
            </w:r>
          </w:p>
        </w:tc>
        <w:tc>
          <w:tcPr>
            <w:tcW w:w="395" w:type="pct"/>
            <w:vMerge w:val="restart"/>
            <w:vAlign w:val="center"/>
          </w:tcPr>
          <w:p w14:paraId="6E873568" w14:textId="72DDA3FF" w:rsidR="008B6DEE" w:rsidRPr="00D8390E" w:rsidRDefault="00DD59AF" w:rsidP="001F0F50">
            <w:pPr>
              <w:jc w:val="center"/>
              <w:rPr>
                <w:b/>
                <w:sz w:val="18"/>
                <w:szCs w:val="18"/>
                <w:lang w:val="it-IT"/>
              </w:rPr>
            </w:pPr>
            <w:r>
              <w:rPr>
                <w:rFonts w:hint="eastAsia"/>
                <w:b/>
                <w:sz w:val="18"/>
                <w:szCs w:val="18"/>
                <w:lang w:val="it-IT"/>
              </w:rPr>
              <w:t>(</w:t>
            </w:r>
            <w:r>
              <w:rPr>
                <w:b/>
                <w:sz w:val="18"/>
                <w:szCs w:val="18"/>
                <w:lang w:val="it-IT"/>
              </w:rPr>
              <w:t>18)</w:t>
            </w:r>
          </w:p>
        </w:tc>
        <w:tc>
          <w:tcPr>
            <w:tcW w:w="395" w:type="pct"/>
            <w:vMerge w:val="restart"/>
            <w:vAlign w:val="center"/>
          </w:tcPr>
          <w:p w14:paraId="5418D15E" w14:textId="77777777" w:rsidR="008B6DEE" w:rsidRPr="00D8390E" w:rsidRDefault="008B6DEE" w:rsidP="001F0F50">
            <w:pPr>
              <w:jc w:val="center"/>
              <w:rPr>
                <w:sz w:val="16"/>
                <w:szCs w:val="16"/>
              </w:rPr>
            </w:pPr>
            <w:r>
              <w:rPr>
                <w:rFonts w:hint="eastAsia"/>
                <w:sz w:val="16"/>
                <w:szCs w:val="16"/>
              </w:rPr>
              <w:t>白泡</w:t>
            </w:r>
          </w:p>
        </w:tc>
        <w:tc>
          <w:tcPr>
            <w:tcW w:w="395" w:type="pct"/>
            <w:vAlign w:val="center"/>
          </w:tcPr>
          <w:p w14:paraId="5724D3FF" w14:textId="77777777" w:rsidR="008B6DEE" w:rsidRPr="00D8390E" w:rsidRDefault="008B6DEE" w:rsidP="001F0F50">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526" w:type="pct"/>
            <w:vAlign w:val="center"/>
          </w:tcPr>
          <w:p w14:paraId="3AE5B71A" w14:textId="0DCF33C5" w:rsidR="008B6DEE" w:rsidRPr="00091C1E" w:rsidRDefault="008B6DEE" w:rsidP="001F0F50">
            <w:pPr>
              <w:jc w:val="center"/>
              <w:rPr>
                <w:b/>
                <w:sz w:val="18"/>
                <w:szCs w:val="18"/>
              </w:rPr>
            </w:pPr>
            <w:r w:rsidRPr="00091C1E">
              <w:rPr>
                <w:rFonts w:hint="eastAsia"/>
                <w:b/>
                <w:sz w:val="18"/>
                <w:szCs w:val="18"/>
              </w:rPr>
              <w:t>\</w:t>
            </w:r>
            <w:r w:rsidR="0022393A" w:rsidRPr="00091C1E">
              <w:rPr>
                <w:b/>
                <w:sz w:val="18"/>
                <w:szCs w:val="18"/>
              </w:rPr>
              <w:t>5</w:t>
            </w:r>
            <w:r w:rsidRPr="00091C1E">
              <w:rPr>
                <w:rFonts w:hint="eastAsia"/>
                <w:b/>
                <w:sz w:val="18"/>
                <w:szCs w:val="18"/>
              </w:rPr>
              <w:t>,</w:t>
            </w:r>
            <w:r w:rsidR="00893DDD" w:rsidRPr="00091C1E">
              <w:rPr>
                <w:b/>
                <w:sz w:val="18"/>
                <w:szCs w:val="18"/>
              </w:rPr>
              <w:t>2</w:t>
            </w:r>
            <w:r w:rsidRPr="00091C1E">
              <w:rPr>
                <w:rFonts w:hint="eastAsia"/>
                <w:b/>
                <w:sz w:val="18"/>
                <w:szCs w:val="18"/>
              </w:rPr>
              <w:t>00</w:t>
            </w:r>
          </w:p>
        </w:tc>
        <w:tc>
          <w:tcPr>
            <w:tcW w:w="2039" w:type="pct"/>
            <w:vMerge w:val="restart"/>
          </w:tcPr>
          <w:p w14:paraId="55118FF8" w14:textId="0A72EC2B" w:rsidR="008B6DEE" w:rsidRPr="000F5F12" w:rsidRDefault="008B6DEE" w:rsidP="00351097">
            <w:pPr>
              <w:tabs>
                <w:tab w:val="left" w:pos="1020"/>
              </w:tabs>
              <w:rPr>
                <w:sz w:val="14"/>
              </w:rPr>
            </w:pPr>
            <w:r>
              <w:rPr>
                <w:rFonts w:hint="eastAsia"/>
                <w:sz w:val="14"/>
              </w:rPr>
              <w:t>シャルドネ</w:t>
            </w:r>
            <w:r>
              <w:rPr>
                <w:rFonts w:hint="eastAsia"/>
                <w:sz w:val="14"/>
              </w:rPr>
              <w:t>100%</w:t>
            </w:r>
            <w:r>
              <w:rPr>
                <w:rFonts w:hint="eastAsia"/>
                <w:sz w:val="14"/>
              </w:rPr>
              <w:t>、樹齢</w:t>
            </w:r>
            <w:r>
              <w:rPr>
                <w:rFonts w:hint="eastAsia"/>
                <w:sz w:val="14"/>
              </w:rPr>
              <w:t>30</w:t>
            </w:r>
            <w:r>
              <w:rPr>
                <w:rFonts w:hint="eastAsia"/>
                <w:sz w:val="14"/>
              </w:rPr>
              <w:t>年。収穫後、除梗せず低圧力でプレス、セメントタンクにて醗酵。古バリックにて約</w:t>
            </w:r>
            <w:r>
              <w:rPr>
                <w:rFonts w:hint="eastAsia"/>
                <w:sz w:val="14"/>
              </w:rPr>
              <w:t>9</w:t>
            </w:r>
            <w:r>
              <w:rPr>
                <w:rFonts w:hint="eastAsia"/>
                <w:sz w:val="14"/>
              </w:rPr>
              <w:t>か月の熟成。微量の糖分、酵母を加えて瓶内</w:t>
            </w:r>
            <w:r>
              <w:rPr>
                <w:rFonts w:hint="eastAsia"/>
                <w:sz w:val="14"/>
              </w:rPr>
              <w:t>2</w:t>
            </w:r>
            <w:r>
              <w:rPr>
                <w:rFonts w:hint="eastAsia"/>
                <w:sz w:val="14"/>
              </w:rPr>
              <w:t>次醗酵。そのまま</w:t>
            </w:r>
            <w:r>
              <w:rPr>
                <w:rFonts w:hint="eastAsia"/>
                <w:sz w:val="14"/>
              </w:rPr>
              <w:t>30</w:t>
            </w:r>
            <w:r>
              <w:rPr>
                <w:rFonts w:hint="eastAsia"/>
                <w:sz w:val="14"/>
              </w:rPr>
              <w:t>か月オリと共に熟成。オリ抜き</w:t>
            </w:r>
            <w:r>
              <w:rPr>
                <w:rFonts w:hint="eastAsia"/>
                <w:sz w:val="14"/>
              </w:rPr>
              <w:t>(</w:t>
            </w:r>
            <w:r>
              <w:rPr>
                <w:rFonts w:hint="eastAsia"/>
                <w:sz w:val="14"/>
              </w:rPr>
              <w:t>デゴルジュマン</w:t>
            </w:r>
            <w:r>
              <w:rPr>
                <w:rFonts w:hint="eastAsia"/>
                <w:sz w:val="14"/>
              </w:rPr>
              <w:t>)</w:t>
            </w:r>
            <w:r>
              <w:rPr>
                <w:rFonts w:hint="eastAsia"/>
                <w:sz w:val="14"/>
              </w:rPr>
              <w:t>は</w:t>
            </w:r>
            <w:r>
              <w:rPr>
                <w:rFonts w:hint="eastAsia"/>
                <w:sz w:val="14"/>
              </w:rPr>
              <w:t>2</w:t>
            </w:r>
            <w:r w:rsidR="00351097">
              <w:rPr>
                <w:sz w:val="14"/>
              </w:rPr>
              <w:t>2</w:t>
            </w:r>
            <w:r>
              <w:rPr>
                <w:rFonts w:hint="eastAsia"/>
                <w:sz w:val="14"/>
              </w:rPr>
              <w:t>年</w:t>
            </w:r>
            <w:r w:rsidR="00351097">
              <w:rPr>
                <w:rFonts w:hint="eastAsia"/>
                <w:sz w:val="14"/>
              </w:rPr>
              <w:t>1</w:t>
            </w:r>
            <w:r>
              <w:rPr>
                <w:rFonts w:hint="eastAsia"/>
                <w:sz w:val="14"/>
              </w:rPr>
              <w:t>月。ドサージュ</w:t>
            </w:r>
            <w:r>
              <w:rPr>
                <w:rFonts w:hint="eastAsia"/>
                <w:sz w:val="14"/>
              </w:rPr>
              <w:t>(</w:t>
            </w:r>
            <w:r>
              <w:rPr>
                <w:rFonts w:hint="eastAsia"/>
                <w:sz w:val="14"/>
              </w:rPr>
              <w:t>糖分、リキュール添加</w:t>
            </w:r>
            <w:r>
              <w:rPr>
                <w:rFonts w:hint="eastAsia"/>
                <w:sz w:val="14"/>
              </w:rPr>
              <w:t>)</w:t>
            </w:r>
            <w:r>
              <w:rPr>
                <w:rFonts w:hint="eastAsia"/>
                <w:sz w:val="14"/>
              </w:rPr>
              <w:t>を行わず</w:t>
            </w:r>
            <w:r>
              <w:rPr>
                <w:rFonts w:hint="eastAsia"/>
                <w:sz w:val="14"/>
              </w:rPr>
              <w:t>SO2</w:t>
            </w:r>
            <w:r>
              <w:rPr>
                <w:rFonts w:hint="eastAsia"/>
                <w:sz w:val="14"/>
              </w:rPr>
              <w:t>も添加しないスプマンテ</w:t>
            </w:r>
            <w:r w:rsidR="00351097">
              <w:rPr>
                <w:rFonts w:hint="eastAsia"/>
                <w:sz w:val="14"/>
              </w:rPr>
              <w:t>.</w:t>
            </w:r>
          </w:p>
        </w:tc>
      </w:tr>
      <w:tr w:rsidR="008D0733" w:rsidRPr="00950EDE" w14:paraId="3C2D31F0" w14:textId="77777777" w:rsidTr="008D0733">
        <w:tc>
          <w:tcPr>
            <w:tcW w:w="1250" w:type="pct"/>
          </w:tcPr>
          <w:p w14:paraId="042A3F24" w14:textId="77777777" w:rsidR="008D0733" w:rsidRDefault="008D0733" w:rsidP="003371B8">
            <w:pPr>
              <w:rPr>
                <w:b/>
                <w:lang w:val="it-IT"/>
              </w:rPr>
            </w:pPr>
            <w:r w:rsidRPr="00653374">
              <w:rPr>
                <w:rFonts w:ascii="Segoe UI Symbol" w:hAnsi="Segoe UI Symbol" w:cs="Segoe UI Symbol"/>
                <w:color w:val="00B050"/>
                <w:lang w:val="it-IT"/>
              </w:rPr>
              <w:t>★</w:t>
            </w:r>
            <w:r>
              <w:rPr>
                <w:b/>
                <w:lang w:val="it-IT"/>
              </w:rPr>
              <w:t>Clo Clo VDR</w:t>
            </w:r>
          </w:p>
          <w:p w14:paraId="63C504C5" w14:textId="77777777" w:rsidR="008D0733" w:rsidRPr="0038222C" w:rsidRDefault="008D0733" w:rsidP="003371B8">
            <w:pPr>
              <w:rPr>
                <w:b/>
                <w:sz w:val="16"/>
                <w:szCs w:val="16"/>
                <w:lang w:val="it-IT"/>
              </w:rPr>
            </w:pPr>
            <w:r w:rsidRPr="0038222C">
              <w:rPr>
                <w:b/>
                <w:sz w:val="16"/>
                <w:szCs w:val="16"/>
                <w:lang w:val="it-IT"/>
              </w:rPr>
              <w:t>Dosaggio Zero</w:t>
            </w:r>
          </w:p>
          <w:p w14:paraId="1854D85A" w14:textId="77777777" w:rsidR="008D0733" w:rsidRPr="00D8390E" w:rsidRDefault="008D0733" w:rsidP="003371B8">
            <w:pPr>
              <w:jc w:val="left"/>
              <w:rPr>
                <w:b/>
                <w:sz w:val="16"/>
                <w:szCs w:val="16"/>
              </w:rPr>
            </w:pPr>
            <w:r>
              <w:rPr>
                <w:rFonts w:hint="eastAsia"/>
                <w:bCs/>
                <w:sz w:val="16"/>
                <w:szCs w:val="16"/>
              </w:rPr>
              <w:t>クロ</w:t>
            </w:r>
            <w:r>
              <w:rPr>
                <w:rFonts w:hint="eastAsia"/>
                <w:bCs/>
                <w:sz w:val="16"/>
                <w:szCs w:val="16"/>
              </w:rPr>
              <w:t xml:space="preserve"> </w:t>
            </w:r>
            <w:r>
              <w:rPr>
                <w:rFonts w:hint="eastAsia"/>
                <w:bCs/>
                <w:sz w:val="16"/>
                <w:szCs w:val="16"/>
              </w:rPr>
              <w:t>クロ</w:t>
            </w:r>
            <w:r>
              <w:rPr>
                <w:rFonts w:hint="eastAsia"/>
                <w:bCs/>
                <w:sz w:val="16"/>
                <w:szCs w:val="16"/>
              </w:rPr>
              <w:t xml:space="preserve"> </w:t>
            </w:r>
            <w:r>
              <w:rPr>
                <w:bCs/>
                <w:sz w:val="16"/>
                <w:szCs w:val="16"/>
              </w:rPr>
              <w:t xml:space="preserve">VDR </w:t>
            </w:r>
            <w:r>
              <w:rPr>
                <w:rFonts w:hint="eastAsia"/>
                <w:bCs/>
                <w:sz w:val="16"/>
                <w:szCs w:val="16"/>
              </w:rPr>
              <w:t>ドサッジョ</w:t>
            </w:r>
            <w:r>
              <w:rPr>
                <w:rFonts w:hint="eastAsia"/>
                <w:bCs/>
                <w:sz w:val="16"/>
                <w:szCs w:val="16"/>
              </w:rPr>
              <w:t xml:space="preserve"> </w:t>
            </w:r>
            <w:r>
              <w:rPr>
                <w:rFonts w:hint="eastAsia"/>
                <w:bCs/>
                <w:sz w:val="16"/>
                <w:szCs w:val="16"/>
              </w:rPr>
              <w:t>ゼロ</w:t>
            </w:r>
          </w:p>
          <w:p w14:paraId="09FCC5EC" w14:textId="77777777" w:rsidR="008D0733" w:rsidRPr="00D8390E" w:rsidRDefault="008D0733" w:rsidP="003371B8">
            <w:pPr>
              <w:rPr>
                <w:sz w:val="16"/>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Pr>
                <w:rFonts w:ascii="HGP創英角ｺﾞｼｯｸUB" w:eastAsia="HGP創英角ｺﾞｼｯｸUB" w:hAnsi="HGP創英角ｺﾞｼｯｸUB" w:hint="eastAsia"/>
                <w:bCs/>
                <w:color w:val="00B050"/>
                <w:sz w:val="16"/>
              </w:rPr>
              <w:t xml:space="preserve"> </w:t>
            </w:r>
            <w:r>
              <w:rPr>
                <w:rFonts w:ascii="HGP創英角ｺﾞｼｯｸUB" w:eastAsia="HGP創英角ｺﾞｼｯｸUB" w:hAnsi="HGP創英角ｺﾞｼｯｸUB"/>
                <w:bCs/>
                <w:color w:val="00B050"/>
                <w:sz w:val="16"/>
              </w:rPr>
              <w:t>300</w:t>
            </w:r>
            <w:r>
              <w:rPr>
                <w:rFonts w:ascii="HGP創英角ｺﾞｼｯｸUB" w:eastAsia="HGP創英角ｺﾞｼｯｸUB" w:hAnsi="HGP創英角ｺﾞｼｯｸUB" w:hint="eastAsia"/>
                <w:bCs/>
                <w:color w:val="00B050"/>
                <w:sz w:val="16"/>
              </w:rPr>
              <w:t>本</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41419E50" w14:textId="2D0AB963" w:rsidR="008D0733" w:rsidRPr="00D8390E" w:rsidRDefault="00091C1E" w:rsidP="008D0733">
            <w:pPr>
              <w:jc w:val="center"/>
              <w:rPr>
                <w:b/>
                <w:sz w:val="18"/>
                <w:szCs w:val="18"/>
                <w:lang w:val="it-IT"/>
              </w:rPr>
            </w:pPr>
            <w:r>
              <w:rPr>
                <w:b/>
                <w:sz w:val="18"/>
                <w:szCs w:val="18"/>
                <w:lang w:val="it-IT"/>
              </w:rPr>
              <w:t>(</w:t>
            </w:r>
            <w:r w:rsidR="008D0733">
              <w:rPr>
                <w:rFonts w:hint="eastAsia"/>
                <w:b/>
                <w:sz w:val="18"/>
                <w:szCs w:val="18"/>
                <w:lang w:val="it-IT"/>
              </w:rPr>
              <w:t>1</w:t>
            </w:r>
            <w:r w:rsidR="00893DDD">
              <w:rPr>
                <w:b/>
                <w:sz w:val="18"/>
                <w:szCs w:val="18"/>
                <w:lang w:val="it-IT"/>
              </w:rPr>
              <w:t>7</w:t>
            </w:r>
            <w:r>
              <w:rPr>
                <w:b/>
                <w:sz w:val="18"/>
                <w:szCs w:val="18"/>
                <w:lang w:val="it-IT"/>
              </w:rPr>
              <w:t>)</w:t>
            </w:r>
          </w:p>
        </w:tc>
        <w:tc>
          <w:tcPr>
            <w:tcW w:w="395" w:type="pct"/>
            <w:vAlign w:val="center"/>
          </w:tcPr>
          <w:p w14:paraId="0D634A04" w14:textId="77777777" w:rsidR="008D0733" w:rsidRPr="00D8390E" w:rsidRDefault="008D0733" w:rsidP="008D0733">
            <w:pPr>
              <w:jc w:val="center"/>
              <w:rPr>
                <w:sz w:val="16"/>
                <w:szCs w:val="16"/>
              </w:rPr>
            </w:pPr>
            <w:r>
              <w:rPr>
                <w:rFonts w:hint="eastAsia"/>
                <w:sz w:val="16"/>
                <w:szCs w:val="16"/>
              </w:rPr>
              <w:t>ロゼ泡</w:t>
            </w:r>
          </w:p>
        </w:tc>
        <w:tc>
          <w:tcPr>
            <w:tcW w:w="395" w:type="pct"/>
            <w:vAlign w:val="center"/>
          </w:tcPr>
          <w:p w14:paraId="351B44F5" w14:textId="77777777" w:rsidR="008D0733" w:rsidRPr="00D8390E" w:rsidRDefault="008D0733" w:rsidP="008D0733">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526" w:type="pct"/>
            <w:vAlign w:val="center"/>
          </w:tcPr>
          <w:p w14:paraId="72314C1C" w14:textId="322F9841" w:rsidR="008D0733" w:rsidRPr="00091C1E" w:rsidRDefault="008D0733" w:rsidP="008D0733">
            <w:pPr>
              <w:jc w:val="center"/>
              <w:rPr>
                <w:rFonts w:cs="Calibri"/>
                <w:b/>
                <w:sz w:val="18"/>
                <w:szCs w:val="18"/>
                <w:lang w:val="it-IT"/>
              </w:rPr>
            </w:pPr>
            <w:r w:rsidRPr="00091C1E">
              <w:rPr>
                <w:rFonts w:hint="eastAsia"/>
                <w:b/>
                <w:sz w:val="18"/>
                <w:szCs w:val="18"/>
              </w:rPr>
              <w:t>\</w:t>
            </w:r>
            <w:r w:rsidRPr="00091C1E">
              <w:rPr>
                <w:b/>
                <w:sz w:val="18"/>
                <w:szCs w:val="18"/>
              </w:rPr>
              <w:t>6</w:t>
            </w:r>
            <w:r w:rsidRPr="00091C1E">
              <w:rPr>
                <w:rFonts w:hint="eastAsia"/>
                <w:b/>
                <w:sz w:val="18"/>
                <w:szCs w:val="18"/>
              </w:rPr>
              <w:t>,</w:t>
            </w:r>
            <w:r w:rsidR="00893DDD" w:rsidRPr="00091C1E">
              <w:rPr>
                <w:b/>
                <w:sz w:val="18"/>
                <w:szCs w:val="18"/>
              </w:rPr>
              <w:t>3</w:t>
            </w:r>
            <w:r w:rsidRPr="00091C1E">
              <w:rPr>
                <w:rFonts w:hint="eastAsia"/>
                <w:b/>
                <w:sz w:val="18"/>
                <w:szCs w:val="18"/>
              </w:rPr>
              <w:t>00</w:t>
            </w:r>
          </w:p>
        </w:tc>
        <w:tc>
          <w:tcPr>
            <w:tcW w:w="2039" w:type="pct"/>
          </w:tcPr>
          <w:p w14:paraId="6841B798" w14:textId="77AF60AF" w:rsidR="008D0733" w:rsidRPr="00950EDE" w:rsidRDefault="008D0733" w:rsidP="003371B8">
            <w:pPr>
              <w:jc w:val="left"/>
              <w:rPr>
                <w:sz w:val="14"/>
                <w:szCs w:val="14"/>
              </w:rPr>
            </w:pPr>
            <w:r>
              <w:rPr>
                <w:rFonts w:hint="eastAsia"/>
                <w:sz w:val="14"/>
              </w:rPr>
              <w:t>ピノ</w:t>
            </w:r>
            <w:r>
              <w:rPr>
                <w:rFonts w:hint="eastAsia"/>
                <w:sz w:val="14"/>
              </w:rPr>
              <w:t xml:space="preserve"> </w:t>
            </w:r>
            <w:r>
              <w:rPr>
                <w:rFonts w:hint="eastAsia"/>
                <w:sz w:val="14"/>
              </w:rPr>
              <w:t>ネーロ</w:t>
            </w:r>
            <w:r>
              <w:rPr>
                <w:rFonts w:hint="eastAsia"/>
                <w:sz w:val="14"/>
              </w:rPr>
              <w:t>100%</w:t>
            </w:r>
            <w:r>
              <w:rPr>
                <w:rFonts w:hint="eastAsia"/>
                <w:sz w:val="14"/>
              </w:rPr>
              <w:t>、樹齢</w:t>
            </w:r>
            <w:r>
              <w:rPr>
                <w:rFonts w:hint="eastAsia"/>
                <w:sz w:val="14"/>
              </w:rPr>
              <w:t>30</w:t>
            </w:r>
            <w:r>
              <w:rPr>
                <w:rFonts w:hint="eastAsia"/>
                <w:sz w:val="14"/>
              </w:rPr>
              <w:t>年。収穫後、除梗せず低圧力でプレス、時間をかけることで色づいたモストを木樽に移し、自発的な醗酵、そのまま古バリックにて約</w:t>
            </w:r>
            <w:r>
              <w:rPr>
                <w:rFonts w:hint="eastAsia"/>
                <w:sz w:val="14"/>
              </w:rPr>
              <w:t>9</w:t>
            </w:r>
            <w:r>
              <w:rPr>
                <w:rFonts w:hint="eastAsia"/>
                <w:sz w:val="14"/>
              </w:rPr>
              <w:t>か月の熟成。新しい試みとして、１樽（全体の</w:t>
            </w:r>
            <w:r>
              <w:rPr>
                <w:rFonts w:hint="eastAsia"/>
                <w:sz w:val="14"/>
              </w:rPr>
              <w:t>25</w:t>
            </w:r>
            <w:r>
              <w:rPr>
                <w:rFonts w:hint="eastAsia"/>
                <w:sz w:val="14"/>
              </w:rPr>
              <w:t>％）は熟成の過程で捕酒を行わず酸化熟成を行ったワインを加え、微量の糖分（サトウキビ由来）、酵母と共に瓶内</w:t>
            </w:r>
            <w:r>
              <w:rPr>
                <w:rFonts w:hint="eastAsia"/>
                <w:sz w:val="14"/>
              </w:rPr>
              <w:t>2</w:t>
            </w:r>
            <w:r>
              <w:rPr>
                <w:rFonts w:hint="eastAsia"/>
                <w:sz w:val="14"/>
              </w:rPr>
              <w:t>次醗酵。そのまま</w:t>
            </w:r>
            <w:r>
              <w:rPr>
                <w:rFonts w:hint="eastAsia"/>
                <w:sz w:val="14"/>
              </w:rPr>
              <w:t>4</w:t>
            </w:r>
            <w:r w:rsidR="00351097">
              <w:rPr>
                <w:sz w:val="14"/>
              </w:rPr>
              <w:t>8</w:t>
            </w:r>
            <w:r>
              <w:rPr>
                <w:rFonts w:hint="eastAsia"/>
                <w:sz w:val="14"/>
              </w:rPr>
              <w:t>か月、オリと共に熟成を行います。ドサージュ</w:t>
            </w:r>
            <w:r>
              <w:rPr>
                <w:rFonts w:hint="eastAsia"/>
                <w:sz w:val="14"/>
              </w:rPr>
              <w:t>(</w:t>
            </w:r>
            <w:r>
              <w:rPr>
                <w:rFonts w:hint="eastAsia"/>
                <w:sz w:val="14"/>
              </w:rPr>
              <w:t>糖分、リキュール添加</w:t>
            </w:r>
            <w:r>
              <w:rPr>
                <w:rFonts w:hint="eastAsia"/>
                <w:sz w:val="14"/>
              </w:rPr>
              <w:t>)</w:t>
            </w:r>
            <w:r>
              <w:rPr>
                <w:rFonts w:hint="eastAsia"/>
                <w:sz w:val="14"/>
              </w:rPr>
              <w:t>を行わず</w:t>
            </w:r>
            <w:r>
              <w:rPr>
                <w:rFonts w:hint="eastAsia"/>
                <w:sz w:val="14"/>
              </w:rPr>
              <w:t>SO2</w:t>
            </w:r>
            <w:r>
              <w:rPr>
                <w:rFonts w:hint="eastAsia"/>
                <w:sz w:val="14"/>
              </w:rPr>
              <w:t>も添加しないスプマンテ。アレッサンドラが慕う母（</w:t>
            </w:r>
            <w:r>
              <w:rPr>
                <w:rFonts w:hint="eastAsia"/>
                <w:sz w:val="14"/>
              </w:rPr>
              <w:t>Claudia</w:t>
            </w:r>
            <w:r>
              <w:rPr>
                <w:rFonts w:hint="eastAsia"/>
                <w:sz w:val="14"/>
              </w:rPr>
              <w:t>クローデイア）のオマージュとして造られるクロ</w:t>
            </w:r>
            <w:r>
              <w:rPr>
                <w:rFonts w:hint="eastAsia"/>
                <w:sz w:val="14"/>
              </w:rPr>
              <w:t xml:space="preserve"> </w:t>
            </w:r>
            <w:r>
              <w:rPr>
                <w:rFonts w:hint="eastAsia"/>
                <w:sz w:val="14"/>
              </w:rPr>
              <w:t>クロ。酸化熟成を施したリザーヴワインを加えたことで、これまでのクロ</w:t>
            </w:r>
            <w:r>
              <w:rPr>
                <w:rFonts w:hint="eastAsia"/>
                <w:sz w:val="14"/>
              </w:rPr>
              <w:t xml:space="preserve"> </w:t>
            </w:r>
            <w:r>
              <w:rPr>
                <w:rFonts w:hint="eastAsia"/>
                <w:sz w:val="14"/>
              </w:rPr>
              <w:t>クロに足りなかった線の太さ・味わいの濃さ・複雑味、すべてにおいて増した印象。ドサージュではない、ワイン（果汁）のみで表現しきるという意思を感じるスプマンテ。</w:t>
            </w:r>
          </w:p>
        </w:tc>
      </w:tr>
      <w:tr w:rsidR="008D0733" w:rsidRPr="00F21B11" w14:paraId="56682AD2" w14:textId="77777777" w:rsidTr="008D0733">
        <w:tc>
          <w:tcPr>
            <w:tcW w:w="1250" w:type="pct"/>
          </w:tcPr>
          <w:p w14:paraId="2CE1975C" w14:textId="77777777" w:rsidR="008D0733" w:rsidRPr="00D8390E" w:rsidRDefault="008D0733" w:rsidP="003371B8">
            <w:pPr>
              <w:jc w:val="left"/>
              <w:rPr>
                <w:b/>
                <w:lang w:val="it-IT"/>
              </w:rPr>
            </w:pPr>
            <w:r w:rsidRPr="00653374">
              <w:rPr>
                <w:rFonts w:ascii="Segoe UI Symbol" w:hAnsi="Segoe UI Symbol" w:cs="Segoe UI Symbol"/>
                <w:color w:val="00B050"/>
                <w:lang w:val="it-IT"/>
              </w:rPr>
              <w:t>★</w:t>
            </w:r>
            <w:r>
              <w:rPr>
                <w:rFonts w:hint="eastAsia"/>
                <w:b/>
                <w:lang w:val="it-IT"/>
              </w:rPr>
              <w:t>Ni Ni</w:t>
            </w:r>
            <w:r>
              <w:rPr>
                <w:b/>
                <w:lang w:val="it-IT"/>
              </w:rPr>
              <w:t xml:space="preserve"> </w:t>
            </w:r>
            <w:r w:rsidRPr="0038222C">
              <w:rPr>
                <w:b/>
                <w:sz w:val="16"/>
                <w:szCs w:val="16"/>
                <w:lang w:val="it-IT"/>
              </w:rPr>
              <w:t>Dosaggio Zero</w:t>
            </w:r>
          </w:p>
          <w:p w14:paraId="65786FB9" w14:textId="77777777" w:rsidR="008D0733" w:rsidRPr="00D8390E" w:rsidRDefault="008D0733" w:rsidP="003371B8">
            <w:pPr>
              <w:jc w:val="left"/>
              <w:rPr>
                <w:b/>
                <w:sz w:val="16"/>
                <w:szCs w:val="16"/>
              </w:rPr>
            </w:pPr>
            <w:r>
              <w:rPr>
                <w:rFonts w:hint="eastAsia"/>
                <w:bCs/>
                <w:sz w:val="16"/>
                <w:szCs w:val="18"/>
                <w:lang w:val="it-IT"/>
              </w:rPr>
              <w:t>ニーニ</w:t>
            </w:r>
            <w:r>
              <w:rPr>
                <w:rFonts w:hint="eastAsia"/>
                <w:bCs/>
                <w:sz w:val="16"/>
                <w:szCs w:val="18"/>
                <w:lang w:val="it-IT"/>
              </w:rPr>
              <w:t xml:space="preserve"> </w:t>
            </w:r>
            <w:r>
              <w:rPr>
                <w:rFonts w:hint="eastAsia"/>
                <w:bCs/>
                <w:sz w:val="16"/>
                <w:szCs w:val="18"/>
                <w:lang w:val="it-IT"/>
              </w:rPr>
              <w:t>ドサッジョ</w:t>
            </w:r>
            <w:r>
              <w:rPr>
                <w:rFonts w:hint="eastAsia"/>
                <w:bCs/>
                <w:sz w:val="16"/>
                <w:szCs w:val="18"/>
                <w:lang w:val="it-IT"/>
              </w:rPr>
              <w:t xml:space="preserve"> </w:t>
            </w:r>
            <w:r>
              <w:rPr>
                <w:rFonts w:hint="eastAsia"/>
                <w:bCs/>
                <w:sz w:val="16"/>
                <w:szCs w:val="18"/>
                <w:lang w:val="it-IT"/>
              </w:rPr>
              <w:t>ゼロ</w:t>
            </w:r>
          </w:p>
          <w:p w14:paraId="5862FB1A" w14:textId="77777777" w:rsidR="008D0733" w:rsidRDefault="008D0733" w:rsidP="003371B8">
            <w:pPr>
              <w:rPr>
                <w:b/>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Pr>
                <w:rFonts w:ascii="HGP創英角ｺﾞｼｯｸUB" w:eastAsia="HGP創英角ｺﾞｼｯｸUB" w:hAnsi="HGP創英角ｺﾞｼｯｸUB" w:hint="eastAsia"/>
                <w:bCs/>
                <w:color w:val="00B050"/>
                <w:sz w:val="16"/>
              </w:rPr>
              <w:t xml:space="preserve"> 240本</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6847E7B0" w14:textId="5D34DB87" w:rsidR="008D0733" w:rsidRPr="00D8390E" w:rsidRDefault="00091C1E" w:rsidP="008D0733">
            <w:pPr>
              <w:jc w:val="center"/>
              <w:rPr>
                <w:b/>
                <w:sz w:val="18"/>
                <w:szCs w:val="18"/>
                <w:lang w:val="it-IT"/>
              </w:rPr>
            </w:pPr>
            <w:r>
              <w:rPr>
                <w:b/>
                <w:sz w:val="18"/>
                <w:szCs w:val="18"/>
                <w:lang w:val="it-IT"/>
              </w:rPr>
              <w:t>(</w:t>
            </w:r>
            <w:r w:rsidR="008D0733">
              <w:rPr>
                <w:rFonts w:hint="eastAsia"/>
                <w:b/>
                <w:sz w:val="18"/>
                <w:szCs w:val="18"/>
                <w:lang w:val="it-IT"/>
              </w:rPr>
              <w:t>1</w:t>
            </w:r>
            <w:r w:rsidR="00893DDD">
              <w:rPr>
                <w:b/>
                <w:sz w:val="18"/>
                <w:szCs w:val="18"/>
                <w:lang w:val="it-IT"/>
              </w:rPr>
              <w:t>7</w:t>
            </w:r>
            <w:r>
              <w:rPr>
                <w:b/>
                <w:sz w:val="18"/>
                <w:szCs w:val="18"/>
                <w:lang w:val="it-IT"/>
              </w:rPr>
              <w:t>)</w:t>
            </w:r>
          </w:p>
        </w:tc>
        <w:tc>
          <w:tcPr>
            <w:tcW w:w="395" w:type="pct"/>
            <w:vAlign w:val="center"/>
          </w:tcPr>
          <w:p w14:paraId="29904393" w14:textId="77777777" w:rsidR="008D0733" w:rsidRPr="0038222C" w:rsidRDefault="008D0733" w:rsidP="008D0733">
            <w:pPr>
              <w:jc w:val="center"/>
              <w:rPr>
                <w:sz w:val="16"/>
                <w:szCs w:val="16"/>
              </w:rPr>
            </w:pPr>
            <w:r w:rsidRPr="0038222C">
              <w:rPr>
                <w:rFonts w:hint="eastAsia"/>
                <w:sz w:val="16"/>
                <w:szCs w:val="16"/>
              </w:rPr>
              <w:t>白泡</w:t>
            </w:r>
          </w:p>
        </w:tc>
        <w:tc>
          <w:tcPr>
            <w:tcW w:w="395" w:type="pct"/>
            <w:vAlign w:val="center"/>
          </w:tcPr>
          <w:p w14:paraId="1E7D22D0" w14:textId="77777777" w:rsidR="008D0733" w:rsidRPr="00D8390E" w:rsidRDefault="008D0733" w:rsidP="008D0733">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526" w:type="pct"/>
            <w:vAlign w:val="center"/>
          </w:tcPr>
          <w:p w14:paraId="41AD592F" w14:textId="21DD6063" w:rsidR="008D0733" w:rsidRPr="00091C1E" w:rsidRDefault="008D0733" w:rsidP="008D0733">
            <w:pPr>
              <w:jc w:val="center"/>
              <w:rPr>
                <w:b/>
                <w:sz w:val="18"/>
                <w:szCs w:val="18"/>
              </w:rPr>
            </w:pPr>
            <w:r w:rsidRPr="00091C1E">
              <w:rPr>
                <w:rFonts w:hint="eastAsia"/>
                <w:b/>
                <w:sz w:val="18"/>
                <w:szCs w:val="18"/>
              </w:rPr>
              <w:t>\</w:t>
            </w:r>
            <w:r w:rsidR="00893DDD" w:rsidRPr="00091C1E">
              <w:rPr>
                <w:b/>
                <w:sz w:val="18"/>
                <w:szCs w:val="18"/>
              </w:rPr>
              <w:t>6</w:t>
            </w:r>
            <w:r w:rsidRPr="00091C1E">
              <w:rPr>
                <w:rFonts w:hint="eastAsia"/>
                <w:b/>
                <w:sz w:val="18"/>
                <w:szCs w:val="18"/>
              </w:rPr>
              <w:t>,</w:t>
            </w:r>
            <w:r w:rsidR="00893DDD" w:rsidRPr="00091C1E">
              <w:rPr>
                <w:b/>
                <w:sz w:val="18"/>
                <w:szCs w:val="18"/>
              </w:rPr>
              <w:t>9</w:t>
            </w:r>
            <w:r w:rsidRPr="00091C1E">
              <w:rPr>
                <w:rFonts w:hint="eastAsia"/>
                <w:b/>
                <w:sz w:val="18"/>
                <w:szCs w:val="18"/>
              </w:rPr>
              <w:t>00</w:t>
            </w:r>
          </w:p>
        </w:tc>
        <w:tc>
          <w:tcPr>
            <w:tcW w:w="2039" w:type="pct"/>
          </w:tcPr>
          <w:p w14:paraId="32432ED3" w14:textId="6B47933D" w:rsidR="008D0733" w:rsidRPr="00F21B11" w:rsidRDefault="008D0733" w:rsidP="003371B8">
            <w:pPr>
              <w:tabs>
                <w:tab w:val="left" w:pos="1020"/>
              </w:tabs>
              <w:rPr>
                <w:sz w:val="14"/>
                <w:szCs w:val="21"/>
              </w:rPr>
            </w:pPr>
            <w:r>
              <w:rPr>
                <w:rFonts w:hint="eastAsia"/>
                <w:sz w:val="14"/>
              </w:rPr>
              <w:t>シャルドネ</w:t>
            </w:r>
            <w:r>
              <w:rPr>
                <w:rFonts w:hint="eastAsia"/>
                <w:sz w:val="14"/>
              </w:rPr>
              <w:t>50%</w:t>
            </w:r>
            <w:r>
              <w:rPr>
                <w:rFonts w:hint="eastAsia"/>
                <w:sz w:val="14"/>
              </w:rPr>
              <w:t>、ピノ</w:t>
            </w:r>
            <w:r>
              <w:rPr>
                <w:rFonts w:hint="eastAsia"/>
                <w:sz w:val="14"/>
              </w:rPr>
              <w:t xml:space="preserve"> </w:t>
            </w:r>
            <w:r>
              <w:rPr>
                <w:rFonts w:hint="eastAsia"/>
                <w:sz w:val="14"/>
              </w:rPr>
              <w:t>ネーロ</w:t>
            </w:r>
            <w:r>
              <w:rPr>
                <w:rFonts w:hint="eastAsia"/>
                <w:sz w:val="14"/>
              </w:rPr>
              <w:t>50%</w:t>
            </w:r>
            <w:r>
              <w:rPr>
                <w:rFonts w:hint="eastAsia"/>
                <w:sz w:val="14"/>
              </w:rPr>
              <w:t>、樹齢</w:t>
            </w:r>
            <w:r>
              <w:rPr>
                <w:rFonts w:hint="eastAsia"/>
                <w:sz w:val="14"/>
              </w:rPr>
              <w:t>30</w:t>
            </w:r>
            <w:r>
              <w:rPr>
                <w:rFonts w:hint="eastAsia"/>
                <w:sz w:val="14"/>
              </w:rPr>
              <w:t>年。収穫後、除梗せず低圧力でプレス、木樽にて醗酵。古バリックにて約</w:t>
            </w:r>
            <w:r>
              <w:rPr>
                <w:rFonts w:hint="eastAsia"/>
                <w:sz w:val="14"/>
              </w:rPr>
              <w:t>9</w:t>
            </w:r>
            <w:r>
              <w:rPr>
                <w:rFonts w:hint="eastAsia"/>
                <w:sz w:val="14"/>
              </w:rPr>
              <w:t>か月の熟成。１樽（全体の</w:t>
            </w:r>
            <w:r>
              <w:rPr>
                <w:rFonts w:hint="eastAsia"/>
                <w:sz w:val="14"/>
              </w:rPr>
              <w:t>25</w:t>
            </w:r>
            <w:r>
              <w:rPr>
                <w:rFonts w:hint="eastAsia"/>
                <w:sz w:val="14"/>
              </w:rPr>
              <w:t>％）は熟成の過程で捕酒を行わず酸化熟成を行ったワインを加え、微量の糖分（サトウキビ由来）、酵母と共に瓶内</w:t>
            </w:r>
            <w:r>
              <w:rPr>
                <w:rFonts w:hint="eastAsia"/>
                <w:sz w:val="14"/>
              </w:rPr>
              <w:t>2</w:t>
            </w:r>
            <w:r>
              <w:rPr>
                <w:rFonts w:hint="eastAsia"/>
                <w:sz w:val="14"/>
              </w:rPr>
              <w:t>次醗酵。そのまま</w:t>
            </w:r>
            <w:r>
              <w:rPr>
                <w:rFonts w:hint="eastAsia"/>
                <w:sz w:val="14"/>
              </w:rPr>
              <w:t>4</w:t>
            </w:r>
            <w:r w:rsidR="00351097">
              <w:rPr>
                <w:sz w:val="14"/>
              </w:rPr>
              <w:t>8</w:t>
            </w:r>
            <w:r>
              <w:rPr>
                <w:rFonts w:hint="eastAsia"/>
                <w:sz w:val="14"/>
              </w:rPr>
              <w:t>か月、オリと共に熟成を行います。ドサージュ</w:t>
            </w:r>
            <w:r>
              <w:rPr>
                <w:rFonts w:hint="eastAsia"/>
                <w:sz w:val="14"/>
              </w:rPr>
              <w:t>(</w:t>
            </w:r>
            <w:r>
              <w:rPr>
                <w:rFonts w:hint="eastAsia"/>
                <w:sz w:val="14"/>
              </w:rPr>
              <w:t>糖分、リキュール添加</w:t>
            </w:r>
            <w:r>
              <w:rPr>
                <w:rFonts w:hint="eastAsia"/>
                <w:sz w:val="14"/>
              </w:rPr>
              <w:t>)</w:t>
            </w:r>
            <w:r>
              <w:rPr>
                <w:rFonts w:hint="eastAsia"/>
                <w:sz w:val="14"/>
              </w:rPr>
              <w:t>を行わず</w:t>
            </w:r>
            <w:r>
              <w:rPr>
                <w:rFonts w:hint="eastAsia"/>
                <w:sz w:val="14"/>
              </w:rPr>
              <w:t>SO2</w:t>
            </w:r>
            <w:r>
              <w:rPr>
                <w:rFonts w:hint="eastAsia"/>
                <w:sz w:val="14"/>
              </w:rPr>
              <w:t>も添加しないスプマンテ。アレッサンドラが慕う父（</w:t>
            </w:r>
            <w:r>
              <w:rPr>
                <w:rFonts w:hint="eastAsia"/>
                <w:sz w:val="14"/>
              </w:rPr>
              <w:t>Agostini</w:t>
            </w:r>
            <w:r>
              <w:rPr>
                <w:rFonts w:hint="eastAsia"/>
                <w:sz w:val="14"/>
              </w:rPr>
              <w:t>）のオマージュとして造られるニーニ。酸化熟成を施したリザーヴワインを加えたことで、これまでのニーニに足りなかった味わい深さ、複雑さ、力強さを補うという新しい発想。ドサージュではない、ワイン（果汁）のみで表現しきるという意思を感じるスプマンテ。</w:t>
            </w:r>
          </w:p>
        </w:tc>
      </w:tr>
      <w:tr w:rsidR="008D0733" w:rsidRPr="007B02B8" w14:paraId="3DF3E327" w14:textId="77777777" w:rsidTr="008D0733">
        <w:tc>
          <w:tcPr>
            <w:tcW w:w="1250" w:type="pct"/>
          </w:tcPr>
          <w:p w14:paraId="753F8FC8" w14:textId="77777777" w:rsidR="008D0733" w:rsidRPr="0038222C" w:rsidRDefault="008D0733" w:rsidP="003371B8">
            <w:pPr>
              <w:rPr>
                <w:b/>
                <w:sz w:val="16"/>
                <w:szCs w:val="16"/>
                <w:lang w:val="it-IT"/>
              </w:rPr>
            </w:pPr>
            <w:r w:rsidRPr="00653374">
              <w:rPr>
                <w:rFonts w:ascii="Segoe UI Symbol" w:hAnsi="Segoe UI Symbol" w:cs="Segoe UI Symbol"/>
                <w:color w:val="00B050"/>
                <w:lang w:val="it-IT"/>
              </w:rPr>
              <w:t>★</w:t>
            </w:r>
            <w:r>
              <w:rPr>
                <w:rFonts w:hint="eastAsia"/>
                <w:b/>
                <w:lang w:val="it-IT"/>
              </w:rPr>
              <w:t xml:space="preserve">Dady </w:t>
            </w:r>
            <w:r w:rsidRPr="0038222C">
              <w:rPr>
                <w:rFonts w:hint="eastAsia"/>
                <w:b/>
                <w:sz w:val="16"/>
                <w:szCs w:val="16"/>
                <w:lang w:val="it-IT"/>
              </w:rPr>
              <w:t>Dosaggio Zero</w:t>
            </w:r>
          </w:p>
          <w:p w14:paraId="227BCF2A" w14:textId="77777777" w:rsidR="008D0733" w:rsidRDefault="008D0733" w:rsidP="003371B8">
            <w:pPr>
              <w:rPr>
                <w:sz w:val="16"/>
              </w:rPr>
            </w:pPr>
            <w:r>
              <w:rPr>
                <w:rFonts w:hint="eastAsia"/>
                <w:sz w:val="16"/>
              </w:rPr>
              <w:t>ダディ</w:t>
            </w:r>
            <w:r>
              <w:rPr>
                <w:rFonts w:hint="eastAsia"/>
                <w:sz w:val="16"/>
              </w:rPr>
              <w:t xml:space="preserve"> </w:t>
            </w:r>
            <w:r>
              <w:rPr>
                <w:rFonts w:hint="eastAsia"/>
                <w:sz w:val="16"/>
              </w:rPr>
              <w:t>ドサッジョ</w:t>
            </w:r>
            <w:r>
              <w:rPr>
                <w:rFonts w:hint="eastAsia"/>
                <w:sz w:val="16"/>
              </w:rPr>
              <w:t xml:space="preserve"> </w:t>
            </w:r>
            <w:r>
              <w:rPr>
                <w:rFonts w:hint="eastAsia"/>
                <w:sz w:val="16"/>
              </w:rPr>
              <w:t>ゼロ</w:t>
            </w:r>
          </w:p>
          <w:p w14:paraId="02C73A21" w14:textId="77777777" w:rsidR="008D0733" w:rsidRPr="004D047A" w:rsidRDefault="008D0733" w:rsidP="003371B8">
            <w:pPr>
              <w:rPr>
                <w:sz w:val="16"/>
              </w:rPr>
            </w:pPr>
            <w:r w:rsidRPr="00A14525">
              <w:rPr>
                <w:rFonts w:ascii="HGP創英角ｺﾞｼｯｸUB" w:eastAsia="HGP創英角ｺﾞｼｯｸUB" w:hAnsi="HGP創英角ｺﾞｼｯｸUB" w:hint="eastAsia"/>
                <w:bCs/>
                <w:color w:val="00B050"/>
                <w:sz w:val="16"/>
              </w:rPr>
              <w:t>≪</w:t>
            </w:r>
            <w:r w:rsidRPr="00A14525">
              <w:rPr>
                <w:rFonts w:ascii="HGP創英角ｺﾞｼｯｸUB" w:eastAsia="HGP創英角ｺﾞｼｯｸUB" w:hAnsi="HGP創英角ｺﾞｼｯｸUB"/>
                <w:bCs/>
                <w:color w:val="00B050"/>
                <w:sz w:val="16"/>
              </w:rPr>
              <w:t>新</w:t>
            </w:r>
            <w:r w:rsidRPr="00A14525">
              <w:rPr>
                <w:rFonts w:ascii="HGP創英角ｺﾞｼｯｸUB" w:eastAsia="HGP創英角ｺﾞｼｯｸUB" w:hAnsi="HGP創英角ｺﾞｼｯｸUB" w:hint="eastAsia"/>
                <w:bCs/>
                <w:color w:val="00B050"/>
                <w:sz w:val="16"/>
              </w:rPr>
              <w:t>アイテム</w:t>
            </w:r>
            <w:r>
              <w:rPr>
                <w:rFonts w:ascii="HGP創英角ｺﾞｼｯｸUB" w:eastAsia="HGP創英角ｺﾞｼｯｸUB" w:hAnsi="HGP創英角ｺﾞｼｯｸUB" w:hint="eastAsia"/>
                <w:bCs/>
                <w:color w:val="00B050"/>
                <w:sz w:val="16"/>
              </w:rPr>
              <w:t xml:space="preserve"> 240本</w:t>
            </w:r>
            <w:r w:rsidRPr="00A14525">
              <w:rPr>
                <w:rFonts w:ascii="HGP創英角ｺﾞｼｯｸUB" w:eastAsia="HGP創英角ｺﾞｼｯｸUB" w:hAnsi="HGP創英角ｺﾞｼｯｸUB" w:hint="eastAsia"/>
                <w:bCs/>
                <w:color w:val="00B050"/>
                <w:sz w:val="16"/>
              </w:rPr>
              <w:t>≫</w:t>
            </w:r>
          </w:p>
        </w:tc>
        <w:tc>
          <w:tcPr>
            <w:tcW w:w="395" w:type="pct"/>
            <w:vAlign w:val="center"/>
          </w:tcPr>
          <w:p w14:paraId="300DBC7C" w14:textId="78FADF87" w:rsidR="008D0733" w:rsidRPr="00D8390E" w:rsidRDefault="00091C1E" w:rsidP="008D0733">
            <w:pPr>
              <w:jc w:val="center"/>
              <w:rPr>
                <w:b/>
                <w:sz w:val="18"/>
                <w:szCs w:val="18"/>
                <w:lang w:val="it-IT"/>
              </w:rPr>
            </w:pPr>
            <w:r>
              <w:rPr>
                <w:b/>
                <w:sz w:val="18"/>
                <w:szCs w:val="18"/>
                <w:lang w:val="it-IT"/>
              </w:rPr>
              <w:t>(</w:t>
            </w:r>
            <w:r w:rsidR="008D0733">
              <w:rPr>
                <w:rFonts w:hint="eastAsia"/>
                <w:b/>
                <w:sz w:val="18"/>
                <w:szCs w:val="18"/>
                <w:lang w:val="it-IT"/>
              </w:rPr>
              <w:t>1</w:t>
            </w:r>
            <w:r w:rsidR="00893DDD">
              <w:rPr>
                <w:b/>
                <w:sz w:val="18"/>
                <w:szCs w:val="18"/>
                <w:lang w:val="it-IT"/>
              </w:rPr>
              <w:t>7</w:t>
            </w:r>
            <w:r>
              <w:rPr>
                <w:b/>
                <w:sz w:val="18"/>
                <w:szCs w:val="18"/>
                <w:lang w:val="it-IT"/>
              </w:rPr>
              <w:t>)</w:t>
            </w:r>
          </w:p>
        </w:tc>
        <w:tc>
          <w:tcPr>
            <w:tcW w:w="395" w:type="pct"/>
            <w:vAlign w:val="center"/>
          </w:tcPr>
          <w:p w14:paraId="1A04B93E" w14:textId="77777777" w:rsidR="008D0733" w:rsidRPr="0038222C" w:rsidRDefault="008D0733" w:rsidP="008D0733">
            <w:pPr>
              <w:jc w:val="center"/>
              <w:rPr>
                <w:sz w:val="16"/>
                <w:szCs w:val="16"/>
              </w:rPr>
            </w:pPr>
            <w:r w:rsidRPr="0038222C">
              <w:rPr>
                <w:rFonts w:hint="eastAsia"/>
                <w:sz w:val="16"/>
                <w:szCs w:val="16"/>
              </w:rPr>
              <w:t>白泡</w:t>
            </w:r>
          </w:p>
        </w:tc>
        <w:tc>
          <w:tcPr>
            <w:tcW w:w="395" w:type="pct"/>
            <w:vAlign w:val="center"/>
          </w:tcPr>
          <w:p w14:paraId="424341FC" w14:textId="77777777" w:rsidR="008D0733" w:rsidRPr="00D8390E" w:rsidRDefault="008D0733" w:rsidP="008D0733">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526" w:type="pct"/>
            <w:vAlign w:val="center"/>
          </w:tcPr>
          <w:p w14:paraId="29473ECF" w14:textId="6935D4D1" w:rsidR="008D0733" w:rsidRPr="00091C1E" w:rsidRDefault="008D0733" w:rsidP="008D0733">
            <w:pPr>
              <w:jc w:val="center"/>
              <w:rPr>
                <w:b/>
                <w:sz w:val="18"/>
                <w:szCs w:val="18"/>
              </w:rPr>
            </w:pPr>
            <w:r w:rsidRPr="00091C1E">
              <w:rPr>
                <w:rFonts w:hint="eastAsia"/>
                <w:b/>
                <w:sz w:val="18"/>
                <w:szCs w:val="18"/>
              </w:rPr>
              <w:t>\</w:t>
            </w:r>
            <w:r w:rsidRPr="00091C1E">
              <w:rPr>
                <w:b/>
                <w:sz w:val="18"/>
                <w:szCs w:val="18"/>
              </w:rPr>
              <w:t>6</w:t>
            </w:r>
            <w:r w:rsidRPr="00091C1E">
              <w:rPr>
                <w:rFonts w:hint="eastAsia"/>
                <w:b/>
                <w:sz w:val="18"/>
                <w:szCs w:val="18"/>
              </w:rPr>
              <w:t>,</w:t>
            </w:r>
            <w:r w:rsidR="00893DDD" w:rsidRPr="00091C1E">
              <w:rPr>
                <w:b/>
                <w:sz w:val="18"/>
                <w:szCs w:val="18"/>
              </w:rPr>
              <w:t>9</w:t>
            </w:r>
            <w:r w:rsidRPr="00091C1E">
              <w:rPr>
                <w:rFonts w:hint="eastAsia"/>
                <w:b/>
                <w:sz w:val="18"/>
                <w:szCs w:val="18"/>
              </w:rPr>
              <w:t>00</w:t>
            </w:r>
          </w:p>
        </w:tc>
        <w:tc>
          <w:tcPr>
            <w:tcW w:w="2039" w:type="pct"/>
          </w:tcPr>
          <w:p w14:paraId="2D415202" w14:textId="33E88A2A" w:rsidR="008D0733" w:rsidRPr="007B02B8" w:rsidRDefault="008D0733" w:rsidP="003371B8">
            <w:pPr>
              <w:tabs>
                <w:tab w:val="left" w:pos="1020"/>
              </w:tabs>
              <w:rPr>
                <w:sz w:val="14"/>
                <w:szCs w:val="21"/>
              </w:rPr>
            </w:pPr>
            <w:r>
              <w:rPr>
                <w:rFonts w:hint="eastAsia"/>
                <w:sz w:val="14"/>
              </w:rPr>
              <w:t>シャルドネ</w:t>
            </w:r>
            <w:r>
              <w:rPr>
                <w:rFonts w:hint="eastAsia"/>
                <w:sz w:val="14"/>
              </w:rPr>
              <w:t>100%</w:t>
            </w:r>
            <w:r>
              <w:rPr>
                <w:rFonts w:hint="eastAsia"/>
                <w:sz w:val="14"/>
              </w:rPr>
              <w:t>、樹齢</w:t>
            </w:r>
            <w:r>
              <w:rPr>
                <w:rFonts w:hint="eastAsia"/>
                <w:sz w:val="14"/>
              </w:rPr>
              <w:t>30</w:t>
            </w:r>
            <w:r>
              <w:rPr>
                <w:rFonts w:hint="eastAsia"/>
                <w:sz w:val="14"/>
              </w:rPr>
              <w:t>年。収穫後、除梗せず低圧力でプレス、木樽にて醗酵。古バリックにて約</w:t>
            </w:r>
            <w:r>
              <w:rPr>
                <w:rFonts w:hint="eastAsia"/>
                <w:sz w:val="14"/>
              </w:rPr>
              <w:t>9</w:t>
            </w:r>
            <w:r>
              <w:rPr>
                <w:rFonts w:hint="eastAsia"/>
                <w:sz w:val="14"/>
              </w:rPr>
              <w:t>か月の熟成。１樽（全体の</w:t>
            </w:r>
            <w:r>
              <w:rPr>
                <w:rFonts w:hint="eastAsia"/>
                <w:sz w:val="14"/>
              </w:rPr>
              <w:t>25</w:t>
            </w:r>
            <w:r>
              <w:rPr>
                <w:rFonts w:hint="eastAsia"/>
                <w:sz w:val="14"/>
              </w:rPr>
              <w:t>％）は熟成の過程で捕酒を行わず酸化熟成を行ったワインを加え、微量の糖分（サトウキビ由来）、酵母と共に瓶内</w:t>
            </w:r>
            <w:r>
              <w:rPr>
                <w:rFonts w:hint="eastAsia"/>
                <w:sz w:val="14"/>
              </w:rPr>
              <w:t>2</w:t>
            </w:r>
            <w:r>
              <w:rPr>
                <w:rFonts w:hint="eastAsia"/>
                <w:sz w:val="14"/>
              </w:rPr>
              <w:t>次醗酵。そのまま</w:t>
            </w:r>
            <w:r>
              <w:rPr>
                <w:rFonts w:hint="eastAsia"/>
                <w:sz w:val="14"/>
              </w:rPr>
              <w:t>4</w:t>
            </w:r>
            <w:r w:rsidR="00351097">
              <w:rPr>
                <w:sz w:val="14"/>
              </w:rPr>
              <w:t>8</w:t>
            </w:r>
            <w:r>
              <w:rPr>
                <w:rFonts w:hint="eastAsia"/>
                <w:sz w:val="14"/>
              </w:rPr>
              <w:t>か月、オリと共に熟成を行います。ドサージュ</w:t>
            </w:r>
            <w:r>
              <w:rPr>
                <w:rFonts w:hint="eastAsia"/>
                <w:sz w:val="14"/>
              </w:rPr>
              <w:t>(</w:t>
            </w:r>
            <w:r>
              <w:rPr>
                <w:rFonts w:hint="eastAsia"/>
                <w:sz w:val="14"/>
              </w:rPr>
              <w:t>糖分、リキュール添加</w:t>
            </w:r>
            <w:r>
              <w:rPr>
                <w:rFonts w:hint="eastAsia"/>
                <w:sz w:val="14"/>
              </w:rPr>
              <w:t>)</w:t>
            </w:r>
            <w:r>
              <w:rPr>
                <w:rFonts w:hint="eastAsia"/>
                <w:sz w:val="14"/>
              </w:rPr>
              <w:t>を行わず</w:t>
            </w:r>
            <w:r>
              <w:rPr>
                <w:rFonts w:hint="eastAsia"/>
                <w:sz w:val="14"/>
              </w:rPr>
              <w:t>SO2</w:t>
            </w:r>
            <w:r>
              <w:rPr>
                <w:rFonts w:hint="eastAsia"/>
                <w:sz w:val="14"/>
              </w:rPr>
              <w:t>も添加しないスプマンテ。酸化熟成を施したリザーヴワインを加えたことで、これまでにはなかった線の太さ・味わいの濃さ・複雑味を表現。アレッサンドラが慕う叔母（</w:t>
            </w:r>
            <w:r>
              <w:rPr>
                <w:rFonts w:hint="eastAsia"/>
                <w:sz w:val="14"/>
              </w:rPr>
              <w:t>Danielle</w:t>
            </w:r>
            <w:r>
              <w:rPr>
                <w:rFonts w:hint="eastAsia"/>
                <w:sz w:val="14"/>
              </w:rPr>
              <w:t>ダニエッレ）をオマージュした新しいスプマンテ。ドサージュではない、ワイン（果汁）のみで表現しきるという意思を感じるスプマンテ。</w:t>
            </w:r>
          </w:p>
        </w:tc>
      </w:tr>
      <w:tr w:rsidR="008D0733" w14:paraId="6B73AF84" w14:textId="77777777" w:rsidTr="008D0733">
        <w:tc>
          <w:tcPr>
            <w:tcW w:w="1250" w:type="pct"/>
          </w:tcPr>
          <w:p w14:paraId="505E337F" w14:textId="77777777" w:rsidR="008D0733" w:rsidRDefault="008D0733" w:rsidP="003371B8">
            <w:pPr>
              <w:rPr>
                <w:b/>
                <w:lang w:val="it-IT"/>
              </w:rPr>
            </w:pPr>
            <w:r w:rsidRPr="00653374">
              <w:rPr>
                <w:rFonts w:ascii="Segoe UI Symbol" w:hAnsi="Segoe UI Symbol" w:cs="Segoe UI Symbol"/>
                <w:color w:val="00B050"/>
                <w:lang w:val="it-IT"/>
              </w:rPr>
              <w:lastRenderedPageBreak/>
              <w:t>★</w:t>
            </w:r>
            <w:r>
              <w:rPr>
                <w:b/>
                <w:lang w:val="it-IT"/>
              </w:rPr>
              <w:t>Blanc de Noirs</w:t>
            </w:r>
          </w:p>
          <w:p w14:paraId="48EA714B" w14:textId="77777777" w:rsidR="008D0733" w:rsidRPr="00A14525" w:rsidRDefault="008D0733" w:rsidP="003371B8">
            <w:pPr>
              <w:rPr>
                <w:b/>
                <w:sz w:val="16"/>
                <w:szCs w:val="16"/>
                <w:lang w:val="it-IT"/>
              </w:rPr>
            </w:pPr>
            <w:r w:rsidRPr="00A14525">
              <w:rPr>
                <w:rFonts w:hint="eastAsia"/>
                <w:b/>
                <w:sz w:val="16"/>
                <w:szCs w:val="16"/>
                <w:lang w:val="it-IT"/>
              </w:rPr>
              <w:t>D</w:t>
            </w:r>
            <w:r w:rsidRPr="00A14525">
              <w:rPr>
                <w:b/>
                <w:sz w:val="16"/>
                <w:szCs w:val="16"/>
                <w:lang w:val="it-IT"/>
              </w:rPr>
              <w:t>osaggio Zero</w:t>
            </w:r>
          </w:p>
          <w:p w14:paraId="65092223" w14:textId="77777777" w:rsidR="008D0733" w:rsidRDefault="008D0733" w:rsidP="003371B8">
            <w:pPr>
              <w:rPr>
                <w:sz w:val="16"/>
              </w:rPr>
            </w:pPr>
            <w:r>
              <w:rPr>
                <w:rFonts w:hint="eastAsia"/>
                <w:sz w:val="16"/>
              </w:rPr>
              <w:t>ブラン</w:t>
            </w:r>
            <w:r>
              <w:rPr>
                <w:rFonts w:hint="eastAsia"/>
                <w:sz w:val="16"/>
              </w:rPr>
              <w:t xml:space="preserve"> </w:t>
            </w:r>
            <w:r>
              <w:rPr>
                <w:rFonts w:hint="eastAsia"/>
                <w:sz w:val="16"/>
              </w:rPr>
              <w:t>ド</w:t>
            </w:r>
            <w:r>
              <w:rPr>
                <w:rFonts w:hint="eastAsia"/>
                <w:sz w:val="16"/>
              </w:rPr>
              <w:t xml:space="preserve"> </w:t>
            </w:r>
            <w:r>
              <w:rPr>
                <w:rFonts w:hint="eastAsia"/>
                <w:sz w:val="16"/>
              </w:rPr>
              <w:t>ノワール</w:t>
            </w:r>
            <w:r>
              <w:rPr>
                <w:rFonts w:hint="eastAsia"/>
                <w:sz w:val="16"/>
              </w:rPr>
              <w:t xml:space="preserve"> </w:t>
            </w:r>
            <w:r>
              <w:rPr>
                <w:rFonts w:hint="eastAsia"/>
                <w:sz w:val="16"/>
              </w:rPr>
              <w:t>ドサッジョ</w:t>
            </w:r>
            <w:r>
              <w:rPr>
                <w:rFonts w:hint="eastAsia"/>
                <w:sz w:val="16"/>
              </w:rPr>
              <w:t xml:space="preserve"> </w:t>
            </w:r>
            <w:r>
              <w:rPr>
                <w:rFonts w:hint="eastAsia"/>
                <w:sz w:val="16"/>
              </w:rPr>
              <w:t>ゼロ</w:t>
            </w:r>
          </w:p>
          <w:p w14:paraId="2A6F7507" w14:textId="77777777" w:rsidR="008D0733" w:rsidRDefault="008D0733" w:rsidP="003371B8">
            <w:pPr>
              <w:rPr>
                <w:b/>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新ヴィンテージ</w:t>
            </w:r>
            <w:r>
              <w:rPr>
                <w:rFonts w:ascii="HGP創英角ｺﾞｼｯｸUB" w:eastAsia="HGP創英角ｺﾞｼｯｸUB" w:hAnsi="HGP創英角ｺﾞｼｯｸUB" w:hint="eastAsia"/>
                <w:bCs/>
                <w:color w:val="00B050"/>
                <w:sz w:val="16"/>
              </w:rPr>
              <w:t xml:space="preserve"> 240本</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10E95EFE" w14:textId="795E8A71" w:rsidR="008D0733" w:rsidRDefault="00091C1E" w:rsidP="008D0733">
            <w:pPr>
              <w:jc w:val="center"/>
              <w:rPr>
                <w:b/>
                <w:sz w:val="18"/>
                <w:szCs w:val="18"/>
                <w:lang w:val="it-IT"/>
              </w:rPr>
            </w:pPr>
            <w:r>
              <w:rPr>
                <w:b/>
                <w:sz w:val="18"/>
                <w:szCs w:val="18"/>
                <w:lang w:val="it-IT"/>
              </w:rPr>
              <w:t>(</w:t>
            </w:r>
            <w:r w:rsidR="008D0733">
              <w:rPr>
                <w:rFonts w:hint="eastAsia"/>
                <w:b/>
                <w:sz w:val="18"/>
                <w:szCs w:val="18"/>
                <w:lang w:val="it-IT"/>
              </w:rPr>
              <w:t>1</w:t>
            </w:r>
            <w:r w:rsidR="00893DDD">
              <w:rPr>
                <w:b/>
                <w:sz w:val="18"/>
                <w:szCs w:val="18"/>
                <w:lang w:val="it-IT"/>
              </w:rPr>
              <w:t>7</w:t>
            </w:r>
            <w:r>
              <w:rPr>
                <w:b/>
                <w:sz w:val="18"/>
                <w:szCs w:val="18"/>
                <w:lang w:val="it-IT"/>
              </w:rPr>
              <w:t>)</w:t>
            </w:r>
          </w:p>
        </w:tc>
        <w:tc>
          <w:tcPr>
            <w:tcW w:w="395" w:type="pct"/>
            <w:vAlign w:val="center"/>
          </w:tcPr>
          <w:p w14:paraId="63EDFAC2" w14:textId="77777777" w:rsidR="008D0733" w:rsidRPr="0038222C" w:rsidRDefault="008D0733" w:rsidP="008D0733">
            <w:pPr>
              <w:jc w:val="center"/>
              <w:rPr>
                <w:sz w:val="16"/>
                <w:szCs w:val="16"/>
              </w:rPr>
            </w:pPr>
            <w:r w:rsidRPr="0038222C">
              <w:rPr>
                <w:rFonts w:hint="eastAsia"/>
                <w:sz w:val="16"/>
                <w:szCs w:val="16"/>
              </w:rPr>
              <w:t>白泡</w:t>
            </w:r>
          </w:p>
        </w:tc>
        <w:tc>
          <w:tcPr>
            <w:tcW w:w="395" w:type="pct"/>
            <w:vAlign w:val="center"/>
          </w:tcPr>
          <w:p w14:paraId="3BB9BF11" w14:textId="77777777" w:rsidR="008D0733" w:rsidRPr="00D8390E" w:rsidRDefault="008D0733" w:rsidP="008D0733">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526" w:type="pct"/>
            <w:vAlign w:val="center"/>
          </w:tcPr>
          <w:p w14:paraId="5FE3B9CE" w14:textId="00B21571" w:rsidR="008D0733" w:rsidRPr="00091C1E" w:rsidRDefault="008D0733" w:rsidP="008D0733">
            <w:pPr>
              <w:jc w:val="center"/>
              <w:rPr>
                <w:b/>
                <w:sz w:val="18"/>
                <w:szCs w:val="18"/>
              </w:rPr>
            </w:pPr>
            <w:r w:rsidRPr="00091C1E">
              <w:rPr>
                <w:rFonts w:hint="eastAsia"/>
                <w:b/>
                <w:sz w:val="18"/>
                <w:szCs w:val="18"/>
              </w:rPr>
              <w:t>\</w:t>
            </w:r>
            <w:r w:rsidR="00893DDD" w:rsidRPr="00091C1E">
              <w:rPr>
                <w:b/>
                <w:sz w:val="18"/>
                <w:szCs w:val="18"/>
              </w:rPr>
              <w:t>8</w:t>
            </w:r>
            <w:r w:rsidRPr="00091C1E">
              <w:rPr>
                <w:rFonts w:hint="eastAsia"/>
                <w:b/>
                <w:sz w:val="18"/>
                <w:szCs w:val="18"/>
              </w:rPr>
              <w:t>,</w:t>
            </w:r>
            <w:r w:rsidR="00893DDD" w:rsidRPr="00091C1E">
              <w:rPr>
                <w:b/>
                <w:sz w:val="18"/>
                <w:szCs w:val="18"/>
              </w:rPr>
              <w:t>3</w:t>
            </w:r>
            <w:r w:rsidRPr="00091C1E">
              <w:rPr>
                <w:rFonts w:hint="eastAsia"/>
                <w:b/>
                <w:sz w:val="18"/>
                <w:szCs w:val="18"/>
              </w:rPr>
              <w:t>00</w:t>
            </w:r>
          </w:p>
        </w:tc>
        <w:tc>
          <w:tcPr>
            <w:tcW w:w="2039" w:type="pct"/>
          </w:tcPr>
          <w:p w14:paraId="3E5BEA61" w14:textId="79C10336" w:rsidR="008D0733" w:rsidRDefault="008D0733" w:rsidP="003371B8">
            <w:pPr>
              <w:tabs>
                <w:tab w:val="left" w:pos="1020"/>
              </w:tabs>
              <w:rPr>
                <w:sz w:val="14"/>
              </w:rPr>
            </w:pPr>
            <w:r>
              <w:rPr>
                <w:rFonts w:hint="eastAsia"/>
                <w:sz w:val="14"/>
              </w:rPr>
              <w:t>ピノ</w:t>
            </w:r>
            <w:r>
              <w:rPr>
                <w:rFonts w:hint="eastAsia"/>
                <w:sz w:val="14"/>
              </w:rPr>
              <w:t xml:space="preserve"> </w:t>
            </w:r>
            <w:r>
              <w:rPr>
                <w:rFonts w:hint="eastAsia"/>
                <w:sz w:val="14"/>
              </w:rPr>
              <w:t>ネーロ</w:t>
            </w:r>
            <w:r>
              <w:rPr>
                <w:rFonts w:hint="eastAsia"/>
                <w:sz w:val="14"/>
              </w:rPr>
              <w:t>100%</w:t>
            </w:r>
            <w:r>
              <w:rPr>
                <w:rFonts w:hint="eastAsia"/>
                <w:sz w:val="14"/>
              </w:rPr>
              <w:t>、樹齢</w:t>
            </w:r>
            <w:r>
              <w:rPr>
                <w:rFonts w:hint="eastAsia"/>
                <w:sz w:val="14"/>
              </w:rPr>
              <w:t>30</w:t>
            </w:r>
            <w:r>
              <w:rPr>
                <w:rFonts w:hint="eastAsia"/>
                <w:sz w:val="14"/>
              </w:rPr>
              <w:t>年。収穫後、除梗せず自重で出るモストフィオーレ</w:t>
            </w:r>
            <w:r>
              <w:rPr>
                <w:rFonts w:hint="eastAsia"/>
                <w:sz w:val="14"/>
              </w:rPr>
              <w:t>(</w:t>
            </w:r>
            <w:r>
              <w:rPr>
                <w:rFonts w:hint="eastAsia"/>
                <w:sz w:val="14"/>
              </w:rPr>
              <w:t>フリーランジュース</w:t>
            </w:r>
            <w:r>
              <w:rPr>
                <w:rFonts w:hint="eastAsia"/>
                <w:sz w:val="14"/>
              </w:rPr>
              <w:t>)</w:t>
            </w:r>
            <w:r>
              <w:rPr>
                <w:rFonts w:hint="eastAsia"/>
                <w:sz w:val="14"/>
              </w:rPr>
              <w:t>のみ、古バリックにて醗酵。そのまま約</w:t>
            </w:r>
            <w:r>
              <w:rPr>
                <w:rFonts w:hint="eastAsia"/>
                <w:sz w:val="14"/>
              </w:rPr>
              <w:t>9</w:t>
            </w:r>
            <w:r>
              <w:rPr>
                <w:rFonts w:hint="eastAsia"/>
                <w:sz w:val="14"/>
              </w:rPr>
              <w:t>か月の熟成。微量の糖分、酵母を加えて瓶内</w:t>
            </w:r>
            <w:r>
              <w:rPr>
                <w:rFonts w:hint="eastAsia"/>
                <w:sz w:val="14"/>
              </w:rPr>
              <w:t>2</w:t>
            </w:r>
            <w:r>
              <w:rPr>
                <w:rFonts w:hint="eastAsia"/>
                <w:sz w:val="14"/>
              </w:rPr>
              <w:t>次醗酵。そのまま</w:t>
            </w:r>
            <w:r>
              <w:rPr>
                <w:rFonts w:hint="eastAsia"/>
                <w:sz w:val="14"/>
              </w:rPr>
              <w:t>4</w:t>
            </w:r>
            <w:r w:rsidR="00351097">
              <w:rPr>
                <w:sz w:val="14"/>
              </w:rPr>
              <w:t>8</w:t>
            </w:r>
            <w:r>
              <w:rPr>
                <w:rFonts w:hint="eastAsia"/>
                <w:sz w:val="14"/>
              </w:rPr>
              <w:t>か月、オリと共に熟成。ドサージュ</w:t>
            </w:r>
            <w:r>
              <w:rPr>
                <w:rFonts w:hint="eastAsia"/>
                <w:sz w:val="14"/>
              </w:rPr>
              <w:t>(</w:t>
            </w:r>
            <w:r>
              <w:rPr>
                <w:rFonts w:hint="eastAsia"/>
                <w:sz w:val="14"/>
              </w:rPr>
              <w:t>糖分、リキュール添加</w:t>
            </w:r>
            <w:r>
              <w:rPr>
                <w:rFonts w:hint="eastAsia"/>
                <w:sz w:val="14"/>
              </w:rPr>
              <w:t>)</w:t>
            </w:r>
            <w:r>
              <w:rPr>
                <w:rFonts w:hint="eastAsia"/>
                <w:sz w:val="14"/>
              </w:rPr>
              <w:t>を行わず</w:t>
            </w:r>
            <w:r>
              <w:rPr>
                <w:rFonts w:hint="eastAsia"/>
                <w:sz w:val="14"/>
              </w:rPr>
              <w:t>SO2</w:t>
            </w:r>
            <w:r>
              <w:rPr>
                <w:rFonts w:hint="eastAsia"/>
                <w:sz w:val="14"/>
              </w:rPr>
              <w:t>も添加しないスプマンテ。</w:t>
            </w:r>
          </w:p>
          <w:p w14:paraId="673B5D35" w14:textId="4EF23DAA" w:rsidR="008D0733" w:rsidRDefault="008D0733" w:rsidP="003371B8">
            <w:pPr>
              <w:tabs>
                <w:tab w:val="left" w:pos="1020"/>
              </w:tabs>
              <w:rPr>
                <w:sz w:val="14"/>
                <w:szCs w:val="21"/>
              </w:rPr>
            </w:pPr>
            <w:r>
              <w:rPr>
                <w:rFonts w:hint="eastAsia"/>
                <w:sz w:val="14"/>
                <w:szCs w:val="18"/>
              </w:rPr>
              <w:t>ドサージュを必要としない十分な</w:t>
            </w:r>
            <w:r w:rsidRPr="0074541F">
              <w:rPr>
                <w:rFonts w:hint="eastAsia"/>
                <w:sz w:val="14"/>
                <w:szCs w:val="18"/>
              </w:rPr>
              <w:t>酒質</w:t>
            </w:r>
            <w:r>
              <w:rPr>
                <w:rFonts w:hint="eastAsia"/>
                <w:sz w:val="14"/>
                <w:szCs w:val="18"/>
              </w:rPr>
              <w:t>、</w:t>
            </w:r>
            <w:r w:rsidRPr="0074541F">
              <w:rPr>
                <w:rFonts w:hint="eastAsia"/>
                <w:sz w:val="14"/>
                <w:szCs w:val="18"/>
              </w:rPr>
              <w:t>幅の広い複雑な香りと、今まで以上に美しい酸と奥行き</w:t>
            </w:r>
            <w:r>
              <w:rPr>
                <w:rFonts w:hint="eastAsia"/>
                <w:sz w:val="14"/>
                <w:szCs w:val="18"/>
              </w:rPr>
              <w:t>、もう言葉が要らない美しさ</w:t>
            </w:r>
            <w:r w:rsidRPr="0074541F">
              <w:rPr>
                <w:rFonts w:hint="eastAsia"/>
                <w:sz w:val="14"/>
                <w:szCs w:val="18"/>
              </w:rPr>
              <w:t>、、。もはやフランチャコルタとは全く違う、素晴らしさ、美しさをもったスプマンテ</w:t>
            </w:r>
            <w:r>
              <w:rPr>
                <w:rFonts w:hint="eastAsia"/>
                <w:sz w:val="14"/>
                <w:szCs w:val="18"/>
              </w:rPr>
              <w:t>。</w:t>
            </w:r>
            <w:r w:rsidRPr="0074541F">
              <w:rPr>
                <w:rFonts w:hint="eastAsia"/>
                <w:sz w:val="14"/>
                <w:szCs w:val="14"/>
              </w:rPr>
              <w:t>徹底的にこだわり抜いたピノ</w:t>
            </w:r>
            <w:r w:rsidRPr="0074541F">
              <w:rPr>
                <w:rFonts w:hint="eastAsia"/>
                <w:sz w:val="14"/>
                <w:szCs w:val="14"/>
              </w:rPr>
              <w:t xml:space="preserve"> </w:t>
            </w:r>
            <w:r w:rsidRPr="0074541F">
              <w:rPr>
                <w:rFonts w:hint="eastAsia"/>
                <w:sz w:val="14"/>
                <w:szCs w:val="14"/>
              </w:rPr>
              <w:t>ネーロより造られるディヴェッラのトップキュヴェ。生産本数は僅か</w:t>
            </w:r>
            <w:r w:rsidR="00351097">
              <w:rPr>
                <w:rFonts w:hint="eastAsia"/>
                <w:sz w:val="14"/>
                <w:szCs w:val="14"/>
              </w:rPr>
              <w:t>9</w:t>
            </w:r>
            <w:r w:rsidR="00351097">
              <w:rPr>
                <w:sz w:val="14"/>
                <w:szCs w:val="14"/>
              </w:rPr>
              <w:t>70</w:t>
            </w:r>
            <w:r w:rsidRPr="0074541F">
              <w:rPr>
                <w:rFonts w:hint="eastAsia"/>
                <w:sz w:val="14"/>
                <w:szCs w:val="14"/>
              </w:rPr>
              <w:t>本という少なさにさらに驚かされます。</w:t>
            </w:r>
          </w:p>
        </w:tc>
      </w:tr>
      <w:tr w:rsidR="00215492" w14:paraId="6DD56F33" w14:textId="77777777" w:rsidTr="009130CA">
        <w:tc>
          <w:tcPr>
            <w:tcW w:w="1250" w:type="pct"/>
          </w:tcPr>
          <w:p w14:paraId="3344B35C" w14:textId="06C42B03" w:rsidR="00215492" w:rsidRDefault="00215492" w:rsidP="000E7F50">
            <w:pPr>
              <w:rPr>
                <w:b/>
                <w:lang w:val="it-IT"/>
              </w:rPr>
            </w:pPr>
            <w:r w:rsidRPr="00653374">
              <w:rPr>
                <w:rFonts w:ascii="Segoe UI Symbol" w:hAnsi="Segoe UI Symbol" w:cs="Segoe UI Symbol"/>
                <w:color w:val="00B050"/>
                <w:lang w:val="it-IT"/>
              </w:rPr>
              <w:t>★</w:t>
            </w:r>
            <w:r>
              <w:rPr>
                <w:b/>
                <w:lang w:val="it-IT"/>
              </w:rPr>
              <w:t>Rose de Saignee</w:t>
            </w:r>
          </w:p>
          <w:p w14:paraId="6DA18ED6" w14:textId="77777777" w:rsidR="00215492" w:rsidRPr="00A14525" w:rsidRDefault="00215492" w:rsidP="000E7F50">
            <w:pPr>
              <w:rPr>
                <w:b/>
                <w:sz w:val="16"/>
                <w:szCs w:val="16"/>
                <w:lang w:val="it-IT"/>
              </w:rPr>
            </w:pPr>
            <w:r w:rsidRPr="00A14525">
              <w:rPr>
                <w:rFonts w:hint="eastAsia"/>
                <w:b/>
                <w:sz w:val="16"/>
                <w:szCs w:val="16"/>
                <w:lang w:val="it-IT"/>
              </w:rPr>
              <w:t>D</w:t>
            </w:r>
            <w:r w:rsidRPr="00A14525">
              <w:rPr>
                <w:b/>
                <w:sz w:val="16"/>
                <w:szCs w:val="16"/>
                <w:lang w:val="it-IT"/>
              </w:rPr>
              <w:t>osaggio Zero</w:t>
            </w:r>
          </w:p>
          <w:p w14:paraId="69F18D58" w14:textId="2215921E" w:rsidR="00215492" w:rsidRDefault="009130CA" w:rsidP="000E7F50">
            <w:pPr>
              <w:rPr>
                <w:sz w:val="16"/>
              </w:rPr>
            </w:pPr>
            <w:r>
              <w:rPr>
                <w:rFonts w:hint="eastAsia"/>
                <w:sz w:val="16"/>
              </w:rPr>
              <w:t>ロゼ</w:t>
            </w:r>
            <w:r>
              <w:rPr>
                <w:rFonts w:hint="eastAsia"/>
                <w:sz w:val="16"/>
              </w:rPr>
              <w:t xml:space="preserve"> </w:t>
            </w:r>
            <w:r>
              <w:rPr>
                <w:rFonts w:hint="eastAsia"/>
                <w:sz w:val="16"/>
              </w:rPr>
              <w:t>ド</w:t>
            </w:r>
            <w:r>
              <w:rPr>
                <w:rFonts w:hint="eastAsia"/>
                <w:sz w:val="16"/>
              </w:rPr>
              <w:t xml:space="preserve"> </w:t>
            </w:r>
            <w:r>
              <w:rPr>
                <w:rFonts w:hint="eastAsia"/>
                <w:sz w:val="16"/>
              </w:rPr>
              <w:t>セニエ</w:t>
            </w:r>
            <w:r>
              <w:rPr>
                <w:rFonts w:hint="eastAsia"/>
                <w:sz w:val="16"/>
              </w:rPr>
              <w:t xml:space="preserve"> </w:t>
            </w:r>
            <w:r w:rsidR="00215492">
              <w:rPr>
                <w:rFonts w:hint="eastAsia"/>
                <w:sz w:val="16"/>
              </w:rPr>
              <w:t>ドサッジョ</w:t>
            </w:r>
            <w:r w:rsidR="00215492">
              <w:rPr>
                <w:rFonts w:hint="eastAsia"/>
                <w:sz w:val="16"/>
              </w:rPr>
              <w:t xml:space="preserve"> </w:t>
            </w:r>
            <w:r w:rsidR="00215492">
              <w:rPr>
                <w:rFonts w:hint="eastAsia"/>
                <w:sz w:val="16"/>
              </w:rPr>
              <w:t>ゼロ</w:t>
            </w:r>
          </w:p>
          <w:p w14:paraId="72C84E7E" w14:textId="56FB3A6F" w:rsidR="00215492" w:rsidRDefault="00215492" w:rsidP="000E7F50">
            <w:pPr>
              <w:rPr>
                <w:b/>
                <w:lang w:val="it-IT"/>
              </w:rPr>
            </w:pPr>
            <w:r w:rsidRPr="00EE3E92">
              <w:rPr>
                <w:rFonts w:ascii="HGP創英角ｺﾞｼｯｸUB" w:eastAsia="HGP創英角ｺﾞｼｯｸUB" w:hAnsi="HGP創英角ｺﾞｼｯｸUB" w:hint="eastAsia"/>
                <w:bCs/>
                <w:color w:val="00B050"/>
                <w:sz w:val="16"/>
                <w:lang w:val="it-IT"/>
              </w:rPr>
              <w:t>≪</w:t>
            </w:r>
            <w:r w:rsidRPr="00EE3E92">
              <w:rPr>
                <w:rFonts w:ascii="HGP創英角ｺﾞｼｯｸUB" w:eastAsia="HGP創英角ｺﾞｼｯｸUB" w:hAnsi="HGP創英角ｺﾞｼｯｸUB" w:hint="eastAsia"/>
                <w:bCs/>
                <w:color w:val="00B050"/>
                <w:sz w:val="16"/>
              </w:rPr>
              <w:t>新</w:t>
            </w:r>
            <w:r w:rsidR="009130CA">
              <w:rPr>
                <w:rFonts w:ascii="HGP創英角ｺﾞｼｯｸUB" w:eastAsia="HGP創英角ｺﾞｼｯｸUB" w:hAnsi="HGP創英角ｺﾞｼｯｸUB" w:hint="eastAsia"/>
                <w:bCs/>
                <w:color w:val="00B050"/>
                <w:sz w:val="16"/>
              </w:rPr>
              <w:t>キュヴェ</w:t>
            </w:r>
            <w:r>
              <w:rPr>
                <w:rFonts w:ascii="HGP創英角ｺﾞｼｯｸUB" w:eastAsia="HGP創英角ｺﾞｼｯｸUB" w:hAnsi="HGP創英角ｺﾞｼｯｸUB" w:hint="eastAsia"/>
                <w:bCs/>
                <w:color w:val="00B050"/>
                <w:sz w:val="16"/>
              </w:rPr>
              <w:t xml:space="preserve"> 240本</w:t>
            </w:r>
            <w:r w:rsidRPr="00EE3E92">
              <w:rPr>
                <w:rFonts w:ascii="HGP創英角ｺﾞｼｯｸUB" w:eastAsia="HGP創英角ｺﾞｼｯｸUB" w:hAnsi="HGP創英角ｺﾞｼｯｸUB" w:hint="eastAsia"/>
                <w:bCs/>
                <w:color w:val="00B050"/>
                <w:sz w:val="16"/>
                <w:lang w:val="it-IT"/>
              </w:rPr>
              <w:t>≫</w:t>
            </w:r>
          </w:p>
        </w:tc>
        <w:tc>
          <w:tcPr>
            <w:tcW w:w="395" w:type="pct"/>
            <w:vAlign w:val="center"/>
          </w:tcPr>
          <w:p w14:paraId="09783CB3" w14:textId="71ACB1E1" w:rsidR="00215492" w:rsidRDefault="00091C1E" w:rsidP="009130CA">
            <w:pPr>
              <w:jc w:val="center"/>
              <w:rPr>
                <w:b/>
                <w:sz w:val="18"/>
                <w:szCs w:val="18"/>
                <w:lang w:val="it-IT"/>
              </w:rPr>
            </w:pPr>
            <w:r>
              <w:rPr>
                <w:b/>
                <w:sz w:val="18"/>
                <w:szCs w:val="18"/>
                <w:lang w:val="it-IT"/>
              </w:rPr>
              <w:t>(</w:t>
            </w:r>
            <w:r w:rsidR="00215492">
              <w:rPr>
                <w:rFonts w:hint="eastAsia"/>
                <w:b/>
                <w:sz w:val="18"/>
                <w:szCs w:val="18"/>
                <w:lang w:val="it-IT"/>
              </w:rPr>
              <w:t>1</w:t>
            </w:r>
            <w:r w:rsidR="00215492">
              <w:rPr>
                <w:b/>
                <w:sz w:val="18"/>
                <w:szCs w:val="18"/>
                <w:lang w:val="it-IT"/>
              </w:rPr>
              <w:t>6</w:t>
            </w:r>
            <w:r>
              <w:rPr>
                <w:b/>
                <w:sz w:val="18"/>
                <w:szCs w:val="18"/>
                <w:lang w:val="it-IT"/>
              </w:rPr>
              <w:t>)</w:t>
            </w:r>
          </w:p>
        </w:tc>
        <w:tc>
          <w:tcPr>
            <w:tcW w:w="395" w:type="pct"/>
            <w:vAlign w:val="center"/>
          </w:tcPr>
          <w:p w14:paraId="64BD5B7E" w14:textId="06C9D404" w:rsidR="00215492" w:rsidRPr="0038222C" w:rsidRDefault="00687EDC" w:rsidP="009130CA">
            <w:pPr>
              <w:jc w:val="center"/>
              <w:rPr>
                <w:sz w:val="16"/>
                <w:szCs w:val="16"/>
              </w:rPr>
            </w:pPr>
            <w:r>
              <w:rPr>
                <w:rFonts w:hint="eastAsia"/>
                <w:sz w:val="16"/>
                <w:szCs w:val="16"/>
              </w:rPr>
              <w:t>ロゼ</w:t>
            </w:r>
            <w:r w:rsidR="00215492" w:rsidRPr="0038222C">
              <w:rPr>
                <w:rFonts w:hint="eastAsia"/>
                <w:sz w:val="16"/>
                <w:szCs w:val="16"/>
              </w:rPr>
              <w:t>泡</w:t>
            </w:r>
          </w:p>
        </w:tc>
        <w:tc>
          <w:tcPr>
            <w:tcW w:w="395" w:type="pct"/>
            <w:vAlign w:val="center"/>
          </w:tcPr>
          <w:p w14:paraId="4F6BE104" w14:textId="77777777" w:rsidR="00215492" w:rsidRPr="00D8390E" w:rsidRDefault="00215492" w:rsidP="009130CA">
            <w:pPr>
              <w:jc w:val="center"/>
              <w:rPr>
                <w:b/>
                <w:sz w:val="16"/>
                <w:szCs w:val="16"/>
              </w:rPr>
            </w:pPr>
            <w:r w:rsidRPr="00D8390E">
              <w:rPr>
                <w:b/>
                <w:sz w:val="16"/>
                <w:szCs w:val="16"/>
              </w:rPr>
              <w:t>750</w:t>
            </w:r>
            <w:r w:rsidRPr="00D8390E">
              <w:rPr>
                <w:b/>
                <w:sz w:val="16"/>
                <w:szCs w:val="16"/>
              </w:rPr>
              <w:t>ｍ</w:t>
            </w:r>
            <w:r w:rsidRPr="00D8390E">
              <w:rPr>
                <w:sz w:val="16"/>
                <w:szCs w:val="16"/>
              </w:rPr>
              <w:t>ｌ</w:t>
            </w:r>
          </w:p>
        </w:tc>
        <w:tc>
          <w:tcPr>
            <w:tcW w:w="526" w:type="pct"/>
            <w:vAlign w:val="center"/>
          </w:tcPr>
          <w:p w14:paraId="78A43409" w14:textId="7C0D86E7" w:rsidR="00215492" w:rsidRPr="00091C1E" w:rsidRDefault="00215492" w:rsidP="009130CA">
            <w:pPr>
              <w:jc w:val="center"/>
              <w:rPr>
                <w:b/>
                <w:sz w:val="18"/>
                <w:szCs w:val="18"/>
              </w:rPr>
            </w:pPr>
            <w:r w:rsidRPr="00091C1E">
              <w:rPr>
                <w:rFonts w:hint="eastAsia"/>
                <w:b/>
                <w:sz w:val="18"/>
                <w:szCs w:val="18"/>
              </w:rPr>
              <w:t>\</w:t>
            </w:r>
            <w:r w:rsidR="00893DDD" w:rsidRPr="00091C1E">
              <w:rPr>
                <w:b/>
                <w:sz w:val="18"/>
                <w:szCs w:val="18"/>
              </w:rPr>
              <w:t>9</w:t>
            </w:r>
            <w:r w:rsidRPr="00091C1E">
              <w:rPr>
                <w:rFonts w:hint="eastAsia"/>
                <w:b/>
                <w:sz w:val="18"/>
                <w:szCs w:val="18"/>
              </w:rPr>
              <w:t>,</w:t>
            </w:r>
            <w:r w:rsidR="00893DDD" w:rsidRPr="00091C1E">
              <w:rPr>
                <w:b/>
                <w:sz w:val="18"/>
                <w:szCs w:val="18"/>
              </w:rPr>
              <w:t>3</w:t>
            </w:r>
            <w:r w:rsidRPr="00091C1E">
              <w:rPr>
                <w:rFonts w:hint="eastAsia"/>
                <w:b/>
                <w:sz w:val="18"/>
                <w:szCs w:val="18"/>
              </w:rPr>
              <w:t>00</w:t>
            </w:r>
          </w:p>
        </w:tc>
        <w:tc>
          <w:tcPr>
            <w:tcW w:w="2039" w:type="pct"/>
          </w:tcPr>
          <w:p w14:paraId="4F1B854B" w14:textId="2670A2D0" w:rsidR="00215492" w:rsidRPr="00351097" w:rsidRDefault="00215492" w:rsidP="000E7F50">
            <w:pPr>
              <w:tabs>
                <w:tab w:val="left" w:pos="1020"/>
              </w:tabs>
              <w:rPr>
                <w:sz w:val="14"/>
              </w:rPr>
            </w:pPr>
            <w:r>
              <w:rPr>
                <w:rFonts w:hint="eastAsia"/>
                <w:sz w:val="14"/>
              </w:rPr>
              <w:t>ピノ</w:t>
            </w:r>
            <w:r>
              <w:rPr>
                <w:rFonts w:hint="eastAsia"/>
                <w:sz w:val="14"/>
              </w:rPr>
              <w:t xml:space="preserve"> </w:t>
            </w:r>
            <w:r>
              <w:rPr>
                <w:rFonts w:hint="eastAsia"/>
                <w:sz w:val="14"/>
              </w:rPr>
              <w:t>ネーロ</w:t>
            </w:r>
            <w:r>
              <w:rPr>
                <w:rFonts w:hint="eastAsia"/>
                <w:sz w:val="14"/>
              </w:rPr>
              <w:t>100%</w:t>
            </w:r>
            <w:r>
              <w:rPr>
                <w:rFonts w:hint="eastAsia"/>
                <w:sz w:val="14"/>
              </w:rPr>
              <w:t>、樹齢</w:t>
            </w:r>
            <w:r>
              <w:rPr>
                <w:rFonts w:hint="eastAsia"/>
                <w:sz w:val="14"/>
              </w:rPr>
              <w:t>30</w:t>
            </w:r>
            <w:r>
              <w:rPr>
                <w:rFonts w:hint="eastAsia"/>
                <w:sz w:val="14"/>
              </w:rPr>
              <w:t>年。収穫後、除梗せず</w:t>
            </w:r>
            <w:r w:rsidR="00351097">
              <w:rPr>
                <w:rFonts w:hint="eastAsia"/>
                <w:sz w:val="14"/>
              </w:rPr>
              <w:t>にピジャージュを行い、約</w:t>
            </w:r>
            <w:r w:rsidR="00351097">
              <w:rPr>
                <w:rFonts w:hint="eastAsia"/>
                <w:sz w:val="14"/>
              </w:rPr>
              <w:t>12</w:t>
            </w:r>
            <w:r w:rsidR="00351097">
              <w:rPr>
                <w:rFonts w:hint="eastAsia"/>
                <w:sz w:val="14"/>
              </w:rPr>
              <w:t>時間のマセレーション（果皮浸漬）を行った後、プレスせず</w:t>
            </w:r>
            <w:r>
              <w:rPr>
                <w:rFonts w:hint="eastAsia"/>
                <w:sz w:val="14"/>
              </w:rPr>
              <w:t>自重で出るモスト</w:t>
            </w:r>
            <w:r w:rsidR="00351097">
              <w:rPr>
                <w:rFonts w:hint="eastAsia"/>
                <w:sz w:val="14"/>
              </w:rPr>
              <w:t>のみ</w:t>
            </w:r>
            <w:r>
              <w:rPr>
                <w:rFonts w:hint="eastAsia"/>
                <w:sz w:val="14"/>
              </w:rPr>
              <w:t>古バリックにて醗酵。そのまま約</w:t>
            </w:r>
            <w:r w:rsidR="00351097">
              <w:rPr>
                <w:rFonts w:hint="eastAsia"/>
                <w:sz w:val="14"/>
              </w:rPr>
              <w:t>9</w:t>
            </w:r>
            <w:r>
              <w:rPr>
                <w:rFonts w:hint="eastAsia"/>
                <w:sz w:val="14"/>
              </w:rPr>
              <w:t>か月の熟成。微量の糖分、酵母を加えて瓶内</w:t>
            </w:r>
            <w:r>
              <w:rPr>
                <w:rFonts w:hint="eastAsia"/>
                <w:sz w:val="14"/>
              </w:rPr>
              <w:t>2</w:t>
            </w:r>
            <w:r>
              <w:rPr>
                <w:rFonts w:hint="eastAsia"/>
                <w:sz w:val="14"/>
              </w:rPr>
              <w:t>次醗酵。そのまま</w:t>
            </w:r>
            <w:r w:rsidR="00351097">
              <w:rPr>
                <w:rFonts w:hint="eastAsia"/>
                <w:sz w:val="14"/>
              </w:rPr>
              <w:t>5</w:t>
            </w:r>
            <w:r w:rsidR="00351097">
              <w:rPr>
                <w:sz w:val="14"/>
              </w:rPr>
              <w:t>6</w:t>
            </w:r>
            <w:r>
              <w:rPr>
                <w:rFonts w:hint="eastAsia"/>
                <w:sz w:val="14"/>
              </w:rPr>
              <w:t>か月、オリと共に熟成。ドサージュ</w:t>
            </w:r>
            <w:r>
              <w:rPr>
                <w:rFonts w:hint="eastAsia"/>
                <w:sz w:val="14"/>
              </w:rPr>
              <w:t>(</w:t>
            </w:r>
            <w:r>
              <w:rPr>
                <w:rFonts w:hint="eastAsia"/>
                <w:sz w:val="14"/>
              </w:rPr>
              <w:t>糖分、リキュール添加</w:t>
            </w:r>
            <w:r>
              <w:rPr>
                <w:rFonts w:hint="eastAsia"/>
                <w:sz w:val="14"/>
              </w:rPr>
              <w:t>)</w:t>
            </w:r>
            <w:r>
              <w:rPr>
                <w:rFonts w:hint="eastAsia"/>
                <w:sz w:val="14"/>
              </w:rPr>
              <w:t>を行わず</w:t>
            </w:r>
            <w:r>
              <w:rPr>
                <w:rFonts w:hint="eastAsia"/>
                <w:sz w:val="14"/>
              </w:rPr>
              <w:t>SO2</w:t>
            </w:r>
            <w:r>
              <w:rPr>
                <w:rFonts w:hint="eastAsia"/>
                <w:sz w:val="14"/>
              </w:rPr>
              <w:t>も添加しないスプマンテ。</w:t>
            </w:r>
          </w:p>
        </w:tc>
      </w:tr>
    </w:tbl>
    <w:p w14:paraId="60ED0790" w14:textId="0AE1E7AD" w:rsidR="008D0733" w:rsidRDefault="008D0733" w:rsidP="008D0733">
      <w:pPr>
        <w:rPr>
          <w:rFonts w:cs="ＭＳ ゴシック"/>
          <w:sz w:val="16"/>
          <w:szCs w:val="16"/>
          <w:u w:val="single"/>
          <w:lang w:val="it-IT"/>
        </w:rPr>
      </w:pPr>
      <w:r>
        <w:rPr>
          <w:rFonts w:cs="ＭＳ ゴシック"/>
          <w:b/>
          <w:sz w:val="32"/>
          <w:szCs w:val="21"/>
          <w:u w:val="single"/>
          <w:lang w:val="it-IT"/>
        </w:rPr>
        <w:t>Le Coste</w:t>
      </w:r>
      <w:r w:rsidRPr="00D8390E">
        <w:rPr>
          <w:rFonts w:cs="ＭＳ ゴシック"/>
          <w:b/>
          <w:sz w:val="28"/>
          <w:u w:val="single"/>
        </w:rPr>
        <w:t xml:space="preserve"> </w:t>
      </w:r>
      <w:r w:rsidRPr="00D8390E">
        <w:rPr>
          <w:rFonts w:cs="ＭＳ ゴシック"/>
          <w:sz w:val="24"/>
          <w:u w:val="single"/>
        </w:rPr>
        <w:t xml:space="preserve"> </w:t>
      </w:r>
      <w:r>
        <w:rPr>
          <w:rFonts w:cs="ＭＳ ゴシック" w:hint="eastAsia"/>
          <w:sz w:val="16"/>
          <w:szCs w:val="16"/>
          <w:u w:val="single"/>
        </w:rPr>
        <w:t>レ</w:t>
      </w:r>
      <w:r>
        <w:rPr>
          <w:rFonts w:cs="ＭＳ ゴシック" w:hint="eastAsia"/>
          <w:sz w:val="16"/>
          <w:szCs w:val="16"/>
          <w:u w:val="single"/>
        </w:rPr>
        <w:t xml:space="preserve"> </w:t>
      </w:r>
      <w:r>
        <w:rPr>
          <w:rFonts w:cs="ＭＳ ゴシック" w:hint="eastAsia"/>
          <w:sz w:val="16"/>
          <w:szCs w:val="16"/>
          <w:u w:val="single"/>
        </w:rPr>
        <w:t>コステ</w:t>
      </w:r>
      <w:r w:rsidRPr="00D8390E">
        <w:rPr>
          <w:rFonts w:cs="ＭＳ ゴシック"/>
          <w:sz w:val="16"/>
          <w:szCs w:val="16"/>
          <w:u w:val="single"/>
          <w:lang w:val="it-IT"/>
        </w:rPr>
        <w:t xml:space="preserve">                     </w:t>
      </w:r>
      <w:r>
        <w:rPr>
          <w:rFonts w:cs="ＭＳ ゴシック" w:hint="eastAsia"/>
          <w:sz w:val="16"/>
          <w:szCs w:val="16"/>
          <w:u w:val="single"/>
          <w:lang w:val="it-IT"/>
        </w:rPr>
        <w:t xml:space="preserve">                                                              </w:t>
      </w:r>
      <w:r w:rsidRPr="00D8390E">
        <w:rPr>
          <w:rFonts w:cs="ＭＳ ゴシック"/>
          <w:sz w:val="16"/>
          <w:szCs w:val="16"/>
          <w:u w:val="single"/>
          <w:lang w:val="it-IT"/>
        </w:rPr>
        <w:t xml:space="preserve">     </w:t>
      </w:r>
      <w:r w:rsidRPr="00D8390E">
        <w:rPr>
          <w:rFonts w:cs="ＭＳ ゴシック"/>
          <w:sz w:val="16"/>
          <w:szCs w:val="16"/>
          <w:u w:val="single"/>
          <w:lang w:val="it-IT"/>
        </w:rPr>
        <w:t xml:space="preserve">　</w:t>
      </w:r>
      <w:r>
        <w:rPr>
          <w:rFonts w:cs="ＭＳ ゴシック" w:hint="eastAsia"/>
          <w:sz w:val="16"/>
          <w:szCs w:val="16"/>
          <w:u w:val="single"/>
          <w:lang w:val="it-IT"/>
        </w:rPr>
        <w:t>ラツィオーヴィテルボーグラードリ</w:t>
      </w:r>
    </w:p>
    <w:tbl>
      <w:tblPr>
        <w:tblStyle w:val="1"/>
        <w:tblW w:w="5000" w:type="pct"/>
        <w:tblLayout w:type="fixed"/>
        <w:tblLook w:val="04A0" w:firstRow="1" w:lastRow="0" w:firstColumn="1" w:lastColumn="0" w:noHBand="0" w:noVBand="1"/>
      </w:tblPr>
      <w:tblGrid>
        <w:gridCol w:w="2693"/>
        <w:gridCol w:w="851"/>
        <w:gridCol w:w="851"/>
        <w:gridCol w:w="851"/>
        <w:gridCol w:w="1133"/>
        <w:gridCol w:w="4393"/>
      </w:tblGrid>
      <w:tr w:rsidR="008D0733" w:rsidRPr="00D8390E" w14:paraId="1CFAAB4B" w14:textId="77777777" w:rsidTr="003371B8">
        <w:trPr>
          <w:trHeight w:val="156"/>
        </w:trPr>
        <w:tc>
          <w:tcPr>
            <w:tcW w:w="1250" w:type="pct"/>
          </w:tcPr>
          <w:p w14:paraId="00480A64" w14:textId="77777777" w:rsidR="008D0733" w:rsidRPr="00D8390E" w:rsidRDefault="008D0733" w:rsidP="003371B8">
            <w:pPr>
              <w:jc w:val="center"/>
              <w:rPr>
                <w:sz w:val="14"/>
                <w:szCs w:val="18"/>
                <w:lang w:val="it-IT"/>
              </w:rPr>
            </w:pPr>
            <w:r w:rsidRPr="00D8390E">
              <w:rPr>
                <w:sz w:val="14"/>
                <w:szCs w:val="18"/>
                <w:lang w:val="it-IT"/>
              </w:rPr>
              <w:t>ワイン名</w:t>
            </w:r>
          </w:p>
        </w:tc>
        <w:tc>
          <w:tcPr>
            <w:tcW w:w="395" w:type="pct"/>
          </w:tcPr>
          <w:p w14:paraId="66C34118" w14:textId="77777777" w:rsidR="008D0733" w:rsidRPr="00D8390E" w:rsidRDefault="008D0733" w:rsidP="003371B8">
            <w:pPr>
              <w:jc w:val="center"/>
              <w:rPr>
                <w:sz w:val="12"/>
                <w:szCs w:val="18"/>
                <w:lang w:val="it-IT"/>
              </w:rPr>
            </w:pPr>
            <w:r w:rsidRPr="00D8390E">
              <w:rPr>
                <w:sz w:val="12"/>
                <w:szCs w:val="18"/>
                <w:lang w:val="it-IT"/>
              </w:rPr>
              <w:t>ヴィンテージ</w:t>
            </w:r>
          </w:p>
        </w:tc>
        <w:tc>
          <w:tcPr>
            <w:tcW w:w="395" w:type="pct"/>
          </w:tcPr>
          <w:p w14:paraId="6BA51A59" w14:textId="77777777" w:rsidR="008D0733" w:rsidRPr="00D8390E" w:rsidRDefault="008D0733" w:rsidP="003371B8">
            <w:pPr>
              <w:jc w:val="center"/>
              <w:rPr>
                <w:sz w:val="14"/>
                <w:szCs w:val="18"/>
                <w:lang w:val="it-IT"/>
              </w:rPr>
            </w:pPr>
            <w:r w:rsidRPr="00D8390E">
              <w:rPr>
                <w:sz w:val="14"/>
                <w:szCs w:val="18"/>
                <w:lang w:val="it-IT"/>
              </w:rPr>
              <w:t>種類</w:t>
            </w:r>
          </w:p>
        </w:tc>
        <w:tc>
          <w:tcPr>
            <w:tcW w:w="395" w:type="pct"/>
          </w:tcPr>
          <w:p w14:paraId="37F0AE63" w14:textId="77777777" w:rsidR="008D0733" w:rsidRPr="00D8390E" w:rsidRDefault="008D0733" w:rsidP="003371B8">
            <w:pPr>
              <w:jc w:val="center"/>
              <w:rPr>
                <w:sz w:val="14"/>
                <w:szCs w:val="18"/>
                <w:lang w:val="it-IT"/>
              </w:rPr>
            </w:pPr>
            <w:r w:rsidRPr="00D8390E">
              <w:rPr>
                <w:sz w:val="14"/>
                <w:szCs w:val="18"/>
                <w:lang w:val="it-IT"/>
              </w:rPr>
              <w:t>容量</w:t>
            </w:r>
          </w:p>
        </w:tc>
        <w:tc>
          <w:tcPr>
            <w:tcW w:w="526" w:type="pct"/>
          </w:tcPr>
          <w:p w14:paraId="275ECEBA" w14:textId="77777777" w:rsidR="008D0733" w:rsidRPr="00D8390E" w:rsidRDefault="008D0733" w:rsidP="003371B8">
            <w:pPr>
              <w:jc w:val="center"/>
              <w:rPr>
                <w:sz w:val="14"/>
                <w:szCs w:val="18"/>
                <w:lang w:val="it-IT"/>
              </w:rPr>
            </w:pPr>
            <w:r w:rsidRPr="00D8390E">
              <w:rPr>
                <w:sz w:val="14"/>
                <w:szCs w:val="18"/>
                <w:lang w:val="it-IT"/>
              </w:rPr>
              <w:t>上代（税別）</w:t>
            </w:r>
          </w:p>
        </w:tc>
        <w:tc>
          <w:tcPr>
            <w:tcW w:w="2039" w:type="pct"/>
          </w:tcPr>
          <w:p w14:paraId="7B2D8956" w14:textId="77777777" w:rsidR="008D0733" w:rsidRPr="00D8390E" w:rsidRDefault="008D0733" w:rsidP="003371B8">
            <w:pPr>
              <w:jc w:val="center"/>
              <w:rPr>
                <w:sz w:val="14"/>
                <w:szCs w:val="18"/>
                <w:lang w:val="it-IT"/>
              </w:rPr>
            </w:pPr>
            <w:r w:rsidRPr="00D8390E">
              <w:rPr>
                <w:sz w:val="14"/>
                <w:szCs w:val="18"/>
                <w:lang w:val="it-IT"/>
              </w:rPr>
              <w:t>メモ</w:t>
            </w:r>
          </w:p>
        </w:tc>
      </w:tr>
      <w:tr w:rsidR="00AD0CAC" w:rsidRPr="00D8390E" w14:paraId="24819A61" w14:textId="77777777" w:rsidTr="00AD0CAC">
        <w:trPr>
          <w:trHeight w:val="820"/>
        </w:trPr>
        <w:tc>
          <w:tcPr>
            <w:tcW w:w="1250" w:type="pct"/>
            <w:vMerge w:val="restart"/>
          </w:tcPr>
          <w:p w14:paraId="578A2A3F" w14:textId="56FD6B77" w:rsidR="00AD0CAC" w:rsidRPr="00D8390E" w:rsidRDefault="00AD0CAC" w:rsidP="003371B8">
            <w:pPr>
              <w:jc w:val="left"/>
              <w:rPr>
                <w:b/>
                <w:lang w:val="it-IT"/>
              </w:rPr>
            </w:pPr>
            <w:r>
              <w:rPr>
                <w:b/>
                <w:lang w:val="it-IT"/>
              </w:rPr>
              <w:t>Bianchetto</w:t>
            </w:r>
          </w:p>
          <w:p w14:paraId="6A839018" w14:textId="6274E0AF" w:rsidR="00AD0CAC" w:rsidRPr="00215492" w:rsidRDefault="00AD0CAC" w:rsidP="003371B8">
            <w:pPr>
              <w:jc w:val="left"/>
              <w:rPr>
                <w:bCs/>
                <w:sz w:val="16"/>
                <w:lang w:val="it-IT"/>
              </w:rPr>
            </w:pPr>
            <w:r w:rsidRPr="00215492">
              <w:rPr>
                <w:rFonts w:hint="eastAsia"/>
                <w:bCs/>
                <w:sz w:val="16"/>
                <w:lang w:val="it-IT"/>
              </w:rPr>
              <w:t>ビアンケット</w:t>
            </w:r>
          </w:p>
          <w:p w14:paraId="543BE76C" w14:textId="77777777" w:rsidR="00AD0CAC" w:rsidRPr="00D8390E" w:rsidRDefault="00AD0CAC" w:rsidP="003371B8">
            <w:pPr>
              <w:rPr>
                <w:rFonts w:cs="ＭＳ ゴシック"/>
                <w:b/>
                <w:sz w:val="18"/>
                <w:lang w:val="it-IT"/>
              </w:rPr>
            </w:pPr>
            <w:r w:rsidRPr="00956BCC">
              <w:rPr>
                <w:rFonts w:ascii="HGP創英角ｺﾞｼｯｸUB" w:eastAsia="HGP創英角ｺﾞｼｯｸUB" w:hAnsi="HGP創英角ｺﾞｼｯｸUB" w:hint="eastAsia"/>
                <w:bCs/>
                <w:color w:val="00B050"/>
                <w:sz w:val="16"/>
                <w:lang w:val="it-IT"/>
              </w:rPr>
              <w:t>≪</w:t>
            </w:r>
            <w:r w:rsidRPr="00956BCC">
              <w:rPr>
                <w:rFonts w:ascii="HGP創英角ｺﾞｼｯｸUB" w:eastAsia="HGP創英角ｺﾞｼｯｸUB" w:hAnsi="HGP創英角ｺﾞｼｯｸUB"/>
                <w:bCs/>
                <w:color w:val="00B050"/>
                <w:sz w:val="16"/>
                <w:lang w:val="it-IT"/>
              </w:rPr>
              <w:t>新ヴィンテージ</w:t>
            </w:r>
            <w:r w:rsidRPr="00956BCC">
              <w:rPr>
                <w:rFonts w:ascii="HGP創英角ｺﾞｼｯｸUB" w:eastAsia="HGP創英角ｺﾞｼｯｸUB" w:hAnsi="HGP創英角ｺﾞｼｯｸUB" w:hint="eastAsia"/>
                <w:bCs/>
                <w:color w:val="00B050"/>
                <w:sz w:val="16"/>
                <w:lang w:val="it-IT"/>
              </w:rPr>
              <w:t>≫</w:t>
            </w:r>
          </w:p>
        </w:tc>
        <w:tc>
          <w:tcPr>
            <w:tcW w:w="395" w:type="pct"/>
            <w:vMerge w:val="restart"/>
            <w:vAlign w:val="center"/>
          </w:tcPr>
          <w:p w14:paraId="1929F9FF" w14:textId="77777777" w:rsidR="00AD0CAC" w:rsidRPr="00D8390E" w:rsidRDefault="00AD0CAC" w:rsidP="003371B8">
            <w:pPr>
              <w:jc w:val="center"/>
              <w:rPr>
                <w:b/>
                <w:sz w:val="18"/>
                <w:szCs w:val="18"/>
                <w:lang w:val="it-IT"/>
              </w:rPr>
            </w:pPr>
            <w:r>
              <w:rPr>
                <w:b/>
                <w:sz w:val="18"/>
                <w:szCs w:val="18"/>
                <w:lang w:val="it-IT"/>
              </w:rPr>
              <w:t>21</w:t>
            </w:r>
          </w:p>
        </w:tc>
        <w:tc>
          <w:tcPr>
            <w:tcW w:w="395" w:type="pct"/>
            <w:vMerge w:val="restart"/>
            <w:vAlign w:val="center"/>
          </w:tcPr>
          <w:p w14:paraId="7A68645B" w14:textId="77777777" w:rsidR="00AD0CAC" w:rsidRPr="00930945" w:rsidRDefault="00AD0CAC" w:rsidP="003371B8">
            <w:pPr>
              <w:jc w:val="center"/>
              <w:rPr>
                <w:sz w:val="18"/>
                <w:szCs w:val="18"/>
              </w:rPr>
            </w:pPr>
            <w:r w:rsidRPr="00930945">
              <w:rPr>
                <w:sz w:val="18"/>
                <w:szCs w:val="18"/>
              </w:rPr>
              <w:t>白</w:t>
            </w:r>
          </w:p>
        </w:tc>
        <w:tc>
          <w:tcPr>
            <w:tcW w:w="395" w:type="pct"/>
            <w:vAlign w:val="center"/>
          </w:tcPr>
          <w:p w14:paraId="55561277" w14:textId="77777777" w:rsidR="00AD0CAC" w:rsidRPr="00215492" w:rsidRDefault="00AD0CAC" w:rsidP="00215492">
            <w:pPr>
              <w:jc w:val="center"/>
              <w:rPr>
                <w:sz w:val="16"/>
                <w:szCs w:val="16"/>
              </w:rPr>
            </w:pPr>
            <w:r>
              <w:rPr>
                <w:rFonts w:hint="eastAsia"/>
                <w:b/>
                <w:sz w:val="16"/>
                <w:szCs w:val="16"/>
              </w:rPr>
              <w:t>7</w:t>
            </w:r>
            <w:r>
              <w:rPr>
                <w:b/>
                <w:sz w:val="16"/>
                <w:szCs w:val="16"/>
              </w:rPr>
              <w:t>50</w:t>
            </w:r>
            <w:r w:rsidRPr="00D8390E">
              <w:rPr>
                <w:b/>
                <w:sz w:val="16"/>
                <w:szCs w:val="16"/>
              </w:rPr>
              <w:t>ｍ</w:t>
            </w:r>
            <w:r w:rsidRPr="00D8390E">
              <w:rPr>
                <w:sz w:val="16"/>
                <w:szCs w:val="16"/>
              </w:rPr>
              <w:t>ｌ</w:t>
            </w:r>
          </w:p>
        </w:tc>
        <w:tc>
          <w:tcPr>
            <w:tcW w:w="526" w:type="pct"/>
            <w:vAlign w:val="center"/>
          </w:tcPr>
          <w:p w14:paraId="6C4AAD5C" w14:textId="3A727DEF" w:rsidR="00AD0CAC" w:rsidRPr="00D8390E" w:rsidRDefault="00AD0CAC" w:rsidP="003371B8">
            <w:pPr>
              <w:jc w:val="center"/>
              <w:rPr>
                <w:b/>
                <w:sz w:val="18"/>
              </w:rPr>
            </w:pPr>
            <w:r w:rsidRPr="00D8390E">
              <w:rPr>
                <w:b/>
                <w:sz w:val="18"/>
              </w:rPr>
              <w:t>￥</w:t>
            </w:r>
            <w:r>
              <w:rPr>
                <w:rFonts w:hint="eastAsia"/>
                <w:b/>
                <w:sz w:val="18"/>
              </w:rPr>
              <w:t>3</w:t>
            </w:r>
            <w:r w:rsidRPr="00D8390E">
              <w:rPr>
                <w:b/>
                <w:sz w:val="18"/>
              </w:rPr>
              <w:t>,</w:t>
            </w:r>
            <w:r>
              <w:rPr>
                <w:b/>
                <w:sz w:val="18"/>
              </w:rPr>
              <w:t>9</w:t>
            </w:r>
            <w:r w:rsidRPr="00D8390E">
              <w:rPr>
                <w:b/>
                <w:sz w:val="18"/>
              </w:rPr>
              <w:t>00</w:t>
            </w:r>
          </w:p>
        </w:tc>
        <w:tc>
          <w:tcPr>
            <w:tcW w:w="2039" w:type="pct"/>
            <w:vMerge w:val="restart"/>
          </w:tcPr>
          <w:p w14:paraId="07E98435" w14:textId="1619C0C1" w:rsidR="00AD0CAC" w:rsidRPr="00515A0D" w:rsidRDefault="00AD0CAC" w:rsidP="00D4531C">
            <w:pPr>
              <w:tabs>
                <w:tab w:val="left" w:pos="1020"/>
              </w:tabs>
              <w:rPr>
                <w:sz w:val="14"/>
              </w:rPr>
            </w:pPr>
            <w:r>
              <w:rPr>
                <w:rFonts w:hint="eastAsia"/>
                <w:sz w:val="14"/>
              </w:rPr>
              <w:t>プロカーニコ主体、マルヴァジーア</w:t>
            </w:r>
            <w:r>
              <w:rPr>
                <w:rFonts w:hint="eastAsia"/>
                <w:sz w:val="14"/>
              </w:rPr>
              <w:t xml:space="preserve"> </w:t>
            </w:r>
            <w:r>
              <w:rPr>
                <w:rFonts w:hint="eastAsia"/>
                <w:sz w:val="14"/>
              </w:rPr>
              <w:t>ディ</w:t>
            </w:r>
            <w:r>
              <w:rPr>
                <w:rFonts w:hint="eastAsia"/>
                <w:sz w:val="14"/>
              </w:rPr>
              <w:t xml:space="preserve"> </w:t>
            </w:r>
            <w:r>
              <w:rPr>
                <w:rFonts w:hint="eastAsia"/>
                <w:sz w:val="14"/>
              </w:rPr>
              <w:t>カンディア、モスカート、ヴェルメンティーノ、、他。収穫後、除梗し果皮と共に</w:t>
            </w:r>
            <w:r>
              <w:rPr>
                <w:rFonts w:hint="eastAsia"/>
                <w:sz w:val="14"/>
              </w:rPr>
              <w:t>2</w:t>
            </w:r>
            <w:r>
              <w:rPr>
                <w:rFonts w:hint="eastAsia"/>
                <w:sz w:val="14"/>
              </w:rPr>
              <w:t>週間の醗酵。圧搾後、解放式の木樽にて</w:t>
            </w:r>
            <w:r>
              <w:rPr>
                <w:rFonts w:hint="eastAsia"/>
                <w:sz w:val="14"/>
              </w:rPr>
              <w:t>5</w:t>
            </w:r>
            <w:r>
              <w:rPr>
                <w:rFonts w:hint="eastAsia"/>
                <w:sz w:val="14"/>
              </w:rPr>
              <w:t>カ月の熟成。</w:t>
            </w:r>
            <w:r>
              <w:rPr>
                <w:rFonts w:hint="eastAsia"/>
                <w:sz w:val="14"/>
              </w:rPr>
              <w:t>2021</w:t>
            </w:r>
            <w:r>
              <w:rPr>
                <w:rFonts w:hint="eastAsia"/>
                <w:sz w:val="14"/>
              </w:rPr>
              <w:t>年はとてもバランス感のある収穫と話すジャンマルコ。ワインとしての感性の早さ、果実のフレッシュさと張りつめた緊張感のある酸。例年以上の飲み心地と味わいを持ったビアンケット。</w:t>
            </w:r>
          </w:p>
        </w:tc>
      </w:tr>
      <w:tr w:rsidR="00AD0CAC" w:rsidRPr="00D8390E" w14:paraId="03D36D3B" w14:textId="77777777" w:rsidTr="00AD0CAC">
        <w:trPr>
          <w:trHeight w:val="820"/>
        </w:trPr>
        <w:tc>
          <w:tcPr>
            <w:tcW w:w="1250" w:type="pct"/>
            <w:vMerge/>
          </w:tcPr>
          <w:p w14:paraId="7305516B" w14:textId="77777777" w:rsidR="00AD0CAC" w:rsidRDefault="00AD0CAC" w:rsidP="003371B8">
            <w:pPr>
              <w:jc w:val="left"/>
              <w:rPr>
                <w:b/>
                <w:lang w:val="it-IT"/>
              </w:rPr>
            </w:pPr>
          </w:p>
        </w:tc>
        <w:tc>
          <w:tcPr>
            <w:tcW w:w="395" w:type="pct"/>
            <w:vMerge/>
            <w:vAlign w:val="center"/>
          </w:tcPr>
          <w:p w14:paraId="2E117C6C" w14:textId="77777777" w:rsidR="00AD0CAC" w:rsidRDefault="00AD0CAC" w:rsidP="003371B8">
            <w:pPr>
              <w:jc w:val="center"/>
              <w:rPr>
                <w:b/>
                <w:sz w:val="18"/>
                <w:szCs w:val="18"/>
                <w:lang w:val="it-IT"/>
              </w:rPr>
            </w:pPr>
          </w:p>
        </w:tc>
        <w:tc>
          <w:tcPr>
            <w:tcW w:w="395" w:type="pct"/>
            <w:vMerge/>
            <w:vAlign w:val="center"/>
          </w:tcPr>
          <w:p w14:paraId="6FDEF7B3" w14:textId="77777777" w:rsidR="00AD0CAC" w:rsidRPr="00930945" w:rsidRDefault="00AD0CAC" w:rsidP="003371B8">
            <w:pPr>
              <w:jc w:val="center"/>
              <w:rPr>
                <w:sz w:val="18"/>
                <w:szCs w:val="18"/>
              </w:rPr>
            </w:pPr>
          </w:p>
        </w:tc>
        <w:tc>
          <w:tcPr>
            <w:tcW w:w="395" w:type="pct"/>
            <w:vAlign w:val="center"/>
          </w:tcPr>
          <w:p w14:paraId="6F1958D9" w14:textId="6F3B1160" w:rsidR="00AD0CAC" w:rsidRDefault="00AD0CAC" w:rsidP="00215492">
            <w:pPr>
              <w:jc w:val="center"/>
              <w:rPr>
                <w:b/>
                <w:sz w:val="16"/>
                <w:szCs w:val="16"/>
              </w:rPr>
            </w:pPr>
            <w:r>
              <w:rPr>
                <w:rFonts w:hint="eastAsia"/>
                <w:b/>
                <w:sz w:val="16"/>
                <w:szCs w:val="16"/>
              </w:rPr>
              <w:t>1</w:t>
            </w:r>
            <w:r>
              <w:rPr>
                <w:b/>
                <w:sz w:val="16"/>
                <w:szCs w:val="16"/>
              </w:rPr>
              <w:t>500ml</w:t>
            </w:r>
          </w:p>
        </w:tc>
        <w:tc>
          <w:tcPr>
            <w:tcW w:w="526" w:type="pct"/>
            <w:vAlign w:val="center"/>
          </w:tcPr>
          <w:p w14:paraId="57D17E45" w14:textId="3CF593D9" w:rsidR="00AD0CAC" w:rsidRDefault="00D4531C" w:rsidP="00215492">
            <w:pPr>
              <w:jc w:val="center"/>
              <w:rPr>
                <w:b/>
                <w:sz w:val="16"/>
                <w:szCs w:val="16"/>
              </w:rPr>
            </w:pPr>
            <w:r w:rsidRPr="00D4531C">
              <w:rPr>
                <w:rFonts w:hint="eastAsia"/>
                <w:b/>
                <w:sz w:val="18"/>
                <w:szCs w:val="18"/>
              </w:rPr>
              <w:t>￥</w:t>
            </w:r>
            <w:r w:rsidRPr="00D4531C">
              <w:rPr>
                <w:rFonts w:hint="eastAsia"/>
                <w:b/>
                <w:sz w:val="18"/>
                <w:szCs w:val="18"/>
              </w:rPr>
              <w:t>8,</w:t>
            </w:r>
            <w:r w:rsidR="001221E1">
              <w:rPr>
                <w:b/>
                <w:sz w:val="18"/>
                <w:szCs w:val="18"/>
              </w:rPr>
              <w:t>4</w:t>
            </w:r>
            <w:r w:rsidRPr="00D4531C">
              <w:rPr>
                <w:rFonts w:hint="eastAsia"/>
                <w:b/>
                <w:sz w:val="18"/>
                <w:szCs w:val="18"/>
              </w:rPr>
              <w:t>00</w:t>
            </w:r>
          </w:p>
        </w:tc>
        <w:tc>
          <w:tcPr>
            <w:tcW w:w="2039" w:type="pct"/>
            <w:vMerge/>
          </w:tcPr>
          <w:p w14:paraId="1AE5FACE" w14:textId="77777777" w:rsidR="00AD0CAC" w:rsidRDefault="00AD0CAC" w:rsidP="003371B8">
            <w:pPr>
              <w:tabs>
                <w:tab w:val="left" w:pos="1020"/>
              </w:tabs>
              <w:rPr>
                <w:sz w:val="14"/>
              </w:rPr>
            </w:pPr>
          </w:p>
        </w:tc>
      </w:tr>
      <w:tr w:rsidR="00215492" w:rsidRPr="00D8390E" w14:paraId="70C2EA73" w14:textId="77777777" w:rsidTr="003371B8">
        <w:tc>
          <w:tcPr>
            <w:tcW w:w="1250" w:type="pct"/>
          </w:tcPr>
          <w:p w14:paraId="1B0C4CC3" w14:textId="5BAE9FB8" w:rsidR="00215492" w:rsidRPr="00D8390E" w:rsidRDefault="00215492" w:rsidP="00215492">
            <w:pPr>
              <w:jc w:val="left"/>
              <w:rPr>
                <w:b/>
                <w:lang w:val="it-IT"/>
              </w:rPr>
            </w:pPr>
            <w:r>
              <w:rPr>
                <w:rFonts w:hint="eastAsia"/>
                <w:b/>
                <w:lang w:val="it-IT"/>
              </w:rPr>
              <w:t>R</w:t>
            </w:r>
            <w:r>
              <w:rPr>
                <w:b/>
                <w:lang w:val="it-IT"/>
              </w:rPr>
              <w:t>ipazzo Rosso</w:t>
            </w:r>
          </w:p>
          <w:p w14:paraId="41E9A04B" w14:textId="43A02AAD" w:rsidR="00215492" w:rsidRPr="00091C1E" w:rsidRDefault="00215492" w:rsidP="00215492">
            <w:pPr>
              <w:jc w:val="left"/>
              <w:rPr>
                <w:bCs/>
                <w:sz w:val="16"/>
                <w:lang w:val="it-IT"/>
              </w:rPr>
            </w:pPr>
            <w:r w:rsidRPr="00091C1E">
              <w:rPr>
                <w:rFonts w:hint="eastAsia"/>
                <w:bCs/>
                <w:sz w:val="16"/>
                <w:lang w:val="it-IT"/>
              </w:rPr>
              <w:t>リパッツォ</w:t>
            </w:r>
            <w:r w:rsidRPr="00091C1E">
              <w:rPr>
                <w:rFonts w:hint="eastAsia"/>
                <w:bCs/>
                <w:sz w:val="16"/>
                <w:lang w:val="it-IT"/>
              </w:rPr>
              <w:t xml:space="preserve"> </w:t>
            </w:r>
            <w:r w:rsidRPr="00091C1E">
              <w:rPr>
                <w:rFonts w:hint="eastAsia"/>
                <w:bCs/>
                <w:sz w:val="16"/>
                <w:lang w:val="it-IT"/>
              </w:rPr>
              <w:t>ロッソ</w:t>
            </w:r>
          </w:p>
          <w:p w14:paraId="3AB733B7" w14:textId="77777777" w:rsidR="00215492" w:rsidRPr="00D8390E" w:rsidRDefault="00215492" w:rsidP="00215492">
            <w:pPr>
              <w:rPr>
                <w:sz w:val="16"/>
                <w:lang w:val="it-IT"/>
              </w:rPr>
            </w:pPr>
            <w:r w:rsidRPr="00956BCC">
              <w:rPr>
                <w:rFonts w:ascii="HGP創英角ｺﾞｼｯｸUB" w:eastAsia="HGP創英角ｺﾞｼｯｸUB" w:hAnsi="HGP創英角ｺﾞｼｯｸUB" w:hint="eastAsia"/>
                <w:bCs/>
                <w:color w:val="00B050"/>
                <w:sz w:val="16"/>
                <w:lang w:val="it-IT"/>
              </w:rPr>
              <w:t>≪</w:t>
            </w:r>
            <w:r w:rsidRPr="00956BCC">
              <w:rPr>
                <w:rFonts w:ascii="HGP創英角ｺﾞｼｯｸUB" w:eastAsia="HGP創英角ｺﾞｼｯｸUB" w:hAnsi="HGP創英角ｺﾞｼｯｸUB"/>
                <w:bCs/>
                <w:color w:val="00B050"/>
                <w:sz w:val="16"/>
                <w:lang w:val="it-IT"/>
              </w:rPr>
              <w:t>新ヴィンテージ</w:t>
            </w:r>
            <w:r w:rsidRPr="00956BCC">
              <w:rPr>
                <w:rFonts w:ascii="HGP創英角ｺﾞｼｯｸUB" w:eastAsia="HGP創英角ｺﾞｼｯｸUB" w:hAnsi="HGP創英角ｺﾞｼｯｸUB" w:hint="eastAsia"/>
                <w:bCs/>
                <w:color w:val="00B050"/>
                <w:sz w:val="16"/>
                <w:lang w:val="it-IT"/>
              </w:rPr>
              <w:t>≫</w:t>
            </w:r>
          </w:p>
        </w:tc>
        <w:tc>
          <w:tcPr>
            <w:tcW w:w="395" w:type="pct"/>
            <w:vAlign w:val="center"/>
          </w:tcPr>
          <w:p w14:paraId="2147BE7C" w14:textId="0BA9674E" w:rsidR="00215492" w:rsidRPr="00D8390E" w:rsidRDefault="00215492" w:rsidP="00215492">
            <w:pPr>
              <w:jc w:val="center"/>
              <w:rPr>
                <w:b/>
                <w:sz w:val="18"/>
                <w:szCs w:val="18"/>
                <w:lang w:val="it-IT"/>
              </w:rPr>
            </w:pPr>
            <w:r>
              <w:rPr>
                <w:b/>
                <w:sz w:val="18"/>
                <w:szCs w:val="18"/>
                <w:lang w:val="it-IT"/>
              </w:rPr>
              <w:t>20/21</w:t>
            </w:r>
          </w:p>
        </w:tc>
        <w:tc>
          <w:tcPr>
            <w:tcW w:w="395" w:type="pct"/>
            <w:vAlign w:val="center"/>
          </w:tcPr>
          <w:p w14:paraId="58636E11" w14:textId="62103444" w:rsidR="00215492" w:rsidRPr="00930945" w:rsidRDefault="00215492" w:rsidP="00215492">
            <w:pPr>
              <w:jc w:val="center"/>
              <w:rPr>
                <w:sz w:val="18"/>
                <w:szCs w:val="18"/>
              </w:rPr>
            </w:pPr>
            <w:r>
              <w:rPr>
                <w:rFonts w:hint="eastAsia"/>
                <w:sz w:val="18"/>
                <w:szCs w:val="18"/>
              </w:rPr>
              <w:t>赤</w:t>
            </w:r>
          </w:p>
        </w:tc>
        <w:tc>
          <w:tcPr>
            <w:tcW w:w="395" w:type="pct"/>
            <w:vAlign w:val="center"/>
          </w:tcPr>
          <w:p w14:paraId="1A8C460E" w14:textId="1A4734CC" w:rsidR="00215492" w:rsidRPr="00D8390E" w:rsidRDefault="00215492" w:rsidP="00215492">
            <w:pPr>
              <w:jc w:val="center"/>
              <w:rPr>
                <w:b/>
                <w:sz w:val="16"/>
                <w:szCs w:val="16"/>
              </w:rPr>
            </w:pPr>
            <w:r>
              <w:rPr>
                <w:rFonts w:hint="eastAsia"/>
                <w:b/>
                <w:sz w:val="16"/>
                <w:szCs w:val="16"/>
              </w:rPr>
              <w:t>7</w:t>
            </w:r>
            <w:r>
              <w:rPr>
                <w:b/>
                <w:sz w:val="16"/>
                <w:szCs w:val="16"/>
              </w:rPr>
              <w:t>50</w:t>
            </w:r>
            <w:r w:rsidRPr="00D8390E">
              <w:rPr>
                <w:b/>
                <w:sz w:val="16"/>
                <w:szCs w:val="16"/>
              </w:rPr>
              <w:t>ｍ</w:t>
            </w:r>
            <w:r w:rsidRPr="00D8390E">
              <w:rPr>
                <w:sz w:val="16"/>
                <w:szCs w:val="16"/>
              </w:rPr>
              <w:t>ｌ</w:t>
            </w:r>
          </w:p>
        </w:tc>
        <w:tc>
          <w:tcPr>
            <w:tcW w:w="526" w:type="pct"/>
            <w:vAlign w:val="center"/>
          </w:tcPr>
          <w:p w14:paraId="126859BC" w14:textId="4AE29FBA" w:rsidR="005047B3" w:rsidRPr="005047B3" w:rsidRDefault="00215492" w:rsidP="005047B3">
            <w:pPr>
              <w:jc w:val="center"/>
              <w:rPr>
                <w:b/>
                <w:sz w:val="18"/>
              </w:rPr>
            </w:pPr>
            <w:r w:rsidRPr="00D8390E">
              <w:rPr>
                <w:b/>
                <w:sz w:val="18"/>
              </w:rPr>
              <w:t>￥</w:t>
            </w:r>
            <w:r w:rsidR="005047B3">
              <w:rPr>
                <w:rFonts w:hint="eastAsia"/>
                <w:b/>
                <w:sz w:val="18"/>
              </w:rPr>
              <w:t>3,400</w:t>
            </w:r>
          </w:p>
        </w:tc>
        <w:tc>
          <w:tcPr>
            <w:tcW w:w="2039" w:type="pct"/>
          </w:tcPr>
          <w:p w14:paraId="19B14841" w14:textId="77777777" w:rsidR="00215492" w:rsidRDefault="0014115F" w:rsidP="00215492">
            <w:pPr>
              <w:jc w:val="left"/>
              <w:rPr>
                <w:sz w:val="14"/>
                <w:szCs w:val="14"/>
              </w:rPr>
            </w:pPr>
            <w:r w:rsidRPr="005C134D">
              <w:rPr>
                <w:rFonts w:hint="eastAsia"/>
                <w:sz w:val="14"/>
                <w:szCs w:val="14"/>
              </w:rPr>
              <w:t>アレアーティコ主体、サンジョヴェーゼ、メルロー、プロカーニコ。</w:t>
            </w:r>
            <w:r>
              <w:rPr>
                <w:rFonts w:hint="eastAsia"/>
                <w:sz w:val="14"/>
                <w:szCs w:val="14"/>
              </w:rPr>
              <w:t>ベースは</w:t>
            </w:r>
            <w:r>
              <w:rPr>
                <w:rFonts w:hint="eastAsia"/>
                <w:sz w:val="14"/>
                <w:szCs w:val="14"/>
              </w:rPr>
              <w:t>2020</w:t>
            </w:r>
            <w:r>
              <w:rPr>
                <w:rFonts w:hint="eastAsia"/>
                <w:sz w:val="14"/>
                <w:szCs w:val="14"/>
              </w:rPr>
              <w:t>のリトロッツォロザート。タンクひとつだけ</w:t>
            </w:r>
            <w:r>
              <w:rPr>
                <w:rFonts w:hint="eastAsia"/>
                <w:sz w:val="14"/>
                <w:szCs w:val="14"/>
              </w:rPr>
              <w:t>20g</w:t>
            </w:r>
            <w:r>
              <w:rPr>
                <w:sz w:val="14"/>
                <w:szCs w:val="14"/>
              </w:rPr>
              <w:t>/</w:t>
            </w:r>
            <w:r>
              <w:rPr>
                <w:rFonts w:hint="eastAsia"/>
                <w:sz w:val="14"/>
                <w:szCs w:val="14"/>
              </w:rPr>
              <w:t>L</w:t>
            </w:r>
            <w:r>
              <w:rPr>
                <w:rFonts w:hint="eastAsia"/>
                <w:sz w:val="14"/>
                <w:szCs w:val="14"/>
              </w:rPr>
              <w:t>以上残糖があるまま醗酵が停止してしまったロット。翌年の収穫・醸造の過程で、プレスしたリトロッツォロッソのヴィナッチャを加え、再醗酵を促したという奇抜なスタイルで生まれた赤。アレアーティコ由来の香りの高さと心地よさ、サンジョヴェーゼやメルローの持つ旨味、そして何よりも飲み心地の良さには脱帽です。</w:t>
            </w:r>
          </w:p>
          <w:p w14:paraId="4847422F" w14:textId="15D14E30" w:rsidR="00687EDC" w:rsidRPr="00515A0D" w:rsidRDefault="00687EDC" w:rsidP="00215492">
            <w:pPr>
              <w:jc w:val="left"/>
              <w:rPr>
                <w:rFonts w:hint="eastAsia"/>
                <w:sz w:val="14"/>
                <w:szCs w:val="14"/>
              </w:rPr>
            </w:pPr>
          </w:p>
        </w:tc>
      </w:tr>
      <w:tr w:rsidR="00215492" w:rsidRPr="00D8390E" w14:paraId="1EDE3C74" w14:textId="77777777" w:rsidTr="00215492">
        <w:trPr>
          <w:trHeight w:val="685"/>
        </w:trPr>
        <w:tc>
          <w:tcPr>
            <w:tcW w:w="1250" w:type="pct"/>
          </w:tcPr>
          <w:p w14:paraId="00A934C5" w14:textId="1412314F" w:rsidR="00215492" w:rsidRPr="00AD0CAC" w:rsidRDefault="00AD0CAC" w:rsidP="00215492">
            <w:pPr>
              <w:rPr>
                <w:b/>
                <w:lang w:val="it-IT"/>
              </w:rPr>
            </w:pPr>
            <w:r w:rsidRPr="00AD0CAC">
              <w:rPr>
                <w:b/>
                <w:lang w:val="it-IT"/>
              </w:rPr>
              <w:t>Moscato</w:t>
            </w:r>
            <w:r>
              <w:rPr>
                <w:b/>
                <w:lang w:val="it-IT"/>
              </w:rPr>
              <w:t xml:space="preserve"> “</w:t>
            </w:r>
            <w:r w:rsidRPr="00AD0CAC">
              <w:rPr>
                <w:b/>
                <w:lang w:val="it-IT"/>
              </w:rPr>
              <w:t>Due M”</w:t>
            </w:r>
          </w:p>
          <w:p w14:paraId="765A07C2" w14:textId="4E7BFCF7" w:rsidR="00215492" w:rsidRPr="00091C1E" w:rsidRDefault="00AD0CAC" w:rsidP="00215492">
            <w:pPr>
              <w:jc w:val="left"/>
              <w:rPr>
                <w:bCs/>
                <w:sz w:val="16"/>
                <w:lang w:val="it-IT"/>
              </w:rPr>
            </w:pPr>
            <w:r w:rsidRPr="00091C1E">
              <w:rPr>
                <w:rFonts w:hint="eastAsia"/>
                <w:bCs/>
                <w:sz w:val="16"/>
                <w:lang w:val="it-IT"/>
              </w:rPr>
              <w:t>モスカート</w:t>
            </w:r>
            <w:r w:rsidRPr="00091C1E">
              <w:rPr>
                <w:rFonts w:hint="eastAsia"/>
                <w:bCs/>
                <w:sz w:val="16"/>
                <w:lang w:val="it-IT"/>
              </w:rPr>
              <w:t xml:space="preserve"> </w:t>
            </w:r>
            <w:r w:rsidR="00215492" w:rsidRPr="00091C1E">
              <w:rPr>
                <w:rFonts w:hint="eastAsia"/>
                <w:bCs/>
                <w:sz w:val="16"/>
                <w:lang w:val="it-IT"/>
              </w:rPr>
              <w:t>“</w:t>
            </w:r>
            <w:r w:rsidRPr="00091C1E">
              <w:rPr>
                <w:rFonts w:hint="eastAsia"/>
                <w:bCs/>
                <w:sz w:val="16"/>
                <w:lang w:val="it-IT"/>
              </w:rPr>
              <w:t>ドゥエ</w:t>
            </w:r>
            <w:r w:rsidRPr="00091C1E">
              <w:rPr>
                <w:rFonts w:hint="eastAsia"/>
                <w:bCs/>
                <w:sz w:val="16"/>
                <w:lang w:val="it-IT"/>
              </w:rPr>
              <w:t xml:space="preserve"> </w:t>
            </w:r>
            <w:r w:rsidRPr="00091C1E">
              <w:rPr>
                <w:rFonts w:hint="eastAsia"/>
                <w:bCs/>
                <w:sz w:val="16"/>
                <w:lang w:val="it-IT"/>
              </w:rPr>
              <w:t>エンメ</w:t>
            </w:r>
            <w:r w:rsidR="00215492" w:rsidRPr="00091C1E">
              <w:rPr>
                <w:rFonts w:hint="eastAsia"/>
                <w:bCs/>
                <w:sz w:val="16"/>
                <w:lang w:val="it-IT"/>
              </w:rPr>
              <w:t>”</w:t>
            </w:r>
          </w:p>
          <w:p w14:paraId="76E8A565" w14:textId="77777777" w:rsidR="00215492" w:rsidRDefault="00215492" w:rsidP="00215492">
            <w:pPr>
              <w:rPr>
                <w:b/>
                <w:lang w:val="it-IT"/>
              </w:rPr>
            </w:pPr>
            <w:r w:rsidRPr="00956BCC">
              <w:rPr>
                <w:rFonts w:ascii="HGP創英角ｺﾞｼｯｸUB" w:eastAsia="HGP創英角ｺﾞｼｯｸUB" w:hAnsi="HGP創英角ｺﾞｼｯｸUB" w:hint="eastAsia"/>
                <w:bCs/>
                <w:color w:val="00B050"/>
                <w:sz w:val="16"/>
                <w:lang w:val="it-IT"/>
              </w:rPr>
              <w:t>≪</w:t>
            </w:r>
            <w:r w:rsidRPr="00956BCC">
              <w:rPr>
                <w:rFonts w:ascii="HGP創英角ｺﾞｼｯｸUB" w:eastAsia="HGP創英角ｺﾞｼｯｸUB" w:hAnsi="HGP創英角ｺﾞｼｯｸUB"/>
                <w:bCs/>
                <w:color w:val="00B050"/>
                <w:sz w:val="16"/>
                <w:lang w:val="it-IT"/>
              </w:rPr>
              <w:t>新ヴィンテージ</w:t>
            </w:r>
            <w:r w:rsidRPr="00956BCC">
              <w:rPr>
                <w:rFonts w:ascii="HGP創英角ｺﾞｼｯｸUB" w:eastAsia="HGP創英角ｺﾞｼｯｸUB" w:hAnsi="HGP創英角ｺﾞｼｯｸUB" w:hint="eastAsia"/>
                <w:bCs/>
                <w:color w:val="00B050"/>
                <w:sz w:val="16"/>
                <w:lang w:val="it-IT"/>
              </w:rPr>
              <w:t>≫</w:t>
            </w:r>
          </w:p>
        </w:tc>
        <w:tc>
          <w:tcPr>
            <w:tcW w:w="395" w:type="pct"/>
            <w:vAlign w:val="center"/>
          </w:tcPr>
          <w:p w14:paraId="561E0C1A" w14:textId="6D6176E3" w:rsidR="00215492" w:rsidRPr="00215492" w:rsidRDefault="00AD0CAC" w:rsidP="00215492">
            <w:pPr>
              <w:jc w:val="center"/>
              <w:rPr>
                <w:b/>
                <w:sz w:val="18"/>
                <w:lang w:val="it-IT"/>
              </w:rPr>
            </w:pPr>
            <w:r>
              <w:rPr>
                <w:rFonts w:hint="eastAsia"/>
                <w:b/>
                <w:sz w:val="18"/>
                <w:lang w:val="it-IT"/>
              </w:rPr>
              <w:t>1</w:t>
            </w:r>
            <w:r>
              <w:rPr>
                <w:b/>
                <w:sz w:val="18"/>
                <w:lang w:val="it-IT"/>
              </w:rPr>
              <w:t>9</w:t>
            </w:r>
          </w:p>
        </w:tc>
        <w:tc>
          <w:tcPr>
            <w:tcW w:w="395" w:type="pct"/>
            <w:vAlign w:val="center"/>
          </w:tcPr>
          <w:p w14:paraId="59C31763" w14:textId="73FBD399" w:rsidR="00215492" w:rsidRPr="00D8390E" w:rsidRDefault="00AD0CAC" w:rsidP="00215492">
            <w:pPr>
              <w:jc w:val="center"/>
              <w:rPr>
                <w:sz w:val="18"/>
                <w:szCs w:val="18"/>
              </w:rPr>
            </w:pPr>
            <w:r>
              <w:rPr>
                <w:rFonts w:hint="eastAsia"/>
                <w:sz w:val="18"/>
                <w:szCs w:val="18"/>
              </w:rPr>
              <w:t>白</w:t>
            </w:r>
          </w:p>
        </w:tc>
        <w:tc>
          <w:tcPr>
            <w:tcW w:w="395" w:type="pct"/>
            <w:vAlign w:val="center"/>
          </w:tcPr>
          <w:p w14:paraId="4D795434" w14:textId="77777777" w:rsidR="00215492" w:rsidRPr="00D8390E" w:rsidRDefault="00215492" w:rsidP="00215492">
            <w:pPr>
              <w:jc w:val="center"/>
              <w:rPr>
                <w:b/>
                <w:sz w:val="16"/>
                <w:szCs w:val="16"/>
              </w:rPr>
            </w:pPr>
            <w:r>
              <w:rPr>
                <w:rFonts w:hint="eastAsia"/>
                <w:b/>
                <w:sz w:val="16"/>
                <w:szCs w:val="16"/>
              </w:rPr>
              <w:t>7</w:t>
            </w:r>
            <w:r>
              <w:rPr>
                <w:b/>
                <w:sz w:val="16"/>
                <w:szCs w:val="16"/>
              </w:rPr>
              <w:t>50</w:t>
            </w:r>
            <w:r w:rsidRPr="00D8390E">
              <w:rPr>
                <w:b/>
                <w:sz w:val="16"/>
                <w:szCs w:val="16"/>
              </w:rPr>
              <w:t>ｍ</w:t>
            </w:r>
            <w:r w:rsidRPr="00D8390E">
              <w:rPr>
                <w:sz w:val="16"/>
                <w:szCs w:val="16"/>
              </w:rPr>
              <w:t>ｌ</w:t>
            </w:r>
          </w:p>
        </w:tc>
        <w:tc>
          <w:tcPr>
            <w:tcW w:w="526" w:type="pct"/>
            <w:vAlign w:val="center"/>
          </w:tcPr>
          <w:p w14:paraId="41F8817B" w14:textId="7B90FF19" w:rsidR="00215492" w:rsidRPr="00D8390E" w:rsidRDefault="00215492" w:rsidP="00215492">
            <w:pPr>
              <w:jc w:val="center"/>
              <w:rPr>
                <w:b/>
                <w:sz w:val="18"/>
              </w:rPr>
            </w:pPr>
            <w:r w:rsidRPr="00D8390E">
              <w:rPr>
                <w:b/>
                <w:sz w:val="18"/>
              </w:rPr>
              <w:t>￥</w:t>
            </w:r>
            <w:r w:rsidR="00AD0CAC">
              <w:rPr>
                <w:rFonts w:hint="eastAsia"/>
                <w:b/>
                <w:sz w:val="18"/>
              </w:rPr>
              <w:t>8</w:t>
            </w:r>
            <w:r w:rsidRPr="00D8390E">
              <w:rPr>
                <w:b/>
                <w:sz w:val="18"/>
              </w:rPr>
              <w:t>,</w:t>
            </w:r>
            <w:r w:rsidR="005047B3">
              <w:rPr>
                <w:b/>
                <w:sz w:val="18"/>
              </w:rPr>
              <w:t>8</w:t>
            </w:r>
            <w:r w:rsidRPr="00D8390E">
              <w:rPr>
                <w:b/>
                <w:sz w:val="18"/>
              </w:rPr>
              <w:t>00</w:t>
            </w:r>
          </w:p>
        </w:tc>
        <w:tc>
          <w:tcPr>
            <w:tcW w:w="2039" w:type="pct"/>
          </w:tcPr>
          <w:p w14:paraId="4BD06C23" w14:textId="77777777" w:rsidR="00215492" w:rsidRDefault="001361D8" w:rsidP="00215492">
            <w:pPr>
              <w:rPr>
                <w:sz w:val="14"/>
                <w:szCs w:val="14"/>
              </w:rPr>
            </w:pPr>
            <w:r>
              <w:rPr>
                <w:rFonts w:hint="eastAsia"/>
                <w:sz w:val="14"/>
                <w:szCs w:val="14"/>
              </w:rPr>
              <w:t>モスカート、</w:t>
            </w:r>
            <w:r>
              <w:rPr>
                <w:rFonts w:hint="eastAsia"/>
                <w:sz w:val="14"/>
                <w:szCs w:val="14"/>
              </w:rPr>
              <w:t xml:space="preserve">Le </w:t>
            </w:r>
            <w:proofErr w:type="spellStart"/>
            <w:r>
              <w:rPr>
                <w:rFonts w:hint="eastAsia"/>
                <w:sz w:val="14"/>
                <w:szCs w:val="14"/>
              </w:rPr>
              <w:t>Coste</w:t>
            </w:r>
            <w:proofErr w:type="spellEnd"/>
            <w:r>
              <w:rPr>
                <w:rFonts w:hint="eastAsia"/>
                <w:sz w:val="14"/>
                <w:szCs w:val="14"/>
              </w:rPr>
              <w:t>の畑が中心で、もう一つの畑のモスカート（一部モスカートジャッロ）。完熟を待ってから収穫、</w:t>
            </w:r>
            <w:r>
              <w:rPr>
                <w:rFonts w:hint="eastAsia"/>
                <w:sz w:val="14"/>
                <w:szCs w:val="14"/>
              </w:rPr>
              <w:t>2</w:t>
            </w:r>
            <w:r>
              <w:rPr>
                <w:rFonts w:hint="eastAsia"/>
                <w:sz w:val="14"/>
                <w:szCs w:val="14"/>
              </w:rPr>
              <w:t>つのマセレーション（除梗せず空気に触れないカーボニックマセレーションと、伝統的なマセレーション（除梗し櫂入れを行う）。醗酵が終わってから圧搾し、</w:t>
            </w:r>
            <w:r>
              <w:rPr>
                <w:rFonts w:hint="eastAsia"/>
                <w:sz w:val="14"/>
                <w:szCs w:val="14"/>
              </w:rPr>
              <w:t>20</w:t>
            </w:r>
            <w:r>
              <w:rPr>
                <w:rFonts w:hint="eastAsia"/>
                <w:sz w:val="14"/>
                <w:szCs w:val="14"/>
              </w:rPr>
              <w:t>カ月間</w:t>
            </w:r>
            <w:r>
              <w:rPr>
                <w:rFonts w:hint="eastAsia"/>
                <w:sz w:val="14"/>
                <w:szCs w:val="14"/>
              </w:rPr>
              <w:t>500L</w:t>
            </w:r>
            <w:r>
              <w:rPr>
                <w:rFonts w:hint="eastAsia"/>
                <w:sz w:val="14"/>
                <w:szCs w:val="14"/>
              </w:rPr>
              <w:t>の木樽にて熟成。ボトル詰めし</w:t>
            </w:r>
            <w:r>
              <w:rPr>
                <w:rFonts w:hint="eastAsia"/>
                <w:sz w:val="14"/>
                <w:szCs w:val="14"/>
              </w:rPr>
              <w:t>6</w:t>
            </w:r>
            <w:r>
              <w:rPr>
                <w:rFonts w:hint="eastAsia"/>
                <w:sz w:val="14"/>
                <w:szCs w:val="14"/>
              </w:rPr>
              <w:t>カ月。</w:t>
            </w:r>
            <w:r>
              <w:rPr>
                <w:rFonts w:hint="eastAsia"/>
                <w:sz w:val="14"/>
                <w:szCs w:val="14"/>
              </w:rPr>
              <w:t>2019</w:t>
            </w:r>
            <w:r>
              <w:rPr>
                <w:rFonts w:hint="eastAsia"/>
                <w:sz w:val="14"/>
                <w:szCs w:val="14"/>
              </w:rPr>
              <w:t>年は太陽を感じる</w:t>
            </w:r>
            <w:r w:rsidR="00687EDC">
              <w:rPr>
                <w:rFonts w:hint="eastAsia"/>
                <w:sz w:val="14"/>
                <w:szCs w:val="14"/>
              </w:rPr>
              <w:t>完熟した収穫を迎えましたが、酸や複雑さも持ち合わせた魅力的なヴィンテージ</w:t>
            </w:r>
            <w:r>
              <w:rPr>
                <w:rFonts w:hint="eastAsia"/>
                <w:sz w:val="14"/>
                <w:szCs w:val="14"/>
              </w:rPr>
              <w:t>。</w:t>
            </w:r>
          </w:p>
          <w:p w14:paraId="758C351B" w14:textId="05313524" w:rsidR="00687EDC" w:rsidRPr="00515A0D" w:rsidRDefault="00687EDC" w:rsidP="00215492">
            <w:pPr>
              <w:rPr>
                <w:rFonts w:hint="eastAsia"/>
                <w:sz w:val="14"/>
                <w:szCs w:val="14"/>
              </w:rPr>
            </w:pPr>
          </w:p>
        </w:tc>
      </w:tr>
      <w:tr w:rsidR="008D0733" w:rsidRPr="00D8390E" w14:paraId="1C6831EA" w14:textId="77777777" w:rsidTr="003371B8">
        <w:trPr>
          <w:trHeight w:val="688"/>
        </w:trPr>
        <w:tc>
          <w:tcPr>
            <w:tcW w:w="1250" w:type="pct"/>
          </w:tcPr>
          <w:p w14:paraId="4EC1FA7E" w14:textId="42E7C712" w:rsidR="008D0733" w:rsidRDefault="008D0733" w:rsidP="003371B8">
            <w:pPr>
              <w:jc w:val="left"/>
              <w:rPr>
                <w:b/>
                <w:lang w:val="it-IT"/>
              </w:rPr>
            </w:pPr>
            <w:r>
              <w:rPr>
                <w:b/>
                <w:lang w:val="it-IT"/>
              </w:rPr>
              <w:t>Bianco</w:t>
            </w:r>
            <w:r w:rsidR="00215492">
              <w:rPr>
                <w:b/>
                <w:lang w:val="it-IT"/>
              </w:rPr>
              <w:t xml:space="preserve"> Cru “Le Coste”</w:t>
            </w:r>
          </w:p>
          <w:p w14:paraId="02B39123" w14:textId="6B6D9C84" w:rsidR="008D0733" w:rsidRPr="00215492" w:rsidRDefault="008D0733" w:rsidP="003371B8">
            <w:pPr>
              <w:jc w:val="left"/>
              <w:rPr>
                <w:bCs/>
                <w:sz w:val="16"/>
                <w:lang w:val="it-IT"/>
              </w:rPr>
            </w:pPr>
            <w:r w:rsidRPr="00215492">
              <w:rPr>
                <w:rFonts w:hint="eastAsia"/>
                <w:bCs/>
                <w:sz w:val="16"/>
                <w:lang w:val="it-IT"/>
              </w:rPr>
              <w:t>ビアンコ</w:t>
            </w:r>
            <w:r w:rsidR="00215492" w:rsidRPr="00215492">
              <w:rPr>
                <w:rFonts w:hint="eastAsia"/>
                <w:bCs/>
                <w:sz w:val="16"/>
                <w:lang w:val="it-IT"/>
              </w:rPr>
              <w:t xml:space="preserve"> </w:t>
            </w:r>
            <w:r w:rsidR="00215492" w:rsidRPr="00215492">
              <w:rPr>
                <w:rFonts w:hint="eastAsia"/>
                <w:bCs/>
                <w:sz w:val="16"/>
                <w:lang w:val="it-IT"/>
              </w:rPr>
              <w:t>クリュ</w:t>
            </w:r>
            <w:r w:rsidR="00215492" w:rsidRPr="00215492">
              <w:rPr>
                <w:rFonts w:hint="eastAsia"/>
                <w:bCs/>
                <w:sz w:val="16"/>
                <w:lang w:val="it-IT"/>
              </w:rPr>
              <w:t xml:space="preserve"> </w:t>
            </w:r>
            <w:r w:rsidR="00215492" w:rsidRPr="00215492">
              <w:rPr>
                <w:rFonts w:hint="eastAsia"/>
                <w:bCs/>
                <w:sz w:val="16"/>
                <w:lang w:val="it-IT"/>
              </w:rPr>
              <w:t>レ</w:t>
            </w:r>
            <w:r w:rsidR="00215492" w:rsidRPr="00215492">
              <w:rPr>
                <w:rFonts w:hint="eastAsia"/>
                <w:bCs/>
                <w:sz w:val="16"/>
                <w:lang w:val="it-IT"/>
              </w:rPr>
              <w:t xml:space="preserve"> </w:t>
            </w:r>
            <w:r w:rsidR="00215492" w:rsidRPr="00215492">
              <w:rPr>
                <w:rFonts w:hint="eastAsia"/>
                <w:bCs/>
                <w:sz w:val="16"/>
                <w:lang w:val="it-IT"/>
              </w:rPr>
              <w:t>コステ</w:t>
            </w:r>
          </w:p>
          <w:p w14:paraId="3DD3ABA1" w14:textId="77777777" w:rsidR="008D0733" w:rsidRDefault="008D0733" w:rsidP="003371B8">
            <w:pPr>
              <w:jc w:val="left"/>
              <w:rPr>
                <w:b/>
                <w:lang w:val="it-IT"/>
              </w:rPr>
            </w:pPr>
            <w:r w:rsidRPr="00956BCC">
              <w:rPr>
                <w:rFonts w:ascii="HGP創英角ｺﾞｼｯｸUB" w:eastAsia="HGP創英角ｺﾞｼｯｸUB" w:hAnsi="HGP創英角ｺﾞｼｯｸUB" w:hint="eastAsia"/>
                <w:bCs/>
                <w:color w:val="00B050"/>
                <w:sz w:val="16"/>
                <w:lang w:val="it-IT"/>
              </w:rPr>
              <w:t>≪</w:t>
            </w:r>
            <w:r w:rsidRPr="00956BCC">
              <w:rPr>
                <w:rFonts w:ascii="HGP創英角ｺﾞｼｯｸUB" w:eastAsia="HGP創英角ｺﾞｼｯｸUB" w:hAnsi="HGP創英角ｺﾞｼｯｸUB"/>
                <w:bCs/>
                <w:color w:val="00B050"/>
                <w:sz w:val="16"/>
                <w:lang w:val="it-IT"/>
              </w:rPr>
              <w:t>新ヴィンテージ</w:t>
            </w:r>
            <w:r w:rsidRPr="00956BCC">
              <w:rPr>
                <w:rFonts w:ascii="HGP創英角ｺﾞｼｯｸUB" w:eastAsia="HGP創英角ｺﾞｼｯｸUB" w:hAnsi="HGP創英角ｺﾞｼｯｸUB" w:hint="eastAsia"/>
                <w:bCs/>
                <w:color w:val="00B050"/>
                <w:sz w:val="16"/>
                <w:lang w:val="it-IT"/>
              </w:rPr>
              <w:t>≫</w:t>
            </w:r>
          </w:p>
        </w:tc>
        <w:tc>
          <w:tcPr>
            <w:tcW w:w="395" w:type="pct"/>
            <w:vAlign w:val="center"/>
          </w:tcPr>
          <w:p w14:paraId="7C6C1701" w14:textId="03C020DD" w:rsidR="008D0733" w:rsidRDefault="008D0733" w:rsidP="003371B8">
            <w:pPr>
              <w:jc w:val="center"/>
              <w:rPr>
                <w:b/>
                <w:sz w:val="18"/>
                <w:szCs w:val="18"/>
                <w:lang w:val="it-IT"/>
              </w:rPr>
            </w:pPr>
            <w:r>
              <w:rPr>
                <w:rFonts w:hint="eastAsia"/>
                <w:b/>
                <w:sz w:val="18"/>
                <w:szCs w:val="18"/>
                <w:lang w:val="it-IT"/>
              </w:rPr>
              <w:t>1</w:t>
            </w:r>
            <w:r w:rsidR="00215492">
              <w:rPr>
                <w:b/>
                <w:sz w:val="18"/>
                <w:szCs w:val="18"/>
                <w:lang w:val="it-IT"/>
              </w:rPr>
              <w:t>8</w:t>
            </w:r>
          </w:p>
        </w:tc>
        <w:tc>
          <w:tcPr>
            <w:tcW w:w="395" w:type="pct"/>
            <w:vAlign w:val="center"/>
          </w:tcPr>
          <w:p w14:paraId="59BB7833" w14:textId="5C4CE188" w:rsidR="008D0733" w:rsidRDefault="008D0733" w:rsidP="003371B8">
            <w:pPr>
              <w:jc w:val="center"/>
              <w:rPr>
                <w:sz w:val="18"/>
                <w:szCs w:val="18"/>
              </w:rPr>
            </w:pPr>
            <w:r>
              <w:rPr>
                <w:rFonts w:hint="eastAsia"/>
                <w:sz w:val="18"/>
                <w:szCs w:val="18"/>
              </w:rPr>
              <w:t>白</w:t>
            </w:r>
          </w:p>
        </w:tc>
        <w:tc>
          <w:tcPr>
            <w:tcW w:w="395" w:type="pct"/>
            <w:vAlign w:val="center"/>
          </w:tcPr>
          <w:p w14:paraId="60886021" w14:textId="27EE5CD6" w:rsidR="008D0733" w:rsidRPr="00D8390E" w:rsidRDefault="008D0733" w:rsidP="00215492">
            <w:pPr>
              <w:jc w:val="center"/>
              <w:rPr>
                <w:b/>
                <w:sz w:val="16"/>
                <w:szCs w:val="16"/>
              </w:rPr>
            </w:pPr>
            <w:r w:rsidRPr="00EE344D">
              <w:rPr>
                <w:rFonts w:hint="eastAsia"/>
                <w:b/>
                <w:sz w:val="16"/>
                <w:szCs w:val="16"/>
              </w:rPr>
              <w:t>7</w:t>
            </w:r>
            <w:r w:rsidRPr="00EE344D">
              <w:rPr>
                <w:b/>
                <w:sz w:val="16"/>
                <w:szCs w:val="16"/>
              </w:rPr>
              <w:t>50ml</w:t>
            </w:r>
          </w:p>
        </w:tc>
        <w:tc>
          <w:tcPr>
            <w:tcW w:w="526" w:type="pct"/>
            <w:vAlign w:val="center"/>
          </w:tcPr>
          <w:p w14:paraId="6ADCB5DE" w14:textId="060F92A8" w:rsidR="008D0733" w:rsidRPr="00D8390E" w:rsidRDefault="008D0733" w:rsidP="003371B8">
            <w:pPr>
              <w:jc w:val="center"/>
              <w:rPr>
                <w:b/>
                <w:sz w:val="16"/>
                <w:szCs w:val="16"/>
              </w:rPr>
            </w:pPr>
            <w:r w:rsidRPr="00D8390E">
              <w:rPr>
                <w:b/>
                <w:sz w:val="18"/>
              </w:rPr>
              <w:t>￥</w:t>
            </w:r>
            <w:r w:rsidR="005047B3">
              <w:rPr>
                <w:rFonts w:hint="eastAsia"/>
                <w:b/>
                <w:sz w:val="18"/>
              </w:rPr>
              <w:t>8</w:t>
            </w:r>
            <w:r w:rsidRPr="00D8390E">
              <w:rPr>
                <w:b/>
                <w:sz w:val="18"/>
              </w:rPr>
              <w:t>,</w:t>
            </w:r>
            <w:r w:rsidR="005047B3">
              <w:rPr>
                <w:b/>
                <w:sz w:val="18"/>
              </w:rPr>
              <w:t>8</w:t>
            </w:r>
            <w:r w:rsidRPr="00D8390E">
              <w:rPr>
                <w:b/>
                <w:sz w:val="18"/>
              </w:rPr>
              <w:t>00</w:t>
            </w:r>
          </w:p>
        </w:tc>
        <w:tc>
          <w:tcPr>
            <w:tcW w:w="2039" w:type="pct"/>
          </w:tcPr>
          <w:p w14:paraId="7C85672A" w14:textId="77777777" w:rsidR="008D0733" w:rsidRDefault="001207E4" w:rsidP="003371B8">
            <w:pPr>
              <w:autoSpaceDE w:val="0"/>
              <w:autoSpaceDN w:val="0"/>
              <w:adjustRightInd w:val="0"/>
              <w:jc w:val="left"/>
              <w:rPr>
                <w:rFonts w:ascii="HGPｺﾞｼｯｸM" w:hAnsiTheme="minorHAnsi" w:cs="HGPｺﾞｼｯｸM"/>
                <w:kern w:val="0"/>
                <w:sz w:val="14"/>
                <w:szCs w:val="14"/>
              </w:rPr>
            </w:pPr>
            <w:r>
              <w:rPr>
                <w:rFonts w:ascii="HGPｺﾞｼｯｸM" w:hAnsiTheme="minorHAnsi" w:cs="HGPｺﾞｼｯｸM" w:hint="eastAsia"/>
                <w:kern w:val="0"/>
                <w:sz w:val="14"/>
                <w:szCs w:val="14"/>
              </w:rPr>
              <w:t>プロカーニコ主体、2004年植樹のレ コステの畑。混植されているヴェルメンテーノや地ブドウも合わせ、完熟を待ってから収穫。2018年は冷涼で雨の多いヴィンテージ、収穫したブドウの20％にボトリティスノービレ（貴腐）が回ったビンテージ。</w:t>
            </w:r>
          </w:p>
          <w:p w14:paraId="1BDD5794" w14:textId="77777777" w:rsidR="001207E4" w:rsidRDefault="001207E4" w:rsidP="003371B8">
            <w:pPr>
              <w:autoSpaceDE w:val="0"/>
              <w:autoSpaceDN w:val="0"/>
              <w:adjustRightInd w:val="0"/>
              <w:jc w:val="left"/>
              <w:rPr>
                <w:rFonts w:ascii="HGPｺﾞｼｯｸM" w:hAnsiTheme="minorHAnsi" w:cs="HGPｺﾞｼｯｸM"/>
                <w:kern w:val="0"/>
                <w:sz w:val="14"/>
                <w:szCs w:val="14"/>
              </w:rPr>
            </w:pPr>
            <w:r>
              <w:rPr>
                <w:rFonts w:ascii="HGPｺﾞｼｯｸM" w:hAnsiTheme="minorHAnsi" w:cs="HGPｺﾞｼｯｸM" w:hint="eastAsia"/>
                <w:kern w:val="0"/>
                <w:sz w:val="14"/>
                <w:szCs w:val="14"/>
              </w:rPr>
              <w:t>収穫後、木樽にてごく短時間果皮と共にマセレーション。圧搾し、果汁のみの状態で解放式の大樽に移し約1カ月醗酵が完全に終わるのを待つ。オリ引きと共に1500Lの大樽に移し24カ月、ボトル詰めのあと24カ月の熟成。</w:t>
            </w:r>
          </w:p>
          <w:p w14:paraId="5BDCD999" w14:textId="77777777" w:rsidR="001207E4" w:rsidRDefault="001207E4" w:rsidP="003371B8">
            <w:pPr>
              <w:autoSpaceDE w:val="0"/>
              <w:autoSpaceDN w:val="0"/>
              <w:adjustRightInd w:val="0"/>
              <w:jc w:val="left"/>
              <w:rPr>
                <w:rFonts w:ascii="HGPｺﾞｼｯｸM" w:hAnsiTheme="minorHAnsi" w:cs="HGPｺﾞｼｯｸM"/>
                <w:kern w:val="0"/>
                <w:sz w:val="14"/>
                <w:szCs w:val="14"/>
              </w:rPr>
            </w:pPr>
            <w:r>
              <w:rPr>
                <w:rFonts w:ascii="HGPｺﾞｼｯｸM" w:hAnsiTheme="minorHAnsi" w:cs="HGPｺﾞｼｯｸM" w:hint="eastAsia"/>
                <w:kern w:val="0"/>
                <w:sz w:val="14"/>
                <w:szCs w:val="14"/>
              </w:rPr>
              <w:t xml:space="preserve">「Le </w:t>
            </w:r>
            <w:proofErr w:type="spellStart"/>
            <w:r>
              <w:rPr>
                <w:rFonts w:ascii="HGPｺﾞｼｯｸM" w:hAnsiTheme="minorHAnsi" w:cs="HGPｺﾞｼｯｸM" w:hint="eastAsia"/>
                <w:kern w:val="0"/>
                <w:sz w:val="14"/>
                <w:szCs w:val="14"/>
              </w:rPr>
              <w:t>Coste</w:t>
            </w:r>
            <w:proofErr w:type="spellEnd"/>
            <w:r>
              <w:rPr>
                <w:rFonts w:ascii="HGPｺﾞｼｯｸM" w:hAnsiTheme="minorHAnsi" w:cs="HGPｺﾞｼｯｸM" w:hint="eastAsia"/>
                <w:kern w:val="0"/>
                <w:sz w:val="14"/>
                <w:szCs w:val="14"/>
              </w:rPr>
              <w:t>の畑」をストレートに表現した白。2018年は冷涼、貴腐の恩恵も感じる嬉しいヴィンテージ。</w:t>
            </w:r>
          </w:p>
          <w:p w14:paraId="37FA67AD" w14:textId="5829EFAE" w:rsidR="00687EDC" w:rsidRPr="001E0E2A" w:rsidRDefault="00687EDC" w:rsidP="003371B8">
            <w:pPr>
              <w:autoSpaceDE w:val="0"/>
              <w:autoSpaceDN w:val="0"/>
              <w:adjustRightInd w:val="0"/>
              <w:jc w:val="left"/>
              <w:rPr>
                <w:rFonts w:ascii="HGPｺﾞｼｯｸM" w:hAnsiTheme="minorHAnsi" w:cs="HGPｺﾞｼｯｸM" w:hint="eastAsia"/>
                <w:kern w:val="0"/>
                <w:sz w:val="14"/>
                <w:szCs w:val="14"/>
              </w:rPr>
            </w:pPr>
          </w:p>
        </w:tc>
      </w:tr>
      <w:tr w:rsidR="00687EDC" w:rsidRPr="00D8390E" w14:paraId="422842F1" w14:textId="77777777" w:rsidTr="003371B8">
        <w:trPr>
          <w:trHeight w:val="688"/>
        </w:trPr>
        <w:tc>
          <w:tcPr>
            <w:tcW w:w="1250" w:type="pct"/>
          </w:tcPr>
          <w:p w14:paraId="106133E6" w14:textId="77777777" w:rsidR="00687EDC" w:rsidRDefault="00687EDC" w:rsidP="00687EDC">
            <w:pPr>
              <w:jc w:val="left"/>
              <w:rPr>
                <w:b/>
                <w:lang w:val="it-IT"/>
              </w:rPr>
            </w:pPr>
            <w:r>
              <w:rPr>
                <w:rFonts w:hint="eastAsia"/>
                <w:b/>
                <w:lang w:val="it-IT"/>
              </w:rPr>
              <w:t>Paino</w:t>
            </w:r>
          </w:p>
          <w:p w14:paraId="7C10B89F" w14:textId="77777777" w:rsidR="00687EDC" w:rsidRDefault="00687EDC" w:rsidP="00687EDC">
            <w:pPr>
              <w:jc w:val="left"/>
              <w:rPr>
                <w:bCs/>
                <w:sz w:val="16"/>
                <w:lang w:val="it-IT"/>
              </w:rPr>
            </w:pPr>
            <w:r w:rsidRPr="00215492">
              <w:rPr>
                <w:rFonts w:hint="eastAsia"/>
                <w:bCs/>
                <w:sz w:val="16"/>
                <w:lang w:val="it-IT"/>
              </w:rPr>
              <w:t>パイーノ</w:t>
            </w:r>
          </w:p>
          <w:p w14:paraId="5B621873" w14:textId="2887A333" w:rsidR="00687EDC" w:rsidRDefault="00687EDC" w:rsidP="00687EDC">
            <w:pPr>
              <w:jc w:val="left"/>
              <w:rPr>
                <w:rFonts w:hint="eastAsia"/>
                <w:b/>
                <w:lang w:val="it-IT"/>
              </w:rPr>
            </w:pPr>
            <w:r w:rsidRPr="00956BCC">
              <w:rPr>
                <w:rFonts w:ascii="HGP創英角ｺﾞｼｯｸUB" w:eastAsia="HGP創英角ｺﾞｼｯｸUB" w:hAnsi="HGP創英角ｺﾞｼｯｸUB" w:hint="eastAsia"/>
                <w:bCs/>
                <w:color w:val="00B050"/>
                <w:sz w:val="16"/>
                <w:lang w:val="it-IT"/>
              </w:rPr>
              <w:t>≪</w:t>
            </w:r>
            <w:r w:rsidRPr="00956BCC">
              <w:rPr>
                <w:rFonts w:ascii="HGP創英角ｺﾞｼｯｸUB" w:eastAsia="HGP創英角ｺﾞｼｯｸUB" w:hAnsi="HGP創英角ｺﾞｼｯｸUB"/>
                <w:bCs/>
                <w:color w:val="00B050"/>
                <w:sz w:val="16"/>
                <w:lang w:val="it-IT"/>
              </w:rPr>
              <w:t>新ヴィンテージ</w:t>
            </w:r>
            <w:r w:rsidRPr="00956BCC">
              <w:rPr>
                <w:rFonts w:ascii="HGP創英角ｺﾞｼｯｸUB" w:eastAsia="HGP創英角ｺﾞｼｯｸUB" w:hAnsi="HGP創英角ｺﾞｼｯｸUB" w:hint="eastAsia"/>
                <w:bCs/>
                <w:color w:val="00B050"/>
                <w:sz w:val="16"/>
                <w:lang w:val="it-IT"/>
              </w:rPr>
              <w:t>≫</w:t>
            </w:r>
          </w:p>
        </w:tc>
        <w:tc>
          <w:tcPr>
            <w:tcW w:w="395" w:type="pct"/>
            <w:vAlign w:val="center"/>
          </w:tcPr>
          <w:p w14:paraId="5D50E91D" w14:textId="768CA3AE" w:rsidR="00687EDC" w:rsidRDefault="00687EDC" w:rsidP="00687EDC">
            <w:pPr>
              <w:jc w:val="center"/>
              <w:rPr>
                <w:rFonts w:hint="eastAsia"/>
                <w:b/>
                <w:sz w:val="18"/>
                <w:szCs w:val="18"/>
                <w:lang w:val="it-IT"/>
              </w:rPr>
            </w:pPr>
            <w:r>
              <w:rPr>
                <w:rFonts w:hint="eastAsia"/>
                <w:b/>
                <w:sz w:val="18"/>
                <w:szCs w:val="18"/>
                <w:lang w:val="it-IT"/>
              </w:rPr>
              <w:t>1</w:t>
            </w:r>
            <w:r>
              <w:rPr>
                <w:b/>
                <w:sz w:val="18"/>
                <w:szCs w:val="18"/>
                <w:lang w:val="it-IT"/>
              </w:rPr>
              <w:t>5</w:t>
            </w:r>
          </w:p>
        </w:tc>
        <w:tc>
          <w:tcPr>
            <w:tcW w:w="395" w:type="pct"/>
            <w:vAlign w:val="center"/>
          </w:tcPr>
          <w:p w14:paraId="040BE89D" w14:textId="0C704758" w:rsidR="00687EDC" w:rsidRDefault="00687EDC" w:rsidP="00687EDC">
            <w:pPr>
              <w:jc w:val="center"/>
              <w:rPr>
                <w:rFonts w:hint="eastAsia"/>
                <w:sz w:val="18"/>
                <w:szCs w:val="18"/>
              </w:rPr>
            </w:pPr>
            <w:r>
              <w:rPr>
                <w:rFonts w:hint="eastAsia"/>
                <w:sz w:val="18"/>
                <w:szCs w:val="18"/>
              </w:rPr>
              <w:t>白</w:t>
            </w:r>
          </w:p>
        </w:tc>
        <w:tc>
          <w:tcPr>
            <w:tcW w:w="395" w:type="pct"/>
            <w:vAlign w:val="center"/>
          </w:tcPr>
          <w:p w14:paraId="57E771CD" w14:textId="4A6DBBA2" w:rsidR="00687EDC" w:rsidRPr="00EE344D" w:rsidRDefault="00687EDC" w:rsidP="00687EDC">
            <w:pPr>
              <w:jc w:val="center"/>
              <w:rPr>
                <w:rFonts w:hint="eastAsia"/>
                <w:b/>
                <w:sz w:val="16"/>
                <w:szCs w:val="16"/>
              </w:rPr>
            </w:pPr>
            <w:r>
              <w:rPr>
                <w:rFonts w:hint="eastAsia"/>
                <w:b/>
                <w:sz w:val="16"/>
                <w:szCs w:val="16"/>
              </w:rPr>
              <w:t>750ml</w:t>
            </w:r>
          </w:p>
        </w:tc>
        <w:tc>
          <w:tcPr>
            <w:tcW w:w="526" w:type="pct"/>
            <w:vAlign w:val="center"/>
          </w:tcPr>
          <w:p w14:paraId="6505AA19" w14:textId="6EC40652" w:rsidR="00687EDC" w:rsidRPr="00D8390E" w:rsidRDefault="00687EDC" w:rsidP="00687EDC">
            <w:pPr>
              <w:jc w:val="center"/>
              <w:rPr>
                <w:b/>
                <w:sz w:val="18"/>
              </w:rPr>
            </w:pPr>
            <w:r>
              <w:rPr>
                <w:rFonts w:hint="eastAsia"/>
                <w:b/>
                <w:sz w:val="18"/>
              </w:rPr>
              <w:t>\</w:t>
            </w:r>
            <w:r>
              <w:rPr>
                <w:b/>
                <w:sz w:val="18"/>
              </w:rPr>
              <w:t>12</w:t>
            </w:r>
            <w:r>
              <w:rPr>
                <w:rFonts w:hint="eastAsia"/>
                <w:b/>
                <w:sz w:val="18"/>
              </w:rPr>
              <w:t>,</w:t>
            </w:r>
            <w:r>
              <w:rPr>
                <w:b/>
                <w:sz w:val="18"/>
              </w:rPr>
              <w:t>000</w:t>
            </w:r>
          </w:p>
        </w:tc>
        <w:tc>
          <w:tcPr>
            <w:tcW w:w="2039" w:type="pct"/>
          </w:tcPr>
          <w:p w14:paraId="71337B23" w14:textId="77777777" w:rsidR="00687EDC" w:rsidRDefault="00687EDC" w:rsidP="00687EDC">
            <w:pPr>
              <w:autoSpaceDE w:val="0"/>
              <w:autoSpaceDN w:val="0"/>
              <w:adjustRightInd w:val="0"/>
              <w:jc w:val="left"/>
              <w:rPr>
                <w:sz w:val="14"/>
              </w:rPr>
            </w:pPr>
            <w:r>
              <w:rPr>
                <w:rFonts w:hint="eastAsia"/>
                <w:sz w:val="14"/>
              </w:rPr>
              <w:t>プロカーニコ</w:t>
            </w:r>
            <w:r>
              <w:rPr>
                <w:rFonts w:hint="eastAsia"/>
                <w:sz w:val="14"/>
              </w:rPr>
              <w:t>100</w:t>
            </w:r>
            <w:r>
              <w:rPr>
                <w:rFonts w:hint="eastAsia"/>
                <w:sz w:val="14"/>
              </w:rPr>
              <w:t>％、</w:t>
            </w:r>
            <w:r>
              <w:rPr>
                <w:rFonts w:hint="eastAsia"/>
                <w:sz w:val="14"/>
              </w:rPr>
              <w:t xml:space="preserve">Le </w:t>
            </w:r>
            <w:proofErr w:type="spellStart"/>
            <w:r>
              <w:rPr>
                <w:rFonts w:hint="eastAsia"/>
                <w:sz w:val="14"/>
              </w:rPr>
              <w:t>Coste</w:t>
            </w:r>
            <w:proofErr w:type="spellEnd"/>
            <w:r>
              <w:rPr>
                <w:rFonts w:hint="eastAsia"/>
                <w:sz w:val="14"/>
              </w:rPr>
              <w:t>の畑の隣に位置する、ジャンマルコが植えたアルベレッロ仕立の畑。強烈な日照を受けた</w:t>
            </w:r>
            <w:r>
              <w:rPr>
                <w:rFonts w:hint="eastAsia"/>
                <w:sz w:val="14"/>
              </w:rPr>
              <w:t>2015</w:t>
            </w:r>
            <w:r>
              <w:rPr>
                <w:rFonts w:hint="eastAsia"/>
                <w:sz w:val="14"/>
              </w:rPr>
              <w:t>、樹上で完璧まで成熟したブドウだけを厳選して収穫した、特別なプロカーニコ。収穫後、除梗してテラコッタ製の容器の中で</w:t>
            </w:r>
            <w:r>
              <w:rPr>
                <w:rFonts w:hint="eastAsia"/>
                <w:sz w:val="14"/>
              </w:rPr>
              <w:t>1</w:t>
            </w:r>
            <w:r>
              <w:rPr>
                <w:rFonts w:hint="eastAsia"/>
                <w:sz w:val="14"/>
              </w:rPr>
              <w:t>カ月以上、果皮と共に醗酵。圧搾後は別の新しいテラコッタの樽の中で</w:t>
            </w:r>
            <w:r>
              <w:rPr>
                <w:rFonts w:hint="eastAsia"/>
                <w:sz w:val="14"/>
              </w:rPr>
              <w:t>1</w:t>
            </w:r>
            <w:r>
              <w:rPr>
                <w:rFonts w:hint="eastAsia"/>
                <w:sz w:val="14"/>
              </w:rPr>
              <w:t>年間の熟成。その後</w:t>
            </w:r>
            <w:r>
              <w:rPr>
                <w:rFonts w:hint="eastAsia"/>
                <w:sz w:val="14"/>
              </w:rPr>
              <w:t>500L</w:t>
            </w:r>
            <w:r>
              <w:rPr>
                <w:rFonts w:hint="eastAsia"/>
                <w:sz w:val="14"/>
              </w:rPr>
              <w:t>の木樽に移し</w:t>
            </w:r>
            <w:r>
              <w:rPr>
                <w:rFonts w:hint="eastAsia"/>
                <w:sz w:val="14"/>
              </w:rPr>
              <w:t>2</w:t>
            </w:r>
            <w:r>
              <w:rPr>
                <w:rFonts w:hint="eastAsia"/>
                <w:sz w:val="14"/>
              </w:rPr>
              <w:t>年間、ボトル詰めしてからもワイン自体がフォルムを形成するまで</w:t>
            </w:r>
            <w:r>
              <w:rPr>
                <w:rFonts w:hint="eastAsia"/>
                <w:sz w:val="14"/>
              </w:rPr>
              <w:t>3</w:t>
            </w:r>
            <w:r>
              <w:rPr>
                <w:rFonts w:hint="eastAsia"/>
                <w:sz w:val="14"/>
              </w:rPr>
              <w:t>年間、十分すぎる時間を費やしてからリリースされた新しいパイーノ。十分すぎる果実を持ち、その果実を形成するアンフォラでの醸造。ポテンシャルを秘めたブドウに、十分に時間を費やした熟成。</w:t>
            </w:r>
          </w:p>
          <w:p w14:paraId="255B7F1D" w14:textId="5F07D796" w:rsidR="00687EDC" w:rsidRDefault="00687EDC" w:rsidP="00687EDC">
            <w:pPr>
              <w:autoSpaceDE w:val="0"/>
              <w:autoSpaceDN w:val="0"/>
              <w:adjustRightInd w:val="0"/>
              <w:jc w:val="left"/>
              <w:rPr>
                <w:rFonts w:ascii="HGPｺﾞｼｯｸM" w:hAnsiTheme="minorHAnsi" w:cs="HGPｺﾞｼｯｸM" w:hint="eastAsia"/>
                <w:kern w:val="0"/>
                <w:sz w:val="14"/>
                <w:szCs w:val="14"/>
              </w:rPr>
            </w:pPr>
            <w:r>
              <w:rPr>
                <w:rFonts w:hint="eastAsia"/>
                <w:sz w:val="14"/>
              </w:rPr>
              <w:t>液体のサイズの大きさ、迫力はすさまじい、、、。ブドウのポテンシャルの高さをストレートに発揮するかのような、これまでのパイーノとは一線を画す素晴らしい味わい。</w:t>
            </w:r>
          </w:p>
        </w:tc>
      </w:tr>
      <w:tr w:rsidR="008D0733" w:rsidRPr="00D8390E" w14:paraId="30A3C70B" w14:textId="77777777" w:rsidTr="003371B8">
        <w:trPr>
          <w:trHeight w:val="688"/>
        </w:trPr>
        <w:tc>
          <w:tcPr>
            <w:tcW w:w="1250" w:type="pct"/>
          </w:tcPr>
          <w:p w14:paraId="644F9E38" w14:textId="7F2C1BCC" w:rsidR="008D0733" w:rsidRDefault="00215492" w:rsidP="003371B8">
            <w:pPr>
              <w:jc w:val="left"/>
              <w:rPr>
                <w:b/>
                <w:lang w:val="it-IT"/>
              </w:rPr>
            </w:pPr>
            <w:r>
              <w:rPr>
                <w:rFonts w:hint="eastAsia"/>
                <w:b/>
                <w:lang w:val="it-IT"/>
              </w:rPr>
              <w:lastRenderedPageBreak/>
              <w:t xml:space="preserve">Rosso Cru </w:t>
            </w:r>
            <w:r>
              <w:rPr>
                <w:b/>
                <w:lang w:val="it-IT"/>
              </w:rPr>
              <w:t>“</w:t>
            </w:r>
            <w:r>
              <w:rPr>
                <w:rFonts w:hint="eastAsia"/>
                <w:b/>
                <w:lang w:val="it-IT"/>
              </w:rPr>
              <w:t>Le Coste</w:t>
            </w:r>
            <w:r>
              <w:rPr>
                <w:b/>
                <w:lang w:val="it-IT"/>
              </w:rPr>
              <w:t>”</w:t>
            </w:r>
          </w:p>
          <w:p w14:paraId="5D75BDBB" w14:textId="5340844B" w:rsidR="008D0733" w:rsidRPr="00215492" w:rsidRDefault="00215492" w:rsidP="003371B8">
            <w:pPr>
              <w:jc w:val="left"/>
              <w:rPr>
                <w:bCs/>
                <w:sz w:val="16"/>
                <w:lang w:val="it-IT"/>
              </w:rPr>
            </w:pPr>
            <w:r w:rsidRPr="00215492">
              <w:rPr>
                <w:rFonts w:hint="eastAsia"/>
                <w:bCs/>
                <w:sz w:val="16"/>
                <w:lang w:val="it-IT"/>
              </w:rPr>
              <w:t>ロッソ</w:t>
            </w:r>
            <w:r w:rsidRPr="00215492">
              <w:rPr>
                <w:rFonts w:hint="eastAsia"/>
                <w:bCs/>
                <w:sz w:val="16"/>
                <w:lang w:val="it-IT"/>
              </w:rPr>
              <w:t xml:space="preserve"> </w:t>
            </w:r>
            <w:r w:rsidRPr="00215492">
              <w:rPr>
                <w:rFonts w:hint="eastAsia"/>
                <w:bCs/>
                <w:sz w:val="16"/>
                <w:lang w:val="it-IT"/>
              </w:rPr>
              <w:t>クリュ</w:t>
            </w:r>
            <w:r w:rsidR="008D0733" w:rsidRPr="00215492">
              <w:rPr>
                <w:rFonts w:hint="eastAsia"/>
                <w:bCs/>
                <w:sz w:val="16"/>
                <w:lang w:val="it-IT"/>
              </w:rPr>
              <w:t xml:space="preserve"> </w:t>
            </w:r>
            <w:r w:rsidRPr="00215492">
              <w:rPr>
                <w:rFonts w:hint="eastAsia"/>
                <w:bCs/>
                <w:sz w:val="16"/>
                <w:lang w:val="it-IT"/>
              </w:rPr>
              <w:t>レ</w:t>
            </w:r>
            <w:r w:rsidRPr="00215492">
              <w:rPr>
                <w:rFonts w:hint="eastAsia"/>
                <w:bCs/>
                <w:sz w:val="16"/>
                <w:lang w:val="it-IT"/>
              </w:rPr>
              <w:t xml:space="preserve"> </w:t>
            </w:r>
            <w:r w:rsidRPr="00215492">
              <w:rPr>
                <w:rFonts w:hint="eastAsia"/>
                <w:bCs/>
                <w:sz w:val="16"/>
                <w:lang w:val="it-IT"/>
              </w:rPr>
              <w:t>コステ</w:t>
            </w:r>
          </w:p>
          <w:p w14:paraId="08FCA4A6" w14:textId="77777777" w:rsidR="008D0733" w:rsidRDefault="008D0733" w:rsidP="003371B8">
            <w:pPr>
              <w:jc w:val="left"/>
              <w:rPr>
                <w:b/>
                <w:lang w:val="it-IT"/>
              </w:rPr>
            </w:pPr>
            <w:r w:rsidRPr="00956BCC">
              <w:rPr>
                <w:rFonts w:ascii="HGP創英角ｺﾞｼｯｸUB" w:eastAsia="HGP創英角ｺﾞｼｯｸUB" w:hAnsi="HGP創英角ｺﾞｼｯｸUB" w:hint="eastAsia"/>
                <w:bCs/>
                <w:color w:val="00B050"/>
                <w:sz w:val="16"/>
                <w:lang w:val="it-IT"/>
              </w:rPr>
              <w:t>≪</w:t>
            </w:r>
            <w:r w:rsidRPr="00956BCC">
              <w:rPr>
                <w:rFonts w:ascii="HGP創英角ｺﾞｼｯｸUB" w:eastAsia="HGP創英角ｺﾞｼｯｸUB" w:hAnsi="HGP創英角ｺﾞｼｯｸUB"/>
                <w:bCs/>
                <w:color w:val="00B050"/>
                <w:sz w:val="16"/>
                <w:lang w:val="it-IT"/>
              </w:rPr>
              <w:t>新ヴィンテージ</w:t>
            </w:r>
            <w:r w:rsidRPr="00956BCC">
              <w:rPr>
                <w:rFonts w:ascii="HGP創英角ｺﾞｼｯｸUB" w:eastAsia="HGP創英角ｺﾞｼｯｸUB" w:hAnsi="HGP創英角ｺﾞｼｯｸUB" w:hint="eastAsia"/>
                <w:bCs/>
                <w:color w:val="00B050"/>
                <w:sz w:val="16"/>
                <w:lang w:val="it-IT"/>
              </w:rPr>
              <w:t>≫</w:t>
            </w:r>
          </w:p>
        </w:tc>
        <w:tc>
          <w:tcPr>
            <w:tcW w:w="395" w:type="pct"/>
            <w:vAlign w:val="center"/>
          </w:tcPr>
          <w:p w14:paraId="5F45357E" w14:textId="70B2DE7E" w:rsidR="008D0733" w:rsidRDefault="008D0733" w:rsidP="003371B8">
            <w:pPr>
              <w:jc w:val="center"/>
              <w:rPr>
                <w:b/>
                <w:sz w:val="18"/>
                <w:szCs w:val="18"/>
                <w:lang w:val="it-IT"/>
              </w:rPr>
            </w:pPr>
            <w:r>
              <w:rPr>
                <w:rFonts w:hint="eastAsia"/>
                <w:b/>
                <w:sz w:val="18"/>
                <w:szCs w:val="18"/>
                <w:lang w:val="it-IT"/>
              </w:rPr>
              <w:t>1</w:t>
            </w:r>
            <w:r w:rsidR="00215492">
              <w:rPr>
                <w:b/>
                <w:sz w:val="18"/>
                <w:szCs w:val="18"/>
                <w:lang w:val="it-IT"/>
              </w:rPr>
              <w:t>6</w:t>
            </w:r>
          </w:p>
        </w:tc>
        <w:tc>
          <w:tcPr>
            <w:tcW w:w="395" w:type="pct"/>
            <w:vAlign w:val="center"/>
          </w:tcPr>
          <w:p w14:paraId="7D21FDA8" w14:textId="07D9075C" w:rsidR="008D0733" w:rsidRDefault="00215492" w:rsidP="003371B8">
            <w:pPr>
              <w:jc w:val="center"/>
              <w:rPr>
                <w:sz w:val="18"/>
                <w:szCs w:val="18"/>
              </w:rPr>
            </w:pPr>
            <w:r>
              <w:rPr>
                <w:rFonts w:hint="eastAsia"/>
                <w:sz w:val="18"/>
                <w:szCs w:val="18"/>
              </w:rPr>
              <w:t>赤</w:t>
            </w:r>
          </w:p>
        </w:tc>
        <w:tc>
          <w:tcPr>
            <w:tcW w:w="395" w:type="pct"/>
            <w:vAlign w:val="center"/>
          </w:tcPr>
          <w:p w14:paraId="3F00979D" w14:textId="324F9508" w:rsidR="008D0733" w:rsidRDefault="008D0733" w:rsidP="00215492">
            <w:pPr>
              <w:jc w:val="center"/>
              <w:rPr>
                <w:b/>
                <w:sz w:val="16"/>
                <w:szCs w:val="16"/>
              </w:rPr>
            </w:pPr>
            <w:r w:rsidRPr="00EE344D">
              <w:rPr>
                <w:rFonts w:hint="eastAsia"/>
                <w:b/>
                <w:sz w:val="16"/>
                <w:szCs w:val="16"/>
              </w:rPr>
              <w:t>7</w:t>
            </w:r>
            <w:r w:rsidRPr="00EE344D">
              <w:rPr>
                <w:b/>
                <w:sz w:val="16"/>
                <w:szCs w:val="16"/>
              </w:rPr>
              <w:t>50ml</w:t>
            </w:r>
          </w:p>
        </w:tc>
        <w:tc>
          <w:tcPr>
            <w:tcW w:w="526" w:type="pct"/>
            <w:vAlign w:val="center"/>
          </w:tcPr>
          <w:p w14:paraId="14C53582" w14:textId="5FBCB68F" w:rsidR="008D0733" w:rsidRPr="00D8390E" w:rsidRDefault="008D0733" w:rsidP="003371B8">
            <w:pPr>
              <w:jc w:val="center"/>
              <w:rPr>
                <w:b/>
                <w:sz w:val="18"/>
              </w:rPr>
            </w:pPr>
            <w:r w:rsidRPr="00D8390E">
              <w:rPr>
                <w:b/>
                <w:sz w:val="18"/>
              </w:rPr>
              <w:t>￥</w:t>
            </w:r>
            <w:r w:rsidR="005047B3">
              <w:rPr>
                <w:rFonts w:hint="eastAsia"/>
                <w:b/>
                <w:sz w:val="18"/>
              </w:rPr>
              <w:t>9</w:t>
            </w:r>
            <w:r w:rsidRPr="00D8390E">
              <w:rPr>
                <w:b/>
                <w:sz w:val="18"/>
              </w:rPr>
              <w:t>,</w:t>
            </w:r>
            <w:r w:rsidR="005047B3">
              <w:rPr>
                <w:b/>
                <w:sz w:val="18"/>
              </w:rPr>
              <w:t>2</w:t>
            </w:r>
            <w:r w:rsidRPr="00D8390E">
              <w:rPr>
                <w:b/>
                <w:sz w:val="18"/>
              </w:rPr>
              <w:t>00</w:t>
            </w:r>
          </w:p>
        </w:tc>
        <w:tc>
          <w:tcPr>
            <w:tcW w:w="2039" w:type="pct"/>
          </w:tcPr>
          <w:p w14:paraId="623D68F7" w14:textId="77777777" w:rsidR="008D0733" w:rsidRDefault="002E3634" w:rsidP="003371B8">
            <w:pPr>
              <w:autoSpaceDE w:val="0"/>
              <w:autoSpaceDN w:val="0"/>
              <w:adjustRightInd w:val="0"/>
              <w:jc w:val="left"/>
              <w:rPr>
                <w:rFonts w:ascii="HGPｺﾞｼｯｸM" w:hAnsiTheme="minorHAnsi" w:cs="HGPｺﾞｼｯｸM"/>
                <w:kern w:val="0"/>
                <w:sz w:val="14"/>
                <w:szCs w:val="14"/>
              </w:rPr>
            </w:pPr>
            <w:r>
              <w:rPr>
                <w:rFonts w:ascii="HGPｺﾞｼｯｸM" w:hAnsiTheme="minorHAnsi" w:cs="HGPｺﾞｼｯｸM" w:hint="eastAsia"/>
                <w:kern w:val="0"/>
                <w:sz w:val="14"/>
                <w:szCs w:val="14"/>
              </w:rPr>
              <w:t xml:space="preserve">グレゲット100％、Le </w:t>
            </w:r>
            <w:proofErr w:type="spellStart"/>
            <w:r>
              <w:rPr>
                <w:rFonts w:ascii="HGPｺﾞｼｯｸM" w:hAnsiTheme="minorHAnsi" w:cs="HGPｺﾞｼｯｸM" w:hint="eastAsia"/>
                <w:kern w:val="0"/>
                <w:sz w:val="14"/>
                <w:szCs w:val="14"/>
              </w:rPr>
              <w:t>Coste</w:t>
            </w:r>
            <w:proofErr w:type="spellEnd"/>
            <w:r>
              <w:rPr>
                <w:rFonts w:ascii="HGPｺﾞｼｯｸM" w:hAnsiTheme="minorHAnsi" w:cs="HGPｺﾞｼｯｸM" w:hint="eastAsia"/>
                <w:kern w:val="0"/>
                <w:sz w:val="14"/>
                <w:szCs w:val="14"/>
              </w:rPr>
              <w:t>の畑2004年植樹より、厳選して収穫。除梗したあと、潰さずタンクの中でセミカルボニックマセレーションの状態で2週間。その後櫂入れを行い1カ月以上、醗酵が完全に終わるまで長期間のマセレーションを行う。</w:t>
            </w:r>
          </w:p>
          <w:p w14:paraId="75A581D0" w14:textId="77777777" w:rsidR="002E3634" w:rsidRDefault="002E3634" w:rsidP="003371B8">
            <w:pPr>
              <w:autoSpaceDE w:val="0"/>
              <w:autoSpaceDN w:val="0"/>
              <w:adjustRightInd w:val="0"/>
              <w:jc w:val="left"/>
              <w:rPr>
                <w:rFonts w:ascii="HGPｺﾞｼｯｸM" w:hAnsiTheme="minorHAnsi" w:cs="HGPｺﾞｼｯｸM"/>
                <w:kern w:val="0"/>
                <w:sz w:val="14"/>
                <w:szCs w:val="14"/>
              </w:rPr>
            </w:pPr>
            <w:r>
              <w:rPr>
                <w:rFonts w:ascii="HGPｺﾞｼｯｸM" w:hAnsiTheme="minorHAnsi" w:cs="HGPｺﾞｼｯｸM" w:hint="eastAsia"/>
                <w:kern w:val="0"/>
                <w:sz w:val="14"/>
                <w:szCs w:val="14"/>
              </w:rPr>
              <w:t>圧搾後、500Lのフランス産木樽に移し20カ月の熟成。ボトル詰めを行い、ワインの外格が出来上がるのを待ち36カ月の熟成。</w:t>
            </w:r>
          </w:p>
          <w:p w14:paraId="6CA27D0A" w14:textId="7DC73EE3" w:rsidR="002E3634" w:rsidRPr="001E0E2A" w:rsidRDefault="002E3634" w:rsidP="003371B8">
            <w:pPr>
              <w:autoSpaceDE w:val="0"/>
              <w:autoSpaceDN w:val="0"/>
              <w:adjustRightInd w:val="0"/>
              <w:jc w:val="left"/>
              <w:rPr>
                <w:rFonts w:ascii="HGPｺﾞｼｯｸM" w:hAnsiTheme="minorHAnsi" w:cs="HGPｺﾞｼｯｸM"/>
                <w:kern w:val="0"/>
                <w:sz w:val="14"/>
                <w:szCs w:val="14"/>
              </w:rPr>
            </w:pPr>
            <w:r>
              <w:rPr>
                <w:rFonts w:ascii="HGPｺﾞｼｯｸM" w:hAnsiTheme="minorHAnsi" w:cs="HGPｺﾞｼｯｸM" w:hint="eastAsia"/>
                <w:kern w:val="0"/>
                <w:sz w:val="14"/>
                <w:szCs w:val="14"/>
              </w:rPr>
              <w:t xml:space="preserve">名前の通り、彼らのスタートの土地「Le </w:t>
            </w:r>
            <w:proofErr w:type="spellStart"/>
            <w:r>
              <w:rPr>
                <w:rFonts w:ascii="HGPｺﾞｼｯｸM" w:hAnsiTheme="minorHAnsi" w:cs="HGPｺﾞｼｯｸM" w:hint="eastAsia"/>
                <w:kern w:val="0"/>
                <w:sz w:val="14"/>
                <w:szCs w:val="14"/>
              </w:rPr>
              <w:t>Coste</w:t>
            </w:r>
            <w:proofErr w:type="spellEnd"/>
            <w:r>
              <w:rPr>
                <w:rFonts w:ascii="HGPｺﾞｼｯｸM" w:hAnsiTheme="minorHAnsi" w:cs="HGPｺﾞｼｯｸM" w:hint="eastAsia"/>
                <w:kern w:val="0"/>
                <w:sz w:val="14"/>
                <w:szCs w:val="14"/>
              </w:rPr>
              <w:t>」を表現した赤。</w:t>
            </w:r>
          </w:p>
        </w:tc>
      </w:tr>
      <w:tr w:rsidR="005047B3" w:rsidRPr="00D8390E" w14:paraId="43E0D5AF" w14:textId="77777777" w:rsidTr="008578C9">
        <w:trPr>
          <w:trHeight w:val="688"/>
        </w:trPr>
        <w:tc>
          <w:tcPr>
            <w:tcW w:w="1250" w:type="pct"/>
          </w:tcPr>
          <w:p w14:paraId="0F7202C4" w14:textId="2F790102" w:rsidR="005047B3" w:rsidRDefault="005047B3" w:rsidP="005047B3">
            <w:pPr>
              <w:jc w:val="left"/>
              <w:rPr>
                <w:b/>
                <w:lang w:val="it-IT"/>
              </w:rPr>
            </w:pPr>
            <w:r>
              <w:rPr>
                <w:rFonts w:hint="eastAsia"/>
                <w:b/>
                <w:lang w:val="it-IT"/>
              </w:rPr>
              <w:t>Gambrinus</w:t>
            </w:r>
          </w:p>
          <w:p w14:paraId="6F2BBF91" w14:textId="77777777" w:rsidR="005047B3" w:rsidRDefault="005047B3" w:rsidP="005047B3">
            <w:pPr>
              <w:jc w:val="left"/>
              <w:rPr>
                <w:bCs/>
                <w:sz w:val="16"/>
                <w:lang w:val="it-IT"/>
              </w:rPr>
            </w:pPr>
            <w:r w:rsidRPr="00215492">
              <w:rPr>
                <w:rFonts w:hint="eastAsia"/>
                <w:bCs/>
                <w:sz w:val="16"/>
                <w:lang w:val="it-IT"/>
              </w:rPr>
              <w:t>ガンブリヌス</w:t>
            </w:r>
          </w:p>
          <w:p w14:paraId="0DEA82F0" w14:textId="7C611F86" w:rsidR="005047B3" w:rsidRPr="00215492" w:rsidRDefault="005047B3" w:rsidP="005047B3">
            <w:pPr>
              <w:jc w:val="left"/>
              <w:rPr>
                <w:bCs/>
                <w:lang w:val="it-IT"/>
              </w:rPr>
            </w:pPr>
            <w:r w:rsidRPr="00956BCC">
              <w:rPr>
                <w:rFonts w:ascii="HGP創英角ｺﾞｼｯｸUB" w:eastAsia="HGP創英角ｺﾞｼｯｸUB" w:hAnsi="HGP創英角ｺﾞｼｯｸUB" w:hint="eastAsia"/>
                <w:bCs/>
                <w:color w:val="00B050"/>
                <w:sz w:val="16"/>
                <w:lang w:val="it-IT"/>
              </w:rPr>
              <w:t>≪</w:t>
            </w:r>
            <w:r w:rsidRPr="00956BCC">
              <w:rPr>
                <w:rFonts w:ascii="HGP創英角ｺﾞｼｯｸUB" w:eastAsia="HGP創英角ｺﾞｼｯｸUB" w:hAnsi="HGP創英角ｺﾞｼｯｸUB"/>
                <w:bCs/>
                <w:color w:val="00B050"/>
                <w:sz w:val="16"/>
                <w:lang w:val="it-IT"/>
              </w:rPr>
              <w:t>新ヴィンテージ</w:t>
            </w:r>
            <w:r w:rsidRPr="00956BCC">
              <w:rPr>
                <w:rFonts w:ascii="HGP創英角ｺﾞｼｯｸUB" w:eastAsia="HGP創英角ｺﾞｼｯｸUB" w:hAnsi="HGP創英角ｺﾞｼｯｸUB" w:hint="eastAsia"/>
                <w:bCs/>
                <w:color w:val="00B050"/>
                <w:sz w:val="16"/>
                <w:lang w:val="it-IT"/>
              </w:rPr>
              <w:t>≫</w:t>
            </w:r>
          </w:p>
        </w:tc>
        <w:tc>
          <w:tcPr>
            <w:tcW w:w="395" w:type="pct"/>
            <w:vAlign w:val="center"/>
          </w:tcPr>
          <w:p w14:paraId="78ADDC6B" w14:textId="6B71DA9D" w:rsidR="005047B3" w:rsidRDefault="005047B3" w:rsidP="005047B3">
            <w:pPr>
              <w:jc w:val="center"/>
              <w:rPr>
                <w:b/>
                <w:sz w:val="18"/>
                <w:szCs w:val="18"/>
                <w:lang w:val="it-IT"/>
              </w:rPr>
            </w:pPr>
            <w:r>
              <w:rPr>
                <w:rFonts w:hint="eastAsia"/>
                <w:b/>
                <w:sz w:val="18"/>
                <w:szCs w:val="18"/>
                <w:lang w:val="it-IT"/>
              </w:rPr>
              <w:t>1</w:t>
            </w:r>
            <w:r>
              <w:rPr>
                <w:b/>
                <w:sz w:val="18"/>
                <w:szCs w:val="18"/>
                <w:lang w:val="it-IT"/>
              </w:rPr>
              <w:t>7</w:t>
            </w:r>
          </w:p>
        </w:tc>
        <w:tc>
          <w:tcPr>
            <w:tcW w:w="395" w:type="pct"/>
            <w:vAlign w:val="center"/>
          </w:tcPr>
          <w:p w14:paraId="40EDEDA8" w14:textId="3B11FD89" w:rsidR="005047B3" w:rsidRDefault="005047B3" w:rsidP="005047B3">
            <w:pPr>
              <w:jc w:val="center"/>
              <w:rPr>
                <w:sz w:val="18"/>
                <w:szCs w:val="18"/>
              </w:rPr>
            </w:pPr>
            <w:r>
              <w:rPr>
                <w:rFonts w:hint="eastAsia"/>
                <w:sz w:val="18"/>
                <w:szCs w:val="18"/>
              </w:rPr>
              <w:t>赤</w:t>
            </w:r>
          </w:p>
        </w:tc>
        <w:tc>
          <w:tcPr>
            <w:tcW w:w="395" w:type="pct"/>
            <w:vAlign w:val="center"/>
          </w:tcPr>
          <w:p w14:paraId="02C31862" w14:textId="52EFBE3F" w:rsidR="005047B3" w:rsidRPr="00EE344D" w:rsidRDefault="005047B3" w:rsidP="005047B3">
            <w:pPr>
              <w:jc w:val="center"/>
              <w:rPr>
                <w:b/>
                <w:sz w:val="16"/>
                <w:szCs w:val="16"/>
              </w:rPr>
            </w:pPr>
            <w:r w:rsidRPr="00EE344D">
              <w:rPr>
                <w:rFonts w:hint="eastAsia"/>
                <w:b/>
                <w:sz w:val="16"/>
                <w:szCs w:val="16"/>
              </w:rPr>
              <w:t>7</w:t>
            </w:r>
            <w:r w:rsidRPr="00EE344D">
              <w:rPr>
                <w:b/>
                <w:sz w:val="16"/>
                <w:szCs w:val="16"/>
              </w:rPr>
              <w:t>50ml</w:t>
            </w:r>
          </w:p>
        </w:tc>
        <w:tc>
          <w:tcPr>
            <w:tcW w:w="526" w:type="pct"/>
            <w:vAlign w:val="center"/>
          </w:tcPr>
          <w:p w14:paraId="118B0C9F" w14:textId="1F8F0EF4" w:rsidR="005047B3" w:rsidRPr="00D8390E" w:rsidRDefault="005047B3" w:rsidP="005047B3">
            <w:pPr>
              <w:jc w:val="center"/>
              <w:rPr>
                <w:b/>
                <w:sz w:val="18"/>
              </w:rPr>
            </w:pPr>
            <w:r w:rsidRPr="00D8390E">
              <w:rPr>
                <w:b/>
                <w:sz w:val="18"/>
              </w:rPr>
              <w:t>￥</w:t>
            </w:r>
            <w:r>
              <w:rPr>
                <w:rFonts w:hint="eastAsia"/>
                <w:b/>
                <w:sz w:val="18"/>
              </w:rPr>
              <w:t>9</w:t>
            </w:r>
            <w:r w:rsidRPr="00D8390E">
              <w:rPr>
                <w:b/>
                <w:sz w:val="18"/>
              </w:rPr>
              <w:t>,</w:t>
            </w:r>
            <w:r>
              <w:rPr>
                <w:b/>
                <w:sz w:val="18"/>
              </w:rPr>
              <w:t>2</w:t>
            </w:r>
            <w:r w:rsidRPr="00D8390E">
              <w:rPr>
                <w:b/>
                <w:sz w:val="18"/>
              </w:rPr>
              <w:t>00</w:t>
            </w:r>
          </w:p>
        </w:tc>
        <w:tc>
          <w:tcPr>
            <w:tcW w:w="2039" w:type="pct"/>
          </w:tcPr>
          <w:p w14:paraId="4DB0BBD4" w14:textId="77777777" w:rsidR="005047B3" w:rsidRDefault="00D04B74" w:rsidP="005047B3">
            <w:pPr>
              <w:autoSpaceDE w:val="0"/>
              <w:autoSpaceDN w:val="0"/>
              <w:adjustRightInd w:val="0"/>
              <w:jc w:val="left"/>
              <w:rPr>
                <w:sz w:val="14"/>
              </w:rPr>
            </w:pPr>
            <w:r>
              <w:rPr>
                <w:rFonts w:hint="eastAsia"/>
                <w:sz w:val="14"/>
              </w:rPr>
              <w:t>アレアーティコ、レ</w:t>
            </w:r>
            <w:r>
              <w:rPr>
                <w:rFonts w:hint="eastAsia"/>
                <w:sz w:val="14"/>
              </w:rPr>
              <w:t xml:space="preserve"> </w:t>
            </w:r>
            <w:r>
              <w:rPr>
                <w:rFonts w:hint="eastAsia"/>
                <w:sz w:val="14"/>
              </w:rPr>
              <w:t>コステの畑より収穫したブドウ。</w:t>
            </w:r>
            <w:r w:rsidR="006D19AE">
              <w:rPr>
                <w:rFonts w:hint="eastAsia"/>
                <w:sz w:val="14"/>
              </w:rPr>
              <w:t>猛暑＆</w:t>
            </w:r>
            <w:r w:rsidR="0075385B">
              <w:rPr>
                <w:rFonts w:hint="eastAsia"/>
                <w:sz w:val="14"/>
              </w:rPr>
              <w:t>干ばつに見舞われた</w:t>
            </w:r>
            <w:r w:rsidR="006D19AE">
              <w:rPr>
                <w:rFonts w:hint="eastAsia"/>
                <w:sz w:val="14"/>
              </w:rPr>
              <w:t>2017</w:t>
            </w:r>
            <w:r w:rsidR="006D19AE">
              <w:rPr>
                <w:rFonts w:hint="eastAsia"/>
                <w:sz w:val="14"/>
              </w:rPr>
              <w:t>、</w:t>
            </w:r>
            <w:r w:rsidR="006D19AE">
              <w:rPr>
                <w:rFonts w:hint="eastAsia"/>
                <w:sz w:val="14"/>
              </w:rPr>
              <w:t>Cru</w:t>
            </w:r>
            <w:r w:rsidR="006D19AE">
              <w:rPr>
                <w:rFonts w:hint="eastAsia"/>
                <w:sz w:val="14"/>
              </w:rPr>
              <w:t>のアレアーティコ。</w:t>
            </w:r>
            <w:r w:rsidR="006D19AE">
              <w:rPr>
                <w:rFonts w:hint="eastAsia"/>
                <w:sz w:val="14"/>
              </w:rPr>
              <w:t>2010</w:t>
            </w:r>
            <w:r w:rsidR="006D19AE">
              <w:rPr>
                <w:rFonts w:hint="eastAsia"/>
                <w:sz w:val="14"/>
              </w:rPr>
              <w:t>とは反対の意味で成熟が遅れたヴィンテージ。イレギュラーな成熟をとげたブドウは除梗せずに</w:t>
            </w:r>
            <w:r w:rsidR="006D19AE">
              <w:rPr>
                <w:rFonts w:hint="eastAsia"/>
                <w:sz w:val="14"/>
              </w:rPr>
              <w:t>3</w:t>
            </w:r>
            <w:r w:rsidR="006D19AE">
              <w:rPr>
                <w:rFonts w:hint="eastAsia"/>
                <w:sz w:val="14"/>
              </w:rPr>
              <w:t>カ月間、セミカルボニックの状態で浸漬、圧搾後</w:t>
            </w:r>
            <w:r w:rsidR="006D19AE">
              <w:rPr>
                <w:rFonts w:hint="eastAsia"/>
                <w:sz w:val="14"/>
              </w:rPr>
              <w:t>500L</w:t>
            </w:r>
            <w:r w:rsidR="006D19AE">
              <w:rPr>
                <w:rFonts w:hint="eastAsia"/>
                <w:sz w:val="14"/>
              </w:rPr>
              <w:t>の木樽に移し、樽の中で醗酵が継続してゆく。完全に醗酵が終わりそのまま</w:t>
            </w:r>
            <w:r w:rsidR="006D19AE">
              <w:rPr>
                <w:rFonts w:hint="eastAsia"/>
                <w:sz w:val="14"/>
              </w:rPr>
              <w:t>3</w:t>
            </w:r>
            <w:r w:rsidR="006D19AE">
              <w:rPr>
                <w:rFonts w:hint="eastAsia"/>
                <w:sz w:val="14"/>
              </w:rPr>
              <w:t>年間の熟成。ボトル詰め後、約</w:t>
            </w:r>
            <w:r w:rsidR="006D19AE">
              <w:rPr>
                <w:rFonts w:hint="eastAsia"/>
                <w:sz w:val="14"/>
              </w:rPr>
              <w:t>18</w:t>
            </w:r>
            <w:r w:rsidR="006D19AE">
              <w:rPr>
                <w:rFonts w:hint="eastAsia"/>
                <w:sz w:val="14"/>
              </w:rPr>
              <w:t>カ月の熟成。</w:t>
            </w:r>
          </w:p>
          <w:p w14:paraId="1E6FD8E7" w14:textId="18456654" w:rsidR="006D19AE" w:rsidRPr="001E0E2A" w:rsidRDefault="006D19AE" w:rsidP="005047B3">
            <w:pPr>
              <w:autoSpaceDE w:val="0"/>
              <w:autoSpaceDN w:val="0"/>
              <w:adjustRightInd w:val="0"/>
              <w:jc w:val="left"/>
              <w:rPr>
                <w:sz w:val="14"/>
              </w:rPr>
            </w:pPr>
            <w:r>
              <w:rPr>
                <w:rFonts w:hint="eastAsia"/>
                <w:sz w:val="14"/>
              </w:rPr>
              <w:t>通常のアーレアヤクタには感じ得ない香りと全体のバランス、魅力</w:t>
            </w:r>
          </w:p>
        </w:tc>
      </w:tr>
      <w:tr w:rsidR="00F72F97" w:rsidRPr="00D8390E" w14:paraId="1E91F95F" w14:textId="77777777" w:rsidTr="003371B8">
        <w:trPr>
          <w:trHeight w:val="688"/>
        </w:trPr>
        <w:tc>
          <w:tcPr>
            <w:tcW w:w="1250" w:type="pct"/>
          </w:tcPr>
          <w:p w14:paraId="66A68D19" w14:textId="0E063124" w:rsidR="00F72F97" w:rsidRDefault="00687EDC" w:rsidP="00F72F97">
            <w:pPr>
              <w:jc w:val="left"/>
              <w:rPr>
                <w:b/>
                <w:lang w:val="it-IT"/>
              </w:rPr>
            </w:pPr>
            <w:r w:rsidRPr="00653374">
              <w:rPr>
                <w:rFonts w:ascii="Segoe UI Symbol" w:hAnsi="Segoe UI Symbol" w:cs="Segoe UI Symbol"/>
                <w:color w:val="00B050"/>
                <w:lang w:val="it-IT"/>
              </w:rPr>
              <w:t>★</w:t>
            </w:r>
            <w:r w:rsidR="00F72F97">
              <w:rPr>
                <w:rFonts w:hint="eastAsia"/>
                <w:b/>
                <w:lang w:val="it-IT"/>
              </w:rPr>
              <w:t>A</w:t>
            </w:r>
            <w:r w:rsidR="00F72F97">
              <w:rPr>
                <w:b/>
                <w:lang w:val="it-IT"/>
              </w:rPr>
              <w:t>leaVV</w:t>
            </w:r>
            <w:r w:rsidR="00F72F97">
              <w:rPr>
                <w:rFonts w:hint="eastAsia"/>
                <w:b/>
                <w:lang w:val="it-IT"/>
              </w:rPr>
              <w:t xml:space="preserve"> </w:t>
            </w:r>
          </w:p>
          <w:p w14:paraId="07DAC1D3" w14:textId="77777777" w:rsidR="00F72F97" w:rsidRDefault="00F72F97" w:rsidP="00F72F97">
            <w:pPr>
              <w:jc w:val="left"/>
              <w:rPr>
                <w:bCs/>
                <w:sz w:val="16"/>
                <w:lang w:val="it-IT"/>
              </w:rPr>
            </w:pPr>
            <w:r w:rsidRPr="00215492">
              <w:rPr>
                <w:rFonts w:hint="eastAsia"/>
                <w:bCs/>
                <w:sz w:val="16"/>
                <w:lang w:val="it-IT"/>
              </w:rPr>
              <w:t>アーレア</w:t>
            </w:r>
            <w:r w:rsidRPr="00215492">
              <w:rPr>
                <w:rFonts w:hint="eastAsia"/>
                <w:bCs/>
                <w:sz w:val="16"/>
                <w:lang w:val="it-IT"/>
              </w:rPr>
              <w:t xml:space="preserve"> </w:t>
            </w:r>
            <w:r w:rsidRPr="00215492">
              <w:rPr>
                <w:rFonts w:hint="eastAsia"/>
                <w:bCs/>
                <w:sz w:val="16"/>
                <w:lang w:val="it-IT"/>
              </w:rPr>
              <w:t>ヴェッキアヴィーニャ</w:t>
            </w:r>
          </w:p>
          <w:p w14:paraId="0DDC9FCD" w14:textId="3CCD5D0D" w:rsidR="00F72F97" w:rsidRDefault="00F72F97" w:rsidP="00F72F97">
            <w:pPr>
              <w:jc w:val="left"/>
              <w:rPr>
                <w:b/>
                <w:lang w:val="it-IT"/>
              </w:rPr>
            </w:pPr>
            <w:r w:rsidRPr="00956BCC">
              <w:rPr>
                <w:rFonts w:ascii="HGP創英角ｺﾞｼｯｸUB" w:eastAsia="HGP創英角ｺﾞｼｯｸUB" w:hAnsi="HGP創英角ｺﾞｼｯｸUB" w:hint="eastAsia"/>
                <w:bCs/>
                <w:color w:val="00B050"/>
                <w:sz w:val="16"/>
                <w:lang w:val="it-IT"/>
              </w:rPr>
              <w:t>≪</w:t>
            </w:r>
            <w:r>
              <w:rPr>
                <w:rFonts w:ascii="HGP創英角ｺﾞｼｯｸUB" w:eastAsia="HGP創英角ｺﾞｼｯｸUB" w:hAnsi="HGP創英角ｺﾞｼｯｸUB" w:hint="eastAsia"/>
                <w:bCs/>
                <w:color w:val="00B050"/>
                <w:sz w:val="16"/>
                <w:lang w:val="it-IT"/>
              </w:rPr>
              <w:t>再入荷</w:t>
            </w:r>
            <w:r w:rsidR="00687EDC">
              <w:rPr>
                <w:rFonts w:ascii="HGP創英角ｺﾞｼｯｸUB" w:eastAsia="HGP創英角ｺﾞｼｯｸUB" w:hAnsi="HGP創英角ｺﾞｼｯｸUB" w:hint="eastAsia"/>
                <w:bCs/>
                <w:color w:val="00B050"/>
                <w:sz w:val="16"/>
                <w:lang w:val="it-IT"/>
              </w:rPr>
              <w:t xml:space="preserve"> </w:t>
            </w:r>
            <w:r w:rsidR="00687EDC">
              <w:rPr>
                <w:rFonts w:ascii="HGP創英角ｺﾞｼｯｸUB" w:eastAsia="HGP創英角ｺﾞｼｯｸUB" w:hAnsi="HGP創英角ｺﾞｼｯｸUB"/>
                <w:bCs/>
                <w:color w:val="00B050"/>
                <w:sz w:val="16"/>
                <w:lang w:val="it-IT"/>
              </w:rPr>
              <w:t>30</w:t>
            </w:r>
            <w:r w:rsidR="00687EDC">
              <w:rPr>
                <w:rFonts w:ascii="HGP創英角ｺﾞｼｯｸUB" w:eastAsia="HGP創英角ｺﾞｼｯｸUB" w:hAnsi="HGP創英角ｺﾞｼｯｸUB" w:hint="eastAsia"/>
                <w:bCs/>
                <w:color w:val="00B050"/>
                <w:sz w:val="16"/>
                <w:lang w:val="it-IT"/>
              </w:rPr>
              <w:t>本</w:t>
            </w:r>
            <w:r w:rsidRPr="00956BCC">
              <w:rPr>
                <w:rFonts w:ascii="HGP創英角ｺﾞｼｯｸUB" w:eastAsia="HGP創英角ｺﾞｼｯｸUB" w:hAnsi="HGP創英角ｺﾞｼｯｸUB" w:hint="eastAsia"/>
                <w:bCs/>
                <w:color w:val="00B050"/>
                <w:sz w:val="16"/>
                <w:lang w:val="it-IT"/>
              </w:rPr>
              <w:t>≫</w:t>
            </w:r>
          </w:p>
        </w:tc>
        <w:tc>
          <w:tcPr>
            <w:tcW w:w="395" w:type="pct"/>
            <w:vAlign w:val="center"/>
          </w:tcPr>
          <w:p w14:paraId="63EB450D" w14:textId="6E817BDD" w:rsidR="00F72F97" w:rsidRDefault="00F72F97" w:rsidP="00F72F97">
            <w:pPr>
              <w:jc w:val="center"/>
              <w:rPr>
                <w:b/>
                <w:sz w:val="18"/>
                <w:szCs w:val="18"/>
                <w:lang w:val="it-IT"/>
              </w:rPr>
            </w:pPr>
            <w:r>
              <w:rPr>
                <w:rFonts w:hint="eastAsia"/>
                <w:b/>
                <w:sz w:val="18"/>
                <w:szCs w:val="18"/>
                <w:lang w:val="it-IT"/>
              </w:rPr>
              <w:t>1</w:t>
            </w:r>
            <w:r>
              <w:rPr>
                <w:b/>
                <w:sz w:val="18"/>
                <w:szCs w:val="18"/>
                <w:lang w:val="it-IT"/>
              </w:rPr>
              <w:t>3</w:t>
            </w:r>
          </w:p>
        </w:tc>
        <w:tc>
          <w:tcPr>
            <w:tcW w:w="395" w:type="pct"/>
            <w:vAlign w:val="center"/>
          </w:tcPr>
          <w:p w14:paraId="53C4EBCC" w14:textId="34E6CD56" w:rsidR="00F72F97" w:rsidRDefault="00F72F97" w:rsidP="00F72F97">
            <w:pPr>
              <w:jc w:val="center"/>
              <w:rPr>
                <w:sz w:val="18"/>
                <w:szCs w:val="18"/>
              </w:rPr>
            </w:pPr>
            <w:r>
              <w:rPr>
                <w:rFonts w:hint="eastAsia"/>
                <w:sz w:val="18"/>
                <w:szCs w:val="18"/>
              </w:rPr>
              <w:t>赤</w:t>
            </w:r>
          </w:p>
        </w:tc>
        <w:tc>
          <w:tcPr>
            <w:tcW w:w="395" w:type="pct"/>
            <w:vAlign w:val="center"/>
          </w:tcPr>
          <w:p w14:paraId="4496D66A" w14:textId="56297945" w:rsidR="00F72F97" w:rsidRPr="00EE344D" w:rsidRDefault="00F72F97" w:rsidP="00F72F97">
            <w:pPr>
              <w:jc w:val="center"/>
              <w:rPr>
                <w:b/>
                <w:sz w:val="16"/>
                <w:szCs w:val="16"/>
              </w:rPr>
            </w:pPr>
            <w:r>
              <w:rPr>
                <w:rFonts w:hint="eastAsia"/>
                <w:b/>
                <w:sz w:val="16"/>
                <w:szCs w:val="16"/>
              </w:rPr>
              <w:t>1500ml</w:t>
            </w:r>
          </w:p>
        </w:tc>
        <w:tc>
          <w:tcPr>
            <w:tcW w:w="526" w:type="pct"/>
            <w:vAlign w:val="center"/>
          </w:tcPr>
          <w:p w14:paraId="69AC6A29" w14:textId="6BAC3182" w:rsidR="00F72F97" w:rsidRPr="00D8390E" w:rsidRDefault="00F72F97" w:rsidP="00F72F97">
            <w:pPr>
              <w:jc w:val="center"/>
              <w:rPr>
                <w:b/>
                <w:sz w:val="18"/>
              </w:rPr>
            </w:pPr>
            <w:r>
              <w:rPr>
                <w:rFonts w:hint="eastAsia"/>
                <w:b/>
                <w:sz w:val="18"/>
              </w:rPr>
              <w:t>\</w:t>
            </w:r>
            <w:r>
              <w:rPr>
                <w:b/>
                <w:sz w:val="18"/>
              </w:rPr>
              <w:t>27</w:t>
            </w:r>
            <w:r>
              <w:rPr>
                <w:rFonts w:hint="eastAsia"/>
                <w:b/>
                <w:sz w:val="18"/>
              </w:rPr>
              <w:t>,</w:t>
            </w:r>
            <w:r>
              <w:rPr>
                <w:b/>
                <w:sz w:val="18"/>
              </w:rPr>
              <w:t>000</w:t>
            </w:r>
          </w:p>
        </w:tc>
        <w:tc>
          <w:tcPr>
            <w:tcW w:w="2039" w:type="pct"/>
          </w:tcPr>
          <w:p w14:paraId="167195F1" w14:textId="41CC133E" w:rsidR="00F72F97" w:rsidRPr="001E0E2A" w:rsidRDefault="00F72F97" w:rsidP="00F72F97">
            <w:pPr>
              <w:autoSpaceDE w:val="0"/>
              <w:autoSpaceDN w:val="0"/>
              <w:adjustRightInd w:val="0"/>
              <w:jc w:val="left"/>
              <w:rPr>
                <w:sz w:val="14"/>
              </w:rPr>
            </w:pPr>
            <w:r>
              <w:rPr>
                <w:rFonts w:hint="eastAsia"/>
                <w:sz w:val="14"/>
              </w:rPr>
              <w:t>アレアーティコ、「</w:t>
            </w:r>
            <w:r>
              <w:rPr>
                <w:rFonts w:hint="eastAsia"/>
                <w:sz w:val="14"/>
              </w:rPr>
              <w:t>Terrazzo</w:t>
            </w:r>
            <w:r>
              <w:rPr>
                <w:rFonts w:hint="eastAsia"/>
                <w:sz w:val="14"/>
              </w:rPr>
              <w:t>」と呼ぶ樹齢</w:t>
            </w:r>
            <w:r>
              <w:rPr>
                <w:rFonts w:hint="eastAsia"/>
                <w:sz w:val="14"/>
              </w:rPr>
              <w:t>60</w:t>
            </w:r>
            <w:r>
              <w:rPr>
                <w:rFonts w:hint="eastAsia"/>
                <w:sz w:val="14"/>
              </w:rPr>
              <w:t>年以上の畑。収穫後、除梗せず</w:t>
            </w:r>
            <w:r>
              <w:rPr>
                <w:rFonts w:hint="eastAsia"/>
                <w:sz w:val="14"/>
              </w:rPr>
              <w:t>2</w:t>
            </w:r>
            <w:r>
              <w:rPr>
                <w:rFonts w:hint="eastAsia"/>
                <w:sz w:val="14"/>
              </w:rPr>
              <w:t>か月のカーボニックマセレーション、ピジャージュし開放式の木樽で</w:t>
            </w:r>
            <w:r>
              <w:rPr>
                <w:rFonts w:hint="eastAsia"/>
                <w:sz w:val="14"/>
              </w:rPr>
              <w:t>3</w:t>
            </w:r>
            <w:r>
              <w:rPr>
                <w:rFonts w:hint="eastAsia"/>
                <w:sz w:val="14"/>
              </w:rPr>
              <w:t>週間以上の醗酵。圧搾後、古バリックにて</w:t>
            </w:r>
            <w:r>
              <w:rPr>
                <w:rFonts w:hint="eastAsia"/>
                <w:sz w:val="14"/>
              </w:rPr>
              <w:t>36</w:t>
            </w:r>
            <w:r>
              <w:rPr>
                <w:rFonts w:hint="eastAsia"/>
                <w:sz w:val="14"/>
              </w:rPr>
              <w:t>か月、ボトル詰め後</w:t>
            </w:r>
            <w:r>
              <w:rPr>
                <w:rFonts w:hint="eastAsia"/>
                <w:sz w:val="14"/>
              </w:rPr>
              <w:t>24</w:t>
            </w:r>
            <w:r>
              <w:rPr>
                <w:rFonts w:hint="eastAsia"/>
                <w:sz w:val="14"/>
              </w:rPr>
              <w:t>か月の熟成。普段はアーレア</w:t>
            </w:r>
            <w:r>
              <w:rPr>
                <w:rFonts w:hint="eastAsia"/>
                <w:sz w:val="14"/>
              </w:rPr>
              <w:t xml:space="preserve"> </w:t>
            </w:r>
            <w:r>
              <w:rPr>
                <w:rFonts w:hint="eastAsia"/>
                <w:sz w:val="14"/>
              </w:rPr>
              <w:t>ヤクタ</w:t>
            </w:r>
            <w:r>
              <w:rPr>
                <w:rFonts w:hint="eastAsia"/>
                <w:sz w:val="14"/>
              </w:rPr>
              <w:t xml:space="preserve"> </w:t>
            </w:r>
            <w:r>
              <w:rPr>
                <w:rFonts w:hint="eastAsia"/>
                <w:sz w:val="14"/>
              </w:rPr>
              <w:t>エストの中に入る区画のブドウですが、ジャンマルコが「今までに見たことがないほど完璧な収穫」であったため、僅かバリック</w:t>
            </w:r>
            <w:r>
              <w:rPr>
                <w:rFonts w:hint="eastAsia"/>
                <w:sz w:val="14"/>
              </w:rPr>
              <w:t>1</w:t>
            </w:r>
            <w:r>
              <w:rPr>
                <w:rFonts w:hint="eastAsia"/>
                <w:sz w:val="14"/>
              </w:rPr>
              <w:t>樽分をマグナムのみにボトリング。エチケットは無く、すべてクレメンティーヌが手書きし、ボトルナンバーを記載。特別な日に開けてほしいと願う、レ</w:t>
            </w:r>
            <w:r>
              <w:rPr>
                <w:rFonts w:hint="eastAsia"/>
                <w:sz w:val="14"/>
              </w:rPr>
              <w:t xml:space="preserve"> </w:t>
            </w:r>
            <w:r>
              <w:rPr>
                <w:rFonts w:hint="eastAsia"/>
                <w:sz w:val="14"/>
              </w:rPr>
              <w:t>コステ史上最高のアレアーティコ。</w:t>
            </w:r>
          </w:p>
        </w:tc>
      </w:tr>
    </w:tbl>
    <w:bookmarkEnd w:id="3"/>
    <w:p w14:paraId="0EFA91BC" w14:textId="77777777" w:rsidR="00687EDC" w:rsidRPr="000C161F" w:rsidRDefault="00687EDC" w:rsidP="00687EDC">
      <w:pPr>
        <w:spacing w:line="240" w:lineRule="atLeast"/>
        <w:jc w:val="left"/>
        <w:rPr>
          <w:b/>
          <w:bCs/>
          <w:sz w:val="28"/>
          <w:u w:val="single"/>
          <w:lang w:val="it-IT"/>
        </w:rPr>
      </w:pPr>
      <w:r w:rsidRPr="00151326">
        <w:rPr>
          <w:b/>
          <w:bCs/>
          <w:sz w:val="32"/>
          <w:szCs w:val="21"/>
          <w:u w:val="single"/>
          <w:lang w:val="it-IT"/>
        </w:rPr>
        <w:t>Damijan</w:t>
      </w:r>
      <w:r>
        <w:rPr>
          <w:b/>
          <w:bCs/>
          <w:sz w:val="32"/>
          <w:szCs w:val="21"/>
          <w:u w:val="single"/>
          <w:lang w:val="it-IT"/>
        </w:rPr>
        <w:t xml:space="preserve"> Podversic</w:t>
      </w:r>
      <w:r>
        <w:rPr>
          <w:rFonts w:hint="eastAsia"/>
          <w:b/>
          <w:bCs/>
          <w:sz w:val="18"/>
          <w:u w:val="single"/>
          <w:lang w:val="it-IT"/>
        </w:rPr>
        <w:t>ダミアン</w:t>
      </w:r>
      <w:r>
        <w:rPr>
          <w:rFonts w:hint="eastAsia"/>
          <w:sz w:val="16"/>
          <w:u w:val="single"/>
          <w:lang w:val="it-IT"/>
        </w:rPr>
        <w:t xml:space="preserve">                              </w:t>
      </w:r>
      <w:r>
        <w:rPr>
          <w:sz w:val="16"/>
          <w:u w:val="single"/>
          <w:lang w:val="it-IT"/>
        </w:rPr>
        <w:t xml:space="preserve">                          </w:t>
      </w:r>
      <w:r>
        <w:rPr>
          <w:rFonts w:hint="eastAsia"/>
          <w:sz w:val="16"/>
          <w:u w:val="single"/>
          <w:lang w:val="it-IT"/>
        </w:rPr>
        <w:t xml:space="preserve">    </w:t>
      </w:r>
      <w:r>
        <w:rPr>
          <w:rFonts w:hint="eastAsia"/>
          <w:sz w:val="16"/>
          <w:u w:val="single"/>
          <w:lang w:val="it-IT"/>
        </w:rPr>
        <w:t>フリウリ＝ヴェネツィア</w:t>
      </w:r>
      <w:r>
        <w:rPr>
          <w:rFonts w:hint="eastAsia"/>
          <w:sz w:val="16"/>
          <w:u w:val="single"/>
          <w:lang w:val="it-IT"/>
        </w:rPr>
        <w:t xml:space="preserve"> </w:t>
      </w:r>
      <w:r>
        <w:rPr>
          <w:rFonts w:hint="eastAsia"/>
          <w:sz w:val="16"/>
          <w:u w:val="single"/>
          <w:lang w:val="it-IT"/>
        </w:rPr>
        <w:t>ジューリア</w:t>
      </w:r>
      <w:r w:rsidRPr="00D8390E">
        <w:rPr>
          <w:rFonts w:cs="ＭＳ ゴシック"/>
          <w:sz w:val="16"/>
          <w:szCs w:val="16"/>
          <w:u w:val="single"/>
          <w:lang w:val="it-IT"/>
        </w:rPr>
        <w:t>ー</w:t>
      </w:r>
      <w:r>
        <w:rPr>
          <w:rFonts w:cs="ＭＳ ゴシック" w:hint="eastAsia"/>
          <w:sz w:val="16"/>
          <w:szCs w:val="16"/>
          <w:u w:val="single"/>
          <w:lang w:val="it-IT"/>
        </w:rPr>
        <w:t>ゴリツィア</w:t>
      </w:r>
    </w:p>
    <w:tbl>
      <w:tblPr>
        <w:tblStyle w:val="1"/>
        <w:tblW w:w="5000" w:type="pct"/>
        <w:tblLayout w:type="fixed"/>
        <w:tblLook w:val="04A0" w:firstRow="1" w:lastRow="0" w:firstColumn="1" w:lastColumn="0" w:noHBand="0" w:noVBand="1"/>
      </w:tblPr>
      <w:tblGrid>
        <w:gridCol w:w="2835"/>
        <w:gridCol w:w="851"/>
        <w:gridCol w:w="567"/>
        <w:gridCol w:w="993"/>
        <w:gridCol w:w="1133"/>
        <w:gridCol w:w="4393"/>
      </w:tblGrid>
      <w:tr w:rsidR="00687EDC" w:rsidRPr="004A52C4" w14:paraId="0C8B53A3" w14:textId="77777777" w:rsidTr="000D5A86">
        <w:trPr>
          <w:trHeight w:val="156"/>
        </w:trPr>
        <w:tc>
          <w:tcPr>
            <w:tcW w:w="1316" w:type="pct"/>
          </w:tcPr>
          <w:p w14:paraId="092ABAD2" w14:textId="77777777" w:rsidR="00687EDC" w:rsidRPr="004A52C4" w:rsidRDefault="00687EDC" w:rsidP="000D5A86">
            <w:pPr>
              <w:jc w:val="center"/>
              <w:rPr>
                <w:sz w:val="14"/>
                <w:szCs w:val="18"/>
                <w:lang w:val="it-IT"/>
              </w:rPr>
            </w:pPr>
            <w:r w:rsidRPr="004A52C4">
              <w:rPr>
                <w:rFonts w:hint="eastAsia"/>
                <w:sz w:val="14"/>
                <w:szCs w:val="18"/>
                <w:lang w:val="it-IT"/>
              </w:rPr>
              <w:t>ワイン名</w:t>
            </w:r>
          </w:p>
        </w:tc>
        <w:tc>
          <w:tcPr>
            <w:tcW w:w="395" w:type="pct"/>
          </w:tcPr>
          <w:p w14:paraId="474DB8D2" w14:textId="77777777" w:rsidR="00687EDC" w:rsidRPr="00EF25D2" w:rsidRDefault="00687EDC" w:rsidP="000D5A86">
            <w:pPr>
              <w:jc w:val="center"/>
              <w:rPr>
                <w:sz w:val="12"/>
                <w:szCs w:val="18"/>
                <w:lang w:val="it-IT"/>
              </w:rPr>
            </w:pPr>
            <w:r w:rsidRPr="00EF25D2">
              <w:rPr>
                <w:rFonts w:hint="eastAsia"/>
                <w:sz w:val="12"/>
                <w:szCs w:val="18"/>
                <w:lang w:val="it-IT"/>
              </w:rPr>
              <w:t>ヴィンテージ</w:t>
            </w:r>
          </w:p>
        </w:tc>
        <w:tc>
          <w:tcPr>
            <w:tcW w:w="263" w:type="pct"/>
          </w:tcPr>
          <w:p w14:paraId="0BB8226A" w14:textId="77777777" w:rsidR="00687EDC" w:rsidRPr="004A52C4" w:rsidRDefault="00687EDC" w:rsidP="000D5A86">
            <w:pPr>
              <w:jc w:val="center"/>
              <w:rPr>
                <w:sz w:val="14"/>
                <w:szCs w:val="18"/>
                <w:lang w:val="it-IT"/>
              </w:rPr>
            </w:pPr>
            <w:r w:rsidRPr="004A52C4">
              <w:rPr>
                <w:rFonts w:hint="eastAsia"/>
                <w:sz w:val="14"/>
                <w:szCs w:val="18"/>
                <w:lang w:val="it-IT"/>
              </w:rPr>
              <w:t>種類</w:t>
            </w:r>
          </w:p>
        </w:tc>
        <w:tc>
          <w:tcPr>
            <w:tcW w:w="461" w:type="pct"/>
          </w:tcPr>
          <w:p w14:paraId="320CF2FB" w14:textId="77777777" w:rsidR="00687EDC" w:rsidRPr="004A52C4" w:rsidRDefault="00687EDC" w:rsidP="000D5A86">
            <w:pPr>
              <w:jc w:val="center"/>
              <w:rPr>
                <w:sz w:val="14"/>
                <w:szCs w:val="18"/>
                <w:lang w:val="it-IT"/>
              </w:rPr>
            </w:pPr>
            <w:r w:rsidRPr="004A52C4">
              <w:rPr>
                <w:rFonts w:hint="eastAsia"/>
                <w:sz w:val="14"/>
                <w:szCs w:val="18"/>
                <w:lang w:val="it-IT"/>
              </w:rPr>
              <w:t>容量</w:t>
            </w:r>
          </w:p>
        </w:tc>
        <w:tc>
          <w:tcPr>
            <w:tcW w:w="526" w:type="pct"/>
          </w:tcPr>
          <w:p w14:paraId="35D2630C" w14:textId="77777777" w:rsidR="00687EDC" w:rsidRDefault="00687EDC" w:rsidP="000D5A86">
            <w:pPr>
              <w:jc w:val="center"/>
              <w:rPr>
                <w:sz w:val="14"/>
                <w:szCs w:val="18"/>
                <w:lang w:val="it-IT"/>
              </w:rPr>
            </w:pPr>
            <w:r>
              <w:rPr>
                <w:rFonts w:hint="eastAsia"/>
                <w:sz w:val="14"/>
                <w:szCs w:val="18"/>
                <w:lang w:val="it-IT"/>
              </w:rPr>
              <w:t>上代（税別）</w:t>
            </w:r>
          </w:p>
        </w:tc>
        <w:tc>
          <w:tcPr>
            <w:tcW w:w="2039" w:type="pct"/>
          </w:tcPr>
          <w:p w14:paraId="632E915C" w14:textId="77777777" w:rsidR="00687EDC" w:rsidRPr="004A52C4" w:rsidRDefault="00687EDC" w:rsidP="000D5A86">
            <w:pPr>
              <w:jc w:val="center"/>
              <w:rPr>
                <w:sz w:val="14"/>
                <w:szCs w:val="18"/>
                <w:lang w:val="it-IT"/>
              </w:rPr>
            </w:pPr>
            <w:r>
              <w:rPr>
                <w:rFonts w:hint="eastAsia"/>
                <w:sz w:val="14"/>
                <w:szCs w:val="18"/>
                <w:lang w:val="it-IT"/>
              </w:rPr>
              <w:t>メモ</w:t>
            </w:r>
          </w:p>
        </w:tc>
      </w:tr>
      <w:tr w:rsidR="00687EDC" w:rsidRPr="00FC5741" w14:paraId="4FADC606" w14:textId="77777777" w:rsidTr="000D5A86">
        <w:trPr>
          <w:trHeight w:val="2670"/>
        </w:trPr>
        <w:tc>
          <w:tcPr>
            <w:tcW w:w="1316" w:type="pct"/>
          </w:tcPr>
          <w:p w14:paraId="2A72279C" w14:textId="77777777" w:rsidR="00687EDC" w:rsidRPr="00E46533" w:rsidRDefault="00687EDC" w:rsidP="000D5A86">
            <w:pPr>
              <w:jc w:val="left"/>
              <w:rPr>
                <w:b/>
                <w:szCs w:val="21"/>
                <w:lang w:val="it-IT"/>
              </w:rPr>
            </w:pPr>
            <w:r w:rsidRPr="00653374">
              <w:rPr>
                <w:rFonts w:ascii="Segoe UI Symbol" w:hAnsi="Segoe UI Symbol" w:cs="Segoe UI Symbol"/>
                <w:color w:val="00B050"/>
                <w:lang w:val="it-IT"/>
              </w:rPr>
              <w:t>★★★</w:t>
            </w:r>
            <w:r w:rsidRPr="00E46533">
              <w:rPr>
                <w:rFonts w:hint="eastAsia"/>
                <w:b/>
                <w:szCs w:val="21"/>
                <w:lang w:val="it-IT"/>
              </w:rPr>
              <w:t>Riblla Gialla</w:t>
            </w:r>
            <w:r w:rsidRPr="00E46533">
              <w:rPr>
                <w:b/>
                <w:szCs w:val="21"/>
                <w:lang w:val="it-IT"/>
              </w:rPr>
              <w:t xml:space="preserve"> </w:t>
            </w:r>
            <w:r w:rsidRPr="00E46533">
              <w:rPr>
                <w:rFonts w:hint="eastAsia"/>
                <w:b/>
                <w:szCs w:val="21"/>
                <w:lang w:val="it-IT"/>
              </w:rPr>
              <w:t>DMG</w:t>
            </w:r>
          </w:p>
          <w:p w14:paraId="786650C1" w14:textId="77777777" w:rsidR="00687EDC" w:rsidRDefault="00687EDC" w:rsidP="000D5A86">
            <w:pPr>
              <w:jc w:val="left"/>
              <w:rPr>
                <w:b/>
                <w:sz w:val="16"/>
                <w:szCs w:val="16"/>
                <w:lang w:val="it-IT"/>
              </w:rPr>
            </w:pPr>
            <w:r w:rsidRPr="00E46533">
              <w:rPr>
                <w:rFonts w:hint="eastAsia"/>
                <w:b/>
                <w:sz w:val="16"/>
                <w:szCs w:val="16"/>
                <w:lang w:val="it-IT"/>
              </w:rPr>
              <w:t>リボッラ</w:t>
            </w:r>
            <w:r w:rsidRPr="00E46533">
              <w:rPr>
                <w:rFonts w:hint="eastAsia"/>
                <w:b/>
                <w:sz w:val="16"/>
                <w:szCs w:val="16"/>
                <w:lang w:val="it-IT"/>
              </w:rPr>
              <w:t xml:space="preserve"> </w:t>
            </w:r>
            <w:r w:rsidRPr="00E46533">
              <w:rPr>
                <w:rFonts w:hint="eastAsia"/>
                <w:b/>
                <w:sz w:val="16"/>
                <w:szCs w:val="16"/>
                <w:lang w:val="it-IT"/>
              </w:rPr>
              <w:t>ジャッラ</w:t>
            </w:r>
            <w:r w:rsidRPr="00E46533">
              <w:rPr>
                <w:rFonts w:hint="eastAsia"/>
                <w:b/>
                <w:sz w:val="16"/>
                <w:szCs w:val="16"/>
                <w:lang w:val="it-IT"/>
              </w:rPr>
              <w:t xml:space="preserve"> </w:t>
            </w:r>
            <w:r w:rsidRPr="00E46533">
              <w:rPr>
                <w:rFonts w:hint="eastAsia"/>
                <w:b/>
                <w:sz w:val="16"/>
                <w:szCs w:val="16"/>
                <w:lang w:val="it-IT"/>
              </w:rPr>
              <w:t>ダブルマグナム</w:t>
            </w:r>
          </w:p>
          <w:p w14:paraId="0834E817" w14:textId="77777777" w:rsidR="00687EDC" w:rsidRDefault="00687EDC" w:rsidP="000D5A86">
            <w:pPr>
              <w:jc w:val="left"/>
              <w:rPr>
                <w:b/>
                <w:lang w:val="it-IT"/>
              </w:rPr>
            </w:pPr>
            <w:r w:rsidRPr="00F25A7E">
              <w:rPr>
                <w:rFonts w:hint="eastAsia"/>
                <w:b/>
                <w:color w:val="00B050"/>
                <w:sz w:val="16"/>
                <w:lang w:val="it-IT"/>
              </w:rPr>
              <w:t>≪</w:t>
            </w:r>
            <w:r w:rsidRPr="00F25A7E">
              <w:rPr>
                <w:rFonts w:hint="eastAsia"/>
                <w:b/>
                <w:color w:val="00B050"/>
                <w:sz w:val="16"/>
              </w:rPr>
              <w:t>新ヴィンテージ</w:t>
            </w:r>
            <w:r w:rsidRPr="00F25A7E">
              <w:rPr>
                <w:rFonts w:hint="eastAsia"/>
                <w:b/>
                <w:color w:val="00B050"/>
                <w:sz w:val="16"/>
                <w:lang w:val="it-IT"/>
              </w:rPr>
              <w:t>≫</w:t>
            </w:r>
            <w:r>
              <w:rPr>
                <w:rFonts w:hint="eastAsia"/>
                <w:b/>
                <w:color w:val="00B050"/>
                <w:sz w:val="16"/>
                <w:lang w:val="it-IT"/>
              </w:rPr>
              <w:t>5</w:t>
            </w:r>
            <w:r>
              <w:rPr>
                <w:rFonts w:hint="eastAsia"/>
                <w:b/>
                <w:color w:val="00B050"/>
                <w:sz w:val="16"/>
                <w:lang w:val="it-IT"/>
              </w:rPr>
              <w:t>本</w:t>
            </w:r>
          </w:p>
        </w:tc>
        <w:tc>
          <w:tcPr>
            <w:tcW w:w="395" w:type="pct"/>
            <w:vAlign w:val="center"/>
          </w:tcPr>
          <w:p w14:paraId="70B86416" w14:textId="1A55BB30" w:rsidR="00687EDC" w:rsidRDefault="00687EDC" w:rsidP="000D5A86">
            <w:pPr>
              <w:jc w:val="center"/>
              <w:rPr>
                <w:b/>
                <w:sz w:val="18"/>
                <w:lang w:val="it-IT"/>
              </w:rPr>
            </w:pPr>
            <w:r>
              <w:rPr>
                <w:rFonts w:hint="eastAsia"/>
                <w:b/>
                <w:sz w:val="18"/>
                <w:lang w:val="it-IT"/>
              </w:rPr>
              <w:t>2</w:t>
            </w:r>
            <w:r>
              <w:rPr>
                <w:b/>
                <w:sz w:val="18"/>
                <w:lang w:val="it-IT"/>
              </w:rPr>
              <w:t>01</w:t>
            </w:r>
            <w:r>
              <w:rPr>
                <w:b/>
                <w:sz w:val="18"/>
                <w:lang w:val="it-IT"/>
              </w:rPr>
              <w:t>6</w:t>
            </w:r>
          </w:p>
        </w:tc>
        <w:tc>
          <w:tcPr>
            <w:tcW w:w="263" w:type="pct"/>
            <w:vAlign w:val="center"/>
          </w:tcPr>
          <w:p w14:paraId="6CE4A6DC" w14:textId="77777777" w:rsidR="00687EDC" w:rsidRPr="00876D3A" w:rsidRDefault="00687EDC" w:rsidP="000D5A86">
            <w:pPr>
              <w:jc w:val="center"/>
              <w:rPr>
                <w:sz w:val="18"/>
                <w:szCs w:val="18"/>
              </w:rPr>
            </w:pPr>
            <w:r>
              <w:rPr>
                <w:rFonts w:hint="eastAsia"/>
                <w:sz w:val="18"/>
                <w:szCs w:val="18"/>
              </w:rPr>
              <w:t>白</w:t>
            </w:r>
          </w:p>
        </w:tc>
        <w:tc>
          <w:tcPr>
            <w:tcW w:w="461" w:type="pct"/>
            <w:vAlign w:val="center"/>
          </w:tcPr>
          <w:p w14:paraId="1AE24454" w14:textId="77777777" w:rsidR="00687EDC" w:rsidRPr="00F40662" w:rsidRDefault="00687EDC" w:rsidP="000D5A86">
            <w:pPr>
              <w:jc w:val="center"/>
              <w:rPr>
                <w:b/>
                <w:sz w:val="16"/>
                <w:szCs w:val="16"/>
              </w:rPr>
            </w:pPr>
            <w:r>
              <w:rPr>
                <w:rFonts w:hint="eastAsia"/>
                <w:b/>
                <w:sz w:val="16"/>
                <w:szCs w:val="16"/>
              </w:rPr>
              <w:t>3000ml</w:t>
            </w:r>
          </w:p>
        </w:tc>
        <w:tc>
          <w:tcPr>
            <w:tcW w:w="526" w:type="pct"/>
            <w:vAlign w:val="center"/>
          </w:tcPr>
          <w:p w14:paraId="75640E79" w14:textId="0F619F0D" w:rsidR="00687EDC" w:rsidRPr="00FC5741" w:rsidRDefault="00687EDC" w:rsidP="000D5A86">
            <w:pPr>
              <w:jc w:val="center"/>
              <w:rPr>
                <w:b/>
                <w:sz w:val="18"/>
              </w:rPr>
            </w:pPr>
            <w:r w:rsidRPr="00FC5741">
              <w:rPr>
                <w:rFonts w:hint="eastAsia"/>
                <w:b/>
                <w:sz w:val="18"/>
              </w:rPr>
              <w:t>￥</w:t>
            </w:r>
            <w:r w:rsidR="00D144D7">
              <w:rPr>
                <w:rFonts w:hint="eastAsia"/>
                <w:b/>
                <w:sz w:val="18"/>
              </w:rPr>
              <w:t>8</w:t>
            </w:r>
            <w:r w:rsidR="00D144D7">
              <w:rPr>
                <w:b/>
                <w:sz w:val="18"/>
              </w:rPr>
              <w:t>5</w:t>
            </w:r>
            <w:r w:rsidRPr="00FC5741">
              <w:rPr>
                <w:rFonts w:hint="eastAsia"/>
                <w:b/>
                <w:sz w:val="18"/>
              </w:rPr>
              <w:t>,000</w:t>
            </w:r>
          </w:p>
        </w:tc>
        <w:tc>
          <w:tcPr>
            <w:tcW w:w="2039" w:type="pct"/>
          </w:tcPr>
          <w:p w14:paraId="5CBD6AEE" w14:textId="77777777" w:rsidR="00687EDC" w:rsidRDefault="00687EDC" w:rsidP="00687EDC">
            <w:pPr>
              <w:ind w:firstLineChars="50" w:firstLine="61"/>
              <w:rPr>
                <w:sz w:val="14"/>
              </w:rPr>
            </w:pPr>
            <w:r w:rsidRPr="00687EDC">
              <w:rPr>
                <w:rFonts w:hint="eastAsia"/>
                <w:sz w:val="14"/>
              </w:rPr>
              <w:t>リボッラジャッラ、樹齢</w:t>
            </w:r>
            <w:r w:rsidRPr="00687EDC">
              <w:rPr>
                <w:rFonts w:hint="eastAsia"/>
                <w:sz w:val="14"/>
              </w:rPr>
              <w:t>20</w:t>
            </w:r>
            <w:r w:rsidRPr="00687EDC">
              <w:rPr>
                <w:rFonts w:hint="eastAsia"/>
                <w:sz w:val="14"/>
              </w:rPr>
              <w:t>～</w:t>
            </w:r>
            <w:r w:rsidRPr="00687EDC">
              <w:rPr>
                <w:rFonts w:hint="eastAsia"/>
                <w:sz w:val="14"/>
              </w:rPr>
              <w:t>40</w:t>
            </w:r>
            <w:r w:rsidRPr="00687EDC">
              <w:rPr>
                <w:rFonts w:hint="eastAsia"/>
                <w:sz w:val="14"/>
              </w:rPr>
              <w:t>年。収穫を可能な限り遅らせることで、最大限に成熟した果実。果皮には多くの貴腐の恩恵を受けたブドウと腐敗果を徹底して選果を行う。除梗して果皮・種子と共に</w:t>
            </w:r>
            <w:r w:rsidRPr="00687EDC">
              <w:rPr>
                <w:rFonts w:hint="eastAsia"/>
                <w:sz w:val="14"/>
              </w:rPr>
              <w:t>3</w:t>
            </w:r>
            <w:r w:rsidRPr="00687EDC">
              <w:rPr>
                <w:rFonts w:hint="eastAsia"/>
                <w:sz w:val="14"/>
              </w:rPr>
              <w:t>カ月、圧搾後、大樽にて</w:t>
            </w:r>
            <w:r w:rsidRPr="00687EDC">
              <w:rPr>
                <w:rFonts w:hint="eastAsia"/>
                <w:sz w:val="14"/>
              </w:rPr>
              <w:t>36</w:t>
            </w:r>
            <w:r w:rsidRPr="00687EDC">
              <w:rPr>
                <w:rFonts w:hint="eastAsia"/>
                <w:sz w:val="14"/>
              </w:rPr>
              <w:t>か月、瓶内にて</w:t>
            </w:r>
            <w:r w:rsidRPr="00687EDC">
              <w:rPr>
                <w:rFonts w:hint="eastAsia"/>
                <w:sz w:val="14"/>
              </w:rPr>
              <w:t>18</w:t>
            </w:r>
            <w:r w:rsidRPr="00687EDC">
              <w:rPr>
                <w:rFonts w:hint="eastAsia"/>
                <w:sz w:val="14"/>
              </w:rPr>
              <w:t>か月の熟成。</w:t>
            </w:r>
            <w:r w:rsidRPr="00687EDC">
              <w:rPr>
                <w:rFonts w:hint="eastAsia"/>
                <w:sz w:val="14"/>
              </w:rPr>
              <w:t>2016</w:t>
            </w:r>
            <w:r w:rsidRPr="00687EDC">
              <w:rPr>
                <w:rFonts w:hint="eastAsia"/>
                <w:sz w:val="14"/>
              </w:rPr>
              <w:t>は貴腐の印象は少ないものの、房からこぼれ落ちるほどに完熟したリボッラ</w:t>
            </w:r>
            <w:r w:rsidRPr="00687EDC">
              <w:rPr>
                <w:rFonts w:hint="eastAsia"/>
                <w:sz w:val="14"/>
              </w:rPr>
              <w:t xml:space="preserve"> </w:t>
            </w:r>
            <w:r w:rsidRPr="00687EDC">
              <w:rPr>
                <w:rFonts w:hint="eastAsia"/>
                <w:sz w:val="14"/>
              </w:rPr>
              <w:t>ジャッラのクオリティの高さを感じる。繊細さ奥行きを失わず、果実の美しさ、透明感、余韻の長さ。ストレートな均整美を感じるヴィンテージ。</w:t>
            </w:r>
          </w:p>
          <w:p w14:paraId="1A8C2E7F" w14:textId="330187A4" w:rsidR="00687EDC" w:rsidRPr="00FC5741" w:rsidRDefault="00687EDC" w:rsidP="00687EDC">
            <w:pPr>
              <w:ind w:firstLineChars="50" w:firstLine="61"/>
              <w:rPr>
                <w:sz w:val="14"/>
              </w:rPr>
            </w:pPr>
            <w:r w:rsidRPr="00FC5741">
              <w:rPr>
                <w:rFonts w:hint="eastAsia"/>
                <w:sz w:val="14"/>
              </w:rPr>
              <w:t>僅か</w:t>
            </w:r>
            <w:r w:rsidRPr="00FC5741">
              <w:rPr>
                <w:rFonts w:hint="eastAsia"/>
                <w:sz w:val="14"/>
              </w:rPr>
              <w:t>15</w:t>
            </w:r>
            <w:r w:rsidRPr="00FC5741">
              <w:rPr>
                <w:rFonts w:hint="eastAsia"/>
                <w:sz w:val="14"/>
              </w:rPr>
              <w:t>本のみリリース、うち</w:t>
            </w:r>
            <w:r w:rsidRPr="00FC5741">
              <w:rPr>
                <w:rFonts w:hint="eastAsia"/>
                <w:sz w:val="14"/>
              </w:rPr>
              <w:t>5</w:t>
            </w:r>
            <w:r w:rsidRPr="00FC5741">
              <w:rPr>
                <w:rFonts w:hint="eastAsia"/>
                <w:sz w:val="14"/>
              </w:rPr>
              <w:t>本が日本に到着しております。「この</w:t>
            </w:r>
            <w:r w:rsidRPr="00FC5741">
              <w:rPr>
                <w:rFonts w:hint="eastAsia"/>
                <w:sz w:val="14"/>
              </w:rPr>
              <w:t>15</w:t>
            </w:r>
            <w:r w:rsidRPr="00FC5741">
              <w:rPr>
                <w:rFonts w:hint="eastAsia"/>
                <w:sz w:val="14"/>
              </w:rPr>
              <w:t>本分の売上全額を世界の恵まれない人々への寄付に充てる」、という活動のため、賛同し協力してくれた画家やデザイナーの方々によって作られたエチケット。特別な３</w:t>
            </w:r>
            <w:r w:rsidRPr="00FC5741">
              <w:rPr>
                <w:rFonts w:hint="eastAsia"/>
                <w:sz w:val="14"/>
              </w:rPr>
              <w:t>L</w:t>
            </w:r>
            <w:r w:rsidRPr="00FC5741">
              <w:rPr>
                <w:rFonts w:hint="eastAsia"/>
                <w:sz w:val="14"/>
              </w:rPr>
              <w:t>ボトルです。</w:t>
            </w:r>
          </w:p>
          <w:p w14:paraId="0EE07F67" w14:textId="77777777" w:rsidR="00687EDC" w:rsidRPr="00FC5741" w:rsidRDefault="00687EDC" w:rsidP="000D5A86">
            <w:pPr>
              <w:rPr>
                <w:b/>
                <w:sz w:val="14"/>
                <w:u w:val="single"/>
              </w:rPr>
            </w:pPr>
            <w:r w:rsidRPr="00FC5741">
              <w:rPr>
                <w:rFonts w:hint="eastAsia"/>
                <w:b/>
                <w:sz w:val="14"/>
                <w:u w:val="single"/>
              </w:rPr>
              <w:t>〇入荷数</w:t>
            </w:r>
            <w:r w:rsidRPr="00FC5741">
              <w:rPr>
                <w:rFonts w:hint="eastAsia"/>
                <w:b/>
                <w:sz w:val="14"/>
                <w:u w:val="single"/>
              </w:rPr>
              <w:t>5</w:t>
            </w:r>
            <w:r w:rsidRPr="00FC5741">
              <w:rPr>
                <w:rFonts w:hint="eastAsia"/>
                <w:b/>
                <w:sz w:val="14"/>
                <w:u w:val="single"/>
              </w:rPr>
              <w:t>本</w:t>
            </w:r>
            <w:r w:rsidRPr="00FC5741">
              <w:rPr>
                <w:rFonts w:hint="eastAsia"/>
                <w:b/>
                <w:sz w:val="14"/>
                <w:u w:val="single"/>
              </w:rPr>
              <w:t xml:space="preserve"> </w:t>
            </w:r>
            <w:r w:rsidRPr="00FC5741">
              <w:rPr>
                <w:rFonts w:hint="eastAsia"/>
                <w:b/>
                <w:sz w:val="14"/>
                <w:u w:val="single"/>
              </w:rPr>
              <w:t>（木箱入）</w:t>
            </w:r>
            <w:r w:rsidRPr="00FC5741">
              <w:rPr>
                <w:rFonts w:hint="eastAsia"/>
                <w:b/>
                <w:sz w:val="14"/>
                <w:u w:val="single"/>
              </w:rPr>
              <w:t xml:space="preserve"> </w:t>
            </w:r>
            <w:r w:rsidRPr="00FC5741">
              <w:rPr>
                <w:rFonts w:hint="eastAsia"/>
                <w:b/>
                <w:sz w:val="14"/>
                <w:u w:val="single"/>
              </w:rPr>
              <w:t>出荷は</w:t>
            </w:r>
            <w:r w:rsidRPr="00FC5741">
              <w:rPr>
                <w:rFonts w:hint="eastAsia"/>
                <w:b/>
                <w:sz w:val="14"/>
                <w:u w:val="single"/>
              </w:rPr>
              <w:t>1</w:t>
            </w:r>
            <w:r w:rsidRPr="00FC5741">
              <w:rPr>
                <w:rFonts w:hint="eastAsia"/>
                <w:b/>
                <w:sz w:val="14"/>
                <w:u w:val="single"/>
              </w:rPr>
              <w:t>本より（送料込）</w:t>
            </w:r>
          </w:p>
          <w:p w14:paraId="55844DE9" w14:textId="1E7CC932" w:rsidR="00687EDC" w:rsidRPr="00FC5741" w:rsidRDefault="00687EDC" w:rsidP="000D5A86">
            <w:pPr>
              <w:jc w:val="left"/>
              <w:rPr>
                <w:sz w:val="14"/>
                <w:lang w:val="it-IT"/>
              </w:rPr>
            </w:pPr>
            <w:r w:rsidRPr="00FC5741">
              <w:rPr>
                <w:rFonts w:hint="eastAsia"/>
                <w:b/>
                <w:sz w:val="14"/>
                <w:u w:val="single"/>
              </w:rPr>
              <w:t>※本数が少ないため、締切</w:t>
            </w:r>
            <w:r w:rsidRPr="00FC5741">
              <w:rPr>
                <w:rFonts w:hint="eastAsia"/>
                <w:b/>
                <w:sz w:val="14"/>
                <w:u w:val="single"/>
              </w:rPr>
              <w:t>(12/</w:t>
            </w:r>
            <w:r>
              <w:rPr>
                <w:b/>
                <w:sz w:val="14"/>
                <w:u w:val="single"/>
              </w:rPr>
              <w:t>7</w:t>
            </w:r>
            <w:r w:rsidRPr="00FC5741">
              <w:rPr>
                <w:rFonts w:hint="eastAsia"/>
                <w:b/>
                <w:sz w:val="14"/>
                <w:u w:val="single"/>
              </w:rPr>
              <w:t>)</w:t>
            </w:r>
            <w:r w:rsidRPr="00FC5741">
              <w:rPr>
                <w:rFonts w:hint="eastAsia"/>
                <w:b/>
                <w:sz w:val="14"/>
                <w:u w:val="single"/>
              </w:rPr>
              <w:t>までにお申し込みください。ご希望が上回った場合は厳正に審査し、抽選とさせていただきます。どうかご理解いただきますようよろしくお願いいたします。</w:t>
            </w:r>
          </w:p>
        </w:tc>
      </w:tr>
    </w:tbl>
    <w:p w14:paraId="7A1D3637" w14:textId="322C1104" w:rsidR="0038541A" w:rsidRPr="00D8390E" w:rsidRDefault="00BA5CEB" w:rsidP="00CA2988">
      <w:pPr>
        <w:autoSpaceDE w:val="0"/>
        <w:autoSpaceDN w:val="0"/>
        <w:adjustRightInd w:val="0"/>
        <w:jc w:val="left"/>
        <w:rPr>
          <w:u w:val="single"/>
          <w:lang w:val="it-IT"/>
        </w:rPr>
      </w:pPr>
      <w:r w:rsidRPr="00D8390E">
        <w:rPr>
          <w:b/>
          <w:bCs/>
          <w:sz w:val="28"/>
          <w:szCs w:val="32"/>
          <w:u w:val="single"/>
          <w:lang w:val="it-IT"/>
        </w:rPr>
        <w:t>èVino</w:t>
      </w:r>
      <w:r w:rsidRPr="00D8390E">
        <w:rPr>
          <w:b/>
          <w:bCs/>
          <w:sz w:val="16"/>
          <w:szCs w:val="18"/>
          <w:u w:val="single"/>
          <w:lang w:val="it-IT"/>
        </w:rPr>
        <w:t>エヴィーノ</w:t>
      </w:r>
      <w:r w:rsidRPr="00D8390E">
        <w:rPr>
          <w:u w:val="single"/>
          <w:lang w:val="it-IT"/>
        </w:rPr>
        <w:t xml:space="preserve">　</w:t>
      </w:r>
      <w:r w:rsidRPr="00D8390E">
        <w:rPr>
          <w:sz w:val="16"/>
          <w:u w:val="single"/>
          <w:lang w:val="it-IT"/>
        </w:rPr>
        <w:t>イタリアワイン輸入・卸売</w:t>
      </w:r>
      <w:r w:rsidRPr="00D8390E">
        <w:rPr>
          <w:u w:val="single"/>
          <w:lang w:val="it-IT"/>
        </w:rPr>
        <w:t xml:space="preserve">  </w:t>
      </w:r>
      <w:r w:rsidR="00B579C6">
        <w:rPr>
          <w:rFonts w:hint="eastAsia"/>
          <w:u w:val="single"/>
          <w:lang w:val="it-IT"/>
        </w:rPr>
        <w:t xml:space="preserve">           </w:t>
      </w:r>
      <w:r w:rsidRPr="00D8390E">
        <w:rPr>
          <w:sz w:val="16"/>
          <w:u w:val="single"/>
          <w:lang w:val="it-IT"/>
        </w:rPr>
        <w:t>〒</w:t>
      </w:r>
      <w:r w:rsidRPr="00D8390E">
        <w:rPr>
          <w:sz w:val="16"/>
          <w:u w:val="single"/>
        </w:rPr>
        <w:t>330-0064</w:t>
      </w:r>
      <w:r w:rsidRPr="00D8390E">
        <w:rPr>
          <w:sz w:val="16"/>
          <w:u w:val="single"/>
          <w:lang w:val="it-IT"/>
        </w:rPr>
        <w:t xml:space="preserve">　さいたま市浦和区岸町</w:t>
      </w:r>
      <w:r w:rsidRPr="00D8390E">
        <w:rPr>
          <w:sz w:val="16"/>
          <w:u w:val="single"/>
          <w:lang w:val="it-IT"/>
        </w:rPr>
        <w:t>4</w:t>
      </w:r>
      <w:r w:rsidRPr="00D8390E">
        <w:rPr>
          <w:sz w:val="16"/>
          <w:u w:val="single"/>
          <w:lang w:val="it-IT"/>
        </w:rPr>
        <w:t>－</w:t>
      </w:r>
      <w:r w:rsidRPr="00D8390E">
        <w:rPr>
          <w:sz w:val="16"/>
          <w:u w:val="single"/>
          <w:lang w:val="it-IT"/>
        </w:rPr>
        <w:t>11</w:t>
      </w:r>
      <w:r w:rsidRPr="00D8390E">
        <w:rPr>
          <w:sz w:val="16"/>
          <w:u w:val="single"/>
          <w:lang w:val="it-IT"/>
        </w:rPr>
        <w:t>－</w:t>
      </w:r>
      <w:r w:rsidRPr="00D8390E">
        <w:rPr>
          <w:sz w:val="16"/>
          <w:u w:val="single"/>
          <w:lang w:val="it-IT"/>
        </w:rPr>
        <w:t>11 TEL</w:t>
      </w:r>
      <w:r w:rsidRPr="00D8390E">
        <w:rPr>
          <w:sz w:val="16"/>
          <w:u w:val="single"/>
          <w:lang w:val="it-IT"/>
        </w:rPr>
        <w:t>：</w:t>
      </w:r>
      <w:r w:rsidRPr="00D8390E">
        <w:rPr>
          <w:sz w:val="16"/>
          <w:u w:val="single"/>
          <w:lang w:val="it-IT"/>
        </w:rPr>
        <w:t>048-799-3678  Mail</w:t>
      </w:r>
      <w:r w:rsidRPr="00D8390E">
        <w:rPr>
          <w:sz w:val="16"/>
          <w:u w:val="single"/>
          <w:lang w:val="it-IT"/>
        </w:rPr>
        <w:t>：</w:t>
      </w:r>
      <w:r w:rsidRPr="00D8390E">
        <w:rPr>
          <w:sz w:val="16"/>
          <w:u w:val="single"/>
          <w:lang w:val="it-IT"/>
        </w:rPr>
        <w:t>info@evino33.com</w:t>
      </w:r>
    </w:p>
    <w:sectPr w:rsidR="0038541A" w:rsidRPr="00D8390E" w:rsidSect="00BF3575">
      <w:pgSz w:w="11906" w:h="16838" w:code="9"/>
      <w:pgMar w:top="454" w:right="567" w:bottom="454" w:left="567" w:header="227" w:footer="227" w:gutter="0"/>
      <w:cols w:space="425"/>
      <w:docGrid w:type="linesAndChars" w:linePitch="274" w:charSpace="-356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337BB" w14:textId="77777777" w:rsidR="00CE7F9F" w:rsidRDefault="00CE7F9F" w:rsidP="000F6A67">
      <w:r>
        <w:separator/>
      </w:r>
    </w:p>
  </w:endnote>
  <w:endnote w:type="continuationSeparator" w:id="0">
    <w:p w14:paraId="6723557A" w14:textId="77777777" w:rsidR="00CE7F9F" w:rsidRDefault="00CE7F9F" w:rsidP="000F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ｺﾞｼｯｸM">
    <w:panose1 w:val="020B0600000000000000"/>
    <w:charset w:val="80"/>
    <w:family w:val="modern"/>
    <w:pitch w:val="variable"/>
    <w:sig w:usb0="80000281" w:usb1="28C76CF8" w:usb2="00000010" w:usb3="00000000" w:csb0="00020000"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22466" w14:textId="77777777" w:rsidR="00CE7F9F" w:rsidRDefault="00CE7F9F" w:rsidP="000F6A67">
      <w:r>
        <w:separator/>
      </w:r>
    </w:p>
  </w:footnote>
  <w:footnote w:type="continuationSeparator" w:id="0">
    <w:p w14:paraId="0D42EB66" w14:textId="77777777" w:rsidR="00CE7F9F" w:rsidRDefault="00CE7F9F" w:rsidP="000F6A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D5428"/>
    <w:multiLevelType w:val="hybridMultilevel"/>
    <w:tmpl w:val="0554DE5A"/>
    <w:lvl w:ilvl="0" w:tplc="7AD0F5C4">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3F959DE"/>
    <w:multiLevelType w:val="hybridMultilevel"/>
    <w:tmpl w:val="75CA5736"/>
    <w:lvl w:ilvl="0" w:tplc="ADFAE3D8">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47D29CF"/>
    <w:multiLevelType w:val="hybridMultilevel"/>
    <w:tmpl w:val="CC521C6E"/>
    <w:lvl w:ilvl="0" w:tplc="AD74A91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5AD3C4F"/>
    <w:multiLevelType w:val="hybridMultilevel"/>
    <w:tmpl w:val="D1E02270"/>
    <w:lvl w:ilvl="0" w:tplc="982E92E4">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2607BA2"/>
    <w:multiLevelType w:val="hybridMultilevel"/>
    <w:tmpl w:val="58C26646"/>
    <w:lvl w:ilvl="0" w:tplc="EEFE0410">
      <w:numFmt w:val="bullet"/>
      <w:lvlText w:val="★"/>
      <w:lvlJc w:val="left"/>
      <w:pPr>
        <w:ind w:left="360" w:hanging="360"/>
      </w:pPr>
      <w:rPr>
        <w:rFonts w:ascii="HGPｺﾞｼｯｸM" w:eastAsia="HGPｺﾞｼｯｸM" w:hAnsi="Verdana" w:cs="Times New Roman" w:hint="eastAsia"/>
        <w:color w:val="00B05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70C6949"/>
    <w:multiLevelType w:val="hybridMultilevel"/>
    <w:tmpl w:val="4BA2F896"/>
    <w:lvl w:ilvl="0" w:tplc="03C282D2">
      <w:numFmt w:val="bullet"/>
      <w:lvlText w:val="★"/>
      <w:lvlJc w:val="left"/>
      <w:pPr>
        <w:ind w:left="360" w:hanging="360"/>
      </w:pPr>
      <w:rPr>
        <w:rFonts w:ascii="HGPｺﾞｼｯｸM" w:eastAsia="HGPｺﾞｼｯｸM" w:hAnsi="Verdana"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96102272">
    <w:abstractNumId w:val="1"/>
  </w:num>
  <w:num w:numId="2" w16cid:durableId="1154486420">
    <w:abstractNumId w:val="4"/>
  </w:num>
  <w:num w:numId="3" w16cid:durableId="747313996">
    <w:abstractNumId w:val="0"/>
  </w:num>
  <w:num w:numId="4" w16cid:durableId="1882935630">
    <w:abstractNumId w:val="2"/>
  </w:num>
  <w:num w:numId="5" w16cid:durableId="753208611">
    <w:abstractNumId w:val="5"/>
  </w:num>
  <w:num w:numId="6" w16cid:durableId="6158722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83"/>
  <w:drawingGridVerticalSpacing w:val="137"/>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5E30"/>
    <w:rsid w:val="000000C5"/>
    <w:rsid w:val="000012AC"/>
    <w:rsid w:val="00001EC1"/>
    <w:rsid w:val="00002118"/>
    <w:rsid w:val="00002D6F"/>
    <w:rsid w:val="000035B5"/>
    <w:rsid w:val="000039B9"/>
    <w:rsid w:val="00003C6E"/>
    <w:rsid w:val="00004143"/>
    <w:rsid w:val="000045CF"/>
    <w:rsid w:val="0000569E"/>
    <w:rsid w:val="000063D7"/>
    <w:rsid w:val="00006F97"/>
    <w:rsid w:val="00007D5F"/>
    <w:rsid w:val="00010415"/>
    <w:rsid w:val="0001096F"/>
    <w:rsid w:val="00010F2D"/>
    <w:rsid w:val="0001168D"/>
    <w:rsid w:val="00012132"/>
    <w:rsid w:val="00012E63"/>
    <w:rsid w:val="0001406F"/>
    <w:rsid w:val="00014CC8"/>
    <w:rsid w:val="00015039"/>
    <w:rsid w:val="000154E6"/>
    <w:rsid w:val="000155CE"/>
    <w:rsid w:val="00015EC1"/>
    <w:rsid w:val="00016ACE"/>
    <w:rsid w:val="00016DAE"/>
    <w:rsid w:val="000170BA"/>
    <w:rsid w:val="000176B8"/>
    <w:rsid w:val="00017922"/>
    <w:rsid w:val="00017C95"/>
    <w:rsid w:val="00020230"/>
    <w:rsid w:val="0002037C"/>
    <w:rsid w:val="000203CA"/>
    <w:rsid w:val="0002057C"/>
    <w:rsid w:val="00020860"/>
    <w:rsid w:val="00021012"/>
    <w:rsid w:val="00021301"/>
    <w:rsid w:val="00022EB5"/>
    <w:rsid w:val="00024556"/>
    <w:rsid w:val="00024A7F"/>
    <w:rsid w:val="00024E07"/>
    <w:rsid w:val="00026B9B"/>
    <w:rsid w:val="00026EE6"/>
    <w:rsid w:val="000278FC"/>
    <w:rsid w:val="00027E46"/>
    <w:rsid w:val="00027F3D"/>
    <w:rsid w:val="00030088"/>
    <w:rsid w:val="000315B9"/>
    <w:rsid w:val="0003172E"/>
    <w:rsid w:val="00031DC4"/>
    <w:rsid w:val="000333CD"/>
    <w:rsid w:val="000341D8"/>
    <w:rsid w:val="00034946"/>
    <w:rsid w:val="00034B8A"/>
    <w:rsid w:val="00034E0A"/>
    <w:rsid w:val="00035FD8"/>
    <w:rsid w:val="00036168"/>
    <w:rsid w:val="000365A9"/>
    <w:rsid w:val="00036CBA"/>
    <w:rsid w:val="0004125D"/>
    <w:rsid w:val="00041790"/>
    <w:rsid w:val="000418A5"/>
    <w:rsid w:val="00042224"/>
    <w:rsid w:val="00042C97"/>
    <w:rsid w:val="00042E54"/>
    <w:rsid w:val="00043BE8"/>
    <w:rsid w:val="00043D08"/>
    <w:rsid w:val="00043D41"/>
    <w:rsid w:val="00044558"/>
    <w:rsid w:val="00044D73"/>
    <w:rsid w:val="000451FA"/>
    <w:rsid w:val="00045479"/>
    <w:rsid w:val="0004557A"/>
    <w:rsid w:val="00045B83"/>
    <w:rsid w:val="00046661"/>
    <w:rsid w:val="00046AFB"/>
    <w:rsid w:val="00047204"/>
    <w:rsid w:val="00050CF1"/>
    <w:rsid w:val="00051156"/>
    <w:rsid w:val="000513D7"/>
    <w:rsid w:val="00051603"/>
    <w:rsid w:val="00051C66"/>
    <w:rsid w:val="000521F1"/>
    <w:rsid w:val="00052CF6"/>
    <w:rsid w:val="00053BA4"/>
    <w:rsid w:val="000561F4"/>
    <w:rsid w:val="000563A1"/>
    <w:rsid w:val="00057067"/>
    <w:rsid w:val="00057387"/>
    <w:rsid w:val="00057433"/>
    <w:rsid w:val="00057BF2"/>
    <w:rsid w:val="000610F2"/>
    <w:rsid w:val="000619D0"/>
    <w:rsid w:val="00061EC5"/>
    <w:rsid w:val="00062C38"/>
    <w:rsid w:val="00063477"/>
    <w:rsid w:val="0006355A"/>
    <w:rsid w:val="00063A21"/>
    <w:rsid w:val="00063B10"/>
    <w:rsid w:val="00064A46"/>
    <w:rsid w:val="00064AA9"/>
    <w:rsid w:val="00064D66"/>
    <w:rsid w:val="00065F4C"/>
    <w:rsid w:val="00066A33"/>
    <w:rsid w:val="00066F80"/>
    <w:rsid w:val="00070A1B"/>
    <w:rsid w:val="00071AC5"/>
    <w:rsid w:val="00072C91"/>
    <w:rsid w:val="00073945"/>
    <w:rsid w:val="0007497B"/>
    <w:rsid w:val="00074EEE"/>
    <w:rsid w:val="00074F29"/>
    <w:rsid w:val="00075392"/>
    <w:rsid w:val="0007614D"/>
    <w:rsid w:val="0008104C"/>
    <w:rsid w:val="00081ED6"/>
    <w:rsid w:val="000822BE"/>
    <w:rsid w:val="00082350"/>
    <w:rsid w:val="0008254E"/>
    <w:rsid w:val="000829C3"/>
    <w:rsid w:val="00082B32"/>
    <w:rsid w:val="00082D13"/>
    <w:rsid w:val="00082D1B"/>
    <w:rsid w:val="000833DF"/>
    <w:rsid w:val="000835F1"/>
    <w:rsid w:val="00083750"/>
    <w:rsid w:val="00083B93"/>
    <w:rsid w:val="00083ECA"/>
    <w:rsid w:val="00084028"/>
    <w:rsid w:val="00084A42"/>
    <w:rsid w:val="00084D74"/>
    <w:rsid w:val="00085D52"/>
    <w:rsid w:val="00085EDE"/>
    <w:rsid w:val="0008626F"/>
    <w:rsid w:val="00086B6A"/>
    <w:rsid w:val="000874AF"/>
    <w:rsid w:val="00090077"/>
    <w:rsid w:val="000900F6"/>
    <w:rsid w:val="000904BB"/>
    <w:rsid w:val="00090886"/>
    <w:rsid w:val="00090ABC"/>
    <w:rsid w:val="00091C1E"/>
    <w:rsid w:val="0009332F"/>
    <w:rsid w:val="000934E0"/>
    <w:rsid w:val="00093D4B"/>
    <w:rsid w:val="000942BF"/>
    <w:rsid w:val="000944CC"/>
    <w:rsid w:val="00094956"/>
    <w:rsid w:val="00094A9B"/>
    <w:rsid w:val="0009632B"/>
    <w:rsid w:val="0009699B"/>
    <w:rsid w:val="0009734B"/>
    <w:rsid w:val="000973BE"/>
    <w:rsid w:val="000A1FA1"/>
    <w:rsid w:val="000A2B69"/>
    <w:rsid w:val="000A2F61"/>
    <w:rsid w:val="000A3156"/>
    <w:rsid w:val="000A33F6"/>
    <w:rsid w:val="000A3448"/>
    <w:rsid w:val="000A4445"/>
    <w:rsid w:val="000A4715"/>
    <w:rsid w:val="000A593A"/>
    <w:rsid w:val="000A5C27"/>
    <w:rsid w:val="000A6610"/>
    <w:rsid w:val="000A6ADD"/>
    <w:rsid w:val="000A6C56"/>
    <w:rsid w:val="000A72E7"/>
    <w:rsid w:val="000A7643"/>
    <w:rsid w:val="000A765D"/>
    <w:rsid w:val="000B095F"/>
    <w:rsid w:val="000B11B3"/>
    <w:rsid w:val="000B1509"/>
    <w:rsid w:val="000B1EFF"/>
    <w:rsid w:val="000B2CD6"/>
    <w:rsid w:val="000B34E3"/>
    <w:rsid w:val="000B4B86"/>
    <w:rsid w:val="000B58B1"/>
    <w:rsid w:val="000B5C93"/>
    <w:rsid w:val="000B6609"/>
    <w:rsid w:val="000B66B2"/>
    <w:rsid w:val="000B7036"/>
    <w:rsid w:val="000B7D98"/>
    <w:rsid w:val="000C0184"/>
    <w:rsid w:val="000C0286"/>
    <w:rsid w:val="000C0344"/>
    <w:rsid w:val="000C09E8"/>
    <w:rsid w:val="000C1415"/>
    <w:rsid w:val="000C161F"/>
    <w:rsid w:val="000C2813"/>
    <w:rsid w:val="000C2E8E"/>
    <w:rsid w:val="000C318E"/>
    <w:rsid w:val="000C32BF"/>
    <w:rsid w:val="000C3ABF"/>
    <w:rsid w:val="000C43A5"/>
    <w:rsid w:val="000C49F1"/>
    <w:rsid w:val="000C5BBB"/>
    <w:rsid w:val="000C5C7E"/>
    <w:rsid w:val="000C5E16"/>
    <w:rsid w:val="000C5F3A"/>
    <w:rsid w:val="000C5FE1"/>
    <w:rsid w:val="000C6072"/>
    <w:rsid w:val="000C62E8"/>
    <w:rsid w:val="000C683F"/>
    <w:rsid w:val="000D012B"/>
    <w:rsid w:val="000D2B26"/>
    <w:rsid w:val="000D2D74"/>
    <w:rsid w:val="000D35B8"/>
    <w:rsid w:val="000D39CC"/>
    <w:rsid w:val="000D40BF"/>
    <w:rsid w:val="000D4736"/>
    <w:rsid w:val="000D5491"/>
    <w:rsid w:val="000D56FD"/>
    <w:rsid w:val="000D57A0"/>
    <w:rsid w:val="000D5894"/>
    <w:rsid w:val="000D61BA"/>
    <w:rsid w:val="000D678F"/>
    <w:rsid w:val="000D73C0"/>
    <w:rsid w:val="000D7D91"/>
    <w:rsid w:val="000E04F5"/>
    <w:rsid w:val="000E1C37"/>
    <w:rsid w:val="000E1D05"/>
    <w:rsid w:val="000E2406"/>
    <w:rsid w:val="000E2584"/>
    <w:rsid w:val="000E27E5"/>
    <w:rsid w:val="000E34F2"/>
    <w:rsid w:val="000E35D2"/>
    <w:rsid w:val="000E3D15"/>
    <w:rsid w:val="000E4177"/>
    <w:rsid w:val="000E44BE"/>
    <w:rsid w:val="000E4B65"/>
    <w:rsid w:val="000E56ED"/>
    <w:rsid w:val="000E5949"/>
    <w:rsid w:val="000E6286"/>
    <w:rsid w:val="000E700B"/>
    <w:rsid w:val="000E73BE"/>
    <w:rsid w:val="000E7643"/>
    <w:rsid w:val="000E7D39"/>
    <w:rsid w:val="000F01BA"/>
    <w:rsid w:val="000F03C2"/>
    <w:rsid w:val="000F053E"/>
    <w:rsid w:val="000F0B56"/>
    <w:rsid w:val="000F0EA5"/>
    <w:rsid w:val="000F1274"/>
    <w:rsid w:val="000F1A65"/>
    <w:rsid w:val="000F31A8"/>
    <w:rsid w:val="000F34B6"/>
    <w:rsid w:val="000F39EC"/>
    <w:rsid w:val="000F3AAC"/>
    <w:rsid w:val="000F42D3"/>
    <w:rsid w:val="000F4F9F"/>
    <w:rsid w:val="000F5F12"/>
    <w:rsid w:val="000F6A67"/>
    <w:rsid w:val="000F79BD"/>
    <w:rsid w:val="000F7CD6"/>
    <w:rsid w:val="000F7F74"/>
    <w:rsid w:val="001006A4"/>
    <w:rsid w:val="00101141"/>
    <w:rsid w:val="001015A7"/>
    <w:rsid w:val="0010247B"/>
    <w:rsid w:val="001038DA"/>
    <w:rsid w:val="00103A7C"/>
    <w:rsid w:val="00103AA7"/>
    <w:rsid w:val="00104030"/>
    <w:rsid w:val="001052A2"/>
    <w:rsid w:val="001053A3"/>
    <w:rsid w:val="00105496"/>
    <w:rsid w:val="001056D7"/>
    <w:rsid w:val="00106A1F"/>
    <w:rsid w:val="0011017A"/>
    <w:rsid w:val="00110435"/>
    <w:rsid w:val="00110568"/>
    <w:rsid w:val="00111103"/>
    <w:rsid w:val="00111178"/>
    <w:rsid w:val="0011122C"/>
    <w:rsid w:val="00111A65"/>
    <w:rsid w:val="001122F6"/>
    <w:rsid w:val="00112AEC"/>
    <w:rsid w:val="0011389A"/>
    <w:rsid w:val="001139A8"/>
    <w:rsid w:val="00114008"/>
    <w:rsid w:val="00114627"/>
    <w:rsid w:val="00114EDD"/>
    <w:rsid w:val="001157D7"/>
    <w:rsid w:val="001164B9"/>
    <w:rsid w:val="00116A84"/>
    <w:rsid w:val="00116EF9"/>
    <w:rsid w:val="00117027"/>
    <w:rsid w:val="0011707B"/>
    <w:rsid w:val="001176E9"/>
    <w:rsid w:val="001207E4"/>
    <w:rsid w:val="001208DE"/>
    <w:rsid w:val="001210CB"/>
    <w:rsid w:val="001211E9"/>
    <w:rsid w:val="00121D70"/>
    <w:rsid w:val="00121F70"/>
    <w:rsid w:val="001221E1"/>
    <w:rsid w:val="00122A26"/>
    <w:rsid w:val="001236A5"/>
    <w:rsid w:val="00123C50"/>
    <w:rsid w:val="00124FBE"/>
    <w:rsid w:val="00125C18"/>
    <w:rsid w:val="00125F9D"/>
    <w:rsid w:val="00126CA9"/>
    <w:rsid w:val="00126E88"/>
    <w:rsid w:val="00127D4F"/>
    <w:rsid w:val="00127E86"/>
    <w:rsid w:val="00131081"/>
    <w:rsid w:val="001314BE"/>
    <w:rsid w:val="00131A3B"/>
    <w:rsid w:val="00131AE0"/>
    <w:rsid w:val="00132130"/>
    <w:rsid w:val="0013325B"/>
    <w:rsid w:val="0013450A"/>
    <w:rsid w:val="001347C2"/>
    <w:rsid w:val="00134E2F"/>
    <w:rsid w:val="00135377"/>
    <w:rsid w:val="0013553B"/>
    <w:rsid w:val="00135823"/>
    <w:rsid w:val="00135F85"/>
    <w:rsid w:val="001361D8"/>
    <w:rsid w:val="0013658D"/>
    <w:rsid w:val="001366B8"/>
    <w:rsid w:val="001371B3"/>
    <w:rsid w:val="00137A1D"/>
    <w:rsid w:val="001407CF"/>
    <w:rsid w:val="00140CED"/>
    <w:rsid w:val="00140F1C"/>
    <w:rsid w:val="0014113A"/>
    <w:rsid w:val="0014115F"/>
    <w:rsid w:val="001414CE"/>
    <w:rsid w:val="00141782"/>
    <w:rsid w:val="00142426"/>
    <w:rsid w:val="0014270F"/>
    <w:rsid w:val="0014352E"/>
    <w:rsid w:val="00143A25"/>
    <w:rsid w:val="00143A92"/>
    <w:rsid w:val="00143C6A"/>
    <w:rsid w:val="00143DEF"/>
    <w:rsid w:val="001440D9"/>
    <w:rsid w:val="00144459"/>
    <w:rsid w:val="0014511E"/>
    <w:rsid w:val="00145C58"/>
    <w:rsid w:val="001473F8"/>
    <w:rsid w:val="00147F73"/>
    <w:rsid w:val="00150842"/>
    <w:rsid w:val="00151326"/>
    <w:rsid w:val="00151813"/>
    <w:rsid w:val="00151C97"/>
    <w:rsid w:val="00153243"/>
    <w:rsid w:val="00153369"/>
    <w:rsid w:val="001539C9"/>
    <w:rsid w:val="001540BE"/>
    <w:rsid w:val="0015517B"/>
    <w:rsid w:val="00155180"/>
    <w:rsid w:val="00155A9D"/>
    <w:rsid w:val="00155C51"/>
    <w:rsid w:val="00156D24"/>
    <w:rsid w:val="00156E94"/>
    <w:rsid w:val="001570FE"/>
    <w:rsid w:val="00157326"/>
    <w:rsid w:val="00157570"/>
    <w:rsid w:val="00157EE3"/>
    <w:rsid w:val="00160603"/>
    <w:rsid w:val="001611D1"/>
    <w:rsid w:val="00161AC7"/>
    <w:rsid w:val="00161FB1"/>
    <w:rsid w:val="0016227C"/>
    <w:rsid w:val="00162533"/>
    <w:rsid w:val="001629E7"/>
    <w:rsid w:val="0016337A"/>
    <w:rsid w:val="0016347C"/>
    <w:rsid w:val="0016350E"/>
    <w:rsid w:val="001636FA"/>
    <w:rsid w:val="0016434C"/>
    <w:rsid w:val="00164675"/>
    <w:rsid w:val="0016489A"/>
    <w:rsid w:val="001650E0"/>
    <w:rsid w:val="001657D6"/>
    <w:rsid w:val="00165DD2"/>
    <w:rsid w:val="001667AB"/>
    <w:rsid w:val="001671B3"/>
    <w:rsid w:val="00167B33"/>
    <w:rsid w:val="00170001"/>
    <w:rsid w:val="00171017"/>
    <w:rsid w:val="001710F0"/>
    <w:rsid w:val="00171527"/>
    <w:rsid w:val="0017178F"/>
    <w:rsid w:val="00171830"/>
    <w:rsid w:val="00171B24"/>
    <w:rsid w:val="00171DF2"/>
    <w:rsid w:val="0017350B"/>
    <w:rsid w:val="00173687"/>
    <w:rsid w:val="00174A7D"/>
    <w:rsid w:val="00174AD7"/>
    <w:rsid w:val="00176E7E"/>
    <w:rsid w:val="00177A25"/>
    <w:rsid w:val="00177C01"/>
    <w:rsid w:val="00177DE6"/>
    <w:rsid w:val="001802E5"/>
    <w:rsid w:val="00180BA2"/>
    <w:rsid w:val="00180CE7"/>
    <w:rsid w:val="00180E8D"/>
    <w:rsid w:val="00181746"/>
    <w:rsid w:val="001817D8"/>
    <w:rsid w:val="00182DE7"/>
    <w:rsid w:val="001832B9"/>
    <w:rsid w:val="001843B7"/>
    <w:rsid w:val="00184A8F"/>
    <w:rsid w:val="00185069"/>
    <w:rsid w:val="001854D8"/>
    <w:rsid w:val="001859F7"/>
    <w:rsid w:val="001862FE"/>
    <w:rsid w:val="001870C5"/>
    <w:rsid w:val="00190243"/>
    <w:rsid w:val="00190421"/>
    <w:rsid w:val="00190959"/>
    <w:rsid w:val="00190C00"/>
    <w:rsid w:val="00190C0D"/>
    <w:rsid w:val="00190C27"/>
    <w:rsid w:val="00190FAB"/>
    <w:rsid w:val="00191C4F"/>
    <w:rsid w:val="00191C6C"/>
    <w:rsid w:val="001927D1"/>
    <w:rsid w:val="00192FB3"/>
    <w:rsid w:val="001931D9"/>
    <w:rsid w:val="0019329F"/>
    <w:rsid w:val="00193BFF"/>
    <w:rsid w:val="00194C1A"/>
    <w:rsid w:val="00195411"/>
    <w:rsid w:val="00196787"/>
    <w:rsid w:val="00196D0C"/>
    <w:rsid w:val="0019704B"/>
    <w:rsid w:val="00197F22"/>
    <w:rsid w:val="001A0158"/>
    <w:rsid w:val="001A1941"/>
    <w:rsid w:val="001A1FDC"/>
    <w:rsid w:val="001A30A7"/>
    <w:rsid w:val="001A3241"/>
    <w:rsid w:val="001A3952"/>
    <w:rsid w:val="001A4018"/>
    <w:rsid w:val="001A4D1C"/>
    <w:rsid w:val="001A5538"/>
    <w:rsid w:val="001A5AFD"/>
    <w:rsid w:val="001A5EAA"/>
    <w:rsid w:val="001A6423"/>
    <w:rsid w:val="001A6E81"/>
    <w:rsid w:val="001A6EC8"/>
    <w:rsid w:val="001A78AF"/>
    <w:rsid w:val="001B0568"/>
    <w:rsid w:val="001B0A5B"/>
    <w:rsid w:val="001B0AF4"/>
    <w:rsid w:val="001B3516"/>
    <w:rsid w:val="001B362E"/>
    <w:rsid w:val="001B4129"/>
    <w:rsid w:val="001B46F6"/>
    <w:rsid w:val="001B4A0C"/>
    <w:rsid w:val="001B4A5E"/>
    <w:rsid w:val="001B59BD"/>
    <w:rsid w:val="001B5BA8"/>
    <w:rsid w:val="001B69AE"/>
    <w:rsid w:val="001B702D"/>
    <w:rsid w:val="001B71D3"/>
    <w:rsid w:val="001B765A"/>
    <w:rsid w:val="001B7823"/>
    <w:rsid w:val="001B7CB2"/>
    <w:rsid w:val="001C05DE"/>
    <w:rsid w:val="001C09E9"/>
    <w:rsid w:val="001C0D23"/>
    <w:rsid w:val="001C0E9A"/>
    <w:rsid w:val="001C1811"/>
    <w:rsid w:val="001C189D"/>
    <w:rsid w:val="001C20D5"/>
    <w:rsid w:val="001C32EF"/>
    <w:rsid w:val="001C38C2"/>
    <w:rsid w:val="001C4025"/>
    <w:rsid w:val="001C4D33"/>
    <w:rsid w:val="001C4D56"/>
    <w:rsid w:val="001C4E83"/>
    <w:rsid w:val="001C5549"/>
    <w:rsid w:val="001C5A0B"/>
    <w:rsid w:val="001C5F96"/>
    <w:rsid w:val="001D0215"/>
    <w:rsid w:val="001D0430"/>
    <w:rsid w:val="001D10EA"/>
    <w:rsid w:val="001D1E9D"/>
    <w:rsid w:val="001D3195"/>
    <w:rsid w:val="001D37EC"/>
    <w:rsid w:val="001D3C08"/>
    <w:rsid w:val="001D4A0D"/>
    <w:rsid w:val="001D4E20"/>
    <w:rsid w:val="001D54C5"/>
    <w:rsid w:val="001D5639"/>
    <w:rsid w:val="001D6390"/>
    <w:rsid w:val="001D66F3"/>
    <w:rsid w:val="001D7245"/>
    <w:rsid w:val="001D74DC"/>
    <w:rsid w:val="001E0C65"/>
    <w:rsid w:val="001E0F0F"/>
    <w:rsid w:val="001E10D7"/>
    <w:rsid w:val="001E18D4"/>
    <w:rsid w:val="001E2292"/>
    <w:rsid w:val="001E2EB7"/>
    <w:rsid w:val="001E3657"/>
    <w:rsid w:val="001E4036"/>
    <w:rsid w:val="001E4460"/>
    <w:rsid w:val="001E4E79"/>
    <w:rsid w:val="001E6BE4"/>
    <w:rsid w:val="001F0BDA"/>
    <w:rsid w:val="001F0F83"/>
    <w:rsid w:val="001F1CD5"/>
    <w:rsid w:val="001F2531"/>
    <w:rsid w:val="001F2B04"/>
    <w:rsid w:val="001F3763"/>
    <w:rsid w:val="001F377A"/>
    <w:rsid w:val="001F3E21"/>
    <w:rsid w:val="001F4C4D"/>
    <w:rsid w:val="001F52A3"/>
    <w:rsid w:val="001F53D2"/>
    <w:rsid w:val="001F545E"/>
    <w:rsid w:val="001F57D0"/>
    <w:rsid w:val="001F650B"/>
    <w:rsid w:val="001F6B8D"/>
    <w:rsid w:val="001F7702"/>
    <w:rsid w:val="00200209"/>
    <w:rsid w:val="00200CC9"/>
    <w:rsid w:val="0020151A"/>
    <w:rsid w:val="00201AFC"/>
    <w:rsid w:val="00201B9E"/>
    <w:rsid w:val="00201DDB"/>
    <w:rsid w:val="0020241D"/>
    <w:rsid w:val="00203328"/>
    <w:rsid w:val="00203A67"/>
    <w:rsid w:val="00203B99"/>
    <w:rsid w:val="002041EB"/>
    <w:rsid w:val="00204B50"/>
    <w:rsid w:val="00204C94"/>
    <w:rsid w:val="00204F44"/>
    <w:rsid w:val="002052D1"/>
    <w:rsid w:val="00205AC2"/>
    <w:rsid w:val="00206548"/>
    <w:rsid w:val="00206573"/>
    <w:rsid w:val="002067C0"/>
    <w:rsid w:val="00207609"/>
    <w:rsid w:val="0020762D"/>
    <w:rsid w:val="00207B99"/>
    <w:rsid w:val="002107A4"/>
    <w:rsid w:val="00210FEA"/>
    <w:rsid w:val="00211049"/>
    <w:rsid w:val="002112FE"/>
    <w:rsid w:val="00211F04"/>
    <w:rsid w:val="00212EE3"/>
    <w:rsid w:val="00213086"/>
    <w:rsid w:val="00213BDB"/>
    <w:rsid w:val="0021482D"/>
    <w:rsid w:val="0021528A"/>
    <w:rsid w:val="00215492"/>
    <w:rsid w:val="0021621B"/>
    <w:rsid w:val="002164D1"/>
    <w:rsid w:val="00216534"/>
    <w:rsid w:val="00216822"/>
    <w:rsid w:val="002168A1"/>
    <w:rsid w:val="00216A53"/>
    <w:rsid w:val="00216B33"/>
    <w:rsid w:val="00217833"/>
    <w:rsid w:val="00217DBC"/>
    <w:rsid w:val="00221BE1"/>
    <w:rsid w:val="00221DC9"/>
    <w:rsid w:val="0022206A"/>
    <w:rsid w:val="00222214"/>
    <w:rsid w:val="00222435"/>
    <w:rsid w:val="002228EC"/>
    <w:rsid w:val="00222AF0"/>
    <w:rsid w:val="00222B25"/>
    <w:rsid w:val="0022393A"/>
    <w:rsid w:val="002241A7"/>
    <w:rsid w:val="002242AF"/>
    <w:rsid w:val="00224F26"/>
    <w:rsid w:val="00225E8B"/>
    <w:rsid w:val="002261A5"/>
    <w:rsid w:val="0022653E"/>
    <w:rsid w:val="00226B8A"/>
    <w:rsid w:val="00226DB9"/>
    <w:rsid w:val="0022778D"/>
    <w:rsid w:val="00230936"/>
    <w:rsid w:val="00230C94"/>
    <w:rsid w:val="00230F27"/>
    <w:rsid w:val="00231F3E"/>
    <w:rsid w:val="002321B8"/>
    <w:rsid w:val="002323B8"/>
    <w:rsid w:val="002326BF"/>
    <w:rsid w:val="002332DE"/>
    <w:rsid w:val="0023395B"/>
    <w:rsid w:val="00233FF4"/>
    <w:rsid w:val="00234088"/>
    <w:rsid w:val="002343F1"/>
    <w:rsid w:val="0023560E"/>
    <w:rsid w:val="00235E30"/>
    <w:rsid w:val="00236017"/>
    <w:rsid w:val="002364CC"/>
    <w:rsid w:val="00236A8D"/>
    <w:rsid w:val="00237391"/>
    <w:rsid w:val="0023741D"/>
    <w:rsid w:val="002408EC"/>
    <w:rsid w:val="00240C83"/>
    <w:rsid w:val="00240E62"/>
    <w:rsid w:val="002416F2"/>
    <w:rsid w:val="00241846"/>
    <w:rsid w:val="00241DFC"/>
    <w:rsid w:val="002424E1"/>
    <w:rsid w:val="0024287B"/>
    <w:rsid w:val="0024324A"/>
    <w:rsid w:val="002440F2"/>
    <w:rsid w:val="00244565"/>
    <w:rsid w:val="00244F23"/>
    <w:rsid w:val="002462A6"/>
    <w:rsid w:val="002464EE"/>
    <w:rsid w:val="00247C62"/>
    <w:rsid w:val="002502A0"/>
    <w:rsid w:val="0025034B"/>
    <w:rsid w:val="002517FE"/>
    <w:rsid w:val="002540D6"/>
    <w:rsid w:val="00254162"/>
    <w:rsid w:val="00254A03"/>
    <w:rsid w:val="00255F5B"/>
    <w:rsid w:val="00256737"/>
    <w:rsid w:val="0025778F"/>
    <w:rsid w:val="00257D12"/>
    <w:rsid w:val="00257FC6"/>
    <w:rsid w:val="0026038C"/>
    <w:rsid w:val="00260A80"/>
    <w:rsid w:val="0026188D"/>
    <w:rsid w:val="00261A03"/>
    <w:rsid w:val="00261DA7"/>
    <w:rsid w:val="00261F38"/>
    <w:rsid w:val="00261F91"/>
    <w:rsid w:val="00262F5E"/>
    <w:rsid w:val="00263036"/>
    <w:rsid w:val="00263E46"/>
    <w:rsid w:val="00264062"/>
    <w:rsid w:val="002643B7"/>
    <w:rsid w:val="0026574A"/>
    <w:rsid w:val="00265A16"/>
    <w:rsid w:val="00265FB4"/>
    <w:rsid w:val="00266A9E"/>
    <w:rsid w:val="00266B4A"/>
    <w:rsid w:val="00266C03"/>
    <w:rsid w:val="00266E5E"/>
    <w:rsid w:val="00267446"/>
    <w:rsid w:val="002679B6"/>
    <w:rsid w:val="002702EA"/>
    <w:rsid w:val="002707E1"/>
    <w:rsid w:val="002708F0"/>
    <w:rsid w:val="00270DC5"/>
    <w:rsid w:val="00270F3C"/>
    <w:rsid w:val="00271B58"/>
    <w:rsid w:val="00271C12"/>
    <w:rsid w:val="002723A4"/>
    <w:rsid w:val="00272758"/>
    <w:rsid w:val="002728FC"/>
    <w:rsid w:val="00273F62"/>
    <w:rsid w:val="0027401B"/>
    <w:rsid w:val="00274BCA"/>
    <w:rsid w:val="00274CAA"/>
    <w:rsid w:val="00274EFF"/>
    <w:rsid w:val="002750B8"/>
    <w:rsid w:val="002752D9"/>
    <w:rsid w:val="002754CD"/>
    <w:rsid w:val="002761E3"/>
    <w:rsid w:val="0027638E"/>
    <w:rsid w:val="00276816"/>
    <w:rsid w:val="002769C4"/>
    <w:rsid w:val="00276A1C"/>
    <w:rsid w:val="002777F9"/>
    <w:rsid w:val="00277886"/>
    <w:rsid w:val="0028054F"/>
    <w:rsid w:val="00280E4D"/>
    <w:rsid w:val="00280F8E"/>
    <w:rsid w:val="00281107"/>
    <w:rsid w:val="00281271"/>
    <w:rsid w:val="0028195C"/>
    <w:rsid w:val="00282039"/>
    <w:rsid w:val="002820D0"/>
    <w:rsid w:val="00282248"/>
    <w:rsid w:val="002827AD"/>
    <w:rsid w:val="00282C03"/>
    <w:rsid w:val="00284166"/>
    <w:rsid w:val="00284899"/>
    <w:rsid w:val="00284A7D"/>
    <w:rsid w:val="00284C11"/>
    <w:rsid w:val="0028509A"/>
    <w:rsid w:val="00285238"/>
    <w:rsid w:val="00286333"/>
    <w:rsid w:val="0028647F"/>
    <w:rsid w:val="00286ADA"/>
    <w:rsid w:val="00286C81"/>
    <w:rsid w:val="00290144"/>
    <w:rsid w:val="00292233"/>
    <w:rsid w:val="0029277C"/>
    <w:rsid w:val="00292C62"/>
    <w:rsid w:val="00293B48"/>
    <w:rsid w:val="00294710"/>
    <w:rsid w:val="00294720"/>
    <w:rsid w:val="00294732"/>
    <w:rsid w:val="00294C86"/>
    <w:rsid w:val="002959A1"/>
    <w:rsid w:val="00295E27"/>
    <w:rsid w:val="00296E01"/>
    <w:rsid w:val="00296EC8"/>
    <w:rsid w:val="00297126"/>
    <w:rsid w:val="00297423"/>
    <w:rsid w:val="00297EA3"/>
    <w:rsid w:val="002A0751"/>
    <w:rsid w:val="002A0755"/>
    <w:rsid w:val="002A0C66"/>
    <w:rsid w:val="002A0D0D"/>
    <w:rsid w:val="002A109D"/>
    <w:rsid w:val="002A1FAE"/>
    <w:rsid w:val="002A30AB"/>
    <w:rsid w:val="002A39E3"/>
    <w:rsid w:val="002A4196"/>
    <w:rsid w:val="002A4669"/>
    <w:rsid w:val="002A4BB3"/>
    <w:rsid w:val="002A59F1"/>
    <w:rsid w:val="002A6A62"/>
    <w:rsid w:val="002A6C24"/>
    <w:rsid w:val="002A783B"/>
    <w:rsid w:val="002A7F42"/>
    <w:rsid w:val="002B0A22"/>
    <w:rsid w:val="002B0A4A"/>
    <w:rsid w:val="002B10B6"/>
    <w:rsid w:val="002B1A65"/>
    <w:rsid w:val="002B2146"/>
    <w:rsid w:val="002B2367"/>
    <w:rsid w:val="002B2F89"/>
    <w:rsid w:val="002B38BE"/>
    <w:rsid w:val="002B3C3A"/>
    <w:rsid w:val="002B3D25"/>
    <w:rsid w:val="002B4829"/>
    <w:rsid w:val="002B4850"/>
    <w:rsid w:val="002B55FF"/>
    <w:rsid w:val="002B56DC"/>
    <w:rsid w:val="002B6408"/>
    <w:rsid w:val="002B6690"/>
    <w:rsid w:val="002B6D94"/>
    <w:rsid w:val="002B710F"/>
    <w:rsid w:val="002B78EB"/>
    <w:rsid w:val="002C05B4"/>
    <w:rsid w:val="002C0680"/>
    <w:rsid w:val="002C0E66"/>
    <w:rsid w:val="002C1813"/>
    <w:rsid w:val="002C199D"/>
    <w:rsid w:val="002C1C46"/>
    <w:rsid w:val="002C1CD4"/>
    <w:rsid w:val="002C1E40"/>
    <w:rsid w:val="002C24D8"/>
    <w:rsid w:val="002C267A"/>
    <w:rsid w:val="002C29FA"/>
    <w:rsid w:val="002C2D04"/>
    <w:rsid w:val="002C3A07"/>
    <w:rsid w:val="002C3DB1"/>
    <w:rsid w:val="002C4157"/>
    <w:rsid w:val="002C41C2"/>
    <w:rsid w:val="002C4693"/>
    <w:rsid w:val="002C4C83"/>
    <w:rsid w:val="002C510F"/>
    <w:rsid w:val="002C51DA"/>
    <w:rsid w:val="002C580F"/>
    <w:rsid w:val="002C6506"/>
    <w:rsid w:val="002C66AC"/>
    <w:rsid w:val="002C6B22"/>
    <w:rsid w:val="002C6D9C"/>
    <w:rsid w:val="002C7C4B"/>
    <w:rsid w:val="002D013D"/>
    <w:rsid w:val="002D05FB"/>
    <w:rsid w:val="002D0847"/>
    <w:rsid w:val="002D0873"/>
    <w:rsid w:val="002D19C5"/>
    <w:rsid w:val="002D1B5C"/>
    <w:rsid w:val="002D1CE7"/>
    <w:rsid w:val="002D2C80"/>
    <w:rsid w:val="002D2EE4"/>
    <w:rsid w:val="002D2EFF"/>
    <w:rsid w:val="002D44CE"/>
    <w:rsid w:val="002D4CF2"/>
    <w:rsid w:val="002D55C8"/>
    <w:rsid w:val="002D6176"/>
    <w:rsid w:val="002D623E"/>
    <w:rsid w:val="002D63F0"/>
    <w:rsid w:val="002D6C9F"/>
    <w:rsid w:val="002D6FE8"/>
    <w:rsid w:val="002D7016"/>
    <w:rsid w:val="002D7A1C"/>
    <w:rsid w:val="002E0CEA"/>
    <w:rsid w:val="002E1624"/>
    <w:rsid w:val="002E2042"/>
    <w:rsid w:val="002E2999"/>
    <w:rsid w:val="002E2CF7"/>
    <w:rsid w:val="002E2F5C"/>
    <w:rsid w:val="002E2F80"/>
    <w:rsid w:val="002E3077"/>
    <w:rsid w:val="002E31BD"/>
    <w:rsid w:val="002E3282"/>
    <w:rsid w:val="002E335C"/>
    <w:rsid w:val="002E3601"/>
    <w:rsid w:val="002E3634"/>
    <w:rsid w:val="002E54E7"/>
    <w:rsid w:val="002E55CF"/>
    <w:rsid w:val="002E57A2"/>
    <w:rsid w:val="002E5C23"/>
    <w:rsid w:val="002E5D11"/>
    <w:rsid w:val="002E66FA"/>
    <w:rsid w:val="002E6CBE"/>
    <w:rsid w:val="002E7076"/>
    <w:rsid w:val="002E74E9"/>
    <w:rsid w:val="002F0BFA"/>
    <w:rsid w:val="002F1DC6"/>
    <w:rsid w:val="002F29F2"/>
    <w:rsid w:val="002F33E0"/>
    <w:rsid w:val="002F3766"/>
    <w:rsid w:val="002F38B6"/>
    <w:rsid w:val="002F3DDA"/>
    <w:rsid w:val="002F48E4"/>
    <w:rsid w:val="002F4918"/>
    <w:rsid w:val="002F546C"/>
    <w:rsid w:val="002F584E"/>
    <w:rsid w:val="002F5BE6"/>
    <w:rsid w:val="002F5CCD"/>
    <w:rsid w:val="002F641C"/>
    <w:rsid w:val="002F71E5"/>
    <w:rsid w:val="002F731F"/>
    <w:rsid w:val="002F7AFA"/>
    <w:rsid w:val="00300077"/>
    <w:rsid w:val="00300586"/>
    <w:rsid w:val="003006AB"/>
    <w:rsid w:val="00300BEF"/>
    <w:rsid w:val="003019F3"/>
    <w:rsid w:val="00301BF7"/>
    <w:rsid w:val="003021CF"/>
    <w:rsid w:val="00302254"/>
    <w:rsid w:val="00302428"/>
    <w:rsid w:val="00302AA6"/>
    <w:rsid w:val="003043F9"/>
    <w:rsid w:val="00305CFB"/>
    <w:rsid w:val="00306086"/>
    <w:rsid w:val="0030684E"/>
    <w:rsid w:val="00306F14"/>
    <w:rsid w:val="00307B9D"/>
    <w:rsid w:val="003101D0"/>
    <w:rsid w:val="0031028A"/>
    <w:rsid w:val="003102AD"/>
    <w:rsid w:val="0031056D"/>
    <w:rsid w:val="00310DB2"/>
    <w:rsid w:val="00310E17"/>
    <w:rsid w:val="0031115F"/>
    <w:rsid w:val="00311FC4"/>
    <w:rsid w:val="0031239D"/>
    <w:rsid w:val="00312E68"/>
    <w:rsid w:val="003134A1"/>
    <w:rsid w:val="00313B63"/>
    <w:rsid w:val="00313E1F"/>
    <w:rsid w:val="00313F51"/>
    <w:rsid w:val="00314075"/>
    <w:rsid w:val="0031481C"/>
    <w:rsid w:val="003148BC"/>
    <w:rsid w:val="003158DD"/>
    <w:rsid w:val="00315C25"/>
    <w:rsid w:val="00315D11"/>
    <w:rsid w:val="00316023"/>
    <w:rsid w:val="003168A0"/>
    <w:rsid w:val="00316C42"/>
    <w:rsid w:val="00316CA3"/>
    <w:rsid w:val="00316D7C"/>
    <w:rsid w:val="003176D6"/>
    <w:rsid w:val="00317A51"/>
    <w:rsid w:val="00317F07"/>
    <w:rsid w:val="00320781"/>
    <w:rsid w:val="003212F1"/>
    <w:rsid w:val="003214E4"/>
    <w:rsid w:val="0032180F"/>
    <w:rsid w:val="003234A6"/>
    <w:rsid w:val="003242E6"/>
    <w:rsid w:val="003252C6"/>
    <w:rsid w:val="003258DE"/>
    <w:rsid w:val="00325A2E"/>
    <w:rsid w:val="00325AB2"/>
    <w:rsid w:val="00325B2C"/>
    <w:rsid w:val="00325C65"/>
    <w:rsid w:val="00325F4B"/>
    <w:rsid w:val="003266E7"/>
    <w:rsid w:val="00327057"/>
    <w:rsid w:val="00330AE7"/>
    <w:rsid w:val="00330CB5"/>
    <w:rsid w:val="0033175A"/>
    <w:rsid w:val="00331773"/>
    <w:rsid w:val="00331F3C"/>
    <w:rsid w:val="0033290F"/>
    <w:rsid w:val="003347E6"/>
    <w:rsid w:val="00334D6F"/>
    <w:rsid w:val="00335303"/>
    <w:rsid w:val="00335863"/>
    <w:rsid w:val="00335BE2"/>
    <w:rsid w:val="00335D03"/>
    <w:rsid w:val="00335F29"/>
    <w:rsid w:val="0033661A"/>
    <w:rsid w:val="00337437"/>
    <w:rsid w:val="0033791E"/>
    <w:rsid w:val="003379E2"/>
    <w:rsid w:val="00337D53"/>
    <w:rsid w:val="003408F5"/>
    <w:rsid w:val="00341115"/>
    <w:rsid w:val="00341F68"/>
    <w:rsid w:val="0034227E"/>
    <w:rsid w:val="003426D3"/>
    <w:rsid w:val="003427FE"/>
    <w:rsid w:val="00343FB1"/>
    <w:rsid w:val="00344125"/>
    <w:rsid w:val="00344319"/>
    <w:rsid w:val="00344CA8"/>
    <w:rsid w:val="0034532B"/>
    <w:rsid w:val="0034674C"/>
    <w:rsid w:val="00346880"/>
    <w:rsid w:val="003470DF"/>
    <w:rsid w:val="00347C46"/>
    <w:rsid w:val="00347CC9"/>
    <w:rsid w:val="0035079B"/>
    <w:rsid w:val="00350A88"/>
    <w:rsid w:val="00350D1B"/>
    <w:rsid w:val="00350E6E"/>
    <w:rsid w:val="00351097"/>
    <w:rsid w:val="0035162C"/>
    <w:rsid w:val="00351BDD"/>
    <w:rsid w:val="00352329"/>
    <w:rsid w:val="00352365"/>
    <w:rsid w:val="003542DB"/>
    <w:rsid w:val="00354F6E"/>
    <w:rsid w:val="003558A0"/>
    <w:rsid w:val="00355B24"/>
    <w:rsid w:val="00355E22"/>
    <w:rsid w:val="003563E3"/>
    <w:rsid w:val="003566D7"/>
    <w:rsid w:val="00356B87"/>
    <w:rsid w:val="003607A5"/>
    <w:rsid w:val="00362049"/>
    <w:rsid w:val="00362462"/>
    <w:rsid w:val="003624CA"/>
    <w:rsid w:val="003625EA"/>
    <w:rsid w:val="00362DAA"/>
    <w:rsid w:val="003640E3"/>
    <w:rsid w:val="00364313"/>
    <w:rsid w:val="00364403"/>
    <w:rsid w:val="0036485A"/>
    <w:rsid w:val="00364990"/>
    <w:rsid w:val="00364D91"/>
    <w:rsid w:val="00364DBB"/>
    <w:rsid w:val="00365030"/>
    <w:rsid w:val="00365994"/>
    <w:rsid w:val="00365C62"/>
    <w:rsid w:val="00367253"/>
    <w:rsid w:val="00367292"/>
    <w:rsid w:val="003674EA"/>
    <w:rsid w:val="00367B15"/>
    <w:rsid w:val="003709F8"/>
    <w:rsid w:val="00370DBA"/>
    <w:rsid w:val="00371074"/>
    <w:rsid w:val="00371497"/>
    <w:rsid w:val="003719FE"/>
    <w:rsid w:val="00372BFE"/>
    <w:rsid w:val="00373E58"/>
    <w:rsid w:val="00374869"/>
    <w:rsid w:val="00374A19"/>
    <w:rsid w:val="00375390"/>
    <w:rsid w:val="00375AB2"/>
    <w:rsid w:val="00375D85"/>
    <w:rsid w:val="00376798"/>
    <w:rsid w:val="00376A2E"/>
    <w:rsid w:val="0037700F"/>
    <w:rsid w:val="003774DD"/>
    <w:rsid w:val="0038016C"/>
    <w:rsid w:val="00380813"/>
    <w:rsid w:val="00381282"/>
    <w:rsid w:val="00381495"/>
    <w:rsid w:val="0038186B"/>
    <w:rsid w:val="00381BE4"/>
    <w:rsid w:val="00381DA2"/>
    <w:rsid w:val="0038222C"/>
    <w:rsid w:val="00382B0F"/>
    <w:rsid w:val="00382E34"/>
    <w:rsid w:val="00383434"/>
    <w:rsid w:val="00383D67"/>
    <w:rsid w:val="003850BB"/>
    <w:rsid w:val="00385232"/>
    <w:rsid w:val="0038541A"/>
    <w:rsid w:val="00385594"/>
    <w:rsid w:val="003859F8"/>
    <w:rsid w:val="003869E5"/>
    <w:rsid w:val="00386F66"/>
    <w:rsid w:val="00387EC2"/>
    <w:rsid w:val="003911C1"/>
    <w:rsid w:val="00392148"/>
    <w:rsid w:val="00392DEA"/>
    <w:rsid w:val="00393165"/>
    <w:rsid w:val="00393275"/>
    <w:rsid w:val="003939F1"/>
    <w:rsid w:val="00393A3E"/>
    <w:rsid w:val="0039407D"/>
    <w:rsid w:val="003949E6"/>
    <w:rsid w:val="00394E79"/>
    <w:rsid w:val="003954ED"/>
    <w:rsid w:val="003955B0"/>
    <w:rsid w:val="00395C4A"/>
    <w:rsid w:val="00397781"/>
    <w:rsid w:val="00397980"/>
    <w:rsid w:val="00397B07"/>
    <w:rsid w:val="003A0F83"/>
    <w:rsid w:val="003A1949"/>
    <w:rsid w:val="003A2872"/>
    <w:rsid w:val="003A34FC"/>
    <w:rsid w:val="003A35CF"/>
    <w:rsid w:val="003A3BE6"/>
    <w:rsid w:val="003A44E8"/>
    <w:rsid w:val="003A54F3"/>
    <w:rsid w:val="003A5F96"/>
    <w:rsid w:val="003A6519"/>
    <w:rsid w:val="003A672C"/>
    <w:rsid w:val="003A6E24"/>
    <w:rsid w:val="003A7214"/>
    <w:rsid w:val="003A7635"/>
    <w:rsid w:val="003A7690"/>
    <w:rsid w:val="003B0DAD"/>
    <w:rsid w:val="003B0F7B"/>
    <w:rsid w:val="003B23B1"/>
    <w:rsid w:val="003B23ED"/>
    <w:rsid w:val="003B250F"/>
    <w:rsid w:val="003B2722"/>
    <w:rsid w:val="003B2B68"/>
    <w:rsid w:val="003B37BB"/>
    <w:rsid w:val="003B39BF"/>
    <w:rsid w:val="003B3E2D"/>
    <w:rsid w:val="003B4226"/>
    <w:rsid w:val="003B4849"/>
    <w:rsid w:val="003B4867"/>
    <w:rsid w:val="003B5282"/>
    <w:rsid w:val="003B56DA"/>
    <w:rsid w:val="003B56DD"/>
    <w:rsid w:val="003B5749"/>
    <w:rsid w:val="003B5DE5"/>
    <w:rsid w:val="003B5E03"/>
    <w:rsid w:val="003B6DF7"/>
    <w:rsid w:val="003B73DE"/>
    <w:rsid w:val="003C0354"/>
    <w:rsid w:val="003C044F"/>
    <w:rsid w:val="003C0AE5"/>
    <w:rsid w:val="003C0BFC"/>
    <w:rsid w:val="003C147B"/>
    <w:rsid w:val="003C1BEB"/>
    <w:rsid w:val="003C2350"/>
    <w:rsid w:val="003C2A64"/>
    <w:rsid w:val="003C2D5A"/>
    <w:rsid w:val="003C2F8E"/>
    <w:rsid w:val="003C3580"/>
    <w:rsid w:val="003C3596"/>
    <w:rsid w:val="003C382E"/>
    <w:rsid w:val="003C3ED9"/>
    <w:rsid w:val="003C40A2"/>
    <w:rsid w:val="003C46E7"/>
    <w:rsid w:val="003C4A26"/>
    <w:rsid w:val="003C4A98"/>
    <w:rsid w:val="003C5A8B"/>
    <w:rsid w:val="003C6DCE"/>
    <w:rsid w:val="003C79C9"/>
    <w:rsid w:val="003C7B63"/>
    <w:rsid w:val="003D0A5B"/>
    <w:rsid w:val="003D0E52"/>
    <w:rsid w:val="003D14C0"/>
    <w:rsid w:val="003D151A"/>
    <w:rsid w:val="003D1A5F"/>
    <w:rsid w:val="003D1B1B"/>
    <w:rsid w:val="003D1B29"/>
    <w:rsid w:val="003D1F34"/>
    <w:rsid w:val="003D2706"/>
    <w:rsid w:val="003D35FF"/>
    <w:rsid w:val="003D38D7"/>
    <w:rsid w:val="003D4489"/>
    <w:rsid w:val="003D49B0"/>
    <w:rsid w:val="003D56AE"/>
    <w:rsid w:val="003D5958"/>
    <w:rsid w:val="003D5D64"/>
    <w:rsid w:val="003D624B"/>
    <w:rsid w:val="003D656A"/>
    <w:rsid w:val="003D6781"/>
    <w:rsid w:val="003D6817"/>
    <w:rsid w:val="003D777F"/>
    <w:rsid w:val="003D7D13"/>
    <w:rsid w:val="003E04FE"/>
    <w:rsid w:val="003E0D4F"/>
    <w:rsid w:val="003E111A"/>
    <w:rsid w:val="003E1410"/>
    <w:rsid w:val="003E1A39"/>
    <w:rsid w:val="003E25BB"/>
    <w:rsid w:val="003E2967"/>
    <w:rsid w:val="003E2B55"/>
    <w:rsid w:val="003E2B98"/>
    <w:rsid w:val="003E311F"/>
    <w:rsid w:val="003E3402"/>
    <w:rsid w:val="003E3808"/>
    <w:rsid w:val="003E461E"/>
    <w:rsid w:val="003E4CA2"/>
    <w:rsid w:val="003E4FE0"/>
    <w:rsid w:val="003E54D5"/>
    <w:rsid w:val="003E58AE"/>
    <w:rsid w:val="003E5B75"/>
    <w:rsid w:val="003E66FD"/>
    <w:rsid w:val="003E6A59"/>
    <w:rsid w:val="003E6C50"/>
    <w:rsid w:val="003E6CB8"/>
    <w:rsid w:val="003E7C4B"/>
    <w:rsid w:val="003E7FCF"/>
    <w:rsid w:val="003F0916"/>
    <w:rsid w:val="003F0B03"/>
    <w:rsid w:val="003F0C7F"/>
    <w:rsid w:val="003F0EC5"/>
    <w:rsid w:val="003F1DF9"/>
    <w:rsid w:val="003F2292"/>
    <w:rsid w:val="003F244F"/>
    <w:rsid w:val="003F2532"/>
    <w:rsid w:val="003F25DF"/>
    <w:rsid w:val="003F269F"/>
    <w:rsid w:val="003F2797"/>
    <w:rsid w:val="003F2D3A"/>
    <w:rsid w:val="003F441B"/>
    <w:rsid w:val="003F4734"/>
    <w:rsid w:val="003F480E"/>
    <w:rsid w:val="003F5A94"/>
    <w:rsid w:val="003F5EB5"/>
    <w:rsid w:val="003F608A"/>
    <w:rsid w:val="003F6903"/>
    <w:rsid w:val="003F6E72"/>
    <w:rsid w:val="003F6F48"/>
    <w:rsid w:val="003F733B"/>
    <w:rsid w:val="003F794F"/>
    <w:rsid w:val="00400339"/>
    <w:rsid w:val="0040038C"/>
    <w:rsid w:val="004004C8"/>
    <w:rsid w:val="00401200"/>
    <w:rsid w:val="00401E76"/>
    <w:rsid w:val="00402429"/>
    <w:rsid w:val="00402AC3"/>
    <w:rsid w:val="00402C31"/>
    <w:rsid w:val="0040302F"/>
    <w:rsid w:val="004033E7"/>
    <w:rsid w:val="0040373B"/>
    <w:rsid w:val="00403E65"/>
    <w:rsid w:val="00404591"/>
    <w:rsid w:val="004056A5"/>
    <w:rsid w:val="00405980"/>
    <w:rsid w:val="00405CD8"/>
    <w:rsid w:val="00405D2C"/>
    <w:rsid w:val="00405D31"/>
    <w:rsid w:val="00406378"/>
    <w:rsid w:val="00406C3A"/>
    <w:rsid w:val="0040733B"/>
    <w:rsid w:val="00410A03"/>
    <w:rsid w:val="00410C57"/>
    <w:rsid w:val="004114CD"/>
    <w:rsid w:val="00411631"/>
    <w:rsid w:val="00411691"/>
    <w:rsid w:val="00412656"/>
    <w:rsid w:val="00412C02"/>
    <w:rsid w:val="004130B5"/>
    <w:rsid w:val="00413E2C"/>
    <w:rsid w:val="0041424B"/>
    <w:rsid w:val="0041463E"/>
    <w:rsid w:val="00414A1E"/>
    <w:rsid w:val="00415B13"/>
    <w:rsid w:val="004160B0"/>
    <w:rsid w:val="00416610"/>
    <w:rsid w:val="00416D40"/>
    <w:rsid w:val="0041723A"/>
    <w:rsid w:val="004172CB"/>
    <w:rsid w:val="00420D39"/>
    <w:rsid w:val="00421934"/>
    <w:rsid w:val="00421A16"/>
    <w:rsid w:val="00421F9B"/>
    <w:rsid w:val="00422030"/>
    <w:rsid w:val="0042248A"/>
    <w:rsid w:val="00422752"/>
    <w:rsid w:val="004237FB"/>
    <w:rsid w:val="004246BC"/>
    <w:rsid w:val="004259BE"/>
    <w:rsid w:val="00425A9B"/>
    <w:rsid w:val="00425CE7"/>
    <w:rsid w:val="00425D17"/>
    <w:rsid w:val="00425E86"/>
    <w:rsid w:val="00426010"/>
    <w:rsid w:val="00426784"/>
    <w:rsid w:val="004270A3"/>
    <w:rsid w:val="004274E5"/>
    <w:rsid w:val="0042764C"/>
    <w:rsid w:val="00427A6A"/>
    <w:rsid w:val="004301E1"/>
    <w:rsid w:val="004305DF"/>
    <w:rsid w:val="00430933"/>
    <w:rsid w:val="00430E01"/>
    <w:rsid w:val="00431CC2"/>
    <w:rsid w:val="00431EEA"/>
    <w:rsid w:val="0043205B"/>
    <w:rsid w:val="0043341D"/>
    <w:rsid w:val="00433BA8"/>
    <w:rsid w:val="00433DB7"/>
    <w:rsid w:val="00433E73"/>
    <w:rsid w:val="00434337"/>
    <w:rsid w:val="004349B7"/>
    <w:rsid w:val="0043547E"/>
    <w:rsid w:val="004354B7"/>
    <w:rsid w:val="00435705"/>
    <w:rsid w:val="0043572C"/>
    <w:rsid w:val="0043582F"/>
    <w:rsid w:val="00435E2B"/>
    <w:rsid w:val="0043679C"/>
    <w:rsid w:val="00436CD0"/>
    <w:rsid w:val="00436EAE"/>
    <w:rsid w:val="00437310"/>
    <w:rsid w:val="00440798"/>
    <w:rsid w:val="004408D0"/>
    <w:rsid w:val="00440A58"/>
    <w:rsid w:val="004415AD"/>
    <w:rsid w:val="00441FF5"/>
    <w:rsid w:val="0044223A"/>
    <w:rsid w:val="004425E7"/>
    <w:rsid w:val="00442AB3"/>
    <w:rsid w:val="00443007"/>
    <w:rsid w:val="00443162"/>
    <w:rsid w:val="00443696"/>
    <w:rsid w:val="00444187"/>
    <w:rsid w:val="00444482"/>
    <w:rsid w:val="004450BC"/>
    <w:rsid w:val="004456B8"/>
    <w:rsid w:val="00445879"/>
    <w:rsid w:val="00445CF2"/>
    <w:rsid w:val="00445EF4"/>
    <w:rsid w:val="0044606D"/>
    <w:rsid w:val="004469D4"/>
    <w:rsid w:val="0044750F"/>
    <w:rsid w:val="00447B1B"/>
    <w:rsid w:val="00447EE1"/>
    <w:rsid w:val="00450871"/>
    <w:rsid w:val="00450A81"/>
    <w:rsid w:val="00450BA5"/>
    <w:rsid w:val="00450C44"/>
    <w:rsid w:val="00450CED"/>
    <w:rsid w:val="0045116C"/>
    <w:rsid w:val="00451AF7"/>
    <w:rsid w:val="00451E43"/>
    <w:rsid w:val="004522BC"/>
    <w:rsid w:val="00452335"/>
    <w:rsid w:val="00453359"/>
    <w:rsid w:val="00453756"/>
    <w:rsid w:val="0045395F"/>
    <w:rsid w:val="00453EC1"/>
    <w:rsid w:val="004542DC"/>
    <w:rsid w:val="0045482D"/>
    <w:rsid w:val="00454CF5"/>
    <w:rsid w:val="0045503D"/>
    <w:rsid w:val="0045584D"/>
    <w:rsid w:val="00455D1D"/>
    <w:rsid w:val="0045631D"/>
    <w:rsid w:val="00456D50"/>
    <w:rsid w:val="004577CF"/>
    <w:rsid w:val="00457C9B"/>
    <w:rsid w:val="00457E40"/>
    <w:rsid w:val="00460360"/>
    <w:rsid w:val="00460FD3"/>
    <w:rsid w:val="00460FF8"/>
    <w:rsid w:val="00461724"/>
    <w:rsid w:val="0046215F"/>
    <w:rsid w:val="00463D48"/>
    <w:rsid w:val="004646A0"/>
    <w:rsid w:val="00464B8C"/>
    <w:rsid w:val="00464C00"/>
    <w:rsid w:val="00465144"/>
    <w:rsid w:val="0046593A"/>
    <w:rsid w:val="00465DC9"/>
    <w:rsid w:val="00465FB4"/>
    <w:rsid w:val="00466212"/>
    <w:rsid w:val="00466400"/>
    <w:rsid w:val="00470C13"/>
    <w:rsid w:val="00470F73"/>
    <w:rsid w:val="00471103"/>
    <w:rsid w:val="0047144B"/>
    <w:rsid w:val="004715EB"/>
    <w:rsid w:val="004719E0"/>
    <w:rsid w:val="00471A4C"/>
    <w:rsid w:val="00471AD4"/>
    <w:rsid w:val="00471CC4"/>
    <w:rsid w:val="004721CD"/>
    <w:rsid w:val="00472535"/>
    <w:rsid w:val="00473B53"/>
    <w:rsid w:val="00474C87"/>
    <w:rsid w:val="00474E7E"/>
    <w:rsid w:val="00474EDC"/>
    <w:rsid w:val="004759F7"/>
    <w:rsid w:val="00475D80"/>
    <w:rsid w:val="0047615D"/>
    <w:rsid w:val="00476408"/>
    <w:rsid w:val="00476572"/>
    <w:rsid w:val="004767E3"/>
    <w:rsid w:val="00476CB8"/>
    <w:rsid w:val="004770B9"/>
    <w:rsid w:val="004771B4"/>
    <w:rsid w:val="004772DF"/>
    <w:rsid w:val="004776D2"/>
    <w:rsid w:val="00477FC7"/>
    <w:rsid w:val="0048132C"/>
    <w:rsid w:val="00481F26"/>
    <w:rsid w:val="00485633"/>
    <w:rsid w:val="00485DC0"/>
    <w:rsid w:val="00486141"/>
    <w:rsid w:val="004868BF"/>
    <w:rsid w:val="00486C4C"/>
    <w:rsid w:val="004900CE"/>
    <w:rsid w:val="00490EF6"/>
    <w:rsid w:val="00491EF1"/>
    <w:rsid w:val="00492501"/>
    <w:rsid w:val="00493149"/>
    <w:rsid w:val="00493EEF"/>
    <w:rsid w:val="004950AD"/>
    <w:rsid w:val="0049526A"/>
    <w:rsid w:val="004955EA"/>
    <w:rsid w:val="00495F9B"/>
    <w:rsid w:val="00496201"/>
    <w:rsid w:val="004A042F"/>
    <w:rsid w:val="004A085D"/>
    <w:rsid w:val="004A1222"/>
    <w:rsid w:val="004A1505"/>
    <w:rsid w:val="004A3BB0"/>
    <w:rsid w:val="004A490B"/>
    <w:rsid w:val="004A4BE5"/>
    <w:rsid w:val="004A6209"/>
    <w:rsid w:val="004A667F"/>
    <w:rsid w:val="004A66C8"/>
    <w:rsid w:val="004A6B60"/>
    <w:rsid w:val="004A6D4F"/>
    <w:rsid w:val="004A71B3"/>
    <w:rsid w:val="004A7EFC"/>
    <w:rsid w:val="004B024F"/>
    <w:rsid w:val="004B075D"/>
    <w:rsid w:val="004B1AEB"/>
    <w:rsid w:val="004B2470"/>
    <w:rsid w:val="004B2517"/>
    <w:rsid w:val="004B25F8"/>
    <w:rsid w:val="004B28A3"/>
    <w:rsid w:val="004B2BEB"/>
    <w:rsid w:val="004B2EBF"/>
    <w:rsid w:val="004B334D"/>
    <w:rsid w:val="004B35BD"/>
    <w:rsid w:val="004B44A4"/>
    <w:rsid w:val="004B5456"/>
    <w:rsid w:val="004B559B"/>
    <w:rsid w:val="004B568C"/>
    <w:rsid w:val="004B5852"/>
    <w:rsid w:val="004B5C77"/>
    <w:rsid w:val="004B60F6"/>
    <w:rsid w:val="004B78AF"/>
    <w:rsid w:val="004B79B0"/>
    <w:rsid w:val="004C0E95"/>
    <w:rsid w:val="004C0F18"/>
    <w:rsid w:val="004C1235"/>
    <w:rsid w:val="004C1A79"/>
    <w:rsid w:val="004C1BB2"/>
    <w:rsid w:val="004C24CE"/>
    <w:rsid w:val="004C382D"/>
    <w:rsid w:val="004C416C"/>
    <w:rsid w:val="004C4257"/>
    <w:rsid w:val="004C512D"/>
    <w:rsid w:val="004C63BC"/>
    <w:rsid w:val="004C6B2A"/>
    <w:rsid w:val="004C7254"/>
    <w:rsid w:val="004C7568"/>
    <w:rsid w:val="004C7570"/>
    <w:rsid w:val="004C7572"/>
    <w:rsid w:val="004C7839"/>
    <w:rsid w:val="004C7FFD"/>
    <w:rsid w:val="004D0037"/>
    <w:rsid w:val="004D0164"/>
    <w:rsid w:val="004D047A"/>
    <w:rsid w:val="004D0787"/>
    <w:rsid w:val="004D0E9B"/>
    <w:rsid w:val="004D1378"/>
    <w:rsid w:val="004D1736"/>
    <w:rsid w:val="004D1945"/>
    <w:rsid w:val="004D19F2"/>
    <w:rsid w:val="004D1CBF"/>
    <w:rsid w:val="004D1D8E"/>
    <w:rsid w:val="004D3616"/>
    <w:rsid w:val="004D395D"/>
    <w:rsid w:val="004D397A"/>
    <w:rsid w:val="004D5348"/>
    <w:rsid w:val="004D59F1"/>
    <w:rsid w:val="004D610E"/>
    <w:rsid w:val="004D6202"/>
    <w:rsid w:val="004D6299"/>
    <w:rsid w:val="004D7078"/>
    <w:rsid w:val="004D75C6"/>
    <w:rsid w:val="004D7A23"/>
    <w:rsid w:val="004D7C74"/>
    <w:rsid w:val="004E04DE"/>
    <w:rsid w:val="004E04E1"/>
    <w:rsid w:val="004E068C"/>
    <w:rsid w:val="004E074D"/>
    <w:rsid w:val="004E0A08"/>
    <w:rsid w:val="004E116D"/>
    <w:rsid w:val="004E17BE"/>
    <w:rsid w:val="004E2874"/>
    <w:rsid w:val="004E28C1"/>
    <w:rsid w:val="004E29A0"/>
    <w:rsid w:val="004E2F99"/>
    <w:rsid w:val="004E34DE"/>
    <w:rsid w:val="004E38D4"/>
    <w:rsid w:val="004E3C95"/>
    <w:rsid w:val="004E44F0"/>
    <w:rsid w:val="004E4803"/>
    <w:rsid w:val="004E5B9B"/>
    <w:rsid w:val="004E5EF5"/>
    <w:rsid w:val="004E6A0F"/>
    <w:rsid w:val="004E6FEA"/>
    <w:rsid w:val="004E7C61"/>
    <w:rsid w:val="004E7F4C"/>
    <w:rsid w:val="004E7FD2"/>
    <w:rsid w:val="004F070A"/>
    <w:rsid w:val="004F09F4"/>
    <w:rsid w:val="004F1458"/>
    <w:rsid w:val="004F1849"/>
    <w:rsid w:val="004F1C4E"/>
    <w:rsid w:val="004F1D03"/>
    <w:rsid w:val="004F1E1A"/>
    <w:rsid w:val="004F1F24"/>
    <w:rsid w:val="004F22D3"/>
    <w:rsid w:val="004F260D"/>
    <w:rsid w:val="004F2EF8"/>
    <w:rsid w:val="004F32DC"/>
    <w:rsid w:val="004F3598"/>
    <w:rsid w:val="004F3764"/>
    <w:rsid w:val="004F399A"/>
    <w:rsid w:val="004F3A06"/>
    <w:rsid w:val="004F3FDF"/>
    <w:rsid w:val="004F46EF"/>
    <w:rsid w:val="004F527B"/>
    <w:rsid w:val="004F547B"/>
    <w:rsid w:val="004F6F4C"/>
    <w:rsid w:val="004F7CD1"/>
    <w:rsid w:val="004F7CD7"/>
    <w:rsid w:val="00500AC8"/>
    <w:rsid w:val="005014BC"/>
    <w:rsid w:val="00501D37"/>
    <w:rsid w:val="00501EEF"/>
    <w:rsid w:val="005022B2"/>
    <w:rsid w:val="00502BB7"/>
    <w:rsid w:val="00502C76"/>
    <w:rsid w:val="0050345C"/>
    <w:rsid w:val="005047B3"/>
    <w:rsid w:val="0050495A"/>
    <w:rsid w:val="00504B9B"/>
    <w:rsid w:val="00504EDF"/>
    <w:rsid w:val="00505036"/>
    <w:rsid w:val="0050569A"/>
    <w:rsid w:val="0050589F"/>
    <w:rsid w:val="00505CD6"/>
    <w:rsid w:val="005060BA"/>
    <w:rsid w:val="005068A3"/>
    <w:rsid w:val="00507123"/>
    <w:rsid w:val="00510EE2"/>
    <w:rsid w:val="00511BCB"/>
    <w:rsid w:val="005129B3"/>
    <w:rsid w:val="00512C97"/>
    <w:rsid w:val="00513211"/>
    <w:rsid w:val="0051372C"/>
    <w:rsid w:val="00513AE4"/>
    <w:rsid w:val="00513CAB"/>
    <w:rsid w:val="00513EAC"/>
    <w:rsid w:val="005147A9"/>
    <w:rsid w:val="00515386"/>
    <w:rsid w:val="0051561E"/>
    <w:rsid w:val="00515687"/>
    <w:rsid w:val="00515BE0"/>
    <w:rsid w:val="00515C86"/>
    <w:rsid w:val="00516012"/>
    <w:rsid w:val="00516745"/>
    <w:rsid w:val="005173BE"/>
    <w:rsid w:val="00517698"/>
    <w:rsid w:val="00517F3C"/>
    <w:rsid w:val="0052078E"/>
    <w:rsid w:val="005207C2"/>
    <w:rsid w:val="00521075"/>
    <w:rsid w:val="00521724"/>
    <w:rsid w:val="00521DC7"/>
    <w:rsid w:val="00522F19"/>
    <w:rsid w:val="00522FD7"/>
    <w:rsid w:val="005231B9"/>
    <w:rsid w:val="00523A12"/>
    <w:rsid w:val="00524354"/>
    <w:rsid w:val="00524729"/>
    <w:rsid w:val="00525143"/>
    <w:rsid w:val="00525602"/>
    <w:rsid w:val="005256BA"/>
    <w:rsid w:val="00525D87"/>
    <w:rsid w:val="00526004"/>
    <w:rsid w:val="005266E0"/>
    <w:rsid w:val="00526863"/>
    <w:rsid w:val="00530F50"/>
    <w:rsid w:val="00531408"/>
    <w:rsid w:val="00531488"/>
    <w:rsid w:val="005315BB"/>
    <w:rsid w:val="0053183E"/>
    <w:rsid w:val="00531A85"/>
    <w:rsid w:val="00531CD2"/>
    <w:rsid w:val="00533170"/>
    <w:rsid w:val="005338FB"/>
    <w:rsid w:val="00533D43"/>
    <w:rsid w:val="00534418"/>
    <w:rsid w:val="00534BF0"/>
    <w:rsid w:val="0053520B"/>
    <w:rsid w:val="00535EC8"/>
    <w:rsid w:val="0053615F"/>
    <w:rsid w:val="00541D2F"/>
    <w:rsid w:val="0054238C"/>
    <w:rsid w:val="00542FC9"/>
    <w:rsid w:val="005437A2"/>
    <w:rsid w:val="00544E92"/>
    <w:rsid w:val="00544F69"/>
    <w:rsid w:val="00545C39"/>
    <w:rsid w:val="00545E6B"/>
    <w:rsid w:val="005467DC"/>
    <w:rsid w:val="005471AD"/>
    <w:rsid w:val="005478A4"/>
    <w:rsid w:val="0055042C"/>
    <w:rsid w:val="00550705"/>
    <w:rsid w:val="00550876"/>
    <w:rsid w:val="0055177F"/>
    <w:rsid w:val="00552339"/>
    <w:rsid w:val="00553264"/>
    <w:rsid w:val="005536E8"/>
    <w:rsid w:val="00553EDA"/>
    <w:rsid w:val="00555243"/>
    <w:rsid w:val="00556243"/>
    <w:rsid w:val="00556517"/>
    <w:rsid w:val="0055671B"/>
    <w:rsid w:val="005569DB"/>
    <w:rsid w:val="005572B5"/>
    <w:rsid w:val="00560048"/>
    <w:rsid w:val="00560518"/>
    <w:rsid w:val="0056124B"/>
    <w:rsid w:val="00561899"/>
    <w:rsid w:val="00561D8C"/>
    <w:rsid w:val="00562581"/>
    <w:rsid w:val="00562BA1"/>
    <w:rsid w:val="0056323C"/>
    <w:rsid w:val="0056348A"/>
    <w:rsid w:val="005634D8"/>
    <w:rsid w:val="00564778"/>
    <w:rsid w:val="005648F5"/>
    <w:rsid w:val="005651BB"/>
    <w:rsid w:val="0056527C"/>
    <w:rsid w:val="00565AC4"/>
    <w:rsid w:val="00567485"/>
    <w:rsid w:val="00567724"/>
    <w:rsid w:val="00570031"/>
    <w:rsid w:val="005703D7"/>
    <w:rsid w:val="00571124"/>
    <w:rsid w:val="0057165D"/>
    <w:rsid w:val="0057226E"/>
    <w:rsid w:val="00572739"/>
    <w:rsid w:val="00573049"/>
    <w:rsid w:val="0057323F"/>
    <w:rsid w:val="00574DEF"/>
    <w:rsid w:val="0057589A"/>
    <w:rsid w:val="00576B18"/>
    <w:rsid w:val="00577175"/>
    <w:rsid w:val="005777E4"/>
    <w:rsid w:val="00580A13"/>
    <w:rsid w:val="005812FA"/>
    <w:rsid w:val="00581D62"/>
    <w:rsid w:val="00581DAF"/>
    <w:rsid w:val="00581ED6"/>
    <w:rsid w:val="005827EA"/>
    <w:rsid w:val="00582CF8"/>
    <w:rsid w:val="0058353A"/>
    <w:rsid w:val="005835FB"/>
    <w:rsid w:val="005844C6"/>
    <w:rsid w:val="00584745"/>
    <w:rsid w:val="00584D29"/>
    <w:rsid w:val="00584D76"/>
    <w:rsid w:val="00585335"/>
    <w:rsid w:val="005858F3"/>
    <w:rsid w:val="00585D2A"/>
    <w:rsid w:val="00586627"/>
    <w:rsid w:val="0058727B"/>
    <w:rsid w:val="0058736D"/>
    <w:rsid w:val="005878EA"/>
    <w:rsid w:val="005878F8"/>
    <w:rsid w:val="0059013E"/>
    <w:rsid w:val="0059019F"/>
    <w:rsid w:val="00590275"/>
    <w:rsid w:val="005924BE"/>
    <w:rsid w:val="00592734"/>
    <w:rsid w:val="00592F92"/>
    <w:rsid w:val="00592FD2"/>
    <w:rsid w:val="00593387"/>
    <w:rsid w:val="0059476C"/>
    <w:rsid w:val="005949FD"/>
    <w:rsid w:val="00595F81"/>
    <w:rsid w:val="005966DF"/>
    <w:rsid w:val="00596763"/>
    <w:rsid w:val="00596F97"/>
    <w:rsid w:val="005974A6"/>
    <w:rsid w:val="00597C0D"/>
    <w:rsid w:val="00597C6D"/>
    <w:rsid w:val="00597E38"/>
    <w:rsid w:val="00597EB9"/>
    <w:rsid w:val="00597FB3"/>
    <w:rsid w:val="005A0E18"/>
    <w:rsid w:val="005A1904"/>
    <w:rsid w:val="005A2F81"/>
    <w:rsid w:val="005A30AE"/>
    <w:rsid w:val="005A33B4"/>
    <w:rsid w:val="005A3890"/>
    <w:rsid w:val="005A3AD2"/>
    <w:rsid w:val="005A3BE6"/>
    <w:rsid w:val="005A489B"/>
    <w:rsid w:val="005A4CDF"/>
    <w:rsid w:val="005A4FA9"/>
    <w:rsid w:val="005A56F0"/>
    <w:rsid w:val="005A5B42"/>
    <w:rsid w:val="005A60C9"/>
    <w:rsid w:val="005A644B"/>
    <w:rsid w:val="005A7DEF"/>
    <w:rsid w:val="005B01CA"/>
    <w:rsid w:val="005B0D21"/>
    <w:rsid w:val="005B1787"/>
    <w:rsid w:val="005B2AF7"/>
    <w:rsid w:val="005B34DB"/>
    <w:rsid w:val="005B3571"/>
    <w:rsid w:val="005B3BED"/>
    <w:rsid w:val="005B3F1E"/>
    <w:rsid w:val="005B40DC"/>
    <w:rsid w:val="005B4AFE"/>
    <w:rsid w:val="005B4C17"/>
    <w:rsid w:val="005B50F8"/>
    <w:rsid w:val="005B5986"/>
    <w:rsid w:val="005B62C7"/>
    <w:rsid w:val="005B7798"/>
    <w:rsid w:val="005C0C74"/>
    <w:rsid w:val="005C0F96"/>
    <w:rsid w:val="005C11B8"/>
    <w:rsid w:val="005C134D"/>
    <w:rsid w:val="005C170E"/>
    <w:rsid w:val="005C1982"/>
    <w:rsid w:val="005C1E3F"/>
    <w:rsid w:val="005C3353"/>
    <w:rsid w:val="005C3F84"/>
    <w:rsid w:val="005C5082"/>
    <w:rsid w:val="005C5456"/>
    <w:rsid w:val="005C585E"/>
    <w:rsid w:val="005C5B36"/>
    <w:rsid w:val="005C6B75"/>
    <w:rsid w:val="005C6BD5"/>
    <w:rsid w:val="005C7765"/>
    <w:rsid w:val="005D0261"/>
    <w:rsid w:val="005D0E85"/>
    <w:rsid w:val="005D114F"/>
    <w:rsid w:val="005D1EE5"/>
    <w:rsid w:val="005D1F9D"/>
    <w:rsid w:val="005D2154"/>
    <w:rsid w:val="005D3BAC"/>
    <w:rsid w:val="005D464C"/>
    <w:rsid w:val="005D5C29"/>
    <w:rsid w:val="005D5E01"/>
    <w:rsid w:val="005D61DB"/>
    <w:rsid w:val="005D68A9"/>
    <w:rsid w:val="005D6A01"/>
    <w:rsid w:val="005D6D1D"/>
    <w:rsid w:val="005D7B95"/>
    <w:rsid w:val="005E05F2"/>
    <w:rsid w:val="005E0F55"/>
    <w:rsid w:val="005E13FC"/>
    <w:rsid w:val="005E1B91"/>
    <w:rsid w:val="005E1EBB"/>
    <w:rsid w:val="005E1F6B"/>
    <w:rsid w:val="005E27BE"/>
    <w:rsid w:val="005E33A5"/>
    <w:rsid w:val="005E3495"/>
    <w:rsid w:val="005E3BB2"/>
    <w:rsid w:val="005E3CA5"/>
    <w:rsid w:val="005E525E"/>
    <w:rsid w:val="005E5758"/>
    <w:rsid w:val="005E5BA1"/>
    <w:rsid w:val="005E6B6E"/>
    <w:rsid w:val="005E7A29"/>
    <w:rsid w:val="005E7D15"/>
    <w:rsid w:val="005E7E53"/>
    <w:rsid w:val="005F0F8B"/>
    <w:rsid w:val="005F1461"/>
    <w:rsid w:val="005F1F6D"/>
    <w:rsid w:val="005F216F"/>
    <w:rsid w:val="005F2465"/>
    <w:rsid w:val="005F248D"/>
    <w:rsid w:val="005F31EC"/>
    <w:rsid w:val="005F36DE"/>
    <w:rsid w:val="005F4C09"/>
    <w:rsid w:val="005F52CA"/>
    <w:rsid w:val="005F5469"/>
    <w:rsid w:val="005F67BF"/>
    <w:rsid w:val="005F69A5"/>
    <w:rsid w:val="005F704C"/>
    <w:rsid w:val="006005EF"/>
    <w:rsid w:val="00600AC9"/>
    <w:rsid w:val="00600D57"/>
    <w:rsid w:val="00600EA1"/>
    <w:rsid w:val="006022FE"/>
    <w:rsid w:val="00602B25"/>
    <w:rsid w:val="006041EB"/>
    <w:rsid w:val="006057D4"/>
    <w:rsid w:val="00605D0A"/>
    <w:rsid w:val="00606480"/>
    <w:rsid w:val="006066F3"/>
    <w:rsid w:val="00606A33"/>
    <w:rsid w:val="00606E12"/>
    <w:rsid w:val="00607AA0"/>
    <w:rsid w:val="0061004E"/>
    <w:rsid w:val="0061022C"/>
    <w:rsid w:val="00610B75"/>
    <w:rsid w:val="00611295"/>
    <w:rsid w:val="006118AF"/>
    <w:rsid w:val="00611B35"/>
    <w:rsid w:val="00612B38"/>
    <w:rsid w:val="00612D8F"/>
    <w:rsid w:val="00612E8F"/>
    <w:rsid w:val="006131B7"/>
    <w:rsid w:val="006131D8"/>
    <w:rsid w:val="0061360E"/>
    <w:rsid w:val="00613C4D"/>
    <w:rsid w:val="00613E75"/>
    <w:rsid w:val="006143BB"/>
    <w:rsid w:val="00614BC4"/>
    <w:rsid w:val="006151CF"/>
    <w:rsid w:val="00615487"/>
    <w:rsid w:val="00617AEA"/>
    <w:rsid w:val="00617C61"/>
    <w:rsid w:val="00617FC2"/>
    <w:rsid w:val="00620006"/>
    <w:rsid w:val="00620722"/>
    <w:rsid w:val="00620902"/>
    <w:rsid w:val="00620A51"/>
    <w:rsid w:val="00621304"/>
    <w:rsid w:val="006218F5"/>
    <w:rsid w:val="00621C2E"/>
    <w:rsid w:val="0062414B"/>
    <w:rsid w:val="00624856"/>
    <w:rsid w:val="00624F2C"/>
    <w:rsid w:val="00625155"/>
    <w:rsid w:val="006251F3"/>
    <w:rsid w:val="00625226"/>
    <w:rsid w:val="00625341"/>
    <w:rsid w:val="006253C3"/>
    <w:rsid w:val="0062548C"/>
    <w:rsid w:val="0062564A"/>
    <w:rsid w:val="00625AEC"/>
    <w:rsid w:val="00625DD3"/>
    <w:rsid w:val="0062645A"/>
    <w:rsid w:val="00626B8E"/>
    <w:rsid w:val="0062711F"/>
    <w:rsid w:val="0062766C"/>
    <w:rsid w:val="00627D8C"/>
    <w:rsid w:val="00630001"/>
    <w:rsid w:val="00630023"/>
    <w:rsid w:val="006306C0"/>
    <w:rsid w:val="00630976"/>
    <w:rsid w:val="0063168A"/>
    <w:rsid w:val="00631788"/>
    <w:rsid w:val="00631C37"/>
    <w:rsid w:val="00631DD6"/>
    <w:rsid w:val="00631F3C"/>
    <w:rsid w:val="0063224C"/>
    <w:rsid w:val="0063227C"/>
    <w:rsid w:val="006322F3"/>
    <w:rsid w:val="00632543"/>
    <w:rsid w:val="00632D4D"/>
    <w:rsid w:val="00633421"/>
    <w:rsid w:val="00633A47"/>
    <w:rsid w:val="0063556C"/>
    <w:rsid w:val="006356FA"/>
    <w:rsid w:val="00635B65"/>
    <w:rsid w:val="0063662B"/>
    <w:rsid w:val="0063694F"/>
    <w:rsid w:val="00636961"/>
    <w:rsid w:val="00636C7F"/>
    <w:rsid w:val="00636DC0"/>
    <w:rsid w:val="0063746E"/>
    <w:rsid w:val="00637561"/>
    <w:rsid w:val="00637CE7"/>
    <w:rsid w:val="00640000"/>
    <w:rsid w:val="006401A9"/>
    <w:rsid w:val="006404D6"/>
    <w:rsid w:val="00641697"/>
    <w:rsid w:val="00641F1E"/>
    <w:rsid w:val="00642BB5"/>
    <w:rsid w:val="00642F64"/>
    <w:rsid w:val="006433A6"/>
    <w:rsid w:val="006434D8"/>
    <w:rsid w:val="006443DC"/>
    <w:rsid w:val="00644DD7"/>
    <w:rsid w:val="00645C63"/>
    <w:rsid w:val="00646484"/>
    <w:rsid w:val="00647456"/>
    <w:rsid w:val="00647A91"/>
    <w:rsid w:val="00650D30"/>
    <w:rsid w:val="00650F0B"/>
    <w:rsid w:val="00651D56"/>
    <w:rsid w:val="006531B1"/>
    <w:rsid w:val="00653374"/>
    <w:rsid w:val="00653838"/>
    <w:rsid w:val="00653ACB"/>
    <w:rsid w:val="00653B18"/>
    <w:rsid w:val="00653CD2"/>
    <w:rsid w:val="0065571D"/>
    <w:rsid w:val="0065580E"/>
    <w:rsid w:val="00656386"/>
    <w:rsid w:val="00656B4F"/>
    <w:rsid w:val="00657250"/>
    <w:rsid w:val="006576E2"/>
    <w:rsid w:val="00657D57"/>
    <w:rsid w:val="006602A0"/>
    <w:rsid w:val="006603F4"/>
    <w:rsid w:val="00660499"/>
    <w:rsid w:val="00660705"/>
    <w:rsid w:val="00661396"/>
    <w:rsid w:val="00661562"/>
    <w:rsid w:val="006615C3"/>
    <w:rsid w:val="00661AB3"/>
    <w:rsid w:val="006620CE"/>
    <w:rsid w:val="00662402"/>
    <w:rsid w:val="00662C2F"/>
    <w:rsid w:val="0066347D"/>
    <w:rsid w:val="00663A65"/>
    <w:rsid w:val="00664284"/>
    <w:rsid w:val="00666167"/>
    <w:rsid w:val="00666BB8"/>
    <w:rsid w:val="00666BF9"/>
    <w:rsid w:val="006670AD"/>
    <w:rsid w:val="006674CD"/>
    <w:rsid w:val="00670130"/>
    <w:rsid w:val="00671271"/>
    <w:rsid w:val="0067441D"/>
    <w:rsid w:val="0067473F"/>
    <w:rsid w:val="00674D60"/>
    <w:rsid w:val="006755DB"/>
    <w:rsid w:val="00676453"/>
    <w:rsid w:val="00676C9B"/>
    <w:rsid w:val="006770FF"/>
    <w:rsid w:val="00677615"/>
    <w:rsid w:val="00677861"/>
    <w:rsid w:val="00677F6C"/>
    <w:rsid w:val="006801E0"/>
    <w:rsid w:val="006803DD"/>
    <w:rsid w:val="00680410"/>
    <w:rsid w:val="0068119B"/>
    <w:rsid w:val="006812D4"/>
    <w:rsid w:val="00681CAE"/>
    <w:rsid w:val="00681D37"/>
    <w:rsid w:val="0068208C"/>
    <w:rsid w:val="006820EA"/>
    <w:rsid w:val="0068288E"/>
    <w:rsid w:val="00683C32"/>
    <w:rsid w:val="0068468E"/>
    <w:rsid w:val="006849BE"/>
    <w:rsid w:val="00686261"/>
    <w:rsid w:val="006867A3"/>
    <w:rsid w:val="006876C3"/>
    <w:rsid w:val="00687BF9"/>
    <w:rsid w:val="00687EDC"/>
    <w:rsid w:val="00690855"/>
    <w:rsid w:val="006912A6"/>
    <w:rsid w:val="00691718"/>
    <w:rsid w:val="00692F42"/>
    <w:rsid w:val="00693DB0"/>
    <w:rsid w:val="006946C4"/>
    <w:rsid w:val="006949A0"/>
    <w:rsid w:val="006949B1"/>
    <w:rsid w:val="00695119"/>
    <w:rsid w:val="006955A3"/>
    <w:rsid w:val="0069561E"/>
    <w:rsid w:val="00695C4F"/>
    <w:rsid w:val="00696308"/>
    <w:rsid w:val="006968EE"/>
    <w:rsid w:val="0069727A"/>
    <w:rsid w:val="00697925"/>
    <w:rsid w:val="006A0020"/>
    <w:rsid w:val="006A048F"/>
    <w:rsid w:val="006A0733"/>
    <w:rsid w:val="006A07CF"/>
    <w:rsid w:val="006A0ACE"/>
    <w:rsid w:val="006A13AC"/>
    <w:rsid w:val="006A15E1"/>
    <w:rsid w:val="006A1A89"/>
    <w:rsid w:val="006A219E"/>
    <w:rsid w:val="006A25D0"/>
    <w:rsid w:val="006A27E2"/>
    <w:rsid w:val="006A2E82"/>
    <w:rsid w:val="006A337D"/>
    <w:rsid w:val="006A4716"/>
    <w:rsid w:val="006A5625"/>
    <w:rsid w:val="006A618E"/>
    <w:rsid w:val="006A6240"/>
    <w:rsid w:val="006A655B"/>
    <w:rsid w:val="006A68C7"/>
    <w:rsid w:val="006A7033"/>
    <w:rsid w:val="006A7B33"/>
    <w:rsid w:val="006B0356"/>
    <w:rsid w:val="006B0B29"/>
    <w:rsid w:val="006B15A3"/>
    <w:rsid w:val="006B2210"/>
    <w:rsid w:val="006B2FA4"/>
    <w:rsid w:val="006B3C8B"/>
    <w:rsid w:val="006B3E22"/>
    <w:rsid w:val="006B4B7D"/>
    <w:rsid w:val="006B55CD"/>
    <w:rsid w:val="006B5D44"/>
    <w:rsid w:val="006B6D8A"/>
    <w:rsid w:val="006B7419"/>
    <w:rsid w:val="006C0925"/>
    <w:rsid w:val="006C10BB"/>
    <w:rsid w:val="006C132D"/>
    <w:rsid w:val="006C19C5"/>
    <w:rsid w:val="006C1BC3"/>
    <w:rsid w:val="006C1C80"/>
    <w:rsid w:val="006C2ED2"/>
    <w:rsid w:val="006C38E5"/>
    <w:rsid w:val="006C3A7A"/>
    <w:rsid w:val="006C4196"/>
    <w:rsid w:val="006C4C2B"/>
    <w:rsid w:val="006C4DAE"/>
    <w:rsid w:val="006C517E"/>
    <w:rsid w:val="006C5F16"/>
    <w:rsid w:val="006C6E71"/>
    <w:rsid w:val="006C7601"/>
    <w:rsid w:val="006C78EB"/>
    <w:rsid w:val="006D00AD"/>
    <w:rsid w:val="006D0274"/>
    <w:rsid w:val="006D037D"/>
    <w:rsid w:val="006D14C6"/>
    <w:rsid w:val="006D1547"/>
    <w:rsid w:val="006D15CB"/>
    <w:rsid w:val="006D19AE"/>
    <w:rsid w:val="006D1B90"/>
    <w:rsid w:val="006D2642"/>
    <w:rsid w:val="006D27A1"/>
    <w:rsid w:val="006D2860"/>
    <w:rsid w:val="006D3B3F"/>
    <w:rsid w:val="006D407F"/>
    <w:rsid w:val="006D40CC"/>
    <w:rsid w:val="006D46C7"/>
    <w:rsid w:val="006D62AF"/>
    <w:rsid w:val="006D7366"/>
    <w:rsid w:val="006D77D6"/>
    <w:rsid w:val="006D7D71"/>
    <w:rsid w:val="006E0959"/>
    <w:rsid w:val="006E1B85"/>
    <w:rsid w:val="006E2CA6"/>
    <w:rsid w:val="006E2CF9"/>
    <w:rsid w:val="006E3BF1"/>
    <w:rsid w:val="006E3CE9"/>
    <w:rsid w:val="006E4099"/>
    <w:rsid w:val="006E475B"/>
    <w:rsid w:val="006E49C8"/>
    <w:rsid w:val="006E4F3C"/>
    <w:rsid w:val="006E6265"/>
    <w:rsid w:val="006E62F4"/>
    <w:rsid w:val="006E703D"/>
    <w:rsid w:val="006E717C"/>
    <w:rsid w:val="006E7E13"/>
    <w:rsid w:val="006F197A"/>
    <w:rsid w:val="006F1A79"/>
    <w:rsid w:val="006F1ECF"/>
    <w:rsid w:val="006F22BF"/>
    <w:rsid w:val="006F2C45"/>
    <w:rsid w:val="006F404F"/>
    <w:rsid w:val="006F406D"/>
    <w:rsid w:val="006F478C"/>
    <w:rsid w:val="006F48C7"/>
    <w:rsid w:val="006F49DA"/>
    <w:rsid w:val="006F4A94"/>
    <w:rsid w:val="006F4B6F"/>
    <w:rsid w:val="006F54B3"/>
    <w:rsid w:val="006F5525"/>
    <w:rsid w:val="006F5B4C"/>
    <w:rsid w:val="006F6EF3"/>
    <w:rsid w:val="006F714D"/>
    <w:rsid w:val="006F7689"/>
    <w:rsid w:val="006F7F98"/>
    <w:rsid w:val="007001E5"/>
    <w:rsid w:val="007011C4"/>
    <w:rsid w:val="0070225E"/>
    <w:rsid w:val="00702940"/>
    <w:rsid w:val="007042D0"/>
    <w:rsid w:val="00704314"/>
    <w:rsid w:val="0070581E"/>
    <w:rsid w:val="00705CE8"/>
    <w:rsid w:val="00705E5C"/>
    <w:rsid w:val="007060B7"/>
    <w:rsid w:val="00706C56"/>
    <w:rsid w:val="0070781D"/>
    <w:rsid w:val="00707964"/>
    <w:rsid w:val="00707ED9"/>
    <w:rsid w:val="007102AD"/>
    <w:rsid w:val="007103EC"/>
    <w:rsid w:val="0071040D"/>
    <w:rsid w:val="0071209F"/>
    <w:rsid w:val="00712A75"/>
    <w:rsid w:val="00712D8D"/>
    <w:rsid w:val="00712ED4"/>
    <w:rsid w:val="00713009"/>
    <w:rsid w:val="007139C2"/>
    <w:rsid w:val="007147C0"/>
    <w:rsid w:val="00715D43"/>
    <w:rsid w:val="00715F2F"/>
    <w:rsid w:val="00716BA1"/>
    <w:rsid w:val="0071767C"/>
    <w:rsid w:val="007176AC"/>
    <w:rsid w:val="00720847"/>
    <w:rsid w:val="007212BF"/>
    <w:rsid w:val="00721453"/>
    <w:rsid w:val="00721661"/>
    <w:rsid w:val="00721757"/>
    <w:rsid w:val="00721C56"/>
    <w:rsid w:val="00721FCE"/>
    <w:rsid w:val="0072257B"/>
    <w:rsid w:val="00722F67"/>
    <w:rsid w:val="00723221"/>
    <w:rsid w:val="00724D66"/>
    <w:rsid w:val="007251CB"/>
    <w:rsid w:val="007252F5"/>
    <w:rsid w:val="00725C8C"/>
    <w:rsid w:val="0072626B"/>
    <w:rsid w:val="0072726A"/>
    <w:rsid w:val="00727553"/>
    <w:rsid w:val="007277C8"/>
    <w:rsid w:val="007337D6"/>
    <w:rsid w:val="00733A4A"/>
    <w:rsid w:val="0073409A"/>
    <w:rsid w:val="00735C19"/>
    <w:rsid w:val="00736898"/>
    <w:rsid w:val="0073743E"/>
    <w:rsid w:val="00737759"/>
    <w:rsid w:val="00737BAA"/>
    <w:rsid w:val="0074021C"/>
    <w:rsid w:val="007406BD"/>
    <w:rsid w:val="007408DE"/>
    <w:rsid w:val="00740976"/>
    <w:rsid w:val="007413C9"/>
    <w:rsid w:val="007414B6"/>
    <w:rsid w:val="007414B9"/>
    <w:rsid w:val="00741EE7"/>
    <w:rsid w:val="007422FE"/>
    <w:rsid w:val="00743B13"/>
    <w:rsid w:val="0074438E"/>
    <w:rsid w:val="00744897"/>
    <w:rsid w:val="00744D53"/>
    <w:rsid w:val="0074541F"/>
    <w:rsid w:val="00745B6C"/>
    <w:rsid w:val="00745E23"/>
    <w:rsid w:val="007467C2"/>
    <w:rsid w:val="00747204"/>
    <w:rsid w:val="00747EA6"/>
    <w:rsid w:val="00750132"/>
    <w:rsid w:val="007505D3"/>
    <w:rsid w:val="007508A4"/>
    <w:rsid w:val="007509D7"/>
    <w:rsid w:val="00750F1F"/>
    <w:rsid w:val="007513D6"/>
    <w:rsid w:val="00752150"/>
    <w:rsid w:val="0075245E"/>
    <w:rsid w:val="0075385B"/>
    <w:rsid w:val="00753C09"/>
    <w:rsid w:val="00756B61"/>
    <w:rsid w:val="00756C81"/>
    <w:rsid w:val="007570C1"/>
    <w:rsid w:val="00761E19"/>
    <w:rsid w:val="00761ED1"/>
    <w:rsid w:val="00762882"/>
    <w:rsid w:val="007638F3"/>
    <w:rsid w:val="00763AAB"/>
    <w:rsid w:val="00763EFF"/>
    <w:rsid w:val="00764E1A"/>
    <w:rsid w:val="0076513A"/>
    <w:rsid w:val="007652BD"/>
    <w:rsid w:val="00766B48"/>
    <w:rsid w:val="00766CBA"/>
    <w:rsid w:val="007671F8"/>
    <w:rsid w:val="00767859"/>
    <w:rsid w:val="00767B3A"/>
    <w:rsid w:val="00767C5C"/>
    <w:rsid w:val="00771C6B"/>
    <w:rsid w:val="007735BC"/>
    <w:rsid w:val="00773DA1"/>
    <w:rsid w:val="00774C7C"/>
    <w:rsid w:val="00774D61"/>
    <w:rsid w:val="00775ACD"/>
    <w:rsid w:val="007760A6"/>
    <w:rsid w:val="0077631F"/>
    <w:rsid w:val="00776556"/>
    <w:rsid w:val="007766C2"/>
    <w:rsid w:val="007801EB"/>
    <w:rsid w:val="00781143"/>
    <w:rsid w:val="00781DBD"/>
    <w:rsid w:val="00782D15"/>
    <w:rsid w:val="007831E5"/>
    <w:rsid w:val="00783343"/>
    <w:rsid w:val="00784665"/>
    <w:rsid w:val="00785777"/>
    <w:rsid w:val="00785A1A"/>
    <w:rsid w:val="00785F76"/>
    <w:rsid w:val="0078685F"/>
    <w:rsid w:val="00787A0F"/>
    <w:rsid w:val="00787D41"/>
    <w:rsid w:val="007904FA"/>
    <w:rsid w:val="0079096A"/>
    <w:rsid w:val="00791248"/>
    <w:rsid w:val="0079166B"/>
    <w:rsid w:val="00792A8A"/>
    <w:rsid w:val="00792D4E"/>
    <w:rsid w:val="00792ED7"/>
    <w:rsid w:val="00794287"/>
    <w:rsid w:val="00794AE9"/>
    <w:rsid w:val="00795999"/>
    <w:rsid w:val="007A132D"/>
    <w:rsid w:val="007A1366"/>
    <w:rsid w:val="007A16D4"/>
    <w:rsid w:val="007A1925"/>
    <w:rsid w:val="007A1B1C"/>
    <w:rsid w:val="007A1F4B"/>
    <w:rsid w:val="007A21FB"/>
    <w:rsid w:val="007A2398"/>
    <w:rsid w:val="007A24D0"/>
    <w:rsid w:val="007A31FD"/>
    <w:rsid w:val="007A3374"/>
    <w:rsid w:val="007A3B54"/>
    <w:rsid w:val="007A4467"/>
    <w:rsid w:val="007A4B96"/>
    <w:rsid w:val="007A5087"/>
    <w:rsid w:val="007A50F4"/>
    <w:rsid w:val="007A637D"/>
    <w:rsid w:val="007A6F8A"/>
    <w:rsid w:val="007A721C"/>
    <w:rsid w:val="007A793B"/>
    <w:rsid w:val="007A7D1F"/>
    <w:rsid w:val="007A7EC3"/>
    <w:rsid w:val="007B027A"/>
    <w:rsid w:val="007B02B8"/>
    <w:rsid w:val="007B034A"/>
    <w:rsid w:val="007B0944"/>
    <w:rsid w:val="007B1504"/>
    <w:rsid w:val="007B166E"/>
    <w:rsid w:val="007B2463"/>
    <w:rsid w:val="007B25D0"/>
    <w:rsid w:val="007B515E"/>
    <w:rsid w:val="007B5278"/>
    <w:rsid w:val="007B5805"/>
    <w:rsid w:val="007B65A8"/>
    <w:rsid w:val="007B6CA6"/>
    <w:rsid w:val="007B7D8A"/>
    <w:rsid w:val="007C0131"/>
    <w:rsid w:val="007C0953"/>
    <w:rsid w:val="007C0CAC"/>
    <w:rsid w:val="007C13D6"/>
    <w:rsid w:val="007C1F7A"/>
    <w:rsid w:val="007C22F4"/>
    <w:rsid w:val="007C2CA4"/>
    <w:rsid w:val="007C2EDB"/>
    <w:rsid w:val="007C30B2"/>
    <w:rsid w:val="007C34C8"/>
    <w:rsid w:val="007C35A3"/>
    <w:rsid w:val="007C4DDD"/>
    <w:rsid w:val="007C4E7E"/>
    <w:rsid w:val="007C50A4"/>
    <w:rsid w:val="007C51B8"/>
    <w:rsid w:val="007C548E"/>
    <w:rsid w:val="007C5FF1"/>
    <w:rsid w:val="007C62BB"/>
    <w:rsid w:val="007C6538"/>
    <w:rsid w:val="007C6F8D"/>
    <w:rsid w:val="007C7AA5"/>
    <w:rsid w:val="007C7B1C"/>
    <w:rsid w:val="007D07DD"/>
    <w:rsid w:val="007D0900"/>
    <w:rsid w:val="007D091F"/>
    <w:rsid w:val="007D1CBB"/>
    <w:rsid w:val="007D1F4E"/>
    <w:rsid w:val="007D253E"/>
    <w:rsid w:val="007D2656"/>
    <w:rsid w:val="007D28D8"/>
    <w:rsid w:val="007D34B9"/>
    <w:rsid w:val="007D36EE"/>
    <w:rsid w:val="007D3C92"/>
    <w:rsid w:val="007D4051"/>
    <w:rsid w:val="007D40AA"/>
    <w:rsid w:val="007D4262"/>
    <w:rsid w:val="007D52AB"/>
    <w:rsid w:val="007D599A"/>
    <w:rsid w:val="007D5DEA"/>
    <w:rsid w:val="007D72DD"/>
    <w:rsid w:val="007D7653"/>
    <w:rsid w:val="007D7BAB"/>
    <w:rsid w:val="007E06E1"/>
    <w:rsid w:val="007E0CCF"/>
    <w:rsid w:val="007E109C"/>
    <w:rsid w:val="007E1511"/>
    <w:rsid w:val="007E17DB"/>
    <w:rsid w:val="007E1D73"/>
    <w:rsid w:val="007E38DE"/>
    <w:rsid w:val="007E4022"/>
    <w:rsid w:val="007E4419"/>
    <w:rsid w:val="007E4928"/>
    <w:rsid w:val="007E5006"/>
    <w:rsid w:val="007E5555"/>
    <w:rsid w:val="007E56FE"/>
    <w:rsid w:val="007E6050"/>
    <w:rsid w:val="007E63F9"/>
    <w:rsid w:val="007E68B3"/>
    <w:rsid w:val="007E6E85"/>
    <w:rsid w:val="007E72D2"/>
    <w:rsid w:val="007E749B"/>
    <w:rsid w:val="007F045F"/>
    <w:rsid w:val="007F0BB9"/>
    <w:rsid w:val="007F0E38"/>
    <w:rsid w:val="007F2BBE"/>
    <w:rsid w:val="007F2CBD"/>
    <w:rsid w:val="007F2FF2"/>
    <w:rsid w:val="007F3691"/>
    <w:rsid w:val="007F3899"/>
    <w:rsid w:val="007F44D8"/>
    <w:rsid w:val="007F4682"/>
    <w:rsid w:val="007F4DB2"/>
    <w:rsid w:val="007F52A8"/>
    <w:rsid w:val="007F5700"/>
    <w:rsid w:val="007F58E4"/>
    <w:rsid w:val="007F5911"/>
    <w:rsid w:val="007F67AF"/>
    <w:rsid w:val="007F6844"/>
    <w:rsid w:val="007F7758"/>
    <w:rsid w:val="007F7B8D"/>
    <w:rsid w:val="007F7C80"/>
    <w:rsid w:val="007F7E4C"/>
    <w:rsid w:val="00801AB9"/>
    <w:rsid w:val="00802D7D"/>
    <w:rsid w:val="00802F94"/>
    <w:rsid w:val="00803133"/>
    <w:rsid w:val="0080468A"/>
    <w:rsid w:val="008046E2"/>
    <w:rsid w:val="00805490"/>
    <w:rsid w:val="00805EE3"/>
    <w:rsid w:val="008064BA"/>
    <w:rsid w:val="008065BE"/>
    <w:rsid w:val="00810AB3"/>
    <w:rsid w:val="00810CAC"/>
    <w:rsid w:val="00810D71"/>
    <w:rsid w:val="008115A7"/>
    <w:rsid w:val="0081192A"/>
    <w:rsid w:val="00812E50"/>
    <w:rsid w:val="00812F6A"/>
    <w:rsid w:val="008136C5"/>
    <w:rsid w:val="00813E97"/>
    <w:rsid w:val="008140A1"/>
    <w:rsid w:val="00814A8E"/>
    <w:rsid w:val="00814FC9"/>
    <w:rsid w:val="008150AC"/>
    <w:rsid w:val="008161CA"/>
    <w:rsid w:val="00816466"/>
    <w:rsid w:val="00817C73"/>
    <w:rsid w:val="00817ED3"/>
    <w:rsid w:val="00821E84"/>
    <w:rsid w:val="00822C43"/>
    <w:rsid w:val="0082320F"/>
    <w:rsid w:val="008238C1"/>
    <w:rsid w:val="00824D58"/>
    <w:rsid w:val="0082500F"/>
    <w:rsid w:val="00825684"/>
    <w:rsid w:val="00825748"/>
    <w:rsid w:val="008257F3"/>
    <w:rsid w:val="00826025"/>
    <w:rsid w:val="008263AC"/>
    <w:rsid w:val="008264CA"/>
    <w:rsid w:val="00826E33"/>
    <w:rsid w:val="0083004F"/>
    <w:rsid w:val="00830140"/>
    <w:rsid w:val="00830492"/>
    <w:rsid w:val="00830A26"/>
    <w:rsid w:val="008318BC"/>
    <w:rsid w:val="0083193C"/>
    <w:rsid w:val="00831A7F"/>
    <w:rsid w:val="00831FB7"/>
    <w:rsid w:val="00833510"/>
    <w:rsid w:val="00833D91"/>
    <w:rsid w:val="008342DC"/>
    <w:rsid w:val="0083461F"/>
    <w:rsid w:val="00834631"/>
    <w:rsid w:val="008348C5"/>
    <w:rsid w:val="00834955"/>
    <w:rsid w:val="00835319"/>
    <w:rsid w:val="00835DCF"/>
    <w:rsid w:val="0083616B"/>
    <w:rsid w:val="00836616"/>
    <w:rsid w:val="00836D24"/>
    <w:rsid w:val="0083731F"/>
    <w:rsid w:val="0083793A"/>
    <w:rsid w:val="00837CE5"/>
    <w:rsid w:val="008401F9"/>
    <w:rsid w:val="0084059D"/>
    <w:rsid w:val="00840A0E"/>
    <w:rsid w:val="00840A74"/>
    <w:rsid w:val="00840AB3"/>
    <w:rsid w:val="00840FF3"/>
    <w:rsid w:val="00841148"/>
    <w:rsid w:val="00841150"/>
    <w:rsid w:val="0084121D"/>
    <w:rsid w:val="0084145B"/>
    <w:rsid w:val="008416F0"/>
    <w:rsid w:val="00841940"/>
    <w:rsid w:val="00841F37"/>
    <w:rsid w:val="008424D5"/>
    <w:rsid w:val="00842722"/>
    <w:rsid w:val="008428F7"/>
    <w:rsid w:val="00843177"/>
    <w:rsid w:val="00843827"/>
    <w:rsid w:val="00843909"/>
    <w:rsid w:val="00843DFB"/>
    <w:rsid w:val="00844B40"/>
    <w:rsid w:val="00845547"/>
    <w:rsid w:val="00845834"/>
    <w:rsid w:val="00846188"/>
    <w:rsid w:val="00846547"/>
    <w:rsid w:val="00847087"/>
    <w:rsid w:val="00847C34"/>
    <w:rsid w:val="00847CE0"/>
    <w:rsid w:val="0085045F"/>
    <w:rsid w:val="008508C2"/>
    <w:rsid w:val="00850BC8"/>
    <w:rsid w:val="00850CD4"/>
    <w:rsid w:val="00850F59"/>
    <w:rsid w:val="00851F1F"/>
    <w:rsid w:val="00854181"/>
    <w:rsid w:val="00855E21"/>
    <w:rsid w:val="00856494"/>
    <w:rsid w:val="0085663D"/>
    <w:rsid w:val="008577D3"/>
    <w:rsid w:val="00857817"/>
    <w:rsid w:val="00857912"/>
    <w:rsid w:val="0085796F"/>
    <w:rsid w:val="00857C3D"/>
    <w:rsid w:val="00860557"/>
    <w:rsid w:val="00860DAB"/>
    <w:rsid w:val="00860F30"/>
    <w:rsid w:val="00861501"/>
    <w:rsid w:val="0086181A"/>
    <w:rsid w:val="00862018"/>
    <w:rsid w:val="00862942"/>
    <w:rsid w:val="00862B0E"/>
    <w:rsid w:val="00862B6B"/>
    <w:rsid w:val="00862FDB"/>
    <w:rsid w:val="00864534"/>
    <w:rsid w:val="00864811"/>
    <w:rsid w:val="00864AA7"/>
    <w:rsid w:val="00865A55"/>
    <w:rsid w:val="00865B6C"/>
    <w:rsid w:val="00865BC9"/>
    <w:rsid w:val="008663CF"/>
    <w:rsid w:val="008666EE"/>
    <w:rsid w:val="0086769E"/>
    <w:rsid w:val="00867F80"/>
    <w:rsid w:val="00867FED"/>
    <w:rsid w:val="00871304"/>
    <w:rsid w:val="00872C50"/>
    <w:rsid w:val="00872CFB"/>
    <w:rsid w:val="00872ED1"/>
    <w:rsid w:val="0087304E"/>
    <w:rsid w:val="00873898"/>
    <w:rsid w:val="00873FA9"/>
    <w:rsid w:val="00875068"/>
    <w:rsid w:val="00875188"/>
    <w:rsid w:val="008754C9"/>
    <w:rsid w:val="00875680"/>
    <w:rsid w:val="00875C5F"/>
    <w:rsid w:val="00875FC5"/>
    <w:rsid w:val="00876043"/>
    <w:rsid w:val="00876CB4"/>
    <w:rsid w:val="00876D3A"/>
    <w:rsid w:val="008771CB"/>
    <w:rsid w:val="00877590"/>
    <w:rsid w:val="00877774"/>
    <w:rsid w:val="00877872"/>
    <w:rsid w:val="00877E65"/>
    <w:rsid w:val="00880166"/>
    <w:rsid w:val="00880371"/>
    <w:rsid w:val="00880A27"/>
    <w:rsid w:val="008810D5"/>
    <w:rsid w:val="008816AF"/>
    <w:rsid w:val="008819AC"/>
    <w:rsid w:val="00881D68"/>
    <w:rsid w:val="008828F5"/>
    <w:rsid w:val="0088328A"/>
    <w:rsid w:val="008836BA"/>
    <w:rsid w:val="00883EEE"/>
    <w:rsid w:val="008841F6"/>
    <w:rsid w:val="008844E5"/>
    <w:rsid w:val="00884E56"/>
    <w:rsid w:val="0088544F"/>
    <w:rsid w:val="0088549C"/>
    <w:rsid w:val="0088589B"/>
    <w:rsid w:val="008858DA"/>
    <w:rsid w:val="00885B5B"/>
    <w:rsid w:val="00886D74"/>
    <w:rsid w:val="00887030"/>
    <w:rsid w:val="008877C5"/>
    <w:rsid w:val="0088799F"/>
    <w:rsid w:val="008901C3"/>
    <w:rsid w:val="008907CB"/>
    <w:rsid w:val="00890E82"/>
    <w:rsid w:val="008912B8"/>
    <w:rsid w:val="0089182B"/>
    <w:rsid w:val="00891F3B"/>
    <w:rsid w:val="008927BE"/>
    <w:rsid w:val="00892CBD"/>
    <w:rsid w:val="0089338A"/>
    <w:rsid w:val="008935C1"/>
    <w:rsid w:val="00893DDD"/>
    <w:rsid w:val="008945A9"/>
    <w:rsid w:val="00894DD8"/>
    <w:rsid w:val="0089551A"/>
    <w:rsid w:val="008955BB"/>
    <w:rsid w:val="00895AD5"/>
    <w:rsid w:val="00896A3D"/>
    <w:rsid w:val="00897668"/>
    <w:rsid w:val="008A037E"/>
    <w:rsid w:val="008A122E"/>
    <w:rsid w:val="008A1557"/>
    <w:rsid w:val="008A18F8"/>
    <w:rsid w:val="008A190A"/>
    <w:rsid w:val="008A19A1"/>
    <w:rsid w:val="008A1B3B"/>
    <w:rsid w:val="008A1E2F"/>
    <w:rsid w:val="008A3721"/>
    <w:rsid w:val="008A3D4B"/>
    <w:rsid w:val="008A53CD"/>
    <w:rsid w:val="008A5418"/>
    <w:rsid w:val="008A5452"/>
    <w:rsid w:val="008A56AD"/>
    <w:rsid w:val="008A57A1"/>
    <w:rsid w:val="008A6058"/>
    <w:rsid w:val="008A6118"/>
    <w:rsid w:val="008A70C5"/>
    <w:rsid w:val="008B0196"/>
    <w:rsid w:val="008B01B0"/>
    <w:rsid w:val="008B0C31"/>
    <w:rsid w:val="008B0F94"/>
    <w:rsid w:val="008B12C6"/>
    <w:rsid w:val="008B17DA"/>
    <w:rsid w:val="008B1E75"/>
    <w:rsid w:val="008B275E"/>
    <w:rsid w:val="008B27F0"/>
    <w:rsid w:val="008B356A"/>
    <w:rsid w:val="008B44EC"/>
    <w:rsid w:val="008B4B70"/>
    <w:rsid w:val="008B6DEE"/>
    <w:rsid w:val="008B71C0"/>
    <w:rsid w:val="008C008C"/>
    <w:rsid w:val="008C02CA"/>
    <w:rsid w:val="008C0817"/>
    <w:rsid w:val="008C0B5C"/>
    <w:rsid w:val="008C125A"/>
    <w:rsid w:val="008C12C8"/>
    <w:rsid w:val="008C187C"/>
    <w:rsid w:val="008C1C3F"/>
    <w:rsid w:val="008C1EED"/>
    <w:rsid w:val="008C2C14"/>
    <w:rsid w:val="008C35CD"/>
    <w:rsid w:val="008C37F2"/>
    <w:rsid w:val="008C3BFC"/>
    <w:rsid w:val="008C3CC2"/>
    <w:rsid w:val="008C4DED"/>
    <w:rsid w:val="008C5667"/>
    <w:rsid w:val="008C6A4B"/>
    <w:rsid w:val="008C6B3D"/>
    <w:rsid w:val="008C7B47"/>
    <w:rsid w:val="008D042F"/>
    <w:rsid w:val="008D05D0"/>
    <w:rsid w:val="008D0733"/>
    <w:rsid w:val="008D097E"/>
    <w:rsid w:val="008D182F"/>
    <w:rsid w:val="008D1A21"/>
    <w:rsid w:val="008D1D3B"/>
    <w:rsid w:val="008D22DA"/>
    <w:rsid w:val="008D2325"/>
    <w:rsid w:val="008D2790"/>
    <w:rsid w:val="008D28F3"/>
    <w:rsid w:val="008D2A0E"/>
    <w:rsid w:val="008D2B15"/>
    <w:rsid w:val="008D2C32"/>
    <w:rsid w:val="008D2CA2"/>
    <w:rsid w:val="008D44C1"/>
    <w:rsid w:val="008D5E2D"/>
    <w:rsid w:val="008D660A"/>
    <w:rsid w:val="008D6B34"/>
    <w:rsid w:val="008D6E07"/>
    <w:rsid w:val="008D6EA5"/>
    <w:rsid w:val="008D7ED5"/>
    <w:rsid w:val="008E03AB"/>
    <w:rsid w:val="008E0523"/>
    <w:rsid w:val="008E2217"/>
    <w:rsid w:val="008E297A"/>
    <w:rsid w:val="008E2BD5"/>
    <w:rsid w:val="008E319B"/>
    <w:rsid w:val="008E4AB5"/>
    <w:rsid w:val="008E4E9E"/>
    <w:rsid w:val="008E54C9"/>
    <w:rsid w:val="008E5832"/>
    <w:rsid w:val="008E77AB"/>
    <w:rsid w:val="008E793E"/>
    <w:rsid w:val="008E7C1E"/>
    <w:rsid w:val="008E7CAB"/>
    <w:rsid w:val="008E7DFB"/>
    <w:rsid w:val="008F221C"/>
    <w:rsid w:val="008F28BE"/>
    <w:rsid w:val="008F2A45"/>
    <w:rsid w:val="008F2BF6"/>
    <w:rsid w:val="008F335A"/>
    <w:rsid w:val="008F35BA"/>
    <w:rsid w:val="008F3EAF"/>
    <w:rsid w:val="008F47EF"/>
    <w:rsid w:val="008F48F6"/>
    <w:rsid w:val="008F4F53"/>
    <w:rsid w:val="008F4FB1"/>
    <w:rsid w:val="008F59FD"/>
    <w:rsid w:val="008F5CBB"/>
    <w:rsid w:val="008F63BE"/>
    <w:rsid w:val="008F6491"/>
    <w:rsid w:val="008F66EA"/>
    <w:rsid w:val="008F76A8"/>
    <w:rsid w:val="008F76F2"/>
    <w:rsid w:val="008F76FB"/>
    <w:rsid w:val="008F7F78"/>
    <w:rsid w:val="00900A39"/>
    <w:rsid w:val="00900FA3"/>
    <w:rsid w:val="009010F6"/>
    <w:rsid w:val="00901D5F"/>
    <w:rsid w:val="00902279"/>
    <w:rsid w:val="009028A0"/>
    <w:rsid w:val="0090359C"/>
    <w:rsid w:val="00904A67"/>
    <w:rsid w:val="00904D69"/>
    <w:rsid w:val="009051FB"/>
    <w:rsid w:val="00905B0A"/>
    <w:rsid w:val="00905BE5"/>
    <w:rsid w:val="00907870"/>
    <w:rsid w:val="009105D1"/>
    <w:rsid w:val="00910682"/>
    <w:rsid w:val="00910955"/>
    <w:rsid w:val="00910C01"/>
    <w:rsid w:val="00911145"/>
    <w:rsid w:val="00911354"/>
    <w:rsid w:val="009116C4"/>
    <w:rsid w:val="009119B5"/>
    <w:rsid w:val="00911BF9"/>
    <w:rsid w:val="00911D06"/>
    <w:rsid w:val="00911D1C"/>
    <w:rsid w:val="00912CC1"/>
    <w:rsid w:val="009130CA"/>
    <w:rsid w:val="0091436A"/>
    <w:rsid w:val="00914755"/>
    <w:rsid w:val="00914787"/>
    <w:rsid w:val="00914A16"/>
    <w:rsid w:val="00914FF1"/>
    <w:rsid w:val="0091549C"/>
    <w:rsid w:val="009158B9"/>
    <w:rsid w:val="00915C01"/>
    <w:rsid w:val="00915C94"/>
    <w:rsid w:val="00915CDA"/>
    <w:rsid w:val="00916F4D"/>
    <w:rsid w:val="0091779A"/>
    <w:rsid w:val="009179F3"/>
    <w:rsid w:val="00917A66"/>
    <w:rsid w:val="00920728"/>
    <w:rsid w:val="00920F8D"/>
    <w:rsid w:val="009213F3"/>
    <w:rsid w:val="00922541"/>
    <w:rsid w:val="00922D66"/>
    <w:rsid w:val="00922E55"/>
    <w:rsid w:val="00922EB4"/>
    <w:rsid w:val="00923628"/>
    <w:rsid w:val="009238BA"/>
    <w:rsid w:val="00924B18"/>
    <w:rsid w:val="009251CC"/>
    <w:rsid w:val="009251E2"/>
    <w:rsid w:val="009262FC"/>
    <w:rsid w:val="00926E72"/>
    <w:rsid w:val="00926F4C"/>
    <w:rsid w:val="00927270"/>
    <w:rsid w:val="0092730C"/>
    <w:rsid w:val="00927E83"/>
    <w:rsid w:val="0093023B"/>
    <w:rsid w:val="00930371"/>
    <w:rsid w:val="00930945"/>
    <w:rsid w:val="00930A18"/>
    <w:rsid w:val="00930D75"/>
    <w:rsid w:val="00930DF3"/>
    <w:rsid w:val="00931067"/>
    <w:rsid w:val="009311BD"/>
    <w:rsid w:val="009314F2"/>
    <w:rsid w:val="00932C7C"/>
    <w:rsid w:val="00933488"/>
    <w:rsid w:val="00933508"/>
    <w:rsid w:val="0093378C"/>
    <w:rsid w:val="009339CF"/>
    <w:rsid w:val="00933E35"/>
    <w:rsid w:val="00934B11"/>
    <w:rsid w:val="00935B46"/>
    <w:rsid w:val="00936040"/>
    <w:rsid w:val="009362CC"/>
    <w:rsid w:val="00936C63"/>
    <w:rsid w:val="00936D73"/>
    <w:rsid w:val="00936DAC"/>
    <w:rsid w:val="00936E24"/>
    <w:rsid w:val="00937603"/>
    <w:rsid w:val="0094114D"/>
    <w:rsid w:val="009411FD"/>
    <w:rsid w:val="00941485"/>
    <w:rsid w:val="00941F14"/>
    <w:rsid w:val="00943B5D"/>
    <w:rsid w:val="00943D10"/>
    <w:rsid w:val="00943F5A"/>
    <w:rsid w:val="0094478A"/>
    <w:rsid w:val="009453BD"/>
    <w:rsid w:val="009457EE"/>
    <w:rsid w:val="0094597E"/>
    <w:rsid w:val="009460A3"/>
    <w:rsid w:val="00947EB6"/>
    <w:rsid w:val="0095067A"/>
    <w:rsid w:val="00950C2B"/>
    <w:rsid w:val="00950EDE"/>
    <w:rsid w:val="009512E9"/>
    <w:rsid w:val="00951ACB"/>
    <w:rsid w:val="00952280"/>
    <w:rsid w:val="009523B3"/>
    <w:rsid w:val="00952690"/>
    <w:rsid w:val="0095301B"/>
    <w:rsid w:val="00953872"/>
    <w:rsid w:val="0095388D"/>
    <w:rsid w:val="00953C24"/>
    <w:rsid w:val="009549E3"/>
    <w:rsid w:val="009553E9"/>
    <w:rsid w:val="00955634"/>
    <w:rsid w:val="009558A2"/>
    <w:rsid w:val="00955916"/>
    <w:rsid w:val="00955B34"/>
    <w:rsid w:val="00955B50"/>
    <w:rsid w:val="00955B87"/>
    <w:rsid w:val="00955F84"/>
    <w:rsid w:val="009579F0"/>
    <w:rsid w:val="0096112A"/>
    <w:rsid w:val="0096116E"/>
    <w:rsid w:val="0096118C"/>
    <w:rsid w:val="00961C43"/>
    <w:rsid w:val="0096255C"/>
    <w:rsid w:val="009635A5"/>
    <w:rsid w:val="00964187"/>
    <w:rsid w:val="0096420F"/>
    <w:rsid w:val="009648DF"/>
    <w:rsid w:val="00964951"/>
    <w:rsid w:val="009650F1"/>
    <w:rsid w:val="0096522A"/>
    <w:rsid w:val="0096555D"/>
    <w:rsid w:val="00965D88"/>
    <w:rsid w:val="0096628F"/>
    <w:rsid w:val="00966F89"/>
    <w:rsid w:val="0097031F"/>
    <w:rsid w:val="00970C8B"/>
    <w:rsid w:val="00971EB9"/>
    <w:rsid w:val="00973532"/>
    <w:rsid w:val="0097458E"/>
    <w:rsid w:val="00974C40"/>
    <w:rsid w:val="00974C8F"/>
    <w:rsid w:val="00975D91"/>
    <w:rsid w:val="009761B7"/>
    <w:rsid w:val="0097699D"/>
    <w:rsid w:val="00976AF2"/>
    <w:rsid w:val="00976C4B"/>
    <w:rsid w:val="00977184"/>
    <w:rsid w:val="009779F4"/>
    <w:rsid w:val="00977F7F"/>
    <w:rsid w:val="00980067"/>
    <w:rsid w:val="009805AF"/>
    <w:rsid w:val="00980D7F"/>
    <w:rsid w:val="00980FE5"/>
    <w:rsid w:val="0098126A"/>
    <w:rsid w:val="00981A48"/>
    <w:rsid w:val="009821A9"/>
    <w:rsid w:val="00983558"/>
    <w:rsid w:val="00983782"/>
    <w:rsid w:val="009846F7"/>
    <w:rsid w:val="0098471A"/>
    <w:rsid w:val="0098498E"/>
    <w:rsid w:val="00985154"/>
    <w:rsid w:val="00985C1C"/>
    <w:rsid w:val="00987553"/>
    <w:rsid w:val="00987B55"/>
    <w:rsid w:val="00987F5D"/>
    <w:rsid w:val="009909C8"/>
    <w:rsid w:val="00990A39"/>
    <w:rsid w:val="00990C99"/>
    <w:rsid w:val="00990E23"/>
    <w:rsid w:val="009911D6"/>
    <w:rsid w:val="009925BB"/>
    <w:rsid w:val="00993637"/>
    <w:rsid w:val="0099465E"/>
    <w:rsid w:val="009959DE"/>
    <w:rsid w:val="009960FF"/>
    <w:rsid w:val="0099657C"/>
    <w:rsid w:val="00996925"/>
    <w:rsid w:val="0099751D"/>
    <w:rsid w:val="00997D68"/>
    <w:rsid w:val="009A0180"/>
    <w:rsid w:val="009A0B81"/>
    <w:rsid w:val="009A0D67"/>
    <w:rsid w:val="009A0F0B"/>
    <w:rsid w:val="009A17A7"/>
    <w:rsid w:val="009A2031"/>
    <w:rsid w:val="009A2603"/>
    <w:rsid w:val="009A2650"/>
    <w:rsid w:val="009A2905"/>
    <w:rsid w:val="009A413C"/>
    <w:rsid w:val="009A495F"/>
    <w:rsid w:val="009A4CBB"/>
    <w:rsid w:val="009A4DFA"/>
    <w:rsid w:val="009A52D7"/>
    <w:rsid w:val="009A6D07"/>
    <w:rsid w:val="009A70ED"/>
    <w:rsid w:val="009A7718"/>
    <w:rsid w:val="009A7A3F"/>
    <w:rsid w:val="009A7D7C"/>
    <w:rsid w:val="009B0C5D"/>
    <w:rsid w:val="009B103F"/>
    <w:rsid w:val="009B2690"/>
    <w:rsid w:val="009B2DB1"/>
    <w:rsid w:val="009B4333"/>
    <w:rsid w:val="009B4380"/>
    <w:rsid w:val="009B63BE"/>
    <w:rsid w:val="009B65C9"/>
    <w:rsid w:val="009B6998"/>
    <w:rsid w:val="009B6A67"/>
    <w:rsid w:val="009B6EAE"/>
    <w:rsid w:val="009B6F60"/>
    <w:rsid w:val="009B7835"/>
    <w:rsid w:val="009B7C9D"/>
    <w:rsid w:val="009C00DF"/>
    <w:rsid w:val="009C03C2"/>
    <w:rsid w:val="009C03DF"/>
    <w:rsid w:val="009C0F86"/>
    <w:rsid w:val="009C14FE"/>
    <w:rsid w:val="009C1F45"/>
    <w:rsid w:val="009C2D29"/>
    <w:rsid w:val="009C357B"/>
    <w:rsid w:val="009C3693"/>
    <w:rsid w:val="009C4A75"/>
    <w:rsid w:val="009C50CE"/>
    <w:rsid w:val="009C5FD0"/>
    <w:rsid w:val="009C773D"/>
    <w:rsid w:val="009D02D4"/>
    <w:rsid w:val="009D2A3C"/>
    <w:rsid w:val="009D2F68"/>
    <w:rsid w:val="009D3158"/>
    <w:rsid w:val="009D3239"/>
    <w:rsid w:val="009D3483"/>
    <w:rsid w:val="009D3661"/>
    <w:rsid w:val="009D3830"/>
    <w:rsid w:val="009D3944"/>
    <w:rsid w:val="009D48CA"/>
    <w:rsid w:val="009D4C25"/>
    <w:rsid w:val="009D4CF0"/>
    <w:rsid w:val="009D531D"/>
    <w:rsid w:val="009D5708"/>
    <w:rsid w:val="009D61DA"/>
    <w:rsid w:val="009D69D4"/>
    <w:rsid w:val="009D7422"/>
    <w:rsid w:val="009D794E"/>
    <w:rsid w:val="009E0442"/>
    <w:rsid w:val="009E078C"/>
    <w:rsid w:val="009E1520"/>
    <w:rsid w:val="009E23C1"/>
    <w:rsid w:val="009E3362"/>
    <w:rsid w:val="009E48FF"/>
    <w:rsid w:val="009E51DB"/>
    <w:rsid w:val="009E60DB"/>
    <w:rsid w:val="009E6B01"/>
    <w:rsid w:val="009E6D16"/>
    <w:rsid w:val="009E6EDC"/>
    <w:rsid w:val="009E7DC6"/>
    <w:rsid w:val="009E7E5C"/>
    <w:rsid w:val="009F08AE"/>
    <w:rsid w:val="009F0E5C"/>
    <w:rsid w:val="009F1583"/>
    <w:rsid w:val="009F1606"/>
    <w:rsid w:val="009F2AD8"/>
    <w:rsid w:val="009F2B61"/>
    <w:rsid w:val="009F346E"/>
    <w:rsid w:val="009F34DF"/>
    <w:rsid w:val="009F382D"/>
    <w:rsid w:val="009F3A36"/>
    <w:rsid w:val="009F3B00"/>
    <w:rsid w:val="009F4159"/>
    <w:rsid w:val="009F4798"/>
    <w:rsid w:val="009F4A1B"/>
    <w:rsid w:val="009F4FB0"/>
    <w:rsid w:val="009F611A"/>
    <w:rsid w:val="009F626E"/>
    <w:rsid w:val="009F65A4"/>
    <w:rsid w:val="009F6755"/>
    <w:rsid w:val="009F6E76"/>
    <w:rsid w:val="009F7B9F"/>
    <w:rsid w:val="00A00FAC"/>
    <w:rsid w:val="00A01324"/>
    <w:rsid w:val="00A021DD"/>
    <w:rsid w:val="00A02E76"/>
    <w:rsid w:val="00A03949"/>
    <w:rsid w:val="00A03D2D"/>
    <w:rsid w:val="00A04445"/>
    <w:rsid w:val="00A04C1F"/>
    <w:rsid w:val="00A0509B"/>
    <w:rsid w:val="00A06623"/>
    <w:rsid w:val="00A06AA4"/>
    <w:rsid w:val="00A075E0"/>
    <w:rsid w:val="00A07BB1"/>
    <w:rsid w:val="00A07FBB"/>
    <w:rsid w:val="00A1116F"/>
    <w:rsid w:val="00A11CB0"/>
    <w:rsid w:val="00A11EC9"/>
    <w:rsid w:val="00A12006"/>
    <w:rsid w:val="00A12ACF"/>
    <w:rsid w:val="00A13492"/>
    <w:rsid w:val="00A13614"/>
    <w:rsid w:val="00A13AE1"/>
    <w:rsid w:val="00A142D1"/>
    <w:rsid w:val="00A14525"/>
    <w:rsid w:val="00A14EF5"/>
    <w:rsid w:val="00A1582E"/>
    <w:rsid w:val="00A15DFA"/>
    <w:rsid w:val="00A15EF5"/>
    <w:rsid w:val="00A15FB3"/>
    <w:rsid w:val="00A162B6"/>
    <w:rsid w:val="00A163DB"/>
    <w:rsid w:val="00A167B2"/>
    <w:rsid w:val="00A16E1E"/>
    <w:rsid w:val="00A17668"/>
    <w:rsid w:val="00A17B50"/>
    <w:rsid w:val="00A20197"/>
    <w:rsid w:val="00A20506"/>
    <w:rsid w:val="00A20853"/>
    <w:rsid w:val="00A20ECC"/>
    <w:rsid w:val="00A20EF6"/>
    <w:rsid w:val="00A21685"/>
    <w:rsid w:val="00A21BDE"/>
    <w:rsid w:val="00A21C05"/>
    <w:rsid w:val="00A221F9"/>
    <w:rsid w:val="00A22386"/>
    <w:rsid w:val="00A23362"/>
    <w:rsid w:val="00A23CBD"/>
    <w:rsid w:val="00A24E17"/>
    <w:rsid w:val="00A25255"/>
    <w:rsid w:val="00A252C5"/>
    <w:rsid w:val="00A25B73"/>
    <w:rsid w:val="00A25C3F"/>
    <w:rsid w:val="00A25E64"/>
    <w:rsid w:val="00A26277"/>
    <w:rsid w:val="00A2689C"/>
    <w:rsid w:val="00A26903"/>
    <w:rsid w:val="00A26F1B"/>
    <w:rsid w:val="00A27A7B"/>
    <w:rsid w:val="00A3035E"/>
    <w:rsid w:val="00A3088C"/>
    <w:rsid w:val="00A30A15"/>
    <w:rsid w:val="00A30C08"/>
    <w:rsid w:val="00A31677"/>
    <w:rsid w:val="00A31E5C"/>
    <w:rsid w:val="00A31F58"/>
    <w:rsid w:val="00A32288"/>
    <w:rsid w:val="00A32715"/>
    <w:rsid w:val="00A3272C"/>
    <w:rsid w:val="00A32909"/>
    <w:rsid w:val="00A32FD1"/>
    <w:rsid w:val="00A331DC"/>
    <w:rsid w:val="00A3496F"/>
    <w:rsid w:val="00A34CD2"/>
    <w:rsid w:val="00A35007"/>
    <w:rsid w:val="00A36119"/>
    <w:rsid w:val="00A40058"/>
    <w:rsid w:val="00A40B3D"/>
    <w:rsid w:val="00A40E8A"/>
    <w:rsid w:val="00A41067"/>
    <w:rsid w:val="00A421E8"/>
    <w:rsid w:val="00A42D03"/>
    <w:rsid w:val="00A438D5"/>
    <w:rsid w:val="00A43CA6"/>
    <w:rsid w:val="00A43D4E"/>
    <w:rsid w:val="00A44422"/>
    <w:rsid w:val="00A44E91"/>
    <w:rsid w:val="00A44F63"/>
    <w:rsid w:val="00A45056"/>
    <w:rsid w:val="00A460E2"/>
    <w:rsid w:val="00A462DA"/>
    <w:rsid w:val="00A47B58"/>
    <w:rsid w:val="00A5011B"/>
    <w:rsid w:val="00A50492"/>
    <w:rsid w:val="00A51250"/>
    <w:rsid w:val="00A51554"/>
    <w:rsid w:val="00A51756"/>
    <w:rsid w:val="00A52AAF"/>
    <w:rsid w:val="00A530FD"/>
    <w:rsid w:val="00A549AC"/>
    <w:rsid w:val="00A549E1"/>
    <w:rsid w:val="00A550F8"/>
    <w:rsid w:val="00A5545B"/>
    <w:rsid w:val="00A55C29"/>
    <w:rsid w:val="00A55E09"/>
    <w:rsid w:val="00A564ED"/>
    <w:rsid w:val="00A56977"/>
    <w:rsid w:val="00A56CC0"/>
    <w:rsid w:val="00A575EC"/>
    <w:rsid w:val="00A60133"/>
    <w:rsid w:val="00A609AF"/>
    <w:rsid w:val="00A60A5B"/>
    <w:rsid w:val="00A60C2A"/>
    <w:rsid w:val="00A60D23"/>
    <w:rsid w:val="00A62225"/>
    <w:rsid w:val="00A626DE"/>
    <w:rsid w:val="00A62741"/>
    <w:rsid w:val="00A631E2"/>
    <w:rsid w:val="00A6353F"/>
    <w:rsid w:val="00A635AE"/>
    <w:rsid w:val="00A63759"/>
    <w:rsid w:val="00A65E46"/>
    <w:rsid w:val="00A66239"/>
    <w:rsid w:val="00A66A1F"/>
    <w:rsid w:val="00A66D1A"/>
    <w:rsid w:val="00A670E5"/>
    <w:rsid w:val="00A67259"/>
    <w:rsid w:val="00A7034A"/>
    <w:rsid w:val="00A71399"/>
    <w:rsid w:val="00A71B97"/>
    <w:rsid w:val="00A71CD7"/>
    <w:rsid w:val="00A7256E"/>
    <w:rsid w:val="00A729B4"/>
    <w:rsid w:val="00A730C7"/>
    <w:rsid w:val="00A73C11"/>
    <w:rsid w:val="00A74EB7"/>
    <w:rsid w:val="00A754D2"/>
    <w:rsid w:val="00A7566D"/>
    <w:rsid w:val="00A768A6"/>
    <w:rsid w:val="00A76CAE"/>
    <w:rsid w:val="00A777FB"/>
    <w:rsid w:val="00A77931"/>
    <w:rsid w:val="00A77C63"/>
    <w:rsid w:val="00A80034"/>
    <w:rsid w:val="00A805BF"/>
    <w:rsid w:val="00A813F7"/>
    <w:rsid w:val="00A814E0"/>
    <w:rsid w:val="00A81F33"/>
    <w:rsid w:val="00A834BC"/>
    <w:rsid w:val="00A83963"/>
    <w:rsid w:val="00A84A11"/>
    <w:rsid w:val="00A84DF9"/>
    <w:rsid w:val="00A856C6"/>
    <w:rsid w:val="00A8658C"/>
    <w:rsid w:val="00A86A61"/>
    <w:rsid w:val="00A87642"/>
    <w:rsid w:val="00A87F89"/>
    <w:rsid w:val="00A90681"/>
    <w:rsid w:val="00A9081D"/>
    <w:rsid w:val="00A91AA5"/>
    <w:rsid w:val="00A92068"/>
    <w:rsid w:val="00A92CE0"/>
    <w:rsid w:val="00A93FB1"/>
    <w:rsid w:val="00A942DA"/>
    <w:rsid w:val="00A95043"/>
    <w:rsid w:val="00A9534E"/>
    <w:rsid w:val="00A95BE4"/>
    <w:rsid w:val="00A95E8D"/>
    <w:rsid w:val="00A95F7F"/>
    <w:rsid w:val="00A975FE"/>
    <w:rsid w:val="00A97766"/>
    <w:rsid w:val="00A97A0D"/>
    <w:rsid w:val="00A97B87"/>
    <w:rsid w:val="00AA06FD"/>
    <w:rsid w:val="00AA084C"/>
    <w:rsid w:val="00AA0A30"/>
    <w:rsid w:val="00AA0B86"/>
    <w:rsid w:val="00AA0EEA"/>
    <w:rsid w:val="00AA1064"/>
    <w:rsid w:val="00AA1505"/>
    <w:rsid w:val="00AA1529"/>
    <w:rsid w:val="00AA1C39"/>
    <w:rsid w:val="00AA2375"/>
    <w:rsid w:val="00AA2680"/>
    <w:rsid w:val="00AA31A3"/>
    <w:rsid w:val="00AA43F4"/>
    <w:rsid w:val="00AA43FE"/>
    <w:rsid w:val="00AA4427"/>
    <w:rsid w:val="00AA44A1"/>
    <w:rsid w:val="00AA4C72"/>
    <w:rsid w:val="00AA5AF4"/>
    <w:rsid w:val="00AA6121"/>
    <w:rsid w:val="00AA67EB"/>
    <w:rsid w:val="00AA73D1"/>
    <w:rsid w:val="00AA7D44"/>
    <w:rsid w:val="00AB003B"/>
    <w:rsid w:val="00AB0BF9"/>
    <w:rsid w:val="00AB0EEA"/>
    <w:rsid w:val="00AB0F05"/>
    <w:rsid w:val="00AB1756"/>
    <w:rsid w:val="00AB268F"/>
    <w:rsid w:val="00AB3CF5"/>
    <w:rsid w:val="00AB5940"/>
    <w:rsid w:val="00AB674C"/>
    <w:rsid w:val="00AB6B7A"/>
    <w:rsid w:val="00AB7978"/>
    <w:rsid w:val="00AB7B58"/>
    <w:rsid w:val="00AC0BA7"/>
    <w:rsid w:val="00AC122B"/>
    <w:rsid w:val="00AC14C4"/>
    <w:rsid w:val="00AC19A6"/>
    <w:rsid w:val="00AC1B81"/>
    <w:rsid w:val="00AC1F2D"/>
    <w:rsid w:val="00AC2E4E"/>
    <w:rsid w:val="00AC3457"/>
    <w:rsid w:val="00AC364B"/>
    <w:rsid w:val="00AC444C"/>
    <w:rsid w:val="00AC4C56"/>
    <w:rsid w:val="00AC4D52"/>
    <w:rsid w:val="00AC5CAF"/>
    <w:rsid w:val="00AC6F97"/>
    <w:rsid w:val="00AC7F86"/>
    <w:rsid w:val="00AD08C7"/>
    <w:rsid w:val="00AD0A8D"/>
    <w:rsid w:val="00AD0CAC"/>
    <w:rsid w:val="00AD10D2"/>
    <w:rsid w:val="00AD13EB"/>
    <w:rsid w:val="00AD15EE"/>
    <w:rsid w:val="00AD1650"/>
    <w:rsid w:val="00AD2730"/>
    <w:rsid w:val="00AD3973"/>
    <w:rsid w:val="00AD469C"/>
    <w:rsid w:val="00AD47A6"/>
    <w:rsid w:val="00AD51D0"/>
    <w:rsid w:val="00AD5363"/>
    <w:rsid w:val="00AD5546"/>
    <w:rsid w:val="00AD5EDF"/>
    <w:rsid w:val="00AD62E6"/>
    <w:rsid w:val="00AD7E5B"/>
    <w:rsid w:val="00AE004C"/>
    <w:rsid w:val="00AE04C4"/>
    <w:rsid w:val="00AE1931"/>
    <w:rsid w:val="00AE1D01"/>
    <w:rsid w:val="00AE2376"/>
    <w:rsid w:val="00AE281F"/>
    <w:rsid w:val="00AE2CFD"/>
    <w:rsid w:val="00AE2EAB"/>
    <w:rsid w:val="00AE31C0"/>
    <w:rsid w:val="00AE3DFD"/>
    <w:rsid w:val="00AE52D1"/>
    <w:rsid w:val="00AE59A6"/>
    <w:rsid w:val="00AE6AF5"/>
    <w:rsid w:val="00AE7148"/>
    <w:rsid w:val="00AE776C"/>
    <w:rsid w:val="00AE778A"/>
    <w:rsid w:val="00AE7F5D"/>
    <w:rsid w:val="00AE7F69"/>
    <w:rsid w:val="00AF0DBF"/>
    <w:rsid w:val="00AF0F74"/>
    <w:rsid w:val="00AF1105"/>
    <w:rsid w:val="00AF1C8D"/>
    <w:rsid w:val="00AF38D4"/>
    <w:rsid w:val="00AF3F8E"/>
    <w:rsid w:val="00AF45DB"/>
    <w:rsid w:val="00AF4637"/>
    <w:rsid w:val="00AF4EF4"/>
    <w:rsid w:val="00AF5D0F"/>
    <w:rsid w:val="00AF623D"/>
    <w:rsid w:val="00AF6737"/>
    <w:rsid w:val="00AF6859"/>
    <w:rsid w:val="00AF6E5E"/>
    <w:rsid w:val="00AF6EA1"/>
    <w:rsid w:val="00B00049"/>
    <w:rsid w:val="00B00A77"/>
    <w:rsid w:val="00B00B34"/>
    <w:rsid w:val="00B01137"/>
    <w:rsid w:val="00B0155E"/>
    <w:rsid w:val="00B02414"/>
    <w:rsid w:val="00B02A93"/>
    <w:rsid w:val="00B03593"/>
    <w:rsid w:val="00B03D97"/>
    <w:rsid w:val="00B03E09"/>
    <w:rsid w:val="00B03F7B"/>
    <w:rsid w:val="00B03FC3"/>
    <w:rsid w:val="00B04309"/>
    <w:rsid w:val="00B0466D"/>
    <w:rsid w:val="00B0468B"/>
    <w:rsid w:val="00B05A32"/>
    <w:rsid w:val="00B05DA0"/>
    <w:rsid w:val="00B060F6"/>
    <w:rsid w:val="00B06677"/>
    <w:rsid w:val="00B06795"/>
    <w:rsid w:val="00B072C3"/>
    <w:rsid w:val="00B07B41"/>
    <w:rsid w:val="00B10857"/>
    <w:rsid w:val="00B10EFD"/>
    <w:rsid w:val="00B1124D"/>
    <w:rsid w:val="00B11DEE"/>
    <w:rsid w:val="00B11E3B"/>
    <w:rsid w:val="00B12A71"/>
    <w:rsid w:val="00B13640"/>
    <w:rsid w:val="00B14075"/>
    <w:rsid w:val="00B1482F"/>
    <w:rsid w:val="00B1484D"/>
    <w:rsid w:val="00B1547D"/>
    <w:rsid w:val="00B17ADE"/>
    <w:rsid w:val="00B17B0B"/>
    <w:rsid w:val="00B20BB6"/>
    <w:rsid w:val="00B21910"/>
    <w:rsid w:val="00B2243B"/>
    <w:rsid w:val="00B22532"/>
    <w:rsid w:val="00B24301"/>
    <w:rsid w:val="00B24380"/>
    <w:rsid w:val="00B2449E"/>
    <w:rsid w:val="00B25373"/>
    <w:rsid w:val="00B25E38"/>
    <w:rsid w:val="00B276E8"/>
    <w:rsid w:val="00B27B2C"/>
    <w:rsid w:val="00B3034E"/>
    <w:rsid w:val="00B3082B"/>
    <w:rsid w:val="00B30A4C"/>
    <w:rsid w:val="00B30B57"/>
    <w:rsid w:val="00B30FFA"/>
    <w:rsid w:val="00B31402"/>
    <w:rsid w:val="00B32AF1"/>
    <w:rsid w:val="00B33250"/>
    <w:rsid w:val="00B348F4"/>
    <w:rsid w:val="00B35097"/>
    <w:rsid w:val="00B3695E"/>
    <w:rsid w:val="00B3703A"/>
    <w:rsid w:val="00B37784"/>
    <w:rsid w:val="00B378B0"/>
    <w:rsid w:val="00B37A5C"/>
    <w:rsid w:val="00B4038D"/>
    <w:rsid w:val="00B40A96"/>
    <w:rsid w:val="00B411B6"/>
    <w:rsid w:val="00B4140B"/>
    <w:rsid w:val="00B41D1F"/>
    <w:rsid w:val="00B41F6C"/>
    <w:rsid w:val="00B41FA4"/>
    <w:rsid w:val="00B42569"/>
    <w:rsid w:val="00B42AB7"/>
    <w:rsid w:val="00B42F97"/>
    <w:rsid w:val="00B43336"/>
    <w:rsid w:val="00B43F61"/>
    <w:rsid w:val="00B4492B"/>
    <w:rsid w:val="00B45CE0"/>
    <w:rsid w:val="00B45CF6"/>
    <w:rsid w:val="00B46111"/>
    <w:rsid w:val="00B461D7"/>
    <w:rsid w:val="00B46DF5"/>
    <w:rsid w:val="00B51113"/>
    <w:rsid w:val="00B523B0"/>
    <w:rsid w:val="00B52B4D"/>
    <w:rsid w:val="00B52D90"/>
    <w:rsid w:val="00B52E14"/>
    <w:rsid w:val="00B53209"/>
    <w:rsid w:val="00B53933"/>
    <w:rsid w:val="00B549B6"/>
    <w:rsid w:val="00B561CE"/>
    <w:rsid w:val="00B5701F"/>
    <w:rsid w:val="00B575DC"/>
    <w:rsid w:val="00B579C6"/>
    <w:rsid w:val="00B60C4A"/>
    <w:rsid w:val="00B61D43"/>
    <w:rsid w:val="00B620CB"/>
    <w:rsid w:val="00B627C5"/>
    <w:rsid w:val="00B6334B"/>
    <w:rsid w:val="00B65006"/>
    <w:rsid w:val="00B65263"/>
    <w:rsid w:val="00B65361"/>
    <w:rsid w:val="00B65BDA"/>
    <w:rsid w:val="00B664F8"/>
    <w:rsid w:val="00B6653F"/>
    <w:rsid w:val="00B66D50"/>
    <w:rsid w:val="00B66F4D"/>
    <w:rsid w:val="00B7096E"/>
    <w:rsid w:val="00B71682"/>
    <w:rsid w:val="00B71755"/>
    <w:rsid w:val="00B72BA3"/>
    <w:rsid w:val="00B72F10"/>
    <w:rsid w:val="00B736B6"/>
    <w:rsid w:val="00B73DF6"/>
    <w:rsid w:val="00B73EC2"/>
    <w:rsid w:val="00B747B7"/>
    <w:rsid w:val="00B75490"/>
    <w:rsid w:val="00B75D1C"/>
    <w:rsid w:val="00B76124"/>
    <w:rsid w:val="00B76637"/>
    <w:rsid w:val="00B77078"/>
    <w:rsid w:val="00B773F1"/>
    <w:rsid w:val="00B7777D"/>
    <w:rsid w:val="00B80662"/>
    <w:rsid w:val="00B80C6A"/>
    <w:rsid w:val="00B80CA2"/>
    <w:rsid w:val="00B80EDE"/>
    <w:rsid w:val="00B81209"/>
    <w:rsid w:val="00B8172C"/>
    <w:rsid w:val="00B81D1A"/>
    <w:rsid w:val="00B822E7"/>
    <w:rsid w:val="00B82D82"/>
    <w:rsid w:val="00B8418B"/>
    <w:rsid w:val="00B84333"/>
    <w:rsid w:val="00B84D94"/>
    <w:rsid w:val="00B853CE"/>
    <w:rsid w:val="00B86013"/>
    <w:rsid w:val="00B87042"/>
    <w:rsid w:val="00B87676"/>
    <w:rsid w:val="00B87D8B"/>
    <w:rsid w:val="00B901CF"/>
    <w:rsid w:val="00B90283"/>
    <w:rsid w:val="00B902E7"/>
    <w:rsid w:val="00B90EF9"/>
    <w:rsid w:val="00B90FED"/>
    <w:rsid w:val="00B9176E"/>
    <w:rsid w:val="00B91B31"/>
    <w:rsid w:val="00B91F4B"/>
    <w:rsid w:val="00B923CC"/>
    <w:rsid w:val="00B92579"/>
    <w:rsid w:val="00B92A02"/>
    <w:rsid w:val="00B92B65"/>
    <w:rsid w:val="00B93478"/>
    <w:rsid w:val="00B939AC"/>
    <w:rsid w:val="00B93D07"/>
    <w:rsid w:val="00B9496A"/>
    <w:rsid w:val="00B94A26"/>
    <w:rsid w:val="00B94B84"/>
    <w:rsid w:val="00B94DBF"/>
    <w:rsid w:val="00B94DEE"/>
    <w:rsid w:val="00B94EF8"/>
    <w:rsid w:val="00B97CA3"/>
    <w:rsid w:val="00BA08B9"/>
    <w:rsid w:val="00BA1221"/>
    <w:rsid w:val="00BA16A0"/>
    <w:rsid w:val="00BA1834"/>
    <w:rsid w:val="00BA1D06"/>
    <w:rsid w:val="00BA20E9"/>
    <w:rsid w:val="00BA20EC"/>
    <w:rsid w:val="00BA2192"/>
    <w:rsid w:val="00BA22FA"/>
    <w:rsid w:val="00BA2AC6"/>
    <w:rsid w:val="00BA345A"/>
    <w:rsid w:val="00BA4C1D"/>
    <w:rsid w:val="00BA4FA6"/>
    <w:rsid w:val="00BA5887"/>
    <w:rsid w:val="00BA5CEB"/>
    <w:rsid w:val="00BA5D17"/>
    <w:rsid w:val="00BA6106"/>
    <w:rsid w:val="00BA6548"/>
    <w:rsid w:val="00BB0A3A"/>
    <w:rsid w:val="00BB30FD"/>
    <w:rsid w:val="00BB35DE"/>
    <w:rsid w:val="00BB37D2"/>
    <w:rsid w:val="00BB3ADF"/>
    <w:rsid w:val="00BB3F1B"/>
    <w:rsid w:val="00BB45FC"/>
    <w:rsid w:val="00BB5FE0"/>
    <w:rsid w:val="00BB73F6"/>
    <w:rsid w:val="00BB7430"/>
    <w:rsid w:val="00BB747E"/>
    <w:rsid w:val="00BB7BE0"/>
    <w:rsid w:val="00BB7EC8"/>
    <w:rsid w:val="00BB7EF6"/>
    <w:rsid w:val="00BC0317"/>
    <w:rsid w:val="00BC0BA8"/>
    <w:rsid w:val="00BC27BC"/>
    <w:rsid w:val="00BC3617"/>
    <w:rsid w:val="00BC463D"/>
    <w:rsid w:val="00BC4AF5"/>
    <w:rsid w:val="00BC52D0"/>
    <w:rsid w:val="00BC5DEF"/>
    <w:rsid w:val="00BC5F9D"/>
    <w:rsid w:val="00BC6330"/>
    <w:rsid w:val="00BC6A58"/>
    <w:rsid w:val="00BC6C89"/>
    <w:rsid w:val="00BC7A4A"/>
    <w:rsid w:val="00BC7CEE"/>
    <w:rsid w:val="00BD06A2"/>
    <w:rsid w:val="00BD097F"/>
    <w:rsid w:val="00BD0C4D"/>
    <w:rsid w:val="00BD11C4"/>
    <w:rsid w:val="00BD23AF"/>
    <w:rsid w:val="00BD2504"/>
    <w:rsid w:val="00BD2BF7"/>
    <w:rsid w:val="00BD30AC"/>
    <w:rsid w:val="00BD45F3"/>
    <w:rsid w:val="00BD483B"/>
    <w:rsid w:val="00BD575A"/>
    <w:rsid w:val="00BD6A42"/>
    <w:rsid w:val="00BD6FB2"/>
    <w:rsid w:val="00BD75B0"/>
    <w:rsid w:val="00BD7770"/>
    <w:rsid w:val="00BE0326"/>
    <w:rsid w:val="00BE0D39"/>
    <w:rsid w:val="00BE158F"/>
    <w:rsid w:val="00BE1710"/>
    <w:rsid w:val="00BE2E0A"/>
    <w:rsid w:val="00BE41FA"/>
    <w:rsid w:val="00BE4B39"/>
    <w:rsid w:val="00BE4B8E"/>
    <w:rsid w:val="00BE4D98"/>
    <w:rsid w:val="00BE4E8A"/>
    <w:rsid w:val="00BE4EDC"/>
    <w:rsid w:val="00BE574B"/>
    <w:rsid w:val="00BE69B9"/>
    <w:rsid w:val="00BE71E5"/>
    <w:rsid w:val="00BE72B6"/>
    <w:rsid w:val="00BE7744"/>
    <w:rsid w:val="00BF036D"/>
    <w:rsid w:val="00BF1808"/>
    <w:rsid w:val="00BF18F9"/>
    <w:rsid w:val="00BF1EAA"/>
    <w:rsid w:val="00BF20C7"/>
    <w:rsid w:val="00BF2E37"/>
    <w:rsid w:val="00BF312F"/>
    <w:rsid w:val="00BF3575"/>
    <w:rsid w:val="00BF3A5F"/>
    <w:rsid w:val="00BF403C"/>
    <w:rsid w:val="00BF4957"/>
    <w:rsid w:val="00BF58D5"/>
    <w:rsid w:val="00BF5B7F"/>
    <w:rsid w:val="00BF6666"/>
    <w:rsid w:val="00BF6753"/>
    <w:rsid w:val="00BF6FE6"/>
    <w:rsid w:val="00BF74E4"/>
    <w:rsid w:val="00BF7BFB"/>
    <w:rsid w:val="00BF7E9E"/>
    <w:rsid w:val="00C00C18"/>
    <w:rsid w:val="00C00F2F"/>
    <w:rsid w:val="00C0132A"/>
    <w:rsid w:val="00C0146B"/>
    <w:rsid w:val="00C01D84"/>
    <w:rsid w:val="00C01F80"/>
    <w:rsid w:val="00C02E0C"/>
    <w:rsid w:val="00C0466F"/>
    <w:rsid w:val="00C057FF"/>
    <w:rsid w:val="00C05EBD"/>
    <w:rsid w:val="00C06269"/>
    <w:rsid w:val="00C06459"/>
    <w:rsid w:val="00C06888"/>
    <w:rsid w:val="00C074C8"/>
    <w:rsid w:val="00C07D76"/>
    <w:rsid w:val="00C10050"/>
    <w:rsid w:val="00C10BC4"/>
    <w:rsid w:val="00C11316"/>
    <w:rsid w:val="00C120F3"/>
    <w:rsid w:val="00C12904"/>
    <w:rsid w:val="00C1307C"/>
    <w:rsid w:val="00C141FF"/>
    <w:rsid w:val="00C142F9"/>
    <w:rsid w:val="00C14318"/>
    <w:rsid w:val="00C14695"/>
    <w:rsid w:val="00C14A3B"/>
    <w:rsid w:val="00C14CA4"/>
    <w:rsid w:val="00C14DB1"/>
    <w:rsid w:val="00C14E4D"/>
    <w:rsid w:val="00C15385"/>
    <w:rsid w:val="00C153C7"/>
    <w:rsid w:val="00C153D7"/>
    <w:rsid w:val="00C1582B"/>
    <w:rsid w:val="00C15D7B"/>
    <w:rsid w:val="00C15DFA"/>
    <w:rsid w:val="00C15E28"/>
    <w:rsid w:val="00C16268"/>
    <w:rsid w:val="00C16D50"/>
    <w:rsid w:val="00C1708F"/>
    <w:rsid w:val="00C17939"/>
    <w:rsid w:val="00C17EE0"/>
    <w:rsid w:val="00C20416"/>
    <w:rsid w:val="00C205EF"/>
    <w:rsid w:val="00C20C2D"/>
    <w:rsid w:val="00C20D53"/>
    <w:rsid w:val="00C212D8"/>
    <w:rsid w:val="00C21513"/>
    <w:rsid w:val="00C21A0C"/>
    <w:rsid w:val="00C21D4F"/>
    <w:rsid w:val="00C24167"/>
    <w:rsid w:val="00C25170"/>
    <w:rsid w:val="00C252AF"/>
    <w:rsid w:val="00C25560"/>
    <w:rsid w:val="00C25A8F"/>
    <w:rsid w:val="00C25C4E"/>
    <w:rsid w:val="00C25E76"/>
    <w:rsid w:val="00C26DE6"/>
    <w:rsid w:val="00C27C68"/>
    <w:rsid w:val="00C27E23"/>
    <w:rsid w:val="00C30148"/>
    <w:rsid w:val="00C304FC"/>
    <w:rsid w:val="00C30D78"/>
    <w:rsid w:val="00C30DAD"/>
    <w:rsid w:val="00C315F8"/>
    <w:rsid w:val="00C3219C"/>
    <w:rsid w:val="00C321A0"/>
    <w:rsid w:val="00C3221B"/>
    <w:rsid w:val="00C32283"/>
    <w:rsid w:val="00C33421"/>
    <w:rsid w:val="00C336AD"/>
    <w:rsid w:val="00C3624D"/>
    <w:rsid w:val="00C36746"/>
    <w:rsid w:val="00C3710B"/>
    <w:rsid w:val="00C37110"/>
    <w:rsid w:val="00C40A29"/>
    <w:rsid w:val="00C40B5B"/>
    <w:rsid w:val="00C40CC9"/>
    <w:rsid w:val="00C40ED3"/>
    <w:rsid w:val="00C41462"/>
    <w:rsid w:val="00C4172C"/>
    <w:rsid w:val="00C41CE1"/>
    <w:rsid w:val="00C42887"/>
    <w:rsid w:val="00C435E0"/>
    <w:rsid w:val="00C43646"/>
    <w:rsid w:val="00C44636"/>
    <w:rsid w:val="00C446AD"/>
    <w:rsid w:val="00C44C70"/>
    <w:rsid w:val="00C44E98"/>
    <w:rsid w:val="00C44F78"/>
    <w:rsid w:val="00C461A8"/>
    <w:rsid w:val="00C47C0D"/>
    <w:rsid w:val="00C50F5F"/>
    <w:rsid w:val="00C518DD"/>
    <w:rsid w:val="00C51E35"/>
    <w:rsid w:val="00C51E4E"/>
    <w:rsid w:val="00C520CF"/>
    <w:rsid w:val="00C52851"/>
    <w:rsid w:val="00C5298C"/>
    <w:rsid w:val="00C52A88"/>
    <w:rsid w:val="00C52DB6"/>
    <w:rsid w:val="00C549A6"/>
    <w:rsid w:val="00C5522F"/>
    <w:rsid w:val="00C5567A"/>
    <w:rsid w:val="00C55D01"/>
    <w:rsid w:val="00C56416"/>
    <w:rsid w:val="00C56618"/>
    <w:rsid w:val="00C57937"/>
    <w:rsid w:val="00C609C3"/>
    <w:rsid w:val="00C60E02"/>
    <w:rsid w:val="00C61325"/>
    <w:rsid w:val="00C615F4"/>
    <w:rsid w:val="00C61E44"/>
    <w:rsid w:val="00C623C3"/>
    <w:rsid w:val="00C631AE"/>
    <w:rsid w:val="00C6374D"/>
    <w:rsid w:val="00C63896"/>
    <w:rsid w:val="00C64610"/>
    <w:rsid w:val="00C6487F"/>
    <w:rsid w:val="00C659C8"/>
    <w:rsid w:val="00C663A7"/>
    <w:rsid w:val="00C66A84"/>
    <w:rsid w:val="00C66EC8"/>
    <w:rsid w:val="00C674F0"/>
    <w:rsid w:val="00C67645"/>
    <w:rsid w:val="00C67C8D"/>
    <w:rsid w:val="00C67D02"/>
    <w:rsid w:val="00C70080"/>
    <w:rsid w:val="00C7079D"/>
    <w:rsid w:val="00C708C1"/>
    <w:rsid w:val="00C709EE"/>
    <w:rsid w:val="00C70D4F"/>
    <w:rsid w:val="00C71340"/>
    <w:rsid w:val="00C715A1"/>
    <w:rsid w:val="00C715D5"/>
    <w:rsid w:val="00C71C7B"/>
    <w:rsid w:val="00C71E80"/>
    <w:rsid w:val="00C73249"/>
    <w:rsid w:val="00C7325D"/>
    <w:rsid w:val="00C735C0"/>
    <w:rsid w:val="00C73E9E"/>
    <w:rsid w:val="00C7434A"/>
    <w:rsid w:val="00C74F34"/>
    <w:rsid w:val="00C74FE9"/>
    <w:rsid w:val="00C754EF"/>
    <w:rsid w:val="00C75F05"/>
    <w:rsid w:val="00C76A51"/>
    <w:rsid w:val="00C76B11"/>
    <w:rsid w:val="00C76CDD"/>
    <w:rsid w:val="00C76E08"/>
    <w:rsid w:val="00C76F3D"/>
    <w:rsid w:val="00C8093E"/>
    <w:rsid w:val="00C81007"/>
    <w:rsid w:val="00C81594"/>
    <w:rsid w:val="00C8177D"/>
    <w:rsid w:val="00C8264D"/>
    <w:rsid w:val="00C832DD"/>
    <w:rsid w:val="00C83A00"/>
    <w:rsid w:val="00C83DC3"/>
    <w:rsid w:val="00C84539"/>
    <w:rsid w:val="00C848F3"/>
    <w:rsid w:val="00C84FA6"/>
    <w:rsid w:val="00C86722"/>
    <w:rsid w:val="00C86809"/>
    <w:rsid w:val="00C9032B"/>
    <w:rsid w:val="00C907D2"/>
    <w:rsid w:val="00C90845"/>
    <w:rsid w:val="00C9137D"/>
    <w:rsid w:val="00C91A55"/>
    <w:rsid w:val="00C921BB"/>
    <w:rsid w:val="00C92AC4"/>
    <w:rsid w:val="00C92FCA"/>
    <w:rsid w:val="00C935EA"/>
    <w:rsid w:val="00C93D99"/>
    <w:rsid w:val="00C9499B"/>
    <w:rsid w:val="00C95B42"/>
    <w:rsid w:val="00C9654A"/>
    <w:rsid w:val="00C969D5"/>
    <w:rsid w:val="00C96BB9"/>
    <w:rsid w:val="00C96C74"/>
    <w:rsid w:val="00C96D6A"/>
    <w:rsid w:val="00C97740"/>
    <w:rsid w:val="00C97BED"/>
    <w:rsid w:val="00CA05CF"/>
    <w:rsid w:val="00CA11D1"/>
    <w:rsid w:val="00CA1C89"/>
    <w:rsid w:val="00CA2571"/>
    <w:rsid w:val="00CA27ED"/>
    <w:rsid w:val="00CA28CA"/>
    <w:rsid w:val="00CA2988"/>
    <w:rsid w:val="00CA2E4D"/>
    <w:rsid w:val="00CA34AE"/>
    <w:rsid w:val="00CA4072"/>
    <w:rsid w:val="00CA427F"/>
    <w:rsid w:val="00CA4A6E"/>
    <w:rsid w:val="00CA4B10"/>
    <w:rsid w:val="00CA4D3F"/>
    <w:rsid w:val="00CA4E38"/>
    <w:rsid w:val="00CA5167"/>
    <w:rsid w:val="00CA5366"/>
    <w:rsid w:val="00CA719D"/>
    <w:rsid w:val="00CA7860"/>
    <w:rsid w:val="00CA7A0B"/>
    <w:rsid w:val="00CB0962"/>
    <w:rsid w:val="00CB1568"/>
    <w:rsid w:val="00CB1626"/>
    <w:rsid w:val="00CB1DAA"/>
    <w:rsid w:val="00CB1DC6"/>
    <w:rsid w:val="00CB2447"/>
    <w:rsid w:val="00CB2FA1"/>
    <w:rsid w:val="00CB4974"/>
    <w:rsid w:val="00CB5965"/>
    <w:rsid w:val="00CB67C7"/>
    <w:rsid w:val="00CC009D"/>
    <w:rsid w:val="00CC05F4"/>
    <w:rsid w:val="00CC13CA"/>
    <w:rsid w:val="00CC1AF8"/>
    <w:rsid w:val="00CC1C74"/>
    <w:rsid w:val="00CC1EC0"/>
    <w:rsid w:val="00CC1F9A"/>
    <w:rsid w:val="00CC2C4A"/>
    <w:rsid w:val="00CC30A7"/>
    <w:rsid w:val="00CC34FD"/>
    <w:rsid w:val="00CC512F"/>
    <w:rsid w:val="00CC52CD"/>
    <w:rsid w:val="00CC5C2D"/>
    <w:rsid w:val="00CC769F"/>
    <w:rsid w:val="00CD0314"/>
    <w:rsid w:val="00CD08E8"/>
    <w:rsid w:val="00CD13E8"/>
    <w:rsid w:val="00CD19DF"/>
    <w:rsid w:val="00CD1CBC"/>
    <w:rsid w:val="00CD2C9E"/>
    <w:rsid w:val="00CD2D0E"/>
    <w:rsid w:val="00CD2DA8"/>
    <w:rsid w:val="00CD2E9F"/>
    <w:rsid w:val="00CD36F1"/>
    <w:rsid w:val="00CD4024"/>
    <w:rsid w:val="00CD4B18"/>
    <w:rsid w:val="00CD5173"/>
    <w:rsid w:val="00CD6094"/>
    <w:rsid w:val="00CD6096"/>
    <w:rsid w:val="00CD6256"/>
    <w:rsid w:val="00CD6A62"/>
    <w:rsid w:val="00CD6FD0"/>
    <w:rsid w:val="00CE0BA2"/>
    <w:rsid w:val="00CE0CA1"/>
    <w:rsid w:val="00CE1B83"/>
    <w:rsid w:val="00CE202B"/>
    <w:rsid w:val="00CE235F"/>
    <w:rsid w:val="00CE289F"/>
    <w:rsid w:val="00CE2CF6"/>
    <w:rsid w:val="00CE301E"/>
    <w:rsid w:val="00CE3683"/>
    <w:rsid w:val="00CE3AFD"/>
    <w:rsid w:val="00CE3D72"/>
    <w:rsid w:val="00CE450A"/>
    <w:rsid w:val="00CE459B"/>
    <w:rsid w:val="00CE49BA"/>
    <w:rsid w:val="00CE542D"/>
    <w:rsid w:val="00CE56A7"/>
    <w:rsid w:val="00CE665B"/>
    <w:rsid w:val="00CE667C"/>
    <w:rsid w:val="00CE6791"/>
    <w:rsid w:val="00CE6F7B"/>
    <w:rsid w:val="00CE7014"/>
    <w:rsid w:val="00CE7223"/>
    <w:rsid w:val="00CE722B"/>
    <w:rsid w:val="00CE7F9F"/>
    <w:rsid w:val="00CF0357"/>
    <w:rsid w:val="00CF3305"/>
    <w:rsid w:val="00CF3C13"/>
    <w:rsid w:val="00CF4490"/>
    <w:rsid w:val="00CF588E"/>
    <w:rsid w:val="00CF589B"/>
    <w:rsid w:val="00CF593C"/>
    <w:rsid w:val="00CF643E"/>
    <w:rsid w:val="00CF68CC"/>
    <w:rsid w:val="00CF6A92"/>
    <w:rsid w:val="00CF75D3"/>
    <w:rsid w:val="00D00731"/>
    <w:rsid w:val="00D00E34"/>
    <w:rsid w:val="00D01C34"/>
    <w:rsid w:val="00D02B98"/>
    <w:rsid w:val="00D03082"/>
    <w:rsid w:val="00D032B9"/>
    <w:rsid w:val="00D03D02"/>
    <w:rsid w:val="00D03EBE"/>
    <w:rsid w:val="00D04358"/>
    <w:rsid w:val="00D04A83"/>
    <w:rsid w:val="00D04B74"/>
    <w:rsid w:val="00D04D2C"/>
    <w:rsid w:val="00D066F1"/>
    <w:rsid w:val="00D06B58"/>
    <w:rsid w:val="00D10126"/>
    <w:rsid w:val="00D11594"/>
    <w:rsid w:val="00D11C9C"/>
    <w:rsid w:val="00D11CD3"/>
    <w:rsid w:val="00D11ED9"/>
    <w:rsid w:val="00D12127"/>
    <w:rsid w:val="00D12CB6"/>
    <w:rsid w:val="00D13439"/>
    <w:rsid w:val="00D13BC5"/>
    <w:rsid w:val="00D13CC4"/>
    <w:rsid w:val="00D144D7"/>
    <w:rsid w:val="00D14554"/>
    <w:rsid w:val="00D14C0F"/>
    <w:rsid w:val="00D151DE"/>
    <w:rsid w:val="00D15649"/>
    <w:rsid w:val="00D167B3"/>
    <w:rsid w:val="00D16998"/>
    <w:rsid w:val="00D17879"/>
    <w:rsid w:val="00D17919"/>
    <w:rsid w:val="00D17B84"/>
    <w:rsid w:val="00D200A8"/>
    <w:rsid w:val="00D21216"/>
    <w:rsid w:val="00D21488"/>
    <w:rsid w:val="00D21BA0"/>
    <w:rsid w:val="00D21FFC"/>
    <w:rsid w:val="00D2207F"/>
    <w:rsid w:val="00D22618"/>
    <w:rsid w:val="00D22F90"/>
    <w:rsid w:val="00D23135"/>
    <w:rsid w:val="00D231E0"/>
    <w:rsid w:val="00D232F3"/>
    <w:rsid w:val="00D24E09"/>
    <w:rsid w:val="00D257DD"/>
    <w:rsid w:val="00D25B95"/>
    <w:rsid w:val="00D264EC"/>
    <w:rsid w:val="00D27653"/>
    <w:rsid w:val="00D27E00"/>
    <w:rsid w:val="00D30223"/>
    <w:rsid w:val="00D30585"/>
    <w:rsid w:val="00D3075C"/>
    <w:rsid w:val="00D30919"/>
    <w:rsid w:val="00D3099B"/>
    <w:rsid w:val="00D30A64"/>
    <w:rsid w:val="00D31819"/>
    <w:rsid w:val="00D31DAA"/>
    <w:rsid w:val="00D32232"/>
    <w:rsid w:val="00D32C4B"/>
    <w:rsid w:val="00D32DD7"/>
    <w:rsid w:val="00D32E40"/>
    <w:rsid w:val="00D32ED7"/>
    <w:rsid w:val="00D332A6"/>
    <w:rsid w:val="00D33AB2"/>
    <w:rsid w:val="00D35578"/>
    <w:rsid w:val="00D35EF9"/>
    <w:rsid w:val="00D361F5"/>
    <w:rsid w:val="00D367D1"/>
    <w:rsid w:val="00D36815"/>
    <w:rsid w:val="00D36D41"/>
    <w:rsid w:val="00D36D7B"/>
    <w:rsid w:val="00D378C8"/>
    <w:rsid w:val="00D37B83"/>
    <w:rsid w:val="00D37F29"/>
    <w:rsid w:val="00D37FF7"/>
    <w:rsid w:val="00D40196"/>
    <w:rsid w:val="00D4062F"/>
    <w:rsid w:val="00D40AFB"/>
    <w:rsid w:val="00D4135D"/>
    <w:rsid w:val="00D41C1E"/>
    <w:rsid w:val="00D427C7"/>
    <w:rsid w:val="00D4281A"/>
    <w:rsid w:val="00D42B95"/>
    <w:rsid w:val="00D438CE"/>
    <w:rsid w:val="00D43E03"/>
    <w:rsid w:val="00D4503F"/>
    <w:rsid w:val="00D45265"/>
    <w:rsid w:val="00D4531C"/>
    <w:rsid w:val="00D454F8"/>
    <w:rsid w:val="00D45695"/>
    <w:rsid w:val="00D45D88"/>
    <w:rsid w:val="00D45EE1"/>
    <w:rsid w:val="00D46266"/>
    <w:rsid w:val="00D46D36"/>
    <w:rsid w:val="00D4700F"/>
    <w:rsid w:val="00D47F45"/>
    <w:rsid w:val="00D501FF"/>
    <w:rsid w:val="00D50338"/>
    <w:rsid w:val="00D50CC9"/>
    <w:rsid w:val="00D51571"/>
    <w:rsid w:val="00D51D2E"/>
    <w:rsid w:val="00D52095"/>
    <w:rsid w:val="00D521D1"/>
    <w:rsid w:val="00D526A9"/>
    <w:rsid w:val="00D52714"/>
    <w:rsid w:val="00D53DA5"/>
    <w:rsid w:val="00D54910"/>
    <w:rsid w:val="00D552BA"/>
    <w:rsid w:val="00D5531B"/>
    <w:rsid w:val="00D55C16"/>
    <w:rsid w:val="00D55CF4"/>
    <w:rsid w:val="00D565B5"/>
    <w:rsid w:val="00D565F0"/>
    <w:rsid w:val="00D5672D"/>
    <w:rsid w:val="00D5675C"/>
    <w:rsid w:val="00D56C95"/>
    <w:rsid w:val="00D57048"/>
    <w:rsid w:val="00D57385"/>
    <w:rsid w:val="00D61A06"/>
    <w:rsid w:val="00D61BA3"/>
    <w:rsid w:val="00D62297"/>
    <w:rsid w:val="00D626D7"/>
    <w:rsid w:val="00D62D06"/>
    <w:rsid w:val="00D633B9"/>
    <w:rsid w:val="00D63C1A"/>
    <w:rsid w:val="00D63F2F"/>
    <w:rsid w:val="00D64331"/>
    <w:rsid w:val="00D647C3"/>
    <w:rsid w:val="00D64E83"/>
    <w:rsid w:val="00D657F1"/>
    <w:rsid w:val="00D659F2"/>
    <w:rsid w:val="00D65AB2"/>
    <w:rsid w:val="00D65BAE"/>
    <w:rsid w:val="00D6641B"/>
    <w:rsid w:val="00D66733"/>
    <w:rsid w:val="00D669FB"/>
    <w:rsid w:val="00D67615"/>
    <w:rsid w:val="00D70EAB"/>
    <w:rsid w:val="00D70F93"/>
    <w:rsid w:val="00D71914"/>
    <w:rsid w:val="00D71939"/>
    <w:rsid w:val="00D7284F"/>
    <w:rsid w:val="00D732B8"/>
    <w:rsid w:val="00D741F9"/>
    <w:rsid w:val="00D7444B"/>
    <w:rsid w:val="00D752EB"/>
    <w:rsid w:val="00D756E0"/>
    <w:rsid w:val="00D7588B"/>
    <w:rsid w:val="00D76350"/>
    <w:rsid w:val="00D76ADF"/>
    <w:rsid w:val="00D77F4D"/>
    <w:rsid w:val="00D807CE"/>
    <w:rsid w:val="00D807DD"/>
    <w:rsid w:val="00D809F0"/>
    <w:rsid w:val="00D80E05"/>
    <w:rsid w:val="00D814FE"/>
    <w:rsid w:val="00D81D1B"/>
    <w:rsid w:val="00D82196"/>
    <w:rsid w:val="00D8390E"/>
    <w:rsid w:val="00D84455"/>
    <w:rsid w:val="00D84940"/>
    <w:rsid w:val="00D84B75"/>
    <w:rsid w:val="00D84ED3"/>
    <w:rsid w:val="00D85A54"/>
    <w:rsid w:val="00D8634F"/>
    <w:rsid w:val="00D86470"/>
    <w:rsid w:val="00D87373"/>
    <w:rsid w:val="00D8748C"/>
    <w:rsid w:val="00D87CF3"/>
    <w:rsid w:val="00D90203"/>
    <w:rsid w:val="00D906AC"/>
    <w:rsid w:val="00D90F8D"/>
    <w:rsid w:val="00D91167"/>
    <w:rsid w:val="00D91762"/>
    <w:rsid w:val="00D91C87"/>
    <w:rsid w:val="00D92544"/>
    <w:rsid w:val="00D93077"/>
    <w:rsid w:val="00D93210"/>
    <w:rsid w:val="00D93276"/>
    <w:rsid w:val="00D93D8A"/>
    <w:rsid w:val="00D943AB"/>
    <w:rsid w:val="00D94725"/>
    <w:rsid w:val="00D95051"/>
    <w:rsid w:val="00D9553B"/>
    <w:rsid w:val="00D955F0"/>
    <w:rsid w:val="00D956F6"/>
    <w:rsid w:val="00D95C91"/>
    <w:rsid w:val="00D95D22"/>
    <w:rsid w:val="00D9621D"/>
    <w:rsid w:val="00D96379"/>
    <w:rsid w:val="00D96862"/>
    <w:rsid w:val="00D97CB5"/>
    <w:rsid w:val="00DA0205"/>
    <w:rsid w:val="00DA16D9"/>
    <w:rsid w:val="00DA18E3"/>
    <w:rsid w:val="00DA1C7E"/>
    <w:rsid w:val="00DA24F8"/>
    <w:rsid w:val="00DA26C0"/>
    <w:rsid w:val="00DA2B30"/>
    <w:rsid w:val="00DA2E7B"/>
    <w:rsid w:val="00DA32FF"/>
    <w:rsid w:val="00DA35AE"/>
    <w:rsid w:val="00DA35E5"/>
    <w:rsid w:val="00DA3855"/>
    <w:rsid w:val="00DA4994"/>
    <w:rsid w:val="00DA4A21"/>
    <w:rsid w:val="00DA4A3B"/>
    <w:rsid w:val="00DA4FF4"/>
    <w:rsid w:val="00DA6583"/>
    <w:rsid w:val="00DA6D48"/>
    <w:rsid w:val="00DA73BF"/>
    <w:rsid w:val="00DA77C1"/>
    <w:rsid w:val="00DB0297"/>
    <w:rsid w:val="00DB066B"/>
    <w:rsid w:val="00DB09AC"/>
    <w:rsid w:val="00DB24BC"/>
    <w:rsid w:val="00DB2761"/>
    <w:rsid w:val="00DB2A42"/>
    <w:rsid w:val="00DB3893"/>
    <w:rsid w:val="00DB43AF"/>
    <w:rsid w:val="00DB4665"/>
    <w:rsid w:val="00DB4B84"/>
    <w:rsid w:val="00DB4C72"/>
    <w:rsid w:val="00DB519C"/>
    <w:rsid w:val="00DB5AAD"/>
    <w:rsid w:val="00DB6436"/>
    <w:rsid w:val="00DB6A79"/>
    <w:rsid w:val="00DB6C6E"/>
    <w:rsid w:val="00DB7146"/>
    <w:rsid w:val="00DC0B1F"/>
    <w:rsid w:val="00DC0B3A"/>
    <w:rsid w:val="00DC1213"/>
    <w:rsid w:val="00DC1587"/>
    <w:rsid w:val="00DC1773"/>
    <w:rsid w:val="00DC251E"/>
    <w:rsid w:val="00DC33FD"/>
    <w:rsid w:val="00DC37E3"/>
    <w:rsid w:val="00DC438C"/>
    <w:rsid w:val="00DC577F"/>
    <w:rsid w:val="00DC5E1E"/>
    <w:rsid w:val="00DC5E93"/>
    <w:rsid w:val="00DC609F"/>
    <w:rsid w:val="00DC6A07"/>
    <w:rsid w:val="00DC6DFA"/>
    <w:rsid w:val="00DC790B"/>
    <w:rsid w:val="00DC7DA5"/>
    <w:rsid w:val="00DD02F7"/>
    <w:rsid w:val="00DD25F7"/>
    <w:rsid w:val="00DD2BF9"/>
    <w:rsid w:val="00DD2EA0"/>
    <w:rsid w:val="00DD325E"/>
    <w:rsid w:val="00DD37DF"/>
    <w:rsid w:val="00DD3E32"/>
    <w:rsid w:val="00DD4C50"/>
    <w:rsid w:val="00DD59AF"/>
    <w:rsid w:val="00DD59CC"/>
    <w:rsid w:val="00DD5E9D"/>
    <w:rsid w:val="00DD611D"/>
    <w:rsid w:val="00DD6D1E"/>
    <w:rsid w:val="00DD7060"/>
    <w:rsid w:val="00DD71BE"/>
    <w:rsid w:val="00DD72EF"/>
    <w:rsid w:val="00DD753C"/>
    <w:rsid w:val="00DD7740"/>
    <w:rsid w:val="00DE00FB"/>
    <w:rsid w:val="00DE0754"/>
    <w:rsid w:val="00DE2286"/>
    <w:rsid w:val="00DE22AB"/>
    <w:rsid w:val="00DE2461"/>
    <w:rsid w:val="00DE2CFC"/>
    <w:rsid w:val="00DE3A2B"/>
    <w:rsid w:val="00DE4439"/>
    <w:rsid w:val="00DE4DB0"/>
    <w:rsid w:val="00DE61BC"/>
    <w:rsid w:val="00DE69AB"/>
    <w:rsid w:val="00DE725C"/>
    <w:rsid w:val="00DE73EE"/>
    <w:rsid w:val="00DF1DAB"/>
    <w:rsid w:val="00DF2B92"/>
    <w:rsid w:val="00DF345B"/>
    <w:rsid w:val="00DF3F03"/>
    <w:rsid w:val="00DF480B"/>
    <w:rsid w:val="00DF4DA8"/>
    <w:rsid w:val="00DF5B7F"/>
    <w:rsid w:val="00DF5BBE"/>
    <w:rsid w:val="00DF6409"/>
    <w:rsid w:val="00DF6618"/>
    <w:rsid w:val="00DF66D0"/>
    <w:rsid w:val="00DF6ABC"/>
    <w:rsid w:val="00DF6D45"/>
    <w:rsid w:val="00DF77D5"/>
    <w:rsid w:val="00DF7811"/>
    <w:rsid w:val="00DF78E1"/>
    <w:rsid w:val="00DF7986"/>
    <w:rsid w:val="00DF7D4B"/>
    <w:rsid w:val="00E001A6"/>
    <w:rsid w:val="00E00A53"/>
    <w:rsid w:val="00E00B32"/>
    <w:rsid w:val="00E00F84"/>
    <w:rsid w:val="00E01AF1"/>
    <w:rsid w:val="00E01E35"/>
    <w:rsid w:val="00E02080"/>
    <w:rsid w:val="00E02691"/>
    <w:rsid w:val="00E02CA0"/>
    <w:rsid w:val="00E0327D"/>
    <w:rsid w:val="00E03C96"/>
    <w:rsid w:val="00E0408F"/>
    <w:rsid w:val="00E04A3F"/>
    <w:rsid w:val="00E05032"/>
    <w:rsid w:val="00E05328"/>
    <w:rsid w:val="00E073FD"/>
    <w:rsid w:val="00E0747F"/>
    <w:rsid w:val="00E0762A"/>
    <w:rsid w:val="00E119A5"/>
    <w:rsid w:val="00E11D0E"/>
    <w:rsid w:val="00E12720"/>
    <w:rsid w:val="00E12FEA"/>
    <w:rsid w:val="00E13332"/>
    <w:rsid w:val="00E14594"/>
    <w:rsid w:val="00E1466D"/>
    <w:rsid w:val="00E148D9"/>
    <w:rsid w:val="00E153BB"/>
    <w:rsid w:val="00E155F8"/>
    <w:rsid w:val="00E15A0F"/>
    <w:rsid w:val="00E15BA3"/>
    <w:rsid w:val="00E15ED5"/>
    <w:rsid w:val="00E17F89"/>
    <w:rsid w:val="00E209CF"/>
    <w:rsid w:val="00E20A5C"/>
    <w:rsid w:val="00E21E9D"/>
    <w:rsid w:val="00E22C19"/>
    <w:rsid w:val="00E239E1"/>
    <w:rsid w:val="00E23F35"/>
    <w:rsid w:val="00E24209"/>
    <w:rsid w:val="00E24375"/>
    <w:rsid w:val="00E24FEF"/>
    <w:rsid w:val="00E25446"/>
    <w:rsid w:val="00E25D1F"/>
    <w:rsid w:val="00E25EB0"/>
    <w:rsid w:val="00E25EDC"/>
    <w:rsid w:val="00E26131"/>
    <w:rsid w:val="00E262D7"/>
    <w:rsid w:val="00E264B0"/>
    <w:rsid w:val="00E2669D"/>
    <w:rsid w:val="00E266AC"/>
    <w:rsid w:val="00E26949"/>
    <w:rsid w:val="00E26BD6"/>
    <w:rsid w:val="00E27104"/>
    <w:rsid w:val="00E303A9"/>
    <w:rsid w:val="00E30F4C"/>
    <w:rsid w:val="00E311F6"/>
    <w:rsid w:val="00E321F3"/>
    <w:rsid w:val="00E3221D"/>
    <w:rsid w:val="00E323CC"/>
    <w:rsid w:val="00E32713"/>
    <w:rsid w:val="00E32B8D"/>
    <w:rsid w:val="00E32C53"/>
    <w:rsid w:val="00E330CF"/>
    <w:rsid w:val="00E3322F"/>
    <w:rsid w:val="00E33532"/>
    <w:rsid w:val="00E34105"/>
    <w:rsid w:val="00E35147"/>
    <w:rsid w:val="00E352B2"/>
    <w:rsid w:val="00E354B0"/>
    <w:rsid w:val="00E356C5"/>
    <w:rsid w:val="00E35DDA"/>
    <w:rsid w:val="00E374C2"/>
    <w:rsid w:val="00E37893"/>
    <w:rsid w:val="00E37A63"/>
    <w:rsid w:val="00E37B2F"/>
    <w:rsid w:val="00E37C2C"/>
    <w:rsid w:val="00E40D45"/>
    <w:rsid w:val="00E40FCA"/>
    <w:rsid w:val="00E418A6"/>
    <w:rsid w:val="00E420DF"/>
    <w:rsid w:val="00E4217F"/>
    <w:rsid w:val="00E42254"/>
    <w:rsid w:val="00E4241A"/>
    <w:rsid w:val="00E42E6D"/>
    <w:rsid w:val="00E43A87"/>
    <w:rsid w:val="00E43E44"/>
    <w:rsid w:val="00E43EFF"/>
    <w:rsid w:val="00E440A5"/>
    <w:rsid w:val="00E4432B"/>
    <w:rsid w:val="00E44903"/>
    <w:rsid w:val="00E44BBC"/>
    <w:rsid w:val="00E44EDB"/>
    <w:rsid w:val="00E46533"/>
    <w:rsid w:val="00E465E8"/>
    <w:rsid w:val="00E46A80"/>
    <w:rsid w:val="00E47340"/>
    <w:rsid w:val="00E4778E"/>
    <w:rsid w:val="00E477B5"/>
    <w:rsid w:val="00E47922"/>
    <w:rsid w:val="00E5019E"/>
    <w:rsid w:val="00E51EED"/>
    <w:rsid w:val="00E51F7E"/>
    <w:rsid w:val="00E5207A"/>
    <w:rsid w:val="00E52855"/>
    <w:rsid w:val="00E530DA"/>
    <w:rsid w:val="00E5397B"/>
    <w:rsid w:val="00E53DE0"/>
    <w:rsid w:val="00E54114"/>
    <w:rsid w:val="00E54268"/>
    <w:rsid w:val="00E548E5"/>
    <w:rsid w:val="00E5493D"/>
    <w:rsid w:val="00E54B05"/>
    <w:rsid w:val="00E55309"/>
    <w:rsid w:val="00E55D18"/>
    <w:rsid w:val="00E56125"/>
    <w:rsid w:val="00E562A9"/>
    <w:rsid w:val="00E56563"/>
    <w:rsid w:val="00E56857"/>
    <w:rsid w:val="00E57580"/>
    <w:rsid w:val="00E6006C"/>
    <w:rsid w:val="00E60828"/>
    <w:rsid w:val="00E61565"/>
    <w:rsid w:val="00E6201B"/>
    <w:rsid w:val="00E623A1"/>
    <w:rsid w:val="00E627BA"/>
    <w:rsid w:val="00E62F4F"/>
    <w:rsid w:val="00E63732"/>
    <w:rsid w:val="00E638E2"/>
    <w:rsid w:val="00E63A2A"/>
    <w:rsid w:val="00E646AB"/>
    <w:rsid w:val="00E64A51"/>
    <w:rsid w:val="00E64A7E"/>
    <w:rsid w:val="00E64F8A"/>
    <w:rsid w:val="00E65594"/>
    <w:rsid w:val="00E65AF8"/>
    <w:rsid w:val="00E66317"/>
    <w:rsid w:val="00E66632"/>
    <w:rsid w:val="00E66CC3"/>
    <w:rsid w:val="00E66D03"/>
    <w:rsid w:val="00E674E0"/>
    <w:rsid w:val="00E67A2A"/>
    <w:rsid w:val="00E70BF3"/>
    <w:rsid w:val="00E70CD8"/>
    <w:rsid w:val="00E70F7E"/>
    <w:rsid w:val="00E712D8"/>
    <w:rsid w:val="00E71809"/>
    <w:rsid w:val="00E726D8"/>
    <w:rsid w:val="00E72CAD"/>
    <w:rsid w:val="00E72D27"/>
    <w:rsid w:val="00E72F64"/>
    <w:rsid w:val="00E73CD2"/>
    <w:rsid w:val="00E73D86"/>
    <w:rsid w:val="00E7440A"/>
    <w:rsid w:val="00E750D9"/>
    <w:rsid w:val="00E76ACB"/>
    <w:rsid w:val="00E77538"/>
    <w:rsid w:val="00E7782E"/>
    <w:rsid w:val="00E7784F"/>
    <w:rsid w:val="00E77C6B"/>
    <w:rsid w:val="00E8011A"/>
    <w:rsid w:val="00E812A4"/>
    <w:rsid w:val="00E81C0E"/>
    <w:rsid w:val="00E8287E"/>
    <w:rsid w:val="00E82C3D"/>
    <w:rsid w:val="00E83339"/>
    <w:rsid w:val="00E83464"/>
    <w:rsid w:val="00E84A6F"/>
    <w:rsid w:val="00E8553C"/>
    <w:rsid w:val="00E85BBA"/>
    <w:rsid w:val="00E86CDC"/>
    <w:rsid w:val="00E87734"/>
    <w:rsid w:val="00E8791B"/>
    <w:rsid w:val="00E87F95"/>
    <w:rsid w:val="00E9041E"/>
    <w:rsid w:val="00E905C5"/>
    <w:rsid w:val="00E90DB4"/>
    <w:rsid w:val="00E9158F"/>
    <w:rsid w:val="00E9171A"/>
    <w:rsid w:val="00E917D1"/>
    <w:rsid w:val="00E922F6"/>
    <w:rsid w:val="00E9292A"/>
    <w:rsid w:val="00E9302A"/>
    <w:rsid w:val="00E9362E"/>
    <w:rsid w:val="00E93C55"/>
    <w:rsid w:val="00E93CC0"/>
    <w:rsid w:val="00E945D8"/>
    <w:rsid w:val="00E94EEB"/>
    <w:rsid w:val="00E94F7C"/>
    <w:rsid w:val="00E95336"/>
    <w:rsid w:val="00E95951"/>
    <w:rsid w:val="00E95A4F"/>
    <w:rsid w:val="00E96296"/>
    <w:rsid w:val="00E971F2"/>
    <w:rsid w:val="00E97446"/>
    <w:rsid w:val="00E97784"/>
    <w:rsid w:val="00E97924"/>
    <w:rsid w:val="00E97944"/>
    <w:rsid w:val="00E97B80"/>
    <w:rsid w:val="00E97BF1"/>
    <w:rsid w:val="00EA046C"/>
    <w:rsid w:val="00EA09A1"/>
    <w:rsid w:val="00EA0A9A"/>
    <w:rsid w:val="00EA1668"/>
    <w:rsid w:val="00EA1E7E"/>
    <w:rsid w:val="00EA28B1"/>
    <w:rsid w:val="00EA3FFB"/>
    <w:rsid w:val="00EA444F"/>
    <w:rsid w:val="00EA4D21"/>
    <w:rsid w:val="00EA5173"/>
    <w:rsid w:val="00EA5DE9"/>
    <w:rsid w:val="00EA600C"/>
    <w:rsid w:val="00EA7862"/>
    <w:rsid w:val="00EB016F"/>
    <w:rsid w:val="00EB01D0"/>
    <w:rsid w:val="00EB0C01"/>
    <w:rsid w:val="00EB14F6"/>
    <w:rsid w:val="00EB1CB7"/>
    <w:rsid w:val="00EB2844"/>
    <w:rsid w:val="00EB2A8A"/>
    <w:rsid w:val="00EB2D99"/>
    <w:rsid w:val="00EB4056"/>
    <w:rsid w:val="00EB457A"/>
    <w:rsid w:val="00EB46B9"/>
    <w:rsid w:val="00EB4EF9"/>
    <w:rsid w:val="00EB5A3A"/>
    <w:rsid w:val="00EB6359"/>
    <w:rsid w:val="00EB655B"/>
    <w:rsid w:val="00EB6F20"/>
    <w:rsid w:val="00EB752B"/>
    <w:rsid w:val="00EB7F8B"/>
    <w:rsid w:val="00EC0657"/>
    <w:rsid w:val="00EC0935"/>
    <w:rsid w:val="00EC0DB7"/>
    <w:rsid w:val="00EC0E6D"/>
    <w:rsid w:val="00EC0F13"/>
    <w:rsid w:val="00EC1256"/>
    <w:rsid w:val="00EC1545"/>
    <w:rsid w:val="00EC1931"/>
    <w:rsid w:val="00EC3070"/>
    <w:rsid w:val="00EC32C0"/>
    <w:rsid w:val="00EC331A"/>
    <w:rsid w:val="00EC44CC"/>
    <w:rsid w:val="00EC45EC"/>
    <w:rsid w:val="00EC5F03"/>
    <w:rsid w:val="00EC6390"/>
    <w:rsid w:val="00EC6A02"/>
    <w:rsid w:val="00EC70E5"/>
    <w:rsid w:val="00EC71B6"/>
    <w:rsid w:val="00EC738D"/>
    <w:rsid w:val="00EC7D67"/>
    <w:rsid w:val="00EC7E19"/>
    <w:rsid w:val="00ED00C0"/>
    <w:rsid w:val="00ED06A3"/>
    <w:rsid w:val="00ED1568"/>
    <w:rsid w:val="00ED1662"/>
    <w:rsid w:val="00ED1E3E"/>
    <w:rsid w:val="00ED20CC"/>
    <w:rsid w:val="00ED26B9"/>
    <w:rsid w:val="00ED2930"/>
    <w:rsid w:val="00ED2EBB"/>
    <w:rsid w:val="00ED2F74"/>
    <w:rsid w:val="00ED3702"/>
    <w:rsid w:val="00ED3B1A"/>
    <w:rsid w:val="00ED3C2B"/>
    <w:rsid w:val="00ED3CC0"/>
    <w:rsid w:val="00ED3ED2"/>
    <w:rsid w:val="00ED54B5"/>
    <w:rsid w:val="00ED57FE"/>
    <w:rsid w:val="00ED5C32"/>
    <w:rsid w:val="00ED6297"/>
    <w:rsid w:val="00ED6A61"/>
    <w:rsid w:val="00ED7612"/>
    <w:rsid w:val="00ED7C57"/>
    <w:rsid w:val="00ED7EDA"/>
    <w:rsid w:val="00ED7F18"/>
    <w:rsid w:val="00EE0808"/>
    <w:rsid w:val="00EE203F"/>
    <w:rsid w:val="00EE3B61"/>
    <w:rsid w:val="00EE3DE1"/>
    <w:rsid w:val="00EE3E92"/>
    <w:rsid w:val="00EE4158"/>
    <w:rsid w:val="00EE4EAD"/>
    <w:rsid w:val="00EE5172"/>
    <w:rsid w:val="00EE5942"/>
    <w:rsid w:val="00EE5EAF"/>
    <w:rsid w:val="00EE6152"/>
    <w:rsid w:val="00EE6187"/>
    <w:rsid w:val="00EE66D9"/>
    <w:rsid w:val="00EE68A4"/>
    <w:rsid w:val="00EE7A84"/>
    <w:rsid w:val="00EF1CDF"/>
    <w:rsid w:val="00EF1F99"/>
    <w:rsid w:val="00EF2221"/>
    <w:rsid w:val="00EF22A6"/>
    <w:rsid w:val="00EF23F0"/>
    <w:rsid w:val="00EF25D2"/>
    <w:rsid w:val="00EF2737"/>
    <w:rsid w:val="00EF28FD"/>
    <w:rsid w:val="00EF2DD0"/>
    <w:rsid w:val="00EF32C5"/>
    <w:rsid w:val="00EF3B81"/>
    <w:rsid w:val="00EF465B"/>
    <w:rsid w:val="00EF46C4"/>
    <w:rsid w:val="00EF4959"/>
    <w:rsid w:val="00EF4B7C"/>
    <w:rsid w:val="00EF596D"/>
    <w:rsid w:val="00EF5F51"/>
    <w:rsid w:val="00EF6235"/>
    <w:rsid w:val="00F00380"/>
    <w:rsid w:val="00F0051E"/>
    <w:rsid w:val="00F00CC4"/>
    <w:rsid w:val="00F00D3C"/>
    <w:rsid w:val="00F019CC"/>
    <w:rsid w:val="00F01BE0"/>
    <w:rsid w:val="00F02162"/>
    <w:rsid w:val="00F02574"/>
    <w:rsid w:val="00F0376A"/>
    <w:rsid w:val="00F03910"/>
    <w:rsid w:val="00F03941"/>
    <w:rsid w:val="00F04A35"/>
    <w:rsid w:val="00F050F2"/>
    <w:rsid w:val="00F05BFF"/>
    <w:rsid w:val="00F07909"/>
    <w:rsid w:val="00F07FF6"/>
    <w:rsid w:val="00F10359"/>
    <w:rsid w:val="00F104B2"/>
    <w:rsid w:val="00F10BD1"/>
    <w:rsid w:val="00F11150"/>
    <w:rsid w:val="00F11492"/>
    <w:rsid w:val="00F124F6"/>
    <w:rsid w:val="00F1255A"/>
    <w:rsid w:val="00F135DE"/>
    <w:rsid w:val="00F13830"/>
    <w:rsid w:val="00F138AF"/>
    <w:rsid w:val="00F143F2"/>
    <w:rsid w:val="00F14D78"/>
    <w:rsid w:val="00F1637F"/>
    <w:rsid w:val="00F16653"/>
    <w:rsid w:val="00F166CE"/>
    <w:rsid w:val="00F1680F"/>
    <w:rsid w:val="00F20705"/>
    <w:rsid w:val="00F21B11"/>
    <w:rsid w:val="00F21DCE"/>
    <w:rsid w:val="00F21DF3"/>
    <w:rsid w:val="00F21EDE"/>
    <w:rsid w:val="00F223E7"/>
    <w:rsid w:val="00F23F88"/>
    <w:rsid w:val="00F246D7"/>
    <w:rsid w:val="00F24A47"/>
    <w:rsid w:val="00F24D83"/>
    <w:rsid w:val="00F24D8A"/>
    <w:rsid w:val="00F2516E"/>
    <w:rsid w:val="00F2523B"/>
    <w:rsid w:val="00F25A7E"/>
    <w:rsid w:val="00F27971"/>
    <w:rsid w:val="00F27C36"/>
    <w:rsid w:val="00F27C5B"/>
    <w:rsid w:val="00F3043B"/>
    <w:rsid w:val="00F30466"/>
    <w:rsid w:val="00F30D05"/>
    <w:rsid w:val="00F31702"/>
    <w:rsid w:val="00F32461"/>
    <w:rsid w:val="00F32FB6"/>
    <w:rsid w:val="00F32FEA"/>
    <w:rsid w:val="00F331F1"/>
    <w:rsid w:val="00F33848"/>
    <w:rsid w:val="00F33F06"/>
    <w:rsid w:val="00F3439E"/>
    <w:rsid w:val="00F34437"/>
    <w:rsid w:val="00F34C66"/>
    <w:rsid w:val="00F351E3"/>
    <w:rsid w:val="00F35B55"/>
    <w:rsid w:val="00F3607A"/>
    <w:rsid w:val="00F363D7"/>
    <w:rsid w:val="00F36F2C"/>
    <w:rsid w:val="00F36FB6"/>
    <w:rsid w:val="00F37205"/>
    <w:rsid w:val="00F3753D"/>
    <w:rsid w:val="00F37CE2"/>
    <w:rsid w:val="00F40662"/>
    <w:rsid w:val="00F40B07"/>
    <w:rsid w:val="00F41882"/>
    <w:rsid w:val="00F418DE"/>
    <w:rsid w:val="00F41EDB"/>
    <w:rsid w:val="00F429AF"/>
    <w:rsid w:val="00F43025"/>
    <w:rsid w:val="00F437BF"/>
    <w:rsid w:val="00F44E5D"/>
    <w:rsid w:val="00F4584F"/>
    <w:rsid w:val="00F45B72"/>
    <w:rsid w:val="00F45DC2"/>
    <w:rsid w:val="00F45E69"/>
    <w:rsid w:val="00F461B2"/>
    <w:rsid w:val="00F4630A"/>
    <w:rsid w:val="00F4644D"/>
    <w:rsid w:val="00F4662E"/>
    <w:rsid w:val="00F46A7E"/>
    <w:rsid w:val="00F47BCC"/>
    <w:rsid w:val="00F50225"/>
    <w:rsid w:val="00F50577"/>
    <w:rsid w:val="00F508F1"/>
    <w:rsid w:val="00F5171E"/>
    <w:rsid w:val="00F5220F"/>
    <w:rsid w:val="00F53130"/>
    <w:rsid w:val="00F5371A"/>
    <w:rsid w:val="00F53C3C"/>
    <w:rsid w:val="00F54797"/>
    <w:rsid w:val="00F5497F"/>
    <w:rsid w:val="00F54AF6"/>
    <w:rsid w:val="00F55942"/>
    <w:rsid w:val="00F56561"/>
    <w:rsid w:val="00F568F9"/>
    <w:rsid w:val="00F56F17"/>
    <w:rsid w:val="00F56F68"/>
    <w:rsid w:val="00F57718"/>
    <w:rsid w:val="00F57868"/>
    <w:rsid w:val="00F578E7"/>
    <w:rsid w:val="00F6114A"/>
    <w:rsid w:val="00F61348"/>
    <w:rsid w:val="00F62363"/>
    <w:rsid w:val="00F62EC7"/>
    <w:rsid w:val="00F638B6"/>
    <w:rsid w:val="00F63F2A"/>
    <w:rsid w:val="00F63FBD"/>
    <w:rsid w:val="00F64787"/>
    <w:rsid w:val="00F64830"/>
    <w:rsid w:val="00F64E5F"/>
    <w:rsid w:val="00F65495"/>
    <w:rsid w:val="00F6552E"/>
    <w:rsid w:val="00F656C1"/>
    <w:rsid w:val="00F65A34"/>
    <w:rsid w:val="00F65B5F"/>
    <w:rsid w:val="00F66666"/>
    <w:rsid w:val="00F6677D"/>
    <w:rsid w:val="00F66875"/>
    <w:rsid w:val="00F66D6D"/>
    <w:rsid w:val="00F6700D"/>
    <w:rsid w:val="00F67202"/>
    <w:rsid w:val="00F67283"/>
    <w:rsid w:val="00F67F99"/>
    <w:rsid w:val="00F70020"/>
    <w:rsid w:val="00F701C6"/>
    <w:rsid w:val="00F703A1"/>
    <w:rsid w:val="00F70911"/>
    <w:rsid w:val="00F71941"/>
    <w:rsid w:val="00F72003"/>
    <w:rsid w:val="00F722C6"/>
    <w:rsid w:val="00F727DC"/>
    <w:rsid w:val="00F72F97"/>
    <w:rsid w:val="00F73264"/>
    <w:rsid w:val="00F73407"/>
    <w:rsid w:val="00F7576D"/>
    <w:rsid w:val="00F75D01"/>
    <w:rsid w:val="00F75E26"/>
    <w:rsid w:val="00F75F79"/>
    <w:rsid w:val="00F75FA9"/>
    <w:rsid w:val="00F761F5"/>
    <w:rsid w:val="00F769DA"/>
    <w:rsid w:val="00F77B1F"/>
    <w:rsid w:val="00F80129"/>
    <w:rsid w:val="00F80279"/>
    <w:rsid w:val="00F80861"/>
    <w:rsid w:val="00F81006"/>
    <w:rsid w:val="00F8121D"/>
    <w:rsid w:val="00F813BE"/>
    <w:rsid w:val="00F81EB3"/>
    <w:rsid w:val="00F83ECE"/>
    <w:rsid w:val="00F84A50"/>
    <w:rsid w:val="00F859D8"/>
    <w:rsid w:val="00F85BF5"/>
    <w:rsid w:val="00F87F49"/>
    <w:rsid w:val="00F904F2"/>
    <w:rsid w:val="00F93599"/>
    <w:rsid w:val="00F936E0"/>
    <w:rsid w:val="00F94E7E"/>
    <w:rsid w:val="00F95075"/>
    <w:rsid w:val="00F95F90"/>
    <w:rsid w:val="00F96551"/>
    <w:rsid w:val="00F96C7F"/>
    <w:rsid w:val="00F97341"/>
    <w:rsid w:val="00FA10DD"/>
    <w:rsid w:val="00FA1420"/>
    <w:rsid w:val="00FA1586"/>
    <w:rsid w:val="00FA17C8"/>
    <w:rsid w:val="00FA1C84"/>
    <w:rsid w:val="00FA1F4E"/>
    <w:rsid w:val="00FA24AB"/>
    <w:rsid w:val="00FA31B9"/>
    <w:rsid w:val="00FA347A"/>
    <w:rsid w:val="00FA3AEB"/>
    <w:rsid w:val="00FA3BB2"/>
    <w:rsid w:val="00FA3BC1"/>
    <w:rsid w:val="00FA481F"/>
    <w:rsid w:val="00FA4BB0"/>
    <w:rsid w:val="00FA5B6D"/>
    <w:rsid w:val="00FA662C"/>
    <w:rsid w:val="00FA70EE"/>
    <w:rsid w:val="00FA7C97"/>
    <w:rsid w:val="00FB0350"/>
    <w:rsid w:val="00FB0B63"/>
    <w:rsid w:val="00FB1E8F"/>
    <w:rsid w:val="00FB2251"/>
    <w:rsid w:val="00FB29CA"/>
    <w:rsid w:val="00FB34ED"/>
    <w:rsid w:val="00FB3C4A"/>
    <w:rsid w:val="00FB43E6"/>
    <w:rsid w:val="00FB4763"/>
    <w:rsid w:val="00FB5247"/>
    <w:rsid w:val="00FB62B7"/>
    <w:rsid w:val="00FB6425"/>
    <w:rsid w:val="00FB6509"/>
    <w:rsid w:val="00FB7451"/>
    <w:rsid w:val="00FB7616"/>
    <w:rsid w:val="00FB776F"/>
    <w:rsid w:val="00FB7A86"/>
    <w:rsid w:val="00FC01FF"/>
    <w:rsid w:val="00FC0DFA"/>
    <w:rsid w:val="00FC291D"/>
    <w:rsid w:val="00FC2ACD"/>
    <w:rsid w:val="00FC2FF6"/>
    <w:rsid w:val="00FC425B"/>
    <w:rsid w:val="00FC571C"/>
    <w:rsid w:val="00FC5741"/>
    <w:rsid w:val="00FC5D14"/>
    <w:rsid w:val="00FD021E"/>
    <w:rsid w:val="00FD049C"/>
    <w:rsid w:val="00FD0664"/>
    <w:rsid w:val="00FD0A37"/>
    <w:rsid w:val="00FD1749"/>
    <w:rsid w:val="00FD1BCA"/>
    <w:rsid w:val="00FD2157"/>
    <w:rsid w:val="00FD2162"/>
    <w:rsid w:val="00FD2A1F"/>
    <w:rsid w:val="00FD2C45"/>
    <w:rsid w:val="00FD3A1D"/>
    <w:rsid w:val="00FD3A22"/>
    <w:rsid w:val="00FD3D07"/>
    <w:rsid w:val="00FD4A4B"/>
    <w:rsid w:val="00FD50A0"/>
    <w:rsid w:val="00FD548C"/>
    <w:rsid w:val="00FD5BE5"/>
    <w:rsid w:val="00FD6593"/>
    <w:rsid w:val="00FD78D8"/>
    <w:rsid w:val="00FE0901"/>
    <w:rsid w:val="00FE1B55"/>
    <w:rsid w:val="00FE1DB4"/>
    <w:rsid w:val="00FE309A"/>
    <w:rsid w:val="00FE3161"/>
    <w:rsid w:val="00FE38B3"/>
    <w:rsid w:val="00FE3A43"/>
    <w:rsid w:val="00FE44BF"/>
    <w:rsid w:val="00FE4527"/>
    <w:rsid w:val="00FE4D79"/>
    <w:rsid w:val="00FE582E"/>
    <w:rsid w:val="00FE6127"/>
    <w:rsid w:val="00FE62BB"/>
    <w:rsid w:val="00FE6BC7"/>
    <w:rsid w:val="00FE6D98"/>
    <w:rsid w:val="00FE6E14"/>
    <w:rsid w:val="00FE7659"/>
    <w:rsid w:val="00FE7801"/>
    <w:rsid w:val="00FE7F64"/>
    <w:rsid w:val="00FF000E"/>
    <w:rsid w:val="00FF02AA"/>
    <w:rsid w:val="00FF0A26"/>
    <w:rsid w:val="00FF1039"/>
    <w:rsid w:val="00FF2365"/>
    <w:rsid w:val="00FF239C"/>
    <w:rsid w:val="00FF2B97"/>
    <w:rsid w:val="00FF2ECB"/>
    <w:rsid w:val="00FF4335"/>
    <w:rsid w:val="00FF473F"/>
    <w:rsid w:val="00FF4789"/>
    <w:rsid w:val="00FF53B0"/>
    <w:rsid w:val="00FF5993"/>
    <w:rsid w:val="00FF6181"/>
    <w:rsid w:val="00FF6A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14C60E7"/>
  <w15:chartTrackingRefBased/>
  <w15:docId w15:val="{7D774835-6EC2-4E48-9EEE-6E621B44C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78A"/>
    <w:pPr>
      <w:widowControl w:val="0"/>
      <w:jc w:val="both"/>
    </w:pPr>
    <w:rPr>
      <w:rFonts w:ascii="Verdana" w:eastAsia="HGPｺﾞｼｯｸM" w:hAnsi="Verdan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スタイル1"/>
    <w:basedOn w:val="a1"/>
    <w:uiPriority w:val="99"/>
    <w:rsid w:val="00235E30"/>
    <w:rPr>
      <w:rFonts w:ascii="Verdana" w:eastAsia="HGPｺﾞｼｯｸM" w:hAnsi="Verdana" w:cs="Times New Roman"/>
      <w:sz w:val="20"/>
      <w:szCs w:val="20"/>
    </w:rPr>
    <w:tblPr>
      <w:tblBorders>
        <w:top w:val="single" w:sz="4" w:space="0" w:color="auto"/>
        <w:bottom w:val="single" w:sz="4" w:space="0" w:color="auto"/>
        <w:insideH w:val="single" w:sz="4" w:space="0" w:color="auto"/>
      </w:tblBorders>
    </w:tblPr>
  </w:style>
  <w:style w:type="paragraph" w:styleId="a3">
    <w:name w:val="header"/>
    <w:basedOn w:val="a"/>
    <w:link w:val="a4"/>
    <w:uiPriority w:val="99"/>
    <w:unhideWhenUsed/>
    <w:rsid w:val="000F6A67"/>
    <w:pPr>
      <w:tabs>
        <w:tab w:val="center" w:pos="4252"/>
        <w:tab w:val="right" w:pos="8504"/>
      </w:tabs>
      <w:snapToGrid w:val="0"/>
    </w:pPr>
  </w:style>
  <w:style w:type="character" w:customStyle="1" w:styleId="a4">
    <w:name w:val="ヘッダー (文字)"/>
    <w:basedOn w:val="a0"/>
    <w:link w:val="a3"/>
    <w:uiPriority w:val="99"/>
    <w:rsid w:val="000F6A67"/>
    <w:rPr>
      <w:rFonts w:ascii="Verdana" w:eastAsia="HGPｺﾞｼｯｸM" w:hAnsi="Verdana" w:cs="Times New Roman"/>
      <w:sz w:val="20"/>
      <w:szCs w:val="20"/>
    </w:rPr>
  </w:style>
  <w:style w:type="paragraph" w:styleId="a5">
    <w:name w:val="footer"/>
    <w:basedOn w:val="a"/>
    <w:link w:val="a6"/>
    <w:uiPriority w:val="99"/>
    <w:unhideWhenUsed/>
    <w:rsid w:val="000F6A67"/>
    <w:pPr>
      <w:tabs>
        <w:tab w:val="center" w:pos="4252"/>
        <w:tab w:val="right" w:pos="8504"/>
      </w:tabs>
      <w:snapToGrid w:val="0"/>
    </w:pPr>
  </w:style>
  <w:style w:type="character" w:customStyle="1" w:styleId="a6">
    <w:name w:val="フッター (文字)"/>
    <w:basedOn w:val="a0"/>
    <w:link w:val="a5"/>
    <w:uiPriority w:val="99"/>
    <w:rsid w:val="000F6A67"/>
    <w:rPr>
      <w:rFonts w:ascii="Verdana" w:eastAsia="HGPｺﾞｼｯｸM" w:hAnsi="Verdana" w:cs="Times New Roman"/>
      <w:sz w:val="20"/>
      <w:szCs w:val="20"/>
    </w:rPr>
  </w:style>
  <w:style w:type="paragraph" w:styleId="a7">
    <w:name w:val="Balloon Text"/>
    <w:basedOn w:val="a"/>
    <w:link w:val="a8"/>
    <w:uiPriority w:val="99"/>
    <w:semiHidden/>
    <w:unhideWhenUsed/>
    <w:rsid w:val="00C61E4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61E44"/>
    <w:rPr>
      <w:rFonts w:asciiTheme="majorHAnsi" w:eastAsiaTheme="majorEastAsia" w:hAnsiTheme="majorHAnsi" w:cstheme="majorBidi"/>
      <w:sz w:val="18"/>
      <w:szCs w:val="18"/>
    </w:rPr>
  </w:style>
  <w:style w:type="character" w:styleId="a9">
    <w:name w:val="Hyperlink"/>
    <w:basedOn w:val="a0"/>
    <w:uiPriority w:val="99"/>
    <w:unhideWhenUsed/>
    <w:rsid w:val="00325B2C"/>
    <w:rPr>
      <w:color w:val="0563C1" w:themeColor="hyperlink"/>
      <w:u w:val="single"/>
    </w:rPr>
  </w:style>
  <w:style w:type="character" w:customStyle="1" w:styleId="10">
    <w:name w:val="未解決のメンション1"/>
    <w:basedOn w:val="a0"/>
    <w:uiPriority w:val="99"/>
    <w:semiHidden/>
    <w:unhideWhenUsed/>
    <w:rsid w:val="00325B2C"/>
    <w:rPr>
      <w:color w:val="808080"/>
      <w:shd w:val="clear" w:color="auto" w:fill="E6E6E6"/>
    </w:rPr>
  </w:style>
  <w:style w:type="character" w:customStyle="1" w:styleId="textexposedshow">
    <w:name w:val="text_exposed_show"/>
    <w:basedOn w:val="a0"/>
    <w:rsid w:val="008D2325"/>
  </w:style>
  <w:style w:type="paragraph" w:styleId="Web">
    <w:name w:val="Normal (Web)"/>
    <w:basedOn w:val="a"/>
    <w:uiPriority w:val="99"/>
    <w:unhideWhenUsed/>
    <w:rsid w:val="003B272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E64A7E"/>
    <w:pPr>
      <w:widowControl w:val="0"/>
      <w:autoSpaceDE w:val="0"/>
      <w:autoSpaceDN w:val="0"/>
      <w:adjustRightInd w:val="0"/>
    </w:pPr>
    <w:rPr>
      <w:rFonts w:ascii="HGPｺﾞｼｯｸM" w:eastAsia="HGPｺﾞｼｯｸM" w:cs="HGPｺﾞｼｯｸM"/>
      <w:color w:val="000000"/>
      <w:kern w:val="0"/>
      <w:sz w:val="24"/>
      <w:szCs w:val="24"/>
    </w:rPr>
  </w:style>
  <w:style w:type="paragraph" w:styleId="aa">
    <w:name w:val="List Paragraph"/>
    <w:basedOn w:val="a"/>
    <w:uiPriority w:val="34"/>
    <w:qFormat/>
    <w:rsid w:val="00EE5942"/>
    <w:pPr>
      <w:ind w:leftChars="400" w:left="840"/>
    </w:pPr>
  </w:style>
  <w:style w:type="character" w:styleId="ab">
    <w:name w:val="Strong"/>
    <w:basedOn w:val="a0"/>
    <w:uiPriority w:val="22"/>
    <w:qFormat/>
    <w:rsid w:val="004770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71031">
      <w:bodyDiv w:val="1"/>
      <w:marLeft w:val="0"/>
      <w:marRight w:val="0"/>
      <w:marTop w:val="0"/>
      <w:marBottom w:val="0"/>
      <w:divBdr>
        <w:top w:val="none" w:sz="0" w:space="0" w:color="auto"/>
        <w:left w:val="none" w:sz="0" w:space="0" w:color="auto"/>
        <w:bottom w:val="none" w:sz="0" w:space="0" w:color="auto"/>
        <w:right w:val="none" w:sz="0" w:space="0" w:color="auto"/>
      </w:divBdr>
      <w:divsChild>
        <w:div w:id="66077247">
          <w:marLeft w:val="0"/>
          <w:marRight w:val="0"/>
          <w:marTop w:val="0"/>
          <w:marBottom w:val="0"/>
          <w:divBdr>
            <w:top w:val="none" w:sz="0" w:space="0" w:color="auto"/>
            <w:left w:val="none" w:sz="0" w:space="0" w:color="auto"/>
            <w:bottom w:val="none" w:sz="0" w:space="0" w:color="auto"/>
            <w:right w:val="none" w:sz="0" w:space="0" w:color="auto"/>
          </w:divBdr>
        </w:div>
        <w:div w:id="1265042582">
          <w:marLeft w:val="0"/>
          <w:marRight w:val="0"/>
          <w:marTop w:val="0"/>
          <w:marBottom w:val="0"/>
          <w:divBdr>
            <w:top w:val="none" w:sz="0" w:space="0" w:color="auto"/>
            <w:left w:val="none" w:sz="0" w:space="0" w:color="auto"/>
            <w:bottom w:val="none" w:sz="0" w:space="0" w:color="auto"/>
            <w:right w:val="none" w:sz="0" w:space="0" w:color="auto"/>
          </w:divBdr>
        </w:div>
      </w:divsChild>
    </w:div>
    <w:div w:id="124156115">
      <w:bodyDiv w:val="1"/>
      <w:marLeft w:val="0"/>
      <w:marRight w:val="0"/>
      <w:marTop w:val="0"/>
      <w:marBottom w:val="0"/>
      <w:divBdr>
        <w:top w:val="none" w:sz="0" w:space="0" w:color="auto"/>
        <w:left w:val="none" w:sz="0" w:space="0" w:color="auto"/>
        <w:bottom w:val="none" w:sz="0" w:space="0" w:color="auto"/>
        <w:right w:val="none" w:sz="0" w:space="0" w:color="auto"/>
      </w:divBdr>
      <w:divsChild>
        <w:div w:id="1034160200">
          <w:marLeft w:val="0"/>
          <w:marRight w:val="0"/>
          <w:marTop w:val="0"/>
          <w:marBottom w:val="0"/>
          <w:divBdr>
            <w:top w:val="none" w:sz="0" w:space="0" w:color="auto"/>
            <w:left w:val="none" w:sz="0" w:space="0" w:color="auto"/>
            <w:bottom w:val="none" w:sz="0" w:space="0" w:color="auto"/>
            <w:right w:val="none" w:sz="0" w:space="0" w:color="auto"/>
          </w:divBdr>
        </w:div>
        <w:div w:id="1162700986">
          <w:marLeft w:val="0"/>
          <w:marRight w:val="0"/>
          <w:marTop w:val="0"/>
          <w:marBottom w:val="0"/>
          <w:divBdr>
            <w:top w:val="none" w:sz="0" w:space="0" w:color="auto"/>
            <w:left w:val="none" w:sz="0" w:space="0" w:color="auto"/>
            <w:bottom w:val="none" w:sz="0" w:space="0" w:color="auto"/>
            <w:right w:val="none" w:sz="0" w:space="0" w:color="auto"/>
          </w:divBdr>
        </w:div>
        <w:div w:id="1437015564">
          <w:marLeft w:val="0"/>
          <w:marRight w:val="0"/>
          <w:marTop w:val="0"/>
          <w:marBottom w:val="0"/>
          <w:divBdr>
            <w:top w:val="none" w:sz="0" w:space="0" w:color="auto"/>
            <w:left w:val="none" w:sz="0" w:space="0" w:color="auto"/>
            <w:bottom w:val="none" w:sz="0" w:space="0" w:color="auto"/>
            <w:right w:val="none" w:sz="0" w:space="0" w:color="auto"/>
          </w:divBdr>
        </w:div>
        <w:div w:id="1191991109">
          <w:marLeft w:val="0"/>
          <w:marRight w:val="0"/>
          <w:marTop w:val="0"/>
          <w:marBottom w:val="0"/>
          <w:divBdr>
            <w:top w:val="none" w:sz="0" w:space="0" w:color="auto"/>
            <w:left w:val="none" w:sz="0" w:space="0" w:color="auto"/>
            <w:bottom w:val="none" w:sz="0" w:space="0" w:color="auto"/>
            <w:right w:val="none" w:sz="0" w:space="0" w:color="auto"/>
          </w:divBdr>
        </w:div>
      </w:divsChild>
    </w:div>
    <w:div w:id="150028649">
      <w:bodyDiv w:val="1"/>
      <w:marLeft w:val="0"/>
      <w:marRight w:val="0"/>
      <w:marTop w:val="0"/>
      <w:marBottom w:val="0"/>
      <w:divBdr>
        <w:top w:val="none" w:sz="0" w:space="0" w:color="auto"/>
        <w:left w:val="none" w:sz="0" w:space="0" w:color="auto"/>
        <w:bottom w:val="none" w:sz="0" w:space="0" w:color="auto"/>
        <w:right w:val="none" w:sz="0" w:space="0" w:color="auto"/>
      </w:divBdr>
    </w:div>
    <w:div w:id="218632774">
      <w:bodyDiv w:val="1"/>
      <w:marLeft w:val="0"/>
      <w:marRight w:val="0"/>
      <w:marTop w:val="0"/>
      <w:marBottom w:val="0"/>
      <w:divBdr>
        <w:top w:val="none" w:sz="0" w:space="0" w:color="auto"/>
        <w:left w:val="none" w:sz="0" w:space="0" w:color="auto"/>
        <w:bottom w:val="none" w:sz="0" w:space="0" w:color="auto"/>
        <w:right w:val="none" w:sz="0" w:space="0" w:color="auto"/>
      </w:divBdr>
      <w:divsChild>
        <w:div w:id="201327338">
          <w:marLeft w:val="0"/>
          <w:marRight w:val="0"/>
          <w:marTop w:val="0"/>
          <w:marBottom w:val="0"/>
          <w:divBdr>
            <w:top w:val="none" w:sz="0" w:space="0" w:color="auto"/>
            <w:left w:val="none" w:sz="0" w:space="0" w:color="auto"/>
            <w:bottom w:val="none" w:sz="0" w:space="0" w:color="auto"/>
            <w:right w:val="none" w:sz="0" w:space="0" w:color="auto"/>
          </w:divBdr>
        </w:div>
        <w:div w:id="215900204">
          <w:marLeft w:val="0"/>
          <w:marRight w:val="0"/>
          <w:marTop w:val="0"/>
          <w:marBottom w:val="0"/>
          <w:divBdr>
            <w:top w:val="none" w:sz="0" w:space="0" w:color="auto"/>
            <w:left w:val="none" w:sz="0" w:space="0" w:color="auto"/>
            <w:bottom w:val="none" w:sz="0" w:space="0" w:color="auto"/>
            <w:right w:val="none" w:sz="0" w:space="0" w:color="auto"/>
          </w:divBdr>
        </w:div>
        <w:div w:id="262111096">
          <w:marLeft w:val="0"/>
          <w:marRight w:val="0"/>
          <w:marTop w:val="0"/>
          <w:marBottom w:val="0"/>
          <w:divBdr>
            <w:top w:val="none" w:sz="0" w:space="0" w:color="auto"/>
            <w:left w:val="none" w:sz="0" w:space="0" w:color="auto"/>
            <w:bottom w:val="none" w:sz="0" w:space="0" w:color="auto"/>
            <w:right w:val="none" w:sz="0" w:space="0" w:color="auto"/>
          </w:divBdr>
        </w:div>
        <w:div w:id="1231697042">
          <w:marLeft w:val="0"/>
          <w:marRight w:val="0"/>
          <w:marTop w:val="0"/>
          <w:marBottom w:val="0"/>
          <w:divBdr>
            <w:top w:val="none" w:sz="0" w:space="0" w:color="auto"/>
            <w:left w:val="none" w:sz="0" w:space="0" w:color="auto"/>
            <w:bottom w:val="none" w:sz="0" w:space="0" w:color="auto"/>
            <w:right w:val="none" w:sz="0" w:space="0" w:color="auto"/>
          </w:divBdr>
        </w:div>
        <w:div w:id="1320039821">
          <w:marLeft w:val="0"/>
          <w:marRight w:val="0"/>
          <w:marTop w:val="0"/>
          <w:marBottom w:val="0"/>
          <w:divBdr>
            <w:top w:val="none" w:sz="0" w:space="0" w:color="auto"/>
            <w:left w:val="none" w:sz="0" w:space="0" w:color="auto"/>
            <w:bottom w:val="none" w:sz="0" w:space="0" w:color="auto"/>
            <w:right w:val="none" w:sz="0" w:space="0" w:color="auto"/>
          </w:divBdr>
        </w:div>
        <w:div w:id="1587298913">
          <w:marLeft w:val="0"/>
          <w:marRight w:val="0"/>
          <w:marTop w:val="0"/>
          <w:marBottom w:val="0"/>
          <w:divBdr>
            <w:top w:val="none" w:sz="0" w:space="0" w:color="auto"/>
            <w:left w:val="none" w:sz="0" w:space="0" w:color="auto"/>
            <w:bottom w:val="none" w:sz="0" w:space="0" w:color="auto"/>
            <w:right w:val="none" w:sz="0" w:space="0" w:color="auto"/>
          </w:divBdr>
        </w:div>
      </w:divsChild>
    </w:div>
    <w:div w:id="436174217">
      <w:bodyDiv w:val="1"/>
      <w:marLeft w:val="0"/>
      <w:marRight w:val="0"/>
      <w:marTop w:val="0"/>
      <w:marBottom w:val="0"/>
      <w:divBdr>
        <w:top w:val="none" w:sz="0" w:space="0" w:color="auto"/>
        <w:left w:val="none" w:sz="0" w:space="0" w:color="auto"/>
        <w:bottom w:val="none" w:sz="0" w:space="0" w:color="auto"/>
        <w:right w:val="none" w:sz="0" w:space="0" w:color="auto"/>
      </w:divBdr>
      <w:divsChild>
        <w:div w:id="238831734">
          <w:marLeft w:val="0"/>
          <w:marRight w:val="0"/>
          <w:marTop w:val="0"/>
          <w:marBottom w:val="0"/>
          <w:divBdr>
            <w:top w:val="none" w:sz="0" w:space="0" w:color="auto"/>
            <w:left w:val="none" w:sz="0" w:space="0" w:color="auto"/>
            <w:bottom w:val="none" w:sz="0" w:space="0" w:color="auto"/>
            <w:right w:val="none" w:sz="0" w:space="0" w:color="auto"/>
          </w:divBdr>
        </w:div>
        <w:div w:id="2086759269">
          <w:marLeft w:val="0"/>
          <w:marRight w:val="0"/>
          <w:marTop w:val="0"/>
          <w:marBottom w:val="0"/>
          <w:divBdr>
            <w:top w:val="none" w:sz="0" w:space="0" w:color="auto"/>
            <w:left w:val="none" w:sz="0" w:space="0" w:color="auto"/>
            <w:bottom w:val="none" w:sz="0" w:space="0" w:color="auto"/>
            <w:right w:val="none" w:sz="0" w:space="0" w:color="auto"/>
          </w:divBdr>
        </w:div>
        <w:div w:id="555048842">
          <w:marLeft w:val="0"/>
          <w:marRight w:val="0"/>
          <w:marTop w:val="0"/>
          <w:marBottom w:val="0"/>
          <w:divBdr>
            <w:top w:val="none" w:sz="0" w:space="0" w:color="auto"/>
            <w:left w:val="none" w:sz="0" w:space="0" w:color="auto"/>
            <w:bottom w:val="none" w:sz="0" w:space="0" w:color="auto"/>
            <w:right w:val="none" w:sz="0" w:space="0" w:color="auto"/>
          </w:divBdr>
        </w:div>
        <w:div w:id="1605650838">
          <w:marLeft w:val="0"/>
          <w:marRight w:val="0"/>
          <w:marTop w:val="0"/>
          <w:marBottom w:val="0"/>
          <w:divBdr>
            <w:top w:val="none" w:sz="0" w:space="0" w:color="auto"/>
            <w:left w:val="none" w:sz="0" w:space="0" w:color="auto"/>
            <w:bottom w:val="none" w:sz="0" w:space="0" w:color="auto"/>
            <w:right w:val="none" w:sz="0" w:space="0" w:color="auto"/>
          </w:divBdr>
        </w:div>
        <w:div w:id="241454173">
          <w:marLeft w:val="0"/>
          <w:marRight w:val="0"/>
          <w:marTop w:val="0"/>
          <w:marBottom w:val="0"/>
          <w:divBdr>
            <w:top w:val="none" w:sz="0" w:space="0" w:color="auto"/>
            <w:left w:val="none" w:sz="0" w:space="0" w:color="auto"/>
            <w:bottom w:val="none" w:sz="0" w:space="0" w:color="auto"/>
            <w:right w:val="none" w:sz="0" w:space="0" w:color="auto"/>
          </w:divBdr>
        </w:div>
      </w:divsChild>
    </w:div>
    <w:div w:id="593588391">
      <w:bodyDiv w:val="1"/>
      <w:marLeft w:val="0"/>
      <w:marRight w:val="0"/>
      <w:marTop w:val="0"/>
      <w:marBottom w:val="0"/>
      <w:divBdr>
        <w:top w:val="none" w:sz="0" w:space="0" w:color="auto"/>
        <w:left w:val="none" w:sz="0" w:space="0" w:color="auto"/>
        <w:bottom w:val="none" w:sz="0" w:space="0" w:color="auto"/>
        <w:right w:val="none" w:sz="0" w:space="0" w:color="auto"/>
      </w:divBdr>
    </w:div>
    <w:div w:id="735932746">
      <w:bodyDiv w:val="1"/>
      <w:marLeft w:val="0"/>
      <w:marRight w:val="0"/>
      <w:marTop w:val="0"/>
      <w:marBottom w:val="0"/>
      <w:divBdr>
        <w:top w:val="none" w:sz="0" w:space="0" w:color="auto"/>
        <w:left w:val="none" w:sz="0" w:space="0" w:color="auto"/>
        <w:bottom w:val="none" w:sz="0" w:space="0" w:color="auto"/>
        <w:right w:val="none" w:sz="0" w:space="0" w:color="auto"/>
      </w:divBdr>
      <w:divsChild>
        <w:div w:id="1805196541">
          <w:marLeft w:val="0"/>
          <w:marRight w:val="0"/>
          <w:marTop w:val="0"/>
          <w:marBottom w:val="0"/>
          <w:divBdr>
            <w:top w:val="none" w:sz="0" w:space="0" w:color="auto"/>
            <w:left w:val="none" w:sz="0" w:space="0" w:color="auto"/>
            <w:bottom w:val="none" w:sz="0" w:space="0" w:color="auto"/>
            <w:right w:val="none" w:sz="0" w:space="0" w:color="auto"/>
          </w:divBdr>
        </w:div>
        <w:div w:id="367876957">
          <w:marLeft w:val="0"/>
          <w:marRight w:val="0"/>
          <w:marTop w:val="0"/>
          <w:marBottom w:val="0"/>
          <w:divBdr>
            <w:top w:val="none" w:sz="0" w:space="0" w:color="auto"/>
            <w:left w:val="none" w:sz="0" w:space="0" w:color="auto"/>
            <w:bottom w:val="none" w:sz="0" w:space="0" w:color="auto"/>
            <w:right w:val="none" w:sz="0" w:space="0" w:color="auto"/>
          </w:divBdr>
        </w:div>
        <w:div w:id="273902283">
          <w:marLeft w:val="0"/>
          <w:marRight w:val="0"/>
          <w:marTop w:val="0"/>
          <w:marBottom w:val="0"/>
          <w:divBdr>
            <w:top w:val="none" w:sz="0" w:space="0" w:color="auto"/>
            <w:left w:val="none" w:sz="0" w:space="0" w:color="auto"/>
            <w:bottom w:val="none" w:sz="0" w:space="0" w:color="auto"/>
            <w:right w:val="none" w:sz="0" w:space="0" w:color="auto"/>
          </w:divBdr>
        </w:div>
        <w:div w:id="282737113">
          <w:marLeft w:val="0"/>
          <w:marRight w:val="0"/>
          <w:marTop w:val="0"/>
          <w:marBottom w:val="0"/>
          <w:divBdr>
            <w:top w:val="none" w:sz="0" w:space="0" w:color="auto"/>
            <w:left w:val="none" w:sz="0" w:space="0" w:color="auto"/>
            <w:bottom w:val="none" w:sz="0" w:space="0" w:color="auto"/>
            <w:right w:val="none" w:sz="0" w:space="0" w:color="auto"/>
          </w:divBdr>
        </w:div>
        <w:div w:id="1590771917">
          <w:marLeft w:val="0"/>
          <w:marRight w:val="0"/>
          <w:marTop w:val="0"/>
          <w:marBottom w:val="0"/>
          <w:divBdr>
            <w:top w:val="none" w:sz="0" w:space="0" w:color="auto"/>
            <w:left w:val="none" w:sz="0" w:space="0" w:color="auto"/>
            <w:bottom w:val="none" w:sz="0" w:space="0" w:color="auto"/>
            <w:right w:val="none" w:sz="0" w:space="0" w:color="auto"/>
          </w:divBdr>
        </w:div>
        <w:div w:id="147408465">
          <w:marLeft w:val="0"/>
          <w:marRight w:val="0"/>
          <w:marTop w:val="0"/>
          <w:marBottom w:val="0"/>
          <w:divBdr>
            <w:top w:val="none" w:sz="0" w:space="0" w:color="auto"/>
            <w:left w:val="none" w:sz="0" w:space="0" w:color="auto"/>
            <w:bottom w:val="none" w:sz="0" w:space="0" w:color="auto"/>
            <w:right w:val="none" w:sz="0" w:space="0" w:color="auto"/>
          </w:divBdr>
        </w:div>
        <w:div w:id="661392262">
          <w:marLeft w:val="0"/>
          <w:marRight w:val="0"/>
          <w:marTop w:val="0"/>
          <w:marBottom w:val="0"/>
          <w:divBdr>
            <w:top w:val="none" w:sz="0" w:space="0" w:color="auto"/>
            <w:left w:val="none" w:sz="0" w:space="0" w:color="auto"/>
            <w:bottom w:val="none" w:sz="0" w:space="0" w:color="auto"/>
            <w:right w:val="none" w:sz="0" w:space="0" w:color="auto"/>
          </w:divBdr>
        </w:div>
      </w:divsChild>
    </w:div>
    <w:div w:id="2057971706">
      <w:bodyDiv w:val="1"/>
      <w:marLeft w:val="0"/>
      <w:marRight w:val="0"/>
      <w:marTop w:val="0"/>
      <w:marBottom w:val="0"/>
      <w:divBdr>
        <w:top w:val="none" w:sz="0" w:space="0" w:color="auto"/>
        <w:left w:val="none" w:sz="0" w:space="0" w:color="auto"/>
        <w:bottom w:val="none" w:sz="0" w:space="0" w:color="auto"/>
        <w:right w:val="none" w:sz="0" w:space="0" w:color="auto"/>
      </w:divBdr>
    </w:div>
    <w:div w:id="2092388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4.wdp"/><Relationship Id="rId25"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5.jpeg"/><Relationship Id="rId30" Type="http://schemas.microsoft.com/office/2007/relationships/hdphoto" Target="media/hdphoto6.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33CBC5-B363-4BA1-BF16-84DB62A6C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6</Pages>
  <Words>2665</Words>
  <Characters>15197</Characters>
  <Application>Microsoft Office Word</Application>
  <DocSecurity>0</DocSecurity>
  <Lines>126</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新津博史</dc:creator>
  <cp:keywords/>
  <dc:description/>
  <cp:lastModifiedBy>eVino 33</cp:lastModifiedBy>
  <cp:revision>66</cp:revision>
  <cp:lastPrinted>2022-11-24T07:19:00Z</cp:lastPrinted>
  <dcterms:created xsi:type="dcterms:W3CDTF">2022-09-27T08:42:00Z</dcterms:created>
  <dcterms:modified xsi:type="dcterms:W3CDTF">2022-11-24T07:19:00Z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