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D461" w14:textId="43D8B075" w:rsidR="00235E30" w:rsidRPr="00D8390E" w:rsidRDefault="00B46111" w:rsidP="00235E30">
      <w:pPr>
        <w:spacing w:line="276" w:lineRule="auto"/>
        <w:jc w:val="left"/>
        <w:rPr>
          <w:sz w:val="24"/>
          <w:u w:val="single"/>
        </w:rPr>
      </w:pPr>
      <w:bookmarkStart w:id="0" w:name="_Hlk525134994"/>
      <w:r w:rsidRPr="00D8390E">
        <w:rPr>
          <w:noProof/>
          <w:sz w:val="16"/>
          <w:u w:val="single"/>
        </w:rPr>
        <w:drawing>
          <wp:anchor distT="0" distB="0" distL="114300" distR="114300" simplePos="0" relativeHeight="251686912" behindDoc="0" locked="0" layoutInCell="1" allowOverlap="1" wp14:anchorId="07D5EA90" wp14:editId="3CBCB7EC">
            <wp:simplePos x="0" y="0"/>
            <wp:positionH relativeFrom="margin">
              <wp:posOffset>5374640</wp:posOffset>
            </wp:positionH>
            <wp:positionV relativeFrom="paragraph">
              <wp:posOffset>-3175</wp:posOffset>
            </wp:positionV>
            <wp:extent cx="1465631" cy="655320"/>
            <wp:effectExtent l="0" t="0" r="127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ino-logo-k.png"/>
                    <pic:cNvPicPr/>
                  </pic:nvPicPr>
                  <pic:blipFill rotWithShape="1">
                    <a:blip r:embed="rId8" cstate="print">
                      <a:extLst>
                        <a:ext uri="{28A0092B-C50C-407E-A947-70E740481C1C}">
                          <a14:useLocalDpi xmlns:a14="http://schemas.microsoft.com/office/drawing/2010/main" val="0"/>
                        </a:ext>
                      </a:extLst>
                    </a:blip>
                    <a:srcRect l="12706" t="23446" r="14603" b="23896"/>
                    <a:stretch/>
                  </pic:blipFill>
                  <pic:spPr bwMode="auto">
                    <a:xfrm>
                      <a:off x="0" y="0"/>
                      <a:ext cx="1465631" cy="655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5E30" w:rsidRPr="00D8390E">
        <w:rPr>
          <w:b/>
          <w:sz w:val="52"/>
          <w:u w:val="single"/>
          <w:lang w:val="it-IT"/>
        </w:rPr>
        <w:t>èVino</w:t>
      </w:r>
      <w:r w:rsidR="00235E30" w:rsidRPr="00D8390E">
        <w:rPr>
          <w:b/>
          <w:sz w:val="32"/>
          <w:u w:val="single"/>
          <w:lang w:val="it-IT"/>
        </w:rPr>
        <w:t>エヴィーノ</w:t>
      </w:r>
      <w:r w:rsidR="00235E30" w:rsidRPr="00D8390E">
        <w:rPr>
          <w:b/>
          <w:sz w:val="32"/>
          <w:u w:val="single"/>
        </w:rPr>
        <w:t xml:space="preserve">　</w:t>
      </w:r>
      <w:r w:rsidR="00235E30" w:rsidRPr="00D8390E">
        <w:rPr>
          <w:rFonts w:ascii="ＭＳ 明朝" w:eastAsia="ＭＳ 明朝" w:hAnsi="ＭＳ 明朝" w:cs="ＭＳ 明朝" w:hint="eastAsia"/>
          <w:b/>
          <w:sz w:val="22"/>
          <w:u w:val="single"/>
        </w:rPr>
        <w:t>≪</w:t>
      </w:r>
      <w:r w:rsidR="00235E30" w:rsidRPr="00D8390E">
        <w:rPr>
          <w:b/>
          <w:sz w:val="22"/>
          <w:u w:val="single"/>
        </w:rPr>
        <w:t>新入荷のご案内</w:t>
      </w:r>
      <w:r w:rsidR="0084121D">
        <w:rPr>
          <w:rFonts w:hint="eastAsia"/>
          <w:b/>
          <w:sz w:val="22"/>
          <w:u w:val="single"/>
        </w:rPr>
        <w:t xml:space="preserve"> </w:t>
      </w:r>
      <w:r w:rsidR="00722296">
        <w:rPr>
          <w:rFonts w:hint="eastAsia"/>
          <w:b/>
          <w:sz w:val="22"/>
          <w:u w:val="single"/>
        </w:rPr>
        <w:t>6</w:t>
      </w:r>
      <w:r w:rsidR="00C43646">
        <w:rPr>
          <w:rFonts w:hint="eastAsia"/>
          <w:b/>
          <w:sz w:val="22"/>
          <w:u w:val="single"/>
        </w:rPr>
        <w:t>月</w:t>
      </w:r>
      <w:r w:rsidR="0084121D">
        <w:rPr>
          <w:rFonts w:ascii="ＭＳ 明朝" w:eastAsia="ＭＳ 明朝" w:hAnsi="ＭＳ 明朝" w:cs="ＭＳ 明朝" w:hint="eastAsia"/>
          <w:b/>
          <w:sz w:val="22"/>
          <w:u w:val="single"/>
        </w:rPr>
        <w:t>≫</w:t>
      </w:r>
      <w:r w:rsidR="00235E30" w:rsidRPr="00D8390E">
        <w:rPr>
          <w:b/>
          <w:sz w:val="32"/>
          <w:u w:val="single"/>
        </w:rPr>
        <w:t xml:space="preserve"> </w:t>
      </w:r>
      <w:r w:rsidR="00235E30" w:rsidRPr="00D8390E">
        <w:rPr>
          <w:b/>
          <w:sz w:val="32"/>
          <w:u w:val="single"/>
        </w:rPr>
        <w:t xml:space="preserve">　　</w:t>
      </w:r>
      <w:r w:rsidR="007C5FF1" w:rsidRPr="00D8390E">
        <w:rPr>
          <w:b/>
          <w:sz w:val="32"/>
          <w:u w:val="single"/>
        </w:rPr>
        <w:t xml:space="preserve"> </w:t>
      </w:r>
      <w:r w:rsidR="00235E30" w:rsidRPr="00D8390E">
        <w:rPr>
          <w:b/>
          <w:sz w:val="32"/>
          <w:u w:val="single"/>
        </w:rPr>
        <w:t xml:space="preserve">　</w:t>
      </w:r>
      <w:r w:rsidR="003A672C" w:rsidRPr="00D8390E">
        <w:rPr>
          <w:sz w:val="24"/>
          <w:u w:val="single"/>
        </w:rPr>
        <w:t xml:space="preserve"> </w:t>
      </w:r>
      <w:r w:rsidR="00722296">
        <w:rPr>
          <w:rFonts w:hint="eastAsia"/>
          <w:sz w:val="24"/>
          <w:u w:val="single"/>
        </w:rPr>
        <w:t>6</w:t>
      </w:r>
      <w:r w:rsidR="003A672C" w:rsidRPr="00D8390E">
        <w:rPr>
          <w:sz w:val="24"/>
          <w:u w:val="single"/>
        </w:rPr>
        <w:t>.</w:t>
      </w:r>
      <w:r w:rsidR="00235E30" w:rsidRPr="00D8390E">
        <w:rPr>
          <w:sz w:val="24"/>
          <w:u w:val="single"/>
        </w:rPr>
        <w:t>20</w:t>
      </w:r>
      <w:r w:rsidR="00AC1F2D" w:rsidRPr="00D8390E">
        <w:rPr>
          <w:sz w:val="24"/>
          <w:u w:val="single"/>
        </w:rPr>
        <w:t>2</w:t>
      </w:r>
      <w:r w:rsidR="00BC4DAC">
        <w:rPr>
          <w:sz w:val="24"/>
          <w:u w:val="single"/>
        </w:rPr>
        <w:t>3</w:t>
      </w:r>
      <w:r w:rsidR="00235E30" w:rsidRPr="00D8390E">
        <w:rPr>
          <w:sz w:val="24"/>
          <w:u w:val="single"/>
        </w:rPr>
        <w:t xml:space="preserve">　</w:t>
      </w:r>
      <w:r w:rsidR="00A40E8A" w:rsidRPr="00D8390E">
        <w:rPr>
          <w:sz w:val="24"/>
          <w:u w:val="single"/>
        </w:rPr>
        <w:t xml:space="preserve"> </w:t>
      </w:r>
    </w:p>
    <w:bookmarkEnd w:id="0"/>
    <w:p w14:paraId="0B3C8EF9" w14:textId="67468CE5" w:rsidR="00BA5CEB" w:rsidRPr="00D8390E" w:rsidRDefault="00BA5CEB" w:rsidP="00BA5CEB">
      <w:pPr>
        <w:jc w:val="left"/>
      </w:pPr>
      <w:r w:rsidRPr="00D8390E">
        <w:rPr>
          <w:rFonts w:ascii="ＭＳ 明朝" w:eastAsia="ＭＳ 明朝" w:hAnsi="ＭＳ 明朝" w:cs="ＭＳ 明朝" w:hint="eastAsia"/>
          <w:sz w:val="18"/>
          <w:szCs w:val="18"/>
        </w:rPr>
        <w:t>≪</w:t>
      </w:r>
      <w:r w:rsidRPr="00D8390E">
        <w:rPr>
          <w:sz w:val="18"/>
          <w:szCs w:val="18"/>
        </w:rPr>
        <w:t>お取引先各位</w:t>
      </w:r>
      <w:r w:rsidRPr="00D8390E">
        <w:rPr>
          <w:rFonts w:ascii="ＭＳ 明朝" w:eastAsia="ＭＳ 明朝" w:hAnsi="ＭＳ 明朝" w:cs="ＭＳ 明朝" w:hint="eastAsia"/>
          <w:sz w:val="18"/>
          <w:szCs w:val="18"/>
        </w:rPr>
        <w:t>≫</w:t>
      </w:r>
      <w:r w:rsidR="00B901CF" w:rsidRPr="00D8390E">
        <w:rPr>
          <w:sz w:val="18"/>
          <w:szCs w:val="18"/>
        </w:rPr>
        <w:t xml:space="preserve">  </w:t>
      </w:r>
      <w:r w:rsidR="00B901CF" w:rsidRPr="00D8390E">
        <w:t xml:space="preserve"> </w:t>
      </w:r>
    </w:p>
    <w:p w14:paraId="6AA3139D" w14:textId="77777777" w:rsidR="004D1378" w:rsidRDefault="008318BC" w:rsidP="00ED1662">
      <w:pPr>
        <w:spacing w:line="240" w:lineRule="atLeast"/>
        <w:jc w:val="left"/>
        <w:rPr>
          <w:sz w:val="16"/>
          <w:szCs w:val="18"/>
          <w:lang w:val="it-IT"/>
        </w:rPr>
      </w:pPr>
      <w:r w:rsidRPr="00D8390E">
        <w:rPr>
          <w:sz w:val="16"/>
          <w:szCs w:val="18"/>
          <w:lang w:val="it-IT"/>
        </w:rPr>
        <w:t>日頃より格別のご愛顧、</w:t>
      </w:r>
      <w:r w:rsidR="007A1F4B" w:rsidRPr="00D8390E">
        <w:rPr>
          <w:sz w:val="16"/>
          <w:szCs w:val="18"/>
          <w:lang w:val="it-IT"/>
        </w:rPr>
        <w:t>心より感謝しております。</w:t>
      </w:r>
    </w:p>
    <w:p w14:paraId="5FA873BE" w14:textId="22EA0BEF" w:rsidR="00052CF6" w:rsidRPr="00E97849" w:rsidRDefault="00B572F4" w:rsidP="00B572F4">
      <w:pPr>
        <w:spacing w:line="240" w:lineRule="atLeast"/>
        <w:ind w:firstLineChars="100" w:firstLine="143"/>
        <w:jc w:val="left"/>
        <w:rPr>
          <w:sz w:val="16"/>
          <w:szCs w:val="18"/>
          <w:lang w:val="it-IT"/>
        </w:rPr>
      </w:pPr>
      <w:r>
        <w:rPr>
          <w:rFonts w:hint="eastAsia"/>
          <w:sz w:val="16"/>
          <w:szCs w:val="18"/>
          <w:lang w:val="it-IT"/>
        </w:rPr>
        <w:t>6</w:t>
      </w:r>
      <w:r w:rsidR="00E97849" w:rsidRPr="00E97849">
        <w:rPr>
          <w:rFonts w:hint="eastAsia"/>
          <w:sz w:val="16"/>
          <w:szCs w:val="18"/>
          <w:lang w:val="it-IT"/>
        </w:rPr>
        <w:t>月の</w:t>
      </w:r>
      <w:r w:rsidR="00420ADA" w:rsidRPr="00E97849">
        <w:rPr>
          <w:rFonts w:hint="eastAsia"/>
          <w:sz w:val="16"/>
          <w:szCs w:val="18"/>
          <w:lang w:val="it-IT"/>
        </w:rPr>
        <w:t>新入荷をご紹介させていただきます。</w:t>
      </w:r>
      <w:r>
        <w:rPr>
          <w:rFonts w:hint="eastAsia"/>
          <w:sz w:val="16"/>
          <w:szCs w:val="18"/>
          <w:lang w:val="it-IT"/>
        </w:rPr>
        <w:t>毎年皆さんに忘れられていないか心配です、</w:t>
      </w:r>
      <w:r w:rsidRPr="00B572F4">
        <w:rPr>
          <w:rFonts w:hint="eastAsia"/>
          <w:b/>
          <w:bCs/>
          <w:sz w:val="16"/>
          <w:szCs w:val="18"/>
          <w:lang w:val="it-IT"/>
        </w:rPr>
        <w:t>Colle San Massimo</w:t>
      </w:r>
      <w:r w:rsidRPr="00B572F4">
        <w:rPr>
          <w:rFonts w:hint="eastAsia"/>
          <w:b/>
          <w:bCs/>
          <w:sz w:val="16"/>
          <w:szCs w:val="18"/>
          <w:lang w:val="it-IT"/>
        </w:rPr>
        <w:t>コッレ</w:t>
      </w:r>
      <w:r w:rsidRPr="00B572F4">
        <w:rPr>
          <w:rFonts w:hint="eastAsia"/>
          <w:b/>
          <w:bCs/>
          <w:sz w:val="16"/>
          <w:szCs w:val="18"/>
          <w:lang w:val="it-IT"/>
        </w:rPr>
        <w:t xml:space="preserve"> </w:t>
      </w:r>
      <w:r w:rsidRPr="00B572F4">
        <w:rPr>
          <w:rFonts w:hint="eastAsia"/>
          <w:b/>
          <w:bCs/>
          <w:sz w:val="16"/>
          <w:szCs w:val="18"/>
          <w:lang w:val="it-IT"/>
        </w:rPr>
        <w:t>サン</w:t>
      </w:r>
      <w:r w:rsidRPr="00B572F4">
        <w:rPr>
          <w:rFonts w:hint="eastAsia"/>
          <w:b/>
          <w:bCs/>
          <w:sz w:val="16"/>
          <w:szCs w:val="18"/>
          <w:lang w:val="it-IT"/>
        </w:rPr>
        <w:t xml:space="preserve"> </w:t>
      </w:r>
      <w:r w:rsidRPr="00B572F4">
        <w:rPr>
          <w:rFonts w:hint="eastAsia"/>
          <w:b/>
          <w:bCs/>
          <w:sz w:val="16"/>
          <w:szCs w:val="18"/>
          <w:lang w:val="it-IT"/>
        </w:rPr>
        <w:t>マッシモ</w:t>
      </w:r>
      <w:r>
        <w:rPr>
          <w:rFonts w:hint="eastAsia"/>
          <w:sz w:val="16"/>
          <w:szCs w:val="18"/>
          <w:lang w:val="it-IT"/>
        </w:rPr>
        <w:t>。遅くなりましたが</w:t>
      </w:r>
      <w:r w:rsidR="00130EBF">
        <w:rPr>
          <w:rFonts w:hint="eastAsia"/>
          <w:sz w:val="16"/>
          <w:szCs w:val="18"/>
          <w:lang w:val="it-IT"/>
        </w:rPr>
        <w:t>、</w:t>
      </w:r>
      <w:r>
        <w:rPr>
          <w:rFonts w:hint="eastAsia"/>
          <w:sz w:val="16"/>
          <w:szCs w:val="18"/>
          <w:lang w:val="it-IT"/>
        </w:rPr>
        <w:t>変わらず癒しの味わいで入荷いたしました！</w:t>
      </w:r>
      <w:r w:rsidRPr="00B572F4">
        <w:rPr>
          <w:rFonts w:hint="eastAsia"/>
          <w:b/>
          <w:bCs/>
          <w:sz w:val="16"/>
          <w:szCs w:val="18"/>
          <w:lang w:val="it-IT"/>
        </w:rPr>
        <w:t>Le Coste</w:t>
      </w:r>
      <w:r w:rsidRPr="00B572F4">
        <w:rPr>
          <w:rFonts w:hint="eastAsia"/>
          <w:b/>
          <w:bCs/>
          <w:sz w:val="16"/>
          <w:szCs w:val="18"/>
          <w:lang w:val="it-IT"/>
        </w:rPr>
        <w:t>レ</w:t>
      </w:r>
      <w:r w:rsidRPr="00B572F4">
        <w:rPr>
          <w:rFonts w:hint="eastAsia"/>
          <w:b/>
          <w:bCs/>
          <w:sz w:val="16"/>
          <w:szCs w:val="18"/>
          <w:lang w:val="it-IT"/>
        </w:rPr>
        <w:t xml:space="preserve"> </w:t>
      </w:r>
      <w:r w:rsidRPr="00B572F4">
        <w:rPr>
          <w:rFonts w:hint="eastAsia"/>
          <w:b/>
          <w:bCs/>
          <w:sz w:val="16"/>
          <w:szCs w:val="18"/>
          <w:lang w:val="it-IT"/>
        </w:rPr>
        <w:t>コステ</w:t>
      </w:r>
      <w:r>
        <w:rPr>
          <w:rFonts w:hint="eastAsia"/>
          <w:sz w:val="16"/>
          <w:szCs w:val="18"/>
          <w:lang w:val="it-IT"/>
        </w:rPr>
        <w:t>からは、今年リリースのビアンコなどのワイン以外にも</w:t>
      </w:r>
      <w:r w:rsidR="00130EBF">
        <w:rPr>
          <w:rFonts w:hint="eastAsia"/>
          <w:sz w:val="16"/>
          <w:szCs w:val="18"/>
          <w:lang w:val="it-IT"/>
        </w:rPr>
        <w:t>、</w:t>
      </w:r>
      <w:r>
        <w:rPr>
          <w:rFonts w:hint="eastAsia"/>
          <w:sz w:val="16"/>
          <w:szCs w:val="18"/>
          <w:lang w:val="it-IT"/>
        </w:rPr>
        <w:t>白いんげん豆が再入荷</w:t>
      </w:r>
      <w:r w:rsidR="00130EBF">
        <w:rPr>
          <w:rFonts w:hint="eastAsia"/>
          <w:sz w:val="16"/>
          <w:szCs w:val="18"/>
          <w:lang w:val="it-IT"/>
        </w:rPr>
        <w:t>！また</w:t>
      </w:r>
      <w:r>
        <w:rPr>
          <w:rFonts w:hint="eastAsia"/>
          <w:sz w:val="16"/>
          <w:szCs w:val="18"/>
          <w:lang w:val="it-IT"/>
        </w:rPr>
        <w:t>今回初挑戦の小麦粉も実験的に販売させていただきます！！トスカーナの良心</w:t>
      </w:r>
      <w:r w:rsidRPr="00B572F4">
        <w:rPr>
          <w:rFonts w:hint="eastAsia"/>
          <w:b/>
          <w:bCs/>
          <w:sz w:val="16"/>
          <w:szCs w:val="18"/>
          <w:lang w:val="it-IT"/>
        </w:rPr>
        <w:t>Podere Luisa</w:t>
      </w:r>
      <w:r w:rsidRPr="00B572F4">
        <w:rPr>
          <w:rFonts w:hint="eastAsia"/>
          <w:b/>
          <w:bCs/>
          <w:sz w:val="16"/>
          <w:szCs w:val="18"/>
          <w:lang w:val="it-IT"/>
        </w:rPr>
        <w:t>ポデーレ</w:t>
      </w:r>
      <w:r w:rsidRPr="00B572F4">
        <w:rPr>
          <w:rFonts w:hint="eastAsia"/>
          <w:b/>
          <w:bCs/>
          <w:sz w:val="16"/>
          <w:szCs w:val="18"/>
          <w:lang w:val="it-IT"/>
        </w:rPr>
        <w:t xml:space="preserve"> </w:t>
      </w:r>
      <w:r w:rsidRPr="00B572F4">
        <w:rPr>
          <w:rFonts w:hint="eastAsia"/>
          <w:b/>
          <w:bCs/>
          <w:sz w:val="16"/>
          <w:szCs w:val="18"/>
          <w:lang w:val="it-IT"/>
        </w:rPr>
        <w:t>ルイーザ</w:t>
      </w:r>
      <w:r>
        <w:rPr>
          <w:rFonts w:hint="eastAsia"/>
          <w:sz w:val="16"/>
          <w:szCs w:val="18"/>
          <w:lang w:val="it-IT"/>
        </w:rPr>
        <w:t>からはやっとキァンティが到着しました！ペンスィエロやオイルもあわせて入荷です。そして、モンテプルチアーノの変わらない味わい</w:t>
      </w:r>
      <w:r w:rsidRPr="00B572F4">
        <w:rPr>
          <w:rFonts w:hint="eastAsia"/>
          <w:b/>
          <w:bCs/>
          <w:sz w:val="16"/>
          <w:szCs w:val="18"/>
          <w:lang w:val="it-IT"/>
        </w:rPr>
        <w:t>Fanetti</w:t>
      </w:r>
      <w:r w:rsidRPr="00B572F4">
        <w:rPr>
          <w:rFonts w:hint="eastAsia"/>
          <w:b/>
          <w:bCs/>
          <w:sz w:val="16"/>
          <w:szCs w:val="18"/>
          <w:lang w:val="it-IT"/>
        </w:rPr>
        <w:t>ファネッティ</w:t>
      </w:r>
      <w:r>
        <w:rPr>
          <w:rFonts w:hint="eastAsia"/>
          <w:sz w:val="16"/>
          <w:szCs w:val="18"/>
          <w:lang w:val="it-IT"/>
        </w:rPr>
        <w:t>からはビアンコ＆ロッソの新しいロットが入荷、そして今まで</w:t>
      </w:r>
      <w:r w:rsidR="00130EBF">
        <w:rPr>
          <w:rFonts w:hint="eastAsia"/>
          <w:sz w:val="16"/>
          <w:szCs w:val="18"/>
          <w:lang w:val="it-IT"/>
        </w:rPr>
        <w:t>今回</w:t>
      </w:r>
      <w:r>
        <w:rPr>
          <w:rFonts w:hint="eastAsia"/>
          <w:sz w:val="16"/>
          <w:szCs w:val="18"/>
          <w:lang w:val="it-IT"/>
        </w:rPr>
        <w:t>オリーヴオイルも</w:t>
      </w:r>
      <w:r w:rsidR="00130EBF">
        <w:rPr>
          <w:rFonts w:hint="eastAsia"/>
          <w:sz w:val="16"/>
          <w:szCs w:val="18"/>
          <w:lang w:val="it-IT"/>
        </w:rPr>
        <w:t>初入荷です</w:t>
      </w:r>
      <w:r>
        <w:rPr>
          <w:rFonts w:hint="eastAsia"/>
          <w:sz w:val="16"/>
          <w:szCs w:val="18"/>
          <w:lang w:val="it-IT"/>
        </w:rPr>
        <w:t>！</w:t>
      </w:r>
      <w:r w:rsidR="00DE3C47" w:rsidRPr="00E97849">
        <w:rPr>
          <w:sz w:val="16"/>
          <w:szCs w:val="18"/>
          <w:lang w:val="it-IT"/>
        </w:rPr>
        <w:t xml:space="preserve"> </w:t>
      </w:r>
    </w:p>
    <w:p w14:paraId="484081BC" w14:textId="677F8C60" w:rsidR="004E29A0" w:rsidRPr="00D8390E" w:rsidRDefault="004E29A0" w:rsidP="004E29A0">
      <w:pPr>
        <w:spacing w:line="240" w:lineRule="atLeast"/>
        <w:jc w:val="left"/>
        <w:rPr>
          <w:b/>
          <w:sz w:val="16"/>
          <w:szCs w:val="16"/>
          <w:u w:val="single"/>
          <w:lang w:val="it-IT"/>
        </w:rPr>
      </w:pPr>
      <w:r w:rsidRPr="00C24167">
        <w:rPr>
          <w:rFonts w:ascii="Segoe UI Symbol" w:hAnsi="Segoe UI Symbol" w:cs="Segoe UI Symbol"/>
          <w:color w:val="00B050"/>
          <w:sz w:val="36"/>
          <w:szCs w:val="22"/>
          <w:u w:val="single"/>
          <w:lang w:val="it-IT"/>
        </w:rPr>
        <w:t>★</w:t>
      </w:r>
      <w:r w:rsidRPr="00C24167">
        <w:rPr>
          <w:rFonts w:ascii="BIZ UDPゴシック" w:eastAsia="BIZ UDPゴシック" w:hAnsi="BIZ UDPゴシック" w:hint="eastAsia"/>
          <w:b/>
          <w:bCs/>
          <w:sz w:val="24"/>
          <w:szCs w:val="28"/>
          <w:u w:val="single"/>
          <w:lang w:val="it-IT"/>
        </w:rPr>
        <w:t>少量入荷ワイン</w:t>
      </w:r>
      <w:r>
        <w:rPr>
          <w:rFonts w:cs="ＭＳ 明朝"/>
          <w:sz w:val="21"/>
          <w:szCs w:val="14"/>
          <w:u w:val="single"/>
          <w:lang w:val="it-IT"/>
        </w:rPr>
        <w:t xml:space="preserve"> </w:t>
      </w:r>
      <w:r>
        <w:rPr>
          <w:rFonts w:cs="ＭＳ 明朝" w:hint="eastAsia"/>
          <w:sz w:val="22"/>
          <w:szCs w:val="16"/>
          <w:u w:val="single"/>
          <w:lang w:val="it-IT"/>
        </w:rPr>
        <w:t xml:space="preserve"> </w:t>
      </w:r>
      <w:r w:rsidRPr="003B5282">
        <w:rPr>
          <w:rFonts w:cs="ＭＳ 明朝" w:hint="eastAsia"/>
          <w:sz w:val="22"/>
          <w:szCs w:val="16"/>
          <w:u w:val="single"/>
          <w:lang w:val="it-IT"/>
        </w:rPr>
        <w:t>ご注文締切</w:t>
      </w:r>
      <w:r w:rsidRPr="00666BF9">
        <w:rPr>
          <w:rFonts w:cs="ＭＳ 明朝"/>
          <w:b/>
          <w:bCs/>
          <w:sz w:val="22"/>
          <w:szCs w:val="16"/>
          <w:u w:val="single"/>
          <w:lang w:val="it-IT"/>
        </w:rPr>
        <w:t>～</w:t>
      </w:r>
      <w:r w:rsidR="00DA1CA0">
        <w:rPr>
          <w:rFonts w:cs="ＭＳ 明朝" w:hint="eastAsia"/>
          <w:b/>
          <w:bCs/>
          <w:sz w:val="22"/>
          <w:szCs w:val="16"/>
          <w:u w:val="single"/>
          <w:lang w:val="it-IT"/>
        </w:rPr>
        <w:t>6</w:t>
      </w:r>
      <w:r w:rsidRPr="00666BF9">
        <w:rPr>
          <w:rFonts w:cs="ＭＳ 明朝" w:hint="eastAsia"/>
          <w:b/>
          <w:bCs/>
          <w:sz w:val="22"/>
          <w:szCs w:val="16"/>
          <w:u w:val="single"/>
          <w:lang w:val="it-IT"/>
        </w:rPr>
        <w:t>/</w:t>
      </w:r>
      <w:r w:rsidR="00CE3B11">
        <w:rPr>
          <w:rFonts w:cs="ＭＳ 明朝" w:hint="eastAsia"/>
          <w:b/>
          <w:bCs/>
          <w:sz w:val="22"/>
          <w:szCs w:val="16"/>
          <w:u w:val="single"/>
          <w:lang w:val="it-IT"/>
        </w:rPr>
        <w:t>1</w:t>
      </w:r>
      <w:r w:rsidR="00DA1CA0">
        <w:rPr>
          <w:rFonts w:cs="ＭＳ 明朝"/>
          <w:b/>
          <w:bCs/>
          <w:sz w:val="22"/>
          <w:szCs w:val="16"/>
          <w:u w:val="single"/>
          <w:lang w:val="it-IT"/>
        </w:rPr>
        <w:t>5</w:t>
      </w:r>
      <w:r w:rsidRPr="00666BF9">
        <w:rPr>
          <w:rFonts w:cs="ＭＳ 明朝"/>
          <w:b/>
          <w:bCs/>
          <w:sz w:val="22"/>
          <w:szCs w:val="16"/>
          <w:u w:val="single"/>
          <w:lang w:val="it-IT"/>
        </w:rPr>
        <w:t>(</w:t>
      </w:r>
      <w:r w:rsidR="00F90A7B">
        <w:rPr>
          <w:rFonts w:cs="ＭＳ 明朝" w:hint="eastAsia"/>
          <w:b/>
          <w:bCs/>
          <w:sz w:val="22"/>
          <w:szCs w:val="16"/>
          <w:u w:val="single"/>
          <w:lang w:val="it-IT"/>
        </w:rPr>
        <w:t>木</w:t>
      </w:r>
      <w:r w:rsidRPr="00666BF9">
        <w:rPr>
          <w:rFonts w:cs="ＭＳ 明朝"/>
          <w:b/>
          <w:bCs/>
          <w:sz w:val="22"/>
          <w:szCs w:val="16"/>
          <w:u w:val="single"/>
          <w:lang w:val="it-IT"/>
        </w:rPr>
        <w:t>)</w:t>
      </w:r>
      <w:r>
        <w:rPr>
          <w:rFonts w:cs="ＭＳ 明朝" w:hint="eastAsia"/>
          <w:b/>
          <w:bCs/>
          <w:sz w:val="22"/>
          <w:szCs w:val="16"/>
          <w:u w:val="single"/>
          <w:lang w:val="it-IT"/>
        </w:rPr>
        <w:t xml:space="preserve"> </w:t>
      </w:r>
      <w:r>
        <w:rPr>
          <w:rFonts w:cs="ＭＳ 明朝"/>
          <w:b/>
          <w:bCs/>
          <w:sz w:val="22"/>
          <w:szCs w:val="16"/>
          <w:u w:val="single"/>
          <w:lang w:val="it-IT"/>
        </w:rPr>
        <w:t>12:00</w:t>
      </w:r>
      <w:r>
        <w:rPr>
          <w:rFonts w:cs="ＭＳ 明朝" w:hint="eastAsia"/>
          <w:b/>
          <w:bCs/>
          <w:sz w:val="22"/>
          <w:szCs w:val="16"/>
          <w:u w:val="single"/>
          <w:lang w:val="it-IT"/>
        </w:rPr>
        <w:t xml:space="preserve"> </w:t>
      </w:r>
      <w:r>
        <w:rPr>
          <w:rFonts w:ascii="ＭＳ 明朝" w:eastAsia="ＭＳ 明朝" w:hAnsi="ＭＳ 明朝" w:cs="ＭＳ 明朝" w:hint="eastAsia"/>
          <w:b/>
          <w:sz w:val="16"/>
          <w:szCs w:val="16"/>
          <w:u w:val="single"/>
          <w:lang w:val="it-IT"/>
        </w:rPr>
        <w:t>※</w:t>
      </w:r>
      <w:r w:rsidRPr="00D8390E">
        <w:rPr>
          <w:b/>
          <w:sz w:val="16"/>
          <w:szCs w:val="16"/>
          <w:u w:val="single"/>
          <w:lang w:val="it-IT"/>
        </w:rPr>
        <w:t>締め切り後リクエスト数が上回った場合、数量を調整させていただきます。</w:t>
      </w:r>
    </w:p>
    <w:p w14:paraId="71AEDBBB" w14:textId="5B87687E" w:rsidR="0031115F" w:rsidRDefault="00DA1CA0" w:rsidP="0031115F">
      <w:pPr>
        <w:spacing w:line="240" w:lineRule="atLeast"/>
        <w:jc w:val="left"/>
        <w:rPr>
          <w:rFonts w:cs="ＭＳ 明朝"/>
          <w:sz w:val="18"/>
          <w:szCs w:val="10"/>
          <w:u w:val="single"/>
          <w:lang w:val="it-IT"/>
        </w:rPr>
      </w:pPr>
      <w:r>
        <w:rPr>
          <w:rFonts w:cs="ＭＳ 明朝"/>
          <w:b/>
          <w:bCs/>
          <w:sz w:val="28"/>
          <w:u w:val="single"/>
          <w:lang w:val="it-IT"/>
        </w:rPr>
        <w:t>6</w:t>
      </w:r>
      <w:r w:rsidR="0031115F" w:rsidRPr="00A25118">
        <w:rPr>
          <w:rFonts w:cs="ＭＳ 明朝"/>
          <w:b/>
          <w:bCs/>
          <w:sz w:val="28"/>
          <w:u w:val="single"/>
          <w:lang w:val="it-IT"/>
        </w:rPr>
        <w:t>/</w:t>
      </w:r>
      <w:r>
        <w:rPr>
          <w:rFonts w:cs="ＭＳ 明朝"/>
          <w:b/>
          <w:bCs/>
          <w:sz w:val="28"/>
          <w:u w:val="single"/>
          <w:lang w:val="it-IT"/>
        </w:rPr>
        <w:t>16</w:t>
      </w:r>
      <w:r w:rsidR="0031115F" w:rsidRPr="00A25118">
        <w:rPr>
          <w:rFonts w:cs="ＭＳ 明朝"/>
          <w:b/>
          <w:bCs/>
          <w:sz w:val="28"/>
          <w:u w:val="single"/>
          <w:lang w:val="it-IT"/>
        </w:rPr>
        <w:t>(</w:t>
      </w:r>
      <w:r w:rsidR="0002650B">
        <w:rPr>
          <w:rFonts w:cs="ＭＳ 明朝" w:hint="eastAsia"/>
          <w:b/>
          <w:bCs/>
          <w:sz w:val="28"/>
          <w:u w:val="single"/>
          <w:lang w:val="it-IT"/>
        </w:rPr>
        <w:t>金</w:t>
      </w:r>
      <w:r w:rsidR="0031115F" w:rsidRPr="00A25118">
        <w:rPr>
          <w:rFonts w:cs="ＭＳ 明朝" w:hint="eastAsia"/>
          <w:b/>
          <w:bCs/>
          <w:sz w:val="28"/>
          <w:u w:val="single"/>
          <w:lang w:val="it-IT"/>
        </w:rPr>
        <w:t>)</w:t>
      </w:r>
      <w:r w:rsidR="0031115F" w:rsidRPr="00A25118">
        <w:rPr>
          <w:rFonts w:cs="ＭＳ 明朝" w:hint="eastAsia"/>
          <w:sz w:val="21"/>
          <w:szCs w:val="14"/>
          <w:u w:val="single"/>
          <w:lang w:val="it-IT"/>
        </w:rPr>
        <w:t xml:space="preserve"> </w:t>
      </w:r>
      <w:r w:rsidR="005068A3">
        <w:rPr>
          <w:rFonts w:cs="ＭＳ 明朝" w:hint="eastAsia"/>
          <w:sz w:val="21"/>
          <w:szCs w:val="14"/>
          <w:u w:val="single"/>
          <w:lang w:val="it-IT"/>
        </w:rPr>
        <w:t>頃</w:t>
      </w:r>
      <w:r w:rsidR="0031115F" w:rsidRPr="007B1504">
        <w:rPr>
          <w:rFonts w:cs="ＭＳ 明朝" w:hint="eastAsia"/>
          <w:sz w:val="21"/>
          <w:szCs w:val="14"/>
          <w:u w:val="single"/>
          <w:lang w:val="it-IT"/>
        </w:rPr>
        <w:t>よ</w:t>
      </w:r>
      <w:r w:rsidR="0031115F">
        <w:rPr>
          <w:rFonts w:cs="ＭＳ 明朝" w:hint="eastAsia"/>
          <w:sz w:val="21"/>
          <w:szCs w:val="14"/>
          <w:u w:val="single"/>
          <w:lang w:val="it-IT"/>
        </w:rPr>
        <w:t>り出荷</w:t>
      </w:r>
      <w:r w:rsidR="0031115F">
        <w:rPr>
          <w:rFonts w:cs="ＭＳ 明朝" w:hint="eastAsia"/>
          <w:sz w:val="21"/>
          <w:szCs w:val="14"/>
          <w:u w:val="single"/>
          <w:lang w:val="it-IT"/>
        </w:rPr>
        <w:t xml:space="preserve"> </w:t>
      </w:r>
      <w:r w:rsidR="00BE7744">
        <w:rPr>
          <w:rFonts w:cs="ＭＳ 明朝" w:hint="eastAsia"/>
          <w:sz w:val="21"/>
          <w:szCs w:val="14"/>
          <w:u w:val="single"/>
          <w:lang w:val="it-IT"/>
        </w:rPr>
        <w:t xml:space="preserve">   </w:t>
      </w:r>
      <w:r w:rsidR="0031115F">
        <w:rPr>
          <w:rFonts w:cs="ＭＳ 明朝" w:hint="eastAsia"/>
          <w:sz w:val="21"/>
          <w:szCs w:val="14"/>
          <w:u w:val="single"/>
          <w:lang w:val="it-IT"/>
        </w:rPr>
        <w:t xml:space="preserve"> </w:t>
      </w:r>
      <w:r w:rsidR="0031115F" w:rsidRPr="00BE7744">
        <w:rPr>
          <w:rFonts w:ascii="HGPｺﾞｼｯｸM" w:hAnsi="ＭＳ 明朝" w:cs="ＭＳ 明朝" w:hint="eastAsia"/>
          <w:b/>
          <w:bCs/>
          <w:sz w:val="18"/>
          <w:szCs w:val="10"/>
          <w:u w:val="single"/>
          <w:lang w:val="it-IT"/>
        </w:rPr>
        <w:t>※</w:t>
      </w:r>
      <w:r w:rsidR="005068A3" w:rsidRPr="00BE7744">
        <w:rPr>
          <w:rFonts w:ascii="HGPｺﾞｼｯｸM" w:hAnsi="ＭＳ 明朝" w:cs="ＭＳ 明朝" w:hint="eastAsia"/>
          <w:b/>
          <w:bCs/>
          <w:sz w:val="18"/>
          <w:szCs w:val="10"/>
          <w:u w:val="single"/>
          <w:lang w:val="it-IT"/>
        </w:rPr>
        <w:t>分散出荷</w:t>
      </w:r>
      <w:r w:rsidR="00BE7744" w:rsidRPr="00BE7744">
        <w:rPr>
          <w:rFonts w:ascii="HGPｺﾞｼｯｸM" w:hAnsi="ＭＳ 明朝" w:cs="ＭＳ 明朝" w:hint="eastAsia"/>
          <w:b/>
          <w:bCs/>
          <w:sz w:val="18"/>
          <w:szCs w:val="10"/>
          <w:u w:val="single"/>
          <w:lang w:val="it-IT"/>
        </w:rPr>
        <w:t>を行うため、納品日指定に</w:t>
      </w:r>
      <w:r w:rsidR="00B91F4B">
        <w:rPr>
          <w:rFonts w:ascii="HGPｺﾞｼｯｸM" w:hAnsi="ＭＳ 明朝" w:cs="ＭＳ 明朝" w:hint="eastAsia"/>
          <w:b/>
          <w:bCs/>
          <w:sz w:val="18"/>
          <w:szCs w:val="10"/>
          <w:u w:val="single"/>
          <w:lang w:val="it-IT"/>
        </w:rPr>
        <w:t>合わせられない</w:t>
      </w:r>
      <w:r w:rsidR="00BE7744" w:rsidRPr="00BE7744">
        <w:rPr>
          <w:rFonts w:ascii="HGPｺﾞｼｯｸM" w:hAnsi="ＭＳ 明朝" w:cs="ＭＳ 明朝" w:hint="eastAsia"/>
          <w:b/>
          <w:bCs/>
          <w:sz w:val="18"/>
          <w:szCs w:val="10"/>
          <w:u w:val="single"/>
          <w:lang w:val="it-IT"/>
        </w:rPr>
        <w:t>場合があります。</w:t>
      </w:r>
    </w:p>
    <w:p w14:paraId="7A4AF9D8" w14:textId="3FEA7D54" w:rsidR="00BE7744" w:rsidRDefault="00BE7744" w:rsidP="0031115F">
      <w:pPr>
        <w:spacing w:line="240" w:lineRule="atLeast"/>
        <w:jc w:val="left"/>
        <w:rPr>
          <w:sz w:val="16"/>
          <w:szCs w:val="18"/>
          <w:lang w:val="it-IT"/>
        </w:rPr>
      </w:pPr>
      <w:r>
        <w:rPr>
          <w:rFonts w:hint="eastAsia"/>
          <w:sz w:val="16"/>
          <w:szCs w:val="18"/>
          <w:lang w:val="it-IT"/>
        </w:rPr>
        <w:t>現在取り扱い倉庫より、</w:t>
      </w:r>
      <w:r>
        <w:rPr>
          <w:rFonts w:hint="eastAsia"/>
          <w:sz w:val="16"/>
          <w:szCs w:val="18"/>
          <w:lang w:val="it-IT"/>
        </w:rPr>
        <w:t>1</w:t>
      </w:r>
      <w:r>
        <w:rPr>
          <w:rFonts w:hint="eastAsia"/>
          <w:sz w:val="16"/>
          <w:szCs w:val="18"/>
          <w:lang w:val="it-IT"/>
        </w:rPr>
        <w:t>日あたり出荷制限が設けられております。出荷の集中を避けるため、分散出荷を取り入れさせていただきます。</w:t>
      </w:r>
    </w:p>
    <w:p w14:paraId="0BE623C3" w14:textId="77777777" w:rsidR="0095605D" w:rsidRPr="008342DC" w:rsidRDefault="0095605D" w:rsidP="0095605D">
      <w:pPr>
        <w:spacing w:line="240" w:lineRule="atLeast"/>
        <w:jc w:val="left"/>
        <w:rPr>
          <w:sz w:val="16"/>
          <w:szCs w:val="18"/>
          <w:u w:val="single"/>
          <w:lang w:val="it-IT"/>
        </w:rPr>
      </w:pPr>
      <w:bookmarkStart w:id="1" w:name="_Hlk78184210"/>
      <w:r w:rsidRPr="00D52714">
        <w:rPr>
          <w:rFonts w:eastAsia="Adobe Gothic Std B"/>
          <w:b/>
          <w:bCs/>
          <w:sz w:val="32"/>
          <w:szCs w:val="21"/>
          <w:u w:val="single"/>
          <w:lang w:val="it-IT"/>
        </w:rPr>
        <w:t>Colle San Massimo</w:t>
      </w:r>
      <w:r>
        <w:rPr>
          <w:rFonts w:eastAsia="Adobe Gothic Std B"/>
          <w:b/>
          <w:bCs/>
          <w:sz w:val="32"/>
          <w:u w:val="single"/>
          <w:lang w:val="it-IT"/>
        </w:rPr>
        <w:t xml:space="preserve"> </w:t>
      </w:r>
      <w:r>
        <w:rPr>
          <w:rFonts w:hint="eastAsia"/>
          <w:sz w:val="16"/>
          <w:szCs w:val="18"/>
          <w:u w:val="single"/>
          <w:lang w:val="it-IT"/>
        </w:rPr>
        <w:t xml:space="preserve"> </w:t>
      </w:r>
      <w:r w:rsidRPr="00D52714">
        <w:rPr>
          <w:rFonts w:hint="eastAsia"/>
          <w:sz w:val="18"/>
          <w:u w:val="single"/>
          <w:lang w:val="it-IT"/>
        </w:rPr>
        <w:t>コッレ</w:t>
      </w:r>
      <w:r w:rsidRPr="00D52714">
        <w:rPr>
          <w:rFonts w:hint="eastAsia"/>
          <w:sz w:val="18"/>
          <w:u w:val="single"/>
          <w:lang w:val="it-IT"/>
        </w:rPr>
        <w:t xml:space="preserve"> </w:t>
      </w:r>
      <w:r w:rsidRPr="00D52714">
        <w:rPr>
          <w:rFonts w:hint="eastAsia"/>
          <w:sz w:val="18"/>
          <w:u w:val="single"/>
          <w:lang w:val="it-IT"/>
        </w:rPr>
        <w:t>サン</w:t>
      </w:r>
      <w:r w:rsidRPr="00D52714">
        <w:rPr>
          <w:rFonts w:hint="eastAsia"/>
          <w:sz w:val="18"/>
          <w:u w:val="single"/>
          <w:lang w:val="it-IT"/>
        </w:rPr>
        <w:t xml:space="preserve"> </w:t>
      </w:r>
      <w:r w:rsidRPr="00D52714">
        <w:rPr>
          <w:rFonts w:hint="eastAsia"/>
          <w:sz w:val="18"/>
          <w:u w:val="single"/>
          <w:lang w:val="it-IT"/>
        </w:rPr>
        <w:t>マッシモ</w:t>
      </w:r>
      <w:r>
        <w:rPr>
          <w:rFonts w:hint="eastAsia"/>
          <w:sz w:val="16"/>
          <w:szCs w:val="18"/>
          <w:u w:val="single"/>
          <w:lang w:val="it-IT"/>
        </w:rPr>
        <w:t xml:space="preserve"> </w:t>
      </w:r>
      <w:r w:rsidRPr="003B2722">
        <w:rPr>
          <w:rFonts w:ascii="HGPｺﾞｼｯｸM" w:hAnsi="Adobe Gothic Std B" w:hint="eastAsia"/>
          <w:b/>
          <w:u w:val="single"/>
          <w:lang w:val="it-IT"/>
        </w:rPr>
        <w:t xml:space="preserve">     </w:t>
      </w:r>
      <w:r w:rsidRPr="003B2722">
        <w:rPr>
          <w:rFonts w:ascii="HGPｺﾞｼｯｸM" w:hAnsi="Adobe Gothic Std B" w:hint="eastAsia"/>
          <w:sz w:val="16"/>
          <w:u w:val="single"/>
          <w:lang w:val="it-IT"/>
        </w:rPr>
        <w:t xml:space="preserve">  </w:t>
      </w:r>
      <w:r>
        <w:rPr>
          <w:rFonts w:ascii="HGPｺﾞｼｯｸM" w:hAnsi="Adobe Gothic Std B" w:hint="eastAsia"/>
          <w:sz w:val="16"/>
          <w:u w:val="single"/>
          <w:lang w:val="it-IT"/>
        </w:rPr>
        <w:t xml:space="preserve">                                    </w:t>
      </w:r>
      <w:r w:rsidRPr="003B2722">
        <w:rPr>
          <w:rFonts w:ascii="HGPｺﾞｼｯｸM" w:hAnsi="Adobe Gothic Std B" w:hint="eastAsia"/>
          <w:sz w:val="16"/>
          <w:u w:val="single"/>
          <w:lang w:val="it-IT"/>
        </w:rPr>
        <w:t xml:space="preserve">  </w:t>
      </w:r>
      <w:r>
        <w:rPr>
          <w:rFonts w:ascii="HGPｺﾞｼｯｸM" w:hAnsi="Adobe Gothic Std B" w:hint="eastAsia"/>
          <w:sz w:val="16"/>
          <w:u w:val="single"/>
          <w:lang w:val="it-IT"/>
        </w:rPr>
        <w:t>アブルッツォ</w:t>
      </w:r>
      <w:r w:rsidRPr="00362462">
        <w:rPr>
          <w:rFonts w:ascii="HGPｺﾞｼｯｸM" w:hint="eastAsia"/>
          <w:sz w:val="16"/>
          <w:szCs w:val="8"/>
          <w:u w:val="single"/>
          <w:lang w:val="it-IT"/>
        </w:rPr>
        <w:t>ー</w:t>
      </w:r>
      <w:r>
        <w:rPr>
          <w:rFonts w:ascii="HGPｺﾞｼｯｸM" w:hint="eastAsia"/>
          <w:sz w:val="16"/>
          <w:szCs w:val="8"/>
          <w:u w:val="single"/>
          <w:lang w:val="it-IT"/>
        </w:rPr>
        <w:t>テラーモージュリアノーヴァ</w:t>
      </w:r>
    </w:p>
    <w:p w14:paraId="16F6B7B3" w14:textId="5408971C" w:rsidR="0095605D" w:rsidRDefault="0095605D" w:rsidP="0095605D">
      <w:pPr>
        <w:ind w:firstLineChars="100" w:firstLine="143"/>
        <w:rPr>
          <w:sz w:val="16"/>
          <w:szCs w:val="18"/>
          <w:lang w:val="it-IT"/>
        </w:rPr>
      </w:pPr>
      <w:r>
        <w:rPr>
          <w:rFonts w:hint="eastAsia"/>
          <w:sz w:val="16"/>
          <w:szCs w:val="18"/>
          <w:lang w:val="it-IT"/>
        </w:rPr>
        <w:t>モンテプルチアーノの偉大なる</w:t>
      </w:r>
      <w:r w:rsidR="003046F1">
        <w:rPr>
          <w:rFonts w:hint="eastAsia"/>
          <w:sz w:val="16"/>
          <w:szCs w:val="18"/>
          <w:lang w:val="it-IT"/>
        </w:rPr>
        <w:t>大地</w:t>
      </w:r>
      <w:r>
        <w:rPr>
          <w:rFonts w:hint="eastAsia"/>
          <w:sz w:val="16"/>
          <w:szCs w:val="18"/>
          <w:lang w:val="it-IT"/>
        </w:rPr>
        <w:t>、自家消費用の菜園とオリー</w:t>
      </w:r>
      <w:r w:rsidR="003046F1">
        <w:rPr>
          <w:rFonts w:hint="eastAsia"/>
          <w:sz w:val="16"/>
          <w:szCs w:val="18"/>
          <w:lang w:val="it-IT"/>
        </w:rPr>
        <w:t>ヴ</w:t>
      </w:r>
      <w:r>
        <w:rPr>
          <w:rFonts w:hint="eastAsia"/>
          <w:sz w:val="16"/>
          <w:szCs w:val="18"/>
          <w:lang w:val="it-IT"/>
        </w:rPr>
        <w:t>の畑</w:t>
      </w:r>
      <w:r w:rsidR="003046F1">
        <w:rPr>
          <w:rFonts w:hint="eastAsia"/>
          <w:sz w:val="16"/>
          <w:szCs w:val="18"/>
          <w:lang w:val="it-IT"/>
        </w:rPr>
        <w:t>と</w:t>
      </w:r>
      <w:r>
        <w:rPr>
          <w:rFonts w:hint="eastAsia"/>
          <w:sz w:val="16"/>
          <w:szCs w:val="18"/>
          <w:lang w:val="it-IT"/>
        </w:rPr>
        <w:t>僅か</w:t>
      </w:r>
      <w:r>
        <w:rPr>
          <w:rFonts w:hint="eastAsia"/>
          <w:sz w:val="16"/>
          <w:szCs w:val="18"/>
          <w:lang w:val="it-IT"/>
        </w:rPr>
        <w:t>0.</w:t>
      </w:r>
      <w:r>
        <w:rPr>
          <w:sz w:val="16"/>
          <w:szCs w:val="18"/>
          <w:lang w:val="it-IT"/>
        </w:rPr>
        <w:t>8ha</w:t>
      </w:r>
      <w:r>
        <w:rPr>
          <w:rFonts w:hint="eastAsia"/>
          <w:sz w:val="16"/>
          <w:szCs w:val="18"/>
          <w:lang w:val="it-IT"/>
        </w:rPr>
        <w:t>のブドウ畑</w:t>
      </w:r>
      <w:r w:rsidR="00786459">
        <w:rPr>
          <w:rFonts w:hint="eastAsia"/>
          <w:sz w:val="16"/>
          <w:szCs w:val="18"/>
          <w:lang w:val="it-IT"/>
        </w:rPr>
        <w:t>。</w:t>
      </w:r>
      <w:r>
        <w:rPr>
          <w:rFonts w:hint="eastAsia"/>
          <w:sz w:val="16"/>
          <w:szCs w:val="18"/>
          <w:lang w:val="it-IT"/>
        </w:rPr>
        <w:t>祖母より受け継いだこの土地を誰よりも愛し、まるで趣味のようにじっくりと時間をかけ、</w:t>
      </w:r>
      <w:r w:rsidR="003046F1">
        <w:rPr>
          <w:rFonts w:hint="eastAsia"/>
          <w:sz w:val="16"/>
          <w:szCs w:val="18"/>
          <w:lang w:val="it-IT"/>
        </w:rPr>
        <w:t>畑仕事と</w:t>
      </w:r>
      <w:r w:rsidR="00786459">
        <w:rPr>
          <w:rFonts w:hint="eastAsia"/>
          <w:sz w:val="16"/>
          <w:szCs w:val="18"/>
          <w:lang w:val="it-IT"/>
        </w:rPr>
        <w:t>ワイン造りを</w:t>
      </w:r>
      <w:r w:rsidR="003046F1">
        <w:rPr>
          <w:rFonts w:hint="eastAsia"/>
          <w:sz w:val="16"/>
          <w:szCs w:val="18"/>
          <w:lang w:val="it-IT"/>
        </w:rPr>
        <w:t>行う</w:t>
      </w:r>
      <w:r w:rsidR="00786459">
        <w:rPr>
          <w:rFonts w:hint="eastAsia"/>
          <w:sz w:val="16"/>
          <w:szCs w:val="18"/>
          <w:lang w:val="it-IT"/>
        </w:rPr>
        <w:t>エンリーコ</w:t>
      </w:r>
      <w:r w:rsidR="00786459">
        <w:rPr>
          <w:rFonts w:hint="eastAsia"/>
          <w:sz w:val="16"/>
          <w:szCs w:val="18"/>
          <w:lang w:val="it-IT"/>
        </w:rPr>
        <w:t xml:space="preserve"> </w:t>
      </w:r>
      <w:r w:rsidR="00786459">
        <w:rPr>
          <w:rFonts w:hint="eastAsia"/>
          <w:sz w:val="16"/>
          <w:szCs w:val="18"/>
          <w:lang w:val="it-IT"/>
        </w:rPr>
        <w:t>ガッリナーロ</w:t>
      </w:r>
      <w:r>
        <w:rPr>
          <w:rFonts w:hint="eastAsia"/>
          <w:sz w:val="16"/>
          <w:szCs w:val="18"/>
          <w:lang w:val="it-IT"/>
        </w:rPr>
        <w:t>。</w:t>
      </w:r>
      <w:r w:rsidR="00786459">
        <w:rPr>
          <w:rFonts w:hint="eastAsia"/>
          <w:sz w:val="16"/>
          <w:szCs w:val="18"/>
          <w:lang w:val="it-IT"/>
        </w:rPr>
        <w:t>ブドウの収穫はもちろん</w:t>
      </w:r>
      <w:r w:rsidR="003046F1">
        <w:rPr>
          <w:rFonts w:hint="eastAsia"/>
          <w:sz w:val="16"/>
          <w:szCs w:val="18"/>
          <w:lang w:val="it-IT"/>
        </w:rPr>
        <w:t>ですが、</w:t>
      </w:r>
      <w:r w:rsidR="00786459">
        <w:rPr>
          <w:rFonts w:hint="eastAsia"/>
          <w:sz w:val="16"/>
          <w:szCs w:val="18"/>
          <w:lang w:val="it-IT"/>
        </w:rPr>
        <w:t>剪定から除葉、畑に植わるブドウ樹のすべてを自らの手で行いたいという強い意思、偉大なる土地のポテンシャルを感じつつも、彼の温厚な人柄をダイレクトに感じるコッレ</w:t>
      </w:r>
      <w:r w:rsidR="00786459">
        <w:rPr>
          <w:rFonts w:hint="eastAsia"/>
          <w:sz w:val="16"/>
          <w:szCs w:val="18"/>
          <w:lang w:val="it-IT"/>
        </w:rPr>
        <w:t xml:space="preserve"> </w:t>
      </w:r>
      <w:r w:rsidR="00786459">
        <w:rPr>
          <w:rFonts w:hint="eastAsia"/>
          <w:sz w:val="16"/>
          <w:szCs w:val="18"/>
          <w:lang w:val="it-IT"/>
        </w:rPr>
        <w:t>サン</w:t>
      </w:r>
      <w:r w:rsidR="00786459">
        <w:rPr>
          <w:rFonts w:hint="eastAsia"/>
          <w:sz w:val="16"/>
          <w:szCs w:val="18"/>
          <w:lang w:val="it-IT"/>
        </w:rPr>
        <w:t xml:space="preserve"> </w:t>
      </w:r>
      <w:r w:rsidR="00786459">
        <w:rPr>
          <w:rFonts w:hint="eastAsia"/>
          <w:sz w:val="16"/>
          <w:szCs w:val="18"/>
          <w:lang w:val="it-IT"/>
        </w:rPr>
        <w:t>マッシモのワイン。いつも欠品でリストに残ることがほとんどない、エヴィーノでも希少な造り手の一人です、、汗。今年も各キュヴェ無事に到着しております！一部のワインは少なすぎてご案内できないものもありますが、地域的にチェラスオーロ</w:t>
      </w:r>
      <w:r w:rsidR="00786459">
        <w:rPr>
          <w:rFonts w:hint="eastAsia"/>
          <w:sz w:val="16"/>
          <w:szCs w:val="18"/>
          <w:lang w:val="it-IT"/>
        </w:rPr>
        <w:t xml:space="preserve"> </w:t>
      </w:r>
      <w:r w:rsidR="00786459">
        <w:rPr>
          <w:rFonts w:hint="eastAsia"/>
          <w:sz w:val="16"/>
          <w:szCs w:val="18"/>
          <w:lang w:val="it-IT"/>
        </w:rPr>
        <w:t>ダブルッツォ、モンテプルチアーノ</w:t>
      </w:r>
      <w:r w:rsidR="00786459">
        <w:rPr>
          <w:rFonts w:hint="eastAsia"/>
          <w:sz w:val="16"/>
          <w:szCs w:val="18"/>
          <w:lang w:val="it-IT"/>
        </w:rPr>
        <w:t xml:space="preserve"> </w:t>
      </w:r>
      <w:r w:rsidR="00786459">
        <w:rPr>
          <w:rFonts w:hint="eastAsia"/>
          <w:sz w:val="16"/>
          <w:szCs w:val="18"/>
          <w:lang w:val="it-IT"/>
        </w:rPr>
        <w:t>ダブルッツォに当たる「</w:t>
      </w:r>
      <w:r w:rsidR="00786459">
        <w:rPr>
          <w:rFonts w:hint="eastAsia"/>
          <w:sz w:val="16"/>
          <w:szCs w:val="18"/>
          <w:lang w:val="it-IT"/>
        </w:rPr>
        <w:t>Meno Rosso</w:t>
      </w:r>
      <w:r w:rsidR="00786459">
        <w:rPr>
          <w:rFonts w:hint="eastAsia"/>
          <w:sz w:val="16"/>
          <w:szCs w:val="18"/>
          <w:lang w:val="it-IT"/>
        </w:rPr>
        <w:t>メーノロッソ」、「</w:t>
      </w:r>
      <w:r w:rsidR="00786459">
        <w:rPr>
          <w:rFonts w:hint="eastAsia"/>
          <w:sz w:val="16"/>
          <w:szCs w:val="18"/>
          <w:lang w:val="it-IT"/>
        </w:rPr>
        <w:t xml:space="preserve">Rosso </w:t>
      </w:r>
      <w:r w:rsidR="00786459">
        <w:rPr>
          <w:rFonts w:hint="eastAsia"/>
          <w:sz w:val="16"/>
          <w:szCs w:val="18"/>
          <w:lang w:val="it-IT"/>
        </w:rPr>
        <w:t>ロッソ」をご紹介させていただきます。</w:t>
      </w:r>
    </w:p>
    <w:p w14:paraId="50EA0F31" w14:textId="43C34AFE" w:rsidR="0095605D" w:rsidRPr="00045479" w:rsidRDefault="004E59F3" w:rsidP="006F2155">
      <w:pPr>
        <w:rPr>
          <w:b/>
          <w:sz w:val="16"/>
          <w:lang w:val="it-IT"/>
        </w:rPr>
      </w:pPr>
      <w:r>
        <w:rPr>
          <w:rFonts w:hint="eastAsia"/>
          <w:noProof/>
          <w:sz w:val="16"/>
          <w:lang w:val="ja-JP"/>
        </w:rPr>
        <w:drawing>
          <wp:anchor distT="0" distB="0" distL="114300" distR="114300" simplePos="0" relativeHeight="251691008" behindDoc="0" locked="0" layoutInCell="1" allowOverlap="1" wp14:anchorId="34CC872C" wp14:editId="30E9849E">
            <wp:simplePos x="0" y="0"/>
            <wp:positionH relativeFrom="margin">
              <wp:posOffset>5669280</wp:posOffset>
            </wp:positionH>
            <wp:positionV relativeFrom="paragraph">
              <wp:posOffset>79375</wp:posOffset>
            </wp:positionV>
            <wp:extent cx="1135380" cy="923290"/>
            <wp:effectExtent l="19050" t="19050" r="26670" b="10160"/>
            <wp:wrapSquare wrapText="bothSides"/>
            <wp:docPr id="7" name="図 7"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ダイアグラム&#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5380" cy="923290"/>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0095605D" w:rsidRPr="00831FB7">
        <w:rPr>
          <w:rFonts w:ascii="Segoe UI Symbol" w:hAnsi="Segoe UI Symbol" w:cs="Segoe UI Symbol" w:hint="eastAsia"/>
          <w:b/>
          <w:color w:val="00B050"/>
        </w:rPr>
        <w:t>★</w:t>
      </w:r>
      <w:r w:rsidR="0095605D">
        <w:rPr>
          <w:rFonts w:hint="eastAsia"/>
          <w:b/>
          <w:lang w:val="it-IT"/>
        </w:rPr>
        <w:t xml:space="preserve">Meno </w:t>
      </w:r>
      <w:r w:rsidR="0095605D">
        <w:rPr>
          <w:b/>
          <w:lang w:val="it-IT"/>
        </w:rPr>
        <w:t>Rosso2</w:t>
      </w:r>
      <w:r w:rsidR="00C8703D">
        <w:rPr>
          <w:b/>
          <w:lang w:val="it-IT"/>
        </w:rPr>
        <w:t>1</w:t>
      </w:r>
      <w:r w:rsidR="0095605D">
        <w:rPr>
          <w:rFonts w:hint="eastAsia"/>
          <w:b/>
          <w:sz w:val="16"/>
          <w:lang w:val="it-IT"/>
        </w:rPr>
        <w:t>メーノ</w:t>
      </w:r>
      <w:r w:rsidR="0095605D">
        <w:rPr>
          <w:rFonts w:hint="eastAsia"/>
          <w:b/>
          <w:sz w:val="16"/>
          <w:lang w:val="it-IT"/>
        </w:rPr>
        <w:t xml:space="preserve"> </w:t>
      </w:r>
      <w:r w:rsidR="0095605D">
        <w:rPr>
          <w:rFonts w:hint="eastAsia"/>
          <w:b/>
          <w:sz w:val="16"/>
          <w:lang w:val="it-IT"/>
        </w:rPr>
        <w:t>ロッソ</w:t>
      </w:r>
      <w:r w:rsidR="005F0B7C">
        <w:rPr>
          <w:rFonts w:hint="eastAsia"/>
          <w:b/>
          <w:sz w:val="16"/>
          <w:lang w:val="it-IT"/>
        </w:rPr>
        <w:t xml:space="preserve"> </w:t>
      </w:r>
      <w:r w:rsidR="0095605D" w:rsidRPr="00D45D88">
        <w:rPr>
          <w:rFonts w:hint="eastAsia"/>
          <w:b/>
          <w:color w:val="00B050"/>
          <w:sz w:val="16"/>
        </w:rPr>
        <w:t>≪新ヴィンテージ≫</w:t>
      </w:r>
      <w:r w:rsidR="0095605D">
        <w:rPr>
          <w:rFonts w:hint="eastAsia"/>
          <w:b/>
          <w:color w:val="00B050"/>
          <w:sz w:val="16"/>
        </w:rPr>
        <w:t xml:space="preserve"> </w:t>
      </w:r>
    </w:p>
    <w:p w14:paraId="1FAE3A70" w14:textId="77777777" w:rsidR="005E7C7A" w:rsidRDefault="0095605D" w:rsidP="00B42547">
      <w:pPr>
        <w:ind w:firstLineChars="100" w:firstLine="143"/>
        <w:jc w:val="left"/>
        <w:rPr>
          <w:sz w:val="16"/>
        </w:rPr>
      </w:pPr>
      <w:r w:rsidRPr="00D45D88">
        <w:rPr>
          <w:rFonts w:hint="eastAsia"/>
          <w:sz w:val="16"/>
        </w:rPr>
        <w:t>(</w:t>
      </w:r>
      <w:proofErr w:type="spellStart"/>
      <w:r w:rsidRPr="00D45D88">
        <w:rPr>
          <w:rFonts w:hint="eastAsia"/>
          <w:sz w:val="16"/>
        </w:rPr>
        <w:t>meno</w:t>
      </w:r>
      <w:proofErr w:type="spellEnd"/>
      <w:r w:rsidRPr="00D45D88">
        <w:rPr>
          <w:rFonts w:hint="eastAsia"/>
          <w:sz w:val="16"/>
        </w:rPr>
        <w:t>=</w:t>
      </w:r>
      <w:r w:rsidRPr="00D45D88">
        <w:rPr>
          <w:rFonts w:hint="eastAsia"/>
          <w:sz w:val="16"/>
        </w:rPr>
        <w:t>色が少ない</w:t>
      </w:r>
      <w:r w:rsidRPr="00D45D88">
        <w:rPr>
          <w:rFonts w:hint="eastAsia"/>
          <w:sz w:val="16"/>
        </w:rPr>
        <w:t>)</w:t>
      </w:r>
      <w:r w:rsidRPr="00D45D88">
        <w:rPr>
          <w:rFonts w:hint="eastAsia"/>
          <w:sz w:val="16"/>
        </w:rPr>
        <w:t>という意味合い</w:t>
      </w:r>
      <w:r>
        <w:rPr>
          <w:rFonts w:hint="eastAsia"/>
          <w:sz w:val="16"/>
        </w:rPr>
        <w:t>の</w:t>
      </w:r>
      <w:r w:rsidRPr="00D45D88">
        <w:rPr>
          <w:rFonts w:hint="eastAsia"/>
          <w:sz w:val="16"/>
        </w:rPr>
        <w:t>ロゼ</w:t>
      </w:r>
      <w:r>
        <w:rPr>
          <w:rFonts w:hint="eastAsia"/>
          <w:sz w:val="16"/>
        </w:rPr>
        <w:t>、土地の言い方であれば</w:t>
      </w:r>
      <w:r w:rsidRPr="00D45D88">
        <w:rPr>
          <w:rFonts w:hint="eastAsia"/>
          <w:sz w:val="16"/>
        </w:rPr>
        <w:t>チェラスオーロ</w:t>
      </w:r>
      <w:r w:rsidRPr="00D45D88">
        <w:rPr>
          <w:rFonts w:hint="eastAsia"/>
          <w:sz w:val="16"/>
        </w:rPr>
        <w:t xml:space="preserve"> </w:t>
      </w:r>
      <w:r w:rsidRPr="00D45D88">
        <w:rPr>
          <w:rFonts w:hint="eastAsia"/>
          <w:sz w:val="16"/>
        </w:rPr>
        <w:t>ダブルッツォ</w:t>
      </w:r>
      <w:r>
        <w:rPr>
          <w:rFonts w:hint="eastAsia"/>
          <w:sz w:val="16"/>
        </w:rPr>
        <w:t>、</w:t>
      </w:r>
      <w:r>
        <w:rPr>
          <w:rFonts w:hint="eastAsia"/>
          <w:sz w:val="16"/>
        </w:rPr>
        <w:t>2</w:t>
      </w:r>
      <w:r>
        <w:rPr>
          <w:sz w:val="16"/>
        </w:rPr>
        <w:t>02</w:t>
      </w:r>
      <w:r w:rsidR="00B42547">
        <w:rPr>
          <w:sz w:val="16"/>
        </w:rPr>
        <w:t>1</w:t>
      </w:r>
      <w:r>
        <w:rPr>
          <w:rFonts w:hint="eastAsia"/>
          <w:sz w:val="16"/>
        </w:rPr>
        <w:t>ヴィンテージ</w:t>
      </w:r>
      <w:r w:rsidRPr="00D45D88">
        <w:rPr>
          <w:rFonts w:hint="eastAsia"/>
          <w:sz w:val="16"/>
        </w:rPr>
        <w:t>が到着です。</w:t>
      </w:r>
      <w:bookmarkStart w:id="2" w:name="_Hlk136273335"/>
      <w:r>
        <w:rPr>
          <w:rFonts w:hint="eastAsia"/>
          <w:sz w:val="16"/>
        </w:rPr>
        <w:t>202</w:t>
      </w:r>
      <w:r w:rsidR="00B42547">
        <w:rPr>
          <w:sz w:val="16"/>
        </w:rPr>
        <w:t>1</w:t>
      </w:r>
      <w:r>
        <w:rPr>
          <w:rFonts w:hint="eastAsia"/>
          <w:sz w:val="16"/>
        </w:rPr>
        <w:t>は</w:t>
      </w:r>
      <w:r w:rsidR="00B42547">
        <w:rPr>
          <w:rFonts w:hint="eastAsia"/>
          <w:sz w:val="16"/>
        </w:rPr>
        <w:t>天候に恵まれた</w:t>
      </w:r>
      <w:r w:rsidR="00E4383B">
        <w:rPr>
          <w:rFonts w:hint="eastAsia"/>
          <w:sz w:val="16"/>
        </w:rPr>
        <w:t>素晴らしい</w:t>
      </w:r>
      <w:r w:rsidR="00B42547">
        <w:rPr>
          <w:rFonts w:hint="eastAsia"/>
          <w:sz w:val="16"/>
        </w:rPr>
        <w:t>ヴィンテージ。完熟した</w:t>
      </w:r>
      <w:r>
        <w:rPr>
          <w:rFonts w:hint="eastAsia"/>
          <w:sz w:val="16"/>
        </w:rPr>
        <w:t>果実</w:t>
      </w:r>
      <w:r w:rsidR="00B42547">
        <w:rPr>
          <w:rFonts w:hint="eastAsia"/>
          <w:sz w:val="16"/>
        </w:rPr>
        <w:t>はもちろん、</w:t>
      </w:r>
      <w:r>
        <w:rPr>
          <w:rFonts w:hint="eastAsia"/>
          <w:sz w:val="16"/>
        </w:rPr>
        <w:t>酸</w:t>
      </w:r>
      <w:r w:rsidR="00B42547">
        <w:rPr>
          <w:rFonts w:hint="eastAsia"/>
          <w:sz w:val="16"/>
        </w:rPr>
        <w:t>も全く失っていないため、</w:t>
      </w:r>
      <w:bookmarkEnd w:id="2"/>
      <w:r w:rsidR="00B42547">
        <w:rPr>
          <w:rFonts w:hint="eastAsia"/>
          <w:sz w:val="16"/>
        </w:rPr>
        <w:t>素晴らしいバランス感！</w:t>
      </w:r>
      <w:r>
        <w:rPr>
          <w:rFonts w:hint="eastAsia"/>
          <w:sz w:val="16"/>
        </w:rPr>
        <w:t>昨年以上に素晴らしい飲み心地を感じます</w:t>
      </w:r>
      <w:r w:rsidR="00B42547">
        <w:rPr>
          <w:rFonts w:hint="eastAsia"/>
          <w:sz w:val="16"/>
        </w:rPr>
        <w:t>。「一人でワイン造りを始めて</w:t>
      </w:r>
      <w:r w:rsidR="00B42547">
        <w:rPr>
          <w:rFonts w:hint="eastAsia"/>
          <w:sz w:val="16"/>
        </w:rPr>
        <w:t>15</w:t>
      </w:r>
      <w:r w:rsidR="00B42547">
        <w:rPr>
          <w:rFonts w:hint="eastAsia"/>
          <w:sz w:val="16"/>
        </w:rPr>
        <w:t>年ほど経つけれど、ようやくチェラスオーロの造り方が分かってきた」そう語るエンリーコ。</w:t>
      </w:r>
      <w:r w:rsidR="005E7C7A">
        <w:rPr>
          <w:rFonts w:hint="eastAsia"/>
          <w:sz w:val="16"/>
        </w:rPr>
        <w:t>「</w:t>
      </w:r>
      <w:r w:rsidR="00B42547">
        <w:rPr>
          <w:rFonts w:hint="eastAsia"/>
          <w:sz w:val="16"/>
        </w:rPr>
        <w:t>ちょっと時間かかり過ぎじゃ</w:t>
      </w:r>
      <w:r w:rsidR="005E7C7A">
        <w:rPr>
          <w:rFonts w:hint="eastAsia"/>
          <w:sz w:val="16"/>
        </w:rPr>
        <w:t>!</w:t>
      </w:r>
      <w:r w:rsidR="005E7C7A">
        <w:rPr>
          <w:sz w:val="16"/>
        </w:rPr>
        <w:t>?</w:t>
      </w:r>
      <w:r w:rsidR="005E7C7A">
        <w:rPr>
          <w:rFonts w:hint="eastAsia"/>
          <w:sz w:val="16"/>
        </w:rPr>
        <w:t>」、</w:t>
      </w:r>
      <w:r w:rsidR="00B42547">
        <w:rPr>
          <w:rFonts w:hint="eastAsia"/>
          <w:sz w:val="16"/>
        </w:rPr>
        <w:t>なんて思われるかもしれませんが、単純な醸造方法という意味ではなく、彼の畑で収穫されるブドウの性格と、それに適したアプローチ、毎年の気候の違いも経験したうえで、エンリーコ自身が納得できるチェラスオーロができるようになった。そういう意味</w:t>
      </w:r>
      <w:r w:rsidR="005E7C7A">
        <w:rPr>
          <w:rFonts w:hint="eastAsia"/>
          <w:sz w:val="16"/>
        </w:rPr>
        <w:t>なのだと思います</w:t>
      </w:r>
      <w:r w:rsidR="00B42547">
        <w:rPr>
          <w:rFonts w:hint="eastAsia"/>
          <w:sz w:val="16"/>
        </w:rPr>
        <w:t>。</w:t>
      </w:r>
    </w:p>
    <w:p w14:paraId="79BBF52A" w14:textId="41ACC68F" w:rsidR="0095605D" w:rsidRDefault="00B42547" w:rsidP="00B42547">
      <w:pPr>
        <w:ind w:firstLineChars="100" w:firstLine="143"/>
        <w:jc w:val="left"/>
        <w:rPr>
          <w:sz w:val="16"/>
        </w:rPr>
      </w:pPr>
      <w:r>
        <w:rPr>
          <w:rFonts w:hint="eastAsia"/>
          <w:sz w:val="16"/>
        </w:rPr>
        <w:t>まさにその言葉通り、これまでのメーノ</w:t>
      </w:r>
      <w:r>
        <w:rPr>
          <w:rFonts w:hint="eastAsia"/>
          <w:sz w:val="16"/>
        </w:rPr>
        <w:t xml:space="preserve"> </w:t>
      </w:r>
      <w:r>
        <w:rPr>
          <w:rFonts w:hint="eastAsia"/>
          <w:sz w:val="16"/>
        </w:rPr>
        <w:t>ロッソとは</w:t>
      </w:r>
      <w:r w:rsidR="003046F1">
        <w:rPr>
          <w:rFonts w:hint="eastAsia"/>
          <w:sz w:val="16"/>
        </w:rPr>
        <w:t>がらりと雰囲気が変わり、</w:t>
      </w:r>
      <w:r>
        <w:rPr>
          <w:rFonts w:hint="eastAsia"/>
          <w:sz w:val="16"/>
        </w:rPr>
        <w:t>明らかにサイズが違</w:t>
      </w:r>
      <w:r w:rsidR="003046F1">
        <w:rPr>
          <w:rFonts w:hint="eastAsia"/>
          <w:sz w:val="16"/>
        </w:rPr>
        <w:t>う</w:t>
      </w:r>
      <w:r>
        <w:rPr>
          <w:rFonts w:hint="eastAsia"/>
          <w:sz w:val="16"/>
        </w:rPr>
        <w:t>ワインとな</w:t>
      </w:r>
      <w:r w:rsidR="003046F1">
        <w:rPr>
          <w:rFonts w:hint="eastAsia"/>
          <w:sz w:val="16"/>
        </w:rPr>
        <w:t>りました</w:t>
      </w:r>
      <w:r>
        <w:rPr>
          <w:rFonts w:hint="eastAsia"/>
          <w:sz w:val="16"/>
        </w:rPr>
        <w:t>。今までのメーノ</w:t>
      </w:r>
      <w:r w:rsidR="005E7C7A">
        <w:rPr>
          <w:rFonts w:hint="eastAsia"/>
          <w:sz w:val="16"/>
        </w:rPr>
        <w:t xml:space="preserve"> </w:t>
      </w:r>
      <w:r>
        <w:rPr>
          <w:rFonts w:hint="eastAsia"/>
          <w:sz w:val="16"/>
        </w:rPr>
        <w:t>ロッソが、「優しく心地よい、寄り添う</w:t>
      </w:r>
      <w:r w:rsidR="005E7C7A">
        <w:rPr>
          <w:rFonts w:hint="eastAsia"/>
          <w:sz w:val="16"/>
        </w:rPr>
        <w:t>味わい</w:t>
      </w:r>
      <w:r>
        <w:rPr>
          <w:rFonts w:hint="eastAsia"/>
          <w:sz w:val="16"/>
        </w:rPr>
        <w:t>」だとするならば、</w:t>
      </w:r>
      <w:r>
        <w:rPr>
          <w:rFonts w:hint="eastAsia"/>
          <w:sz w:val="16"/>
        </w:rPr>
        <w:t>2021</w:t>
      </w:r>
      <w:r>
        <w:rPr>
          <w:rFonts w:hint="eastAsia"/>
          <w:sz w:val="16"/>
        </w:rPr>
        <w:t>は、そこに明確に</w:t>
      </w:r>
      <w:r w:rsidR="003046F1">
        <w:rPr>
          <w:rFonts w:hint="eastAsia"/>
          <w:sz w:val="16"/>
        </w:rPr>
        <w:t>「</w:t>
      </w:r>
      <w:r>
        <w:rPr>
          <w:rFonts w:hint="eastAsia"/>
          <w:sz w:val="16"/>
        </w:rPr>
        <w:t>土地の偉大さ</w:t>
      </w:r>
      <w:r w:rsidR="003046F1">
        <w:rPr>
          <w:rFonts w:hint="eastAsia"/>
          <w:sz w:val="16"/>
        </w:rPr>
        <w:t>」</w:t>
      </w:r>
      <w:r>
        <w:rPr>
          <w:rFonts w:hint="eastAsia"/>
          <w:sz w:val="16"/>
        </w:rPr>
        <w:t>を</w:t>
      </w:r>
      <w:r w:rsidR="005E7C7A">
        <w:rPr>
          <w:rFonts w:hint="eastAsia"/>
          <w:sz w:val="16"/>
        </w:rPr>
        <w:t>加えた</w:t>
      </w:r>
      <w:r w:rsidR="003046F1">
        <w:rPr>
          <w:rFonts w:hint="eastAsia"/>
          <w:sz w:val="16"/>
        </w:rPr>
        <w:t>ワインだと</w:t>
      </w:r>
      <w:r>
        <w:rPr>
          <w:rFonts w:hint="eastAsia"/>
          <w:sz w:val="16"/>
        </w:rPr>
        <w:t>感じ</w:t>
      </w:r>
      <w:r w:rsidR="003046F1">
        <w:rPr>
          <w:rFonts w:hint="eastAsia"/>
          <w:sz w:val="16"/>
        </w:rPr>
        <w:t>ました</w:t>
      </w:r>
      <w:r>
        <w:rPr>
          <w:rFonts w:hint="eastAsia"/>
          <w:sz w:val="16"/>
        </w:rPr>
        <w:t>。</w:t>
      </w:r>
      <w:r>
        <w:rPr>
          <w:rFonts w:hint="eastAsia"/>
          <w:sz w:val="16"/>
        </w:rPr>
        <w:t>DOC</w:t>
      </w:r>
      <w:r>
        <w:rPr>
          <w:rFonts w:hint="eastAsia"/>
          <w:sz w:val="16"/>
        </w:rPr>
        <w:t>はありませんが、間違いなく偉大なチェラスオーロ</w:t>
      </w:r>
      <w:r>
        <w:rPr>
          <w:rFonts w:hint="eastAsia"/>
          <w:sz w:val="16"/>
        </w:rPr>
        <w:t xml:space="preserve"> </w:t>
      </w:r>
      <w:r>
        <w:rPr>
          <w:rFonts w:hint="eastAsia"/>
          <w:sz w:val="16"/>
        </w:rPr>
        <w:t>ダブルッツォの輪郭を備えたワインになったと直感する味わいです！</w:t>
      </w:r>
    </w:p>
    <w:p w14:paraId="3AB94D23" w14:textId="35D459DD" w:rsidR="0095605D" w:rsidRPr="00AF6EA1" w:rsidRDefault="004E59F3" w:rsidP="0095605D">
      <w:pPr>
        <w:jc w:val="left"/>
        <w:rPr>
          <w:b/>
          <w:sz w:val="16"/>
          <w:lang w:val="it-IT"/>
        </w:rPr>
      </w:pPr>
      <w:r>
        <w:rPr>
          <w:b/>
          <w:noProof/>
          <w:sz w:val="16"/>
          <w:lang w:val="it-IT"/>
        </w:rPr>
        <w:drawing>
          <wp:anchor distT="0" distB="0" distL="114300" distR="114300" simplePos="0" relativeHeight="251688960" behindDoc="0" locked="0" layoutInCell="1" allowOverlap="1" wp14:anchorId="7FF32B74" wp14:editId="2E7E1656">
            <wp:simplePos x="0" y="0"/>
            <wp:positionH relativeFrom="margin">
              <wp:posOffset>5723890</wp:posOffset>
            </wp:positionH>
            <wp:positionV relativeFrom="paragraph">
              <wp:posOffset>77470</wp:posOffset>
            </wp:positionV>
            <wp:extent cx="1123315" cy="913130"/>
            <wp:effectExtent l="19050" t="19050" r="19685" b="20320"/>
            <wp:wrapSquare wrapText="bothSides"/>
            <wp:docPr id="6" name="図 6"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ダイアグラム が含まれている画像&#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3315" cy="913130"/>
                    </a:xfrm>
                    <a:prstGeom prst="rect">
                      <a:avLst/>
                    </a:prstGeom>
                    <a:ln>
                      <a:solidFill>
                        <a:schemeClr val="bg1">
                          <a:lumMod val="75000"/>
                        </a:schemeClr>
                      </a:solidFill>
                    </a:ln>
                  </pic:spPr>
                </pic:pic>
              </a:graphicData>
            </a:graphic>
            <wp14:sizeRelH relativeFrom="page">
              <wp14:pctWidth>0</wp14:pctWidth>
            </wp14:sizeRelH>
            <wp14:sizeRelV relativeFrom="page">
              <wp14:pctHeight>0</wp14:pctHeight>
            </wp14:sizeRelV>
          </wp:anchor>
        </w:drawing>
      </w:r>
      <w:r w:rsidR="0095605D" w:rsidRPr="00831FB7">
        <w:rPr>
          <w:rFonts w:ascii="Segoe UI Symbol" w:hAnsi="Segoe UI Symbol" w:cs="Segoe UI Symbol" w:hint="eastAsia"/>
          <w:b/>
          <w:color w:val="00B050"/>
        </w:rPr>
        <w:t>★</w:t>
      </w:r>
      <w:r w:rsidR="0095605D">
        <w:rPr>
          <w:b/>
          <w:lang w:val="it-IT"/>
        </w:rPr>
        <w:t>Rosso</w:t>
      </w:r>
      <w:r w:rsidR="00C8703D">
        <w:rPr>
          <w:b/>
          <w:lang w:val="it-IT"/>
        </w:rPr>
        <w:t>20</w:t>
      </w:r>
      <w:r w:rsidR="0095605D">
        <w:rPr>
          <w:rFonts w:hint="eastAsia"/>
          <w:b/>
          <w:sz w:val="16"/>
          <w:lang w:val="it-IT"/>
        </w:rPr>
        <w:t>ロッソ</w:t>
      </w:r>
      <w:r w:rsidR="0095605D">
        <w:rPr>
          <w:rFonts w:hint="eastAsia"/>
          <w:b/>
          <w:sz w:val="16"/>
          <w:lang w:val="it-IT"/>
        </w:rPr>
        <w:t xml:space="preserve"> </w:t>
      </w:r>
      <w:r w:rsidR="0095605D" w:rsidRPr="00D45D88">
        <w:rPr>
          <w:rFonts w:hint="eastAsia"/>
          <w:b/>
          <w:color w:val="00B050"/>
          <w:sz w:val="16"/>
        </w:rPr>
        <w:t>≪新ヴィンテージ≫</w:t>
      </w:r>
      <w:r w:rsidR="0095605D">
        <w:rPr>
          <w:rFonts w:hint="eastAsia"/>
          <w:b/>
          <w:color w:val="00B050"/>
          <w:sz w:val="16"/>
        </w:rPr>
        <w:t xml:space="preserve"> </w:t>
      </w:r>
    </w:p>
    <w:p w14:paraId="71D0FB5F" w14:textId="662E3AD8" w:rsidR="0095605D" w:rsidRPr="003046F1" w:rsidRDefault="0095605D" w:rsidP="0095605D">
      <w:pPr>
        <w:ind w:firstLineChars="100" w:firstLine="143"/>
        <w:jc w:val="left"/>
        <w:rPr>
          <w:sz w:val="16"/>
        </w:rPr>
      </w:pPr>
      <w:r w:rsidRPr="003046F1">
        <w:rPr>
          <w:sz w:val="16"/>
        </w:rPr>
        <w:t>シンプルな名前ですが中身はモンテプルチアーノ</w:t>
      </w:r>
      <w:r w:rsidRPr="003046F1">
        <w:rPr>
          <w:sz w:val="16"/>
        </w:rPr>
        <w:t xml:space="preserve"> </w:t>
      </w:r>
      <w:r w:rsidRPr="003046F1">
        <w:rPr>
          <w:sz w:val="16"/>
        </w:rPr>
        <w:t>ダブルッツォ。</w:t>
      </w:r>
      <w:r w:rsidR="003046F1" w:rsidRPr="003046F1">
        <w:rPr>
          <w:sz w:val="16"/>
        </w:rPr>
        <w:t>DOC</w:t>
      </w:r>
      <w:r w:rsidR="003046F1" w:rsidRPr="003046F1">
        <w:rPr>
          <w:sz w:val="16"/>
        </w:rPr>
        <w:t>を</w:t>
      </w:r>
      <w:r w:rsidRPr="003046F1">
        <w:rPr>
          <w:sz w:val="16"/>
        </w:rPr>
        <w:t>申請していないため名乗っておりません。</w:t>
      </w:r>
      <w:r w:rsidRPr="003046F1">
        <w:rPr>
          <w:sz w:val="16"/>
        </w:rPr>
        <w:t>20</w:t>
      </w:r>
      <w:r w:rsidR="00786459" w:rsidRPr="003046F1">
        <w:rPr>
          <w:sz w:val="16"/>
        </w:rPr>
        <w:t>20</w:t>
      </w:r>
      <w:r w:rsidRPr="003046F1">
        <w:rPr>
          <w:sz w:val="16"/>
        </w:rPr>
        <w:t>は</w:t>
      </w:r>
      <w:r w:rsidR="00786459" w:rsidRPr="003046F1">
        <w:rPr>
          <w:sz w:val="16"/>
        </w:rPr>
        <w:t>気候のバランスが良く、果実と酸の均整がとれた魅力的な</w:t>
      </w:r>
      <w:r w:rsidRPr="003046F1">
        <w:rPr>
          <w:sz w:val="16"/>
        </w:rPr>
        <w:t>ヴィンテージ。果実の密度、酸、甘味を感じるタンニン</w:t>
      </w:r>
      <w:r w:rsidR="00786459" w:rsidRPr="003046F1">
        <w:rPr>
          <w:sz w:val="16"/>
        </w:rPr>
        <w:t>と、素晴らしすぎる飲み心地。体格の良いモンテプルチアーノでありながら、全く重さや強さを感じない</w:t>
      </w:r>
      <w:r w:rsidRPr="003046F1">
        <w:rPr>
          <w:sz w:val="16"/>
        </w:rPr>
        <w:t>親しみやすさ</w:t>
      </w:r>
      <w:r w:rsidR="00786459" w:rsidRPr="003046F1">
        <w:rPr>
          <w:sz w:val="16"/>
        </w:rPr>
        <w:t>を持った赤。</w:t>
      </w:r>
      <w:r w:rsidRPr="003046F1">
        <w:rPr>
          <w:sz w:val="16"/>
        </w:rPr>
        <w:t>モンテプルチアーノという、ブドウのポテンシャルをストレートに感じつつも、決して気張らない柔らかい果実味。</w:t>
      </w:r>
      <w:r w:rsidR="003046F1">
        <w:rPr>
          <w:rFonts w:hint="eastAsia"/>
          <w:sz w:val="16"/>
        </w:rPr>
        <w:t>土地の力強さや液体の濃さ、存在感に疲れを感じることなく、スムーズで癒し溢れる飲み心地。</w:t>
      </w:r>
      <w:r w:rsidRPr="003046F1">
        <w:rPr>
          <w:sz w:val="16"/>
        </w:rPr>
        <w:t>このワインにはエンリーコ自身の穏やかさ、優しさ</w:t>
      </w:r>
      <w:r w:rsidR="003046F1">
        <w:rPr>
          <w:rFonts w:hint="eastAsia"/>
          <w:sz w:val="16"/>
        </w:rPr>
        <w:t>に溢れていると</w:t>
      </w:r>
      <w:r w:rsidR="00786459" w:rsidRPr="003046F1">
        <w:rPr>
          <w:sz w:val="16"/>
        </w:rPr>
        <w:t>直感</w:t>
      </w:r>
      <w:r w:rsidR="003046F1">
        <w:rPr>
          <w:rFonts w:hint="eastAsia"/>
          <w:sz w:val="16"/>
        </w:rPr>
        <w:t>できる味わい</w:t>
      </w:r>
      <w:r w:rsidRPr="003046F1">
        <w:rPr>
          <w:sz w:val="16"/>
        </w:rPr>
        <w:t>です！</w:t>
      </w:r>
    </w:p>
    <w:p w14:paraId="732BFE83" w14:textId="39DFDA14" w:rsidR="0095605D" w:rsidRPr="000C161F" w:rsidRDefault="0095605D" w:rsidP="0095605D">
      <w:pPr>
        <w:spacing w:line="240" w:lineRule="atLeast"/>
        <w:jc w:val="left"/>
        <w:rPr>
          <w:b/>
          <w:bCs/>
          <w:sz w:val="28"/>
          <w:u w:val="single"/>
          <w:lang w:val="it-IT"/>
        </w:rPr>
      </w:pPr>
      <w:r>
        <w:rPr>
          <w:rFonts w:hint="eastAsia"/>
          <w:b/>
          <w:bCs/>
          <w:sz w:val="32"/>
          <w:szCs w:val="21"/>
          <w:u w:val="single"/>
          <w:lang w:val="it-IT"/>
        </w:rPr>
        <w:t>Le Coste</w:t>
      </w:r>
      <w:r w:rsidRPr="00AD32C3">
        <w:rPr>
          <w:rFonts w:hint="eastAsia"/>
          <w:sz w:val="18"/>
          <w:u w:val="single"/>
          <w:lang w:val="it-IT"/>
        </w:rPr>
        <w:t>レ</w:t>
      </w:r>
      <w:r w:rsidRPr="00AD32C3">
        <w:rPr>
          <w:rFonts w:hint="eastAsia"/>
          <w:sz w:val="18"/>
          <w:u w:val="single"/>
          <w:lang w:val="it-IT"/>
        </w:rPr>
        <w:t xml:space="preserve"> </w:t>
      </w:r>
      <w:r w:rsidRPr="00AD32C3">
        <w:rPr>
          <w:rFonts w:hint="eastAsia"/>
          <w:sz w:val="18"/>
          <w:u w:val="single"/>
          <w:lang w:val="it-IT"/>
        </w:rPr>
        <w:t>コステ</w:t>
      </w:r>
      <w:r>
        <w:rPr>
          <w:rFonts w:hint="eastAsia"/>
          <w:sz w:val="16"/>
          <w:u w:val="single"/>
          <w:lang w:val="it-IT"/>
        </w:rPr>
        <w:t xml:space="preserve">                                                                        </w:t>
      </w:r>
      <w:r w:rsidR="00B42547">
        <w:rPr>
          <w:rFonts w:hint="eastAsia"/>
          <w:sz w:val="16"/>
          <w:u w:val="single"/>
          <w:lang w:val="it-IT"/>
        </w:rPr>
        <w:t xml:space="preserve">      </w:t>
      </w:r>
      <w:r>
        <w:rPr>
          <w:rFonts w:hint="eastAsia"/>
          <w:sz w:val="16"/>
          <w:u w:val="single"/>
          <w:lang w:val="it-IT"/>
        </w:rPr>
        <w:t xml:space="preserve">              </w:t>
      </w:r>
      <w:r>
        <w:rPr>
          <w:rFonts w:hint="eastAsia"/>
          <w:sz w:val="16"/>
          <w:u w:val="single"/>
          <w:lang w:val="it-IT"/>
        </w:rPr>
        <w:t>ラツィオ</w:t>
      </w:r>
      <w:r w:rsidRPr="00D8390E">
        <w:rPr>
          <w:rFonts w:cs="ＭＳ ゴシック"/>
          <w:sz w:val="16"/>
          <w:szCs w:val="16"/>
          <w:u w:val="single"/>
          <w:lang w:val="it-IT"/>
        </w:rPr>
        <w:t>ー</w:t>
      </w:r>
      <w:r>
        <w:rPr>
          <w:rFonts w:cs="ＭＳ ゴシック" w:hint="eastAsia"/>
          <w:sz w:val="16"/>
          <w:szCs w:val="16"/>
          <w:u w:val="single"/>
          <w:lang w:val="it-IT"/>
        </w:rPr>
        <w:t>ヴィテルボーグラードリ</w:t>
      </w:r>
    </w:p>
    <w:p w14:paraId="79CFEE75" w14:textId="1C4A26BB" w:rsidR="0095605D" w:rsidRPr="006F2DDB" w:rsidRDefault="00DE4A80" w:rsidP="006F2DDB">
      <w:pPr>
        <w:ind w:firstLineChars="100" w:firstLine="143"/>
        <w:jc w:val="left"/>
        <w:rPr>
          <w:sz w:val="16"/>
        </w:rPr>
      </w:pPr>
      <w:r w:rsidRPr="0063694F">
        <w:rPr>
          <w:rFonts w:hint="eastAsia"/>
          <w:noProof/>
          <w:color w:val="00B050"/>
          <w:sz w:val="16"/>
        </w:rPr>
        <w:drawing>
          <wp:anchor distT="0" distB="0" distL="114300" distR="114300" simplePos="0" relativeHeight="251695104" behindDoc="0" locked="0" layoutInCell="1" allowOverlap="1" wp14:anchorId="3BACAE72" wp14:editId="7382C06A">
            <wp:simplePos x="0" y="0"/>
            <wp:positionH relativeFrom="margin">
              <wp:posOffset>5782847</wp:posOffset>
            </wp:positionH>
            <wp:positionV relativeFrom="paragraph">
              <wp:posOffset>626452</wp:posOffset>
            </wp:positionV>
            <wp:extent cx="1024890" cy="1135380"/>
            <wp:effectExtent l="0" t="0" r="3810" b="7620"/>
            <wp:wrapSquare wrapText="bothSides"/>
            <wp:docPr id="12" name="図 1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ダイアグラム&#10;&#10;自動的に生成された説明"/>
                    <pic:cNvPicPr/>
                  </pic:nvPicPr>
                  <pic:blipFill>
                    <a:blip r:embed="rId11" cstate="print">
                      <a:extLst>
                        <a:ext uri="{BEBA8EAE-BF5A-486C-A8C5-ECC9F3942E4B}">
                          <a14:imgProps xmlns:a14="http://schemas.microsoft.com/office/drawing/2010/main">
                            <a14:imgLayer r:embed="rId12">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024890" cy="1135380"/>
                    </a:xfrm>
                    <a:prstGeom prst="rect">
                      <a:avLst/>
                    </a:prstGeom>
                  </pic:spPr>
                </pic:pic>
              </a:graphicData>
            </a:graphic>
            <wp14:sizeRelH relativeFrom="margin">
              <wp14:pctWidth>0</wp14:pctWidth>
            </wp14:sizeRelH>
            <wp14:sizeRelV relativeFrom="margin">
              <wp14:pctHeight>0</wp14:pctHeight>
            </wp14:sizeRelV>
          </wp:anchor>
        </w:drawing>
      </w:r>
      <w:r w:rsidR="0095605D">
        <w:rPr>
          <w:rFonts w:hint="eastAsia"/>
          <w:sz w:val="16"/>
        </w:rPr>
        <w:t>強すぎる自己主張と、傍若無人ぶりはおそらくイタリア</w:t>
      </w:r>
      <w:r w:rsidR="0095605D">
        <w:rPr>
          <w:rFonts w:hint="eastAsia"/>
          <w:sz w:val="16"/>
        </w:rPr>
        <w:t>NO1</w:t>
      </w:r>
      <w:r w:rsidR="0095605D">
        <w:rPr>
          <w:rFonts w:hint="eastAsia"/>
          <w:sz w:val="16"/>
        </w:rPr>
        <w:t>だと感じております、、。いろいろな意味で唯一無二の造り手</w:t>
      </w:r>
      <w:r w:rsidR="0095605D">
        <w:rPr>
          <w:rFonts w:hint="eastAsia"/>
          <w:sz w:val="16"/>
        </w:rPr>
        <w:t xml:space="preserve">Le </w:t>
      </w:r>
      <w:proofErr w:type="spellStart"/>
      <w:r w:rsidR="0095605D">
        <w:rPr>
          <w:rFonts w:hint="eastAsia"/>
          <w:sz w:val="16"/>
        </w:rPr>
        <w:t>Coste</w:t>
      </w:r>
      <w:proofErr w:type="spellEnd"/>
      <w:r w:rsidR="0095605D">
        <w:rPr>
          <w:rFonts w:hint="eastAsia"/>
          <w:sz w:val="16"/>
        </w:rPr>
        <w:t>レ</w:t>
      </w:r>
      <w:r w:rsidR="0095605D">
        <w:rPr>
          <w:rFonts w:hint="eastAsia"/>
          <w:sz w:val="16"/>
        </w:rPr>
        <w:t xml:space="preserve"> </w:t>
      </w:r>
      <w:r w:rsidR="0095605D">
        <w:rPr>
          <w:rFonts w:hint="eastAsia"/>
          <w:sz w:val="16"/>
        </w:rPr>
        <w:t>コステ</w:t>
      </w:r>
      <w:r w:rsidR="0095605D">
        <w:rPr>
          <w:rFonts w:hint="eastAsia"/>
          <w:sz w:val="16"/>
        </w:rPr>
        <w:t>(</w:t>
      </w:r>
      <w:r w:rsidR="0095605D">
        <w:rPr>
          <w:rFonts w:hint="eastAsia"/>
          <w:sz w:val="16"/>
        </w:rPr>
        <w:t>笑</w:t>
      </w:r>
      <w:r w:rsidR="0095605D">
        <w:rPr>
          <w:rFonts w:hint="eastAsia"/>
          <w:sz w:val="16"/>
        </w:rPr>
        <w:t>)</w:t>
      </w:r>
      <w:r w:rsidR="0095605D">
        <w:rPr>
          <w:rFonts w:hint="eastAsia"/>
          <w:sz w:val="16"/>
        </w:rPr>
        <w:t>！しかし、ワインを飲むといつも納得させられてしまう、、口だけではない決意と行動力、結果を出し続けるジャンマルコ。今年</w:t>
      </w:r>
      <w:r w:rsidR="006F2DDB">
        <w:rPr>
          <w:rFonts w:hint="eastAsia"/>
          <w:sz w:val="16"/>
        </w:rPr>
        <w:t>リリースとなるビアンコ</w:t>
      </w:r>
      <w:r w:rsidR="006F2DDB">
        <w:rPr>
          <w:rFonts w:hint="eastAsia"/>
          <w:sz w:val="16"/>
        </w:rPr>
        <w:t>2021</w:t>
      </w:r>
      <w:r w:rsidR="006F2DDB">
        <w:rPr>
          <w:rFonts w:hint="eastAsia"/>
          <w:sz w:val="16"/>
        </w:rPr>
        <w:t>ヴィンテージをはじめ、入荷しましたキュヴェの一部をリリースさせていただきます！また、昨年より始まりました白いんげん豆も少量ながら再入荷！そして</w:t>
      </w:r>
      <w:r w:rsidR="003046F1">
        <w:rPr>
          <w:rFonts w:hint="eastAsia"/>
          <w:sz w:val="16"/>
        </w:rPr>
        <w:t>今年は新たに小麦粉を製造したレ</w:t>
      </w:r>
      <w:r w:rsidR="003046F1">
        <w:rPr>
          <w:rFonts w:hint="eastAsia"/>
          <w:sz w:val="16"/>
        </w:rPr>
        <w:t xml:space="preserve"> </w:t>
      </w:r>
      <w:r w:rsidR="003046F1">
        <w:rPr>
          <w:rFonts w:hint="eastAsia"/>
          <w:sz w:val="16"/>
        </w:rPr>
        <w:t>コステ！白いんげん豆の輪作として、古代</w:t>
      </w:r>
      <w:r w:rsidR="006F2DDB">
        <w:rPr>
          <w:rFonts w:hint="eastAsia"/>
          <w:sz w:val="16"/>
        </w:rPr>
        <w:t>小麦の栽培</w:t>
      </w:r>
      <w:r w:rsidR="003046F1">
        <w:rPr>
          <w:rFonts w:hint="eastAsia"/>
          <w:sz w:val="16"/>
        </w:rPr>
        <w:t>、収穫、石臼挽きで</w:t>
      </w:r>
      <w:r w:rsidR="006F2DDB">
        <w:rPr>
          <w:rFonts w:hint="eastAsia"/>
          <w:sz w:val="16"/>
        </w:rPr>
        <w:t>製粉した小麦粉</w:t>
      </w:r>
      <w:r w:rsidR="003046F1">
        <w:rPr>
          <w:rFonts w:hint="eastAsia"/>
          <w:sz w:val="16"/>
        </w:rPr>
        <w:t>。</w:t>
      </w:r>
      <w:r w:rsidR="006F2DDB">
        <w:rPr>
          <w:rFonts w:hint="eastAsia"/>
          <w:sz w:val="16"/>
        </w:rPr>
        <w:t>実験的な入荷量ですが合わせてご紹介させていただきます！</w:t>
      </w:r>
      <w:r w:rsidR="006F2DDB" w:rsidRPr="006F2DDB">
        <w:rPr>
          <w:sz w:val="16"/>
        </w:rPr>
        <w:t xml:space="preserve"> </w:t>
      </w:r>
    </w:p>
    <w:p w14:paraId="38FBFCE9" w14:textId="3F6C8900" w:rsidR="0095605D" w:rsidRPr="005B3E99" w:rsidRDefault="0095605D" w:rsidP="0095605D">
      <w:pPr>
        <w:jc w:val="left"/>
        <w:rPr>
          <w:b/>
          <w:sz w:val="16"/>
          <w:szCs w:val="16"/>
        </w:rPr>
      </w:pPr>
      <w:r>
        <w:rPr>
          <w:b/>
        </w:rPr>
        <w:t>Bianco</w:t>
      </w:r>
      <w:r w:rsidR="006F2155">
        <w:rPr>
          <w:rFonts w:hint="eastAsia"/>
          <w:b/>
        </w:rPr>
        <w:t xml:space="preserve"> </w:t>
      </w:r>
      <w:r>
        <w:rPr>
          <w:b/>
        </w:rPr>
        <w:t>2</w:t>
      </w:r>
      <w:r w:rsidR="005B3E99">
        <w:rPr>
          <w:b/>
        </w:rPr>
        <w:t>1</w:t>
      </w:r>
      <w:r w:rsidRPr="00831FB7">
        <w:rPr>
          <w:rFonts w:hint="eastAsia"/>
          <w:b/>
        </w:rPr>
        <w:t xml:space="preserve"> </w:t>
      </w:r>
      <w:r>
        <w:rPr>
          <w:rFonts w:hint="eastAsia"/>
          <w:b/>
          <w:sz w:val="16"/>
          <w:szCs w:val="16"/>
          <w:lang w:val="it-IT"/>
        </w:rPr>
        <w:t>ビアンコ</w:t>
      </w:r>
      <w:r w:rsidRPr="00831FB7">
        <w:rPr>
          <w:rFonts w:hint="eastAsia"/>
          <w:b/>
          <w:sz w:val="16"/>
          <w:szCs w:val="16"/>
        </w:rPr>
        <w:t xml:space="preserve"> </w:t>
      </w:r>
      <w:r w:rsidR="005B3E99">
        <w:rPr>
          <w:b/>
          <w:sz w:val="16"/>
          <w:szCs w:val="16"/>
        </w:rPr>
        <w:t xml:space="preserve"> 750ml &amp; </w:t>
      </w:r>
      <w:r w:rsidR="00D63E90" w:rsidRPr="00D615D8">
        <w:rPr>
          <w:rFonts w:ascii="HGPｺﾞｼｯｸM" w:hAnsi="Segoe UI Symbol" w:cs="Segoe UI Symbol" w:hint="eastAsia"/>
          <w:color w:val="00B050"/>
          <w:lang w:val="it-IT"/>
        </w:rPr>
        <w:t>★</w:t>
      </w:r>
      <w:r w:rsidR="005B3E99">
        <w:rPr>
          <w:b/>
          <w:sz w:val="16"/>
          <w:szCs w:val="16"/>
        </w:rPr>
        <w:t>1500ml</w:t>
      </w:r>
      <w:r w:rsidR="005B3E99">
        <w:rPr>
          <w:rFonts w:hint="eastAsia"/>
          <w:b/>
          <w:sz w:val="16"/>
          <w:szCs w:val="16"/>
        </w:rPr>
        <w:t xml:space="preserve"> </w:t>
      </w:r>
      <w:r w:rsidRPr="00261A03">
        <w:rPr>
          <w:rFonts w:ascii="HGP創英角ｺﾞｼｯｸUB" w:eastAsia="HGP創英角ｺﾞｼｯｸUB" w:hAnsi="HGP創英角ｺﾞｼｯｸUB" w:hint="eastAsia"/>
          <w:bCs/>
          <w:color w:val="00B050"/>
          <w:sz w:val="16"/>
        </w:rPr>
        <w:t>≪新ヴィンテージ≫</w:t>
      </w:r>
    </w:p>
    <w:p w14:paraId="3612E7BE" w14:textId="767E8F3D" w:rsidR="00E35C16" w:rsidRPr="005E7C7A" w:rsidRDefault="0095605D" w:rsidP="00E35C16">
      <w:pPr>
        <w:ind w:firstLineChars="100" w:firstLine="143"/>
        <w:jc w:val="left"/>
        <w:rPr>
          <w:bCs/>
          <w:sz w:val="16"/>
        </w:rPr>
      </w:pPr>
      <w:r w:rsidRPr="005E7C7A">
        <w:rPr>
          <w:bCs/>
          <w:sz w:val="16"/>
        </w:rPr>
        <w:t>202</w:t>
      </w:r>
      <w:r w:rsidR="00E35C16" w:rsidRPr="005E7C7A">
        <w:rPr>
          <w:bCs/>
          <w:sz w:val="16"/>
        </w:rPr>
        <w:t>1</w:t>
      </w:r>
      <w:r w:rsidRPr="005E7C7A">
        <w:rPr>
          <w:bCs/>
          <w:sz w:val="16"/>
        </w:rPr>
        <w:t>年は冬の水不足から始まり</w:t>
      </w:r>
      <w:r w:rsidR="008143C9" w:rsidRPr="005E7C7A">
        <w:rPr>
          <w:bCs/>
          <w:sz w:val="16"/>
        </w:rPr>
        <w:t>、</w:t>
      </w:r>
      <w:r w:rsidRPr="005E7C7A">
        <w:rPr>
          <w:bCs/>
          <w:sz w:val="16"/>
        </w:rPr>
        <w:t>春</w:t>
      </w:r>
      <w:r w:rsidR="00E35C16" w:rsidRPr="005E7C7A">
        <w:rPr>
          <w:bCs/>
          <w:sz w:val="16"/>
        </w:rPr>
        <w:t>から初夏にかけて非常に乾燥した気候が続きました、「その時点では</w:t>
      </w:r>
      <w:r w:rsidR="00E35C16" w:rsidRPr="005E7C7A">
        <w:rPr>
          <w:bCs/>
          <w:sz w:val="16"/>
        </w:rPr>
        <w:t>2021</w:t>
      </w:r>
      <w:r w:rsidR="00E35C16" w:rsidRPr="005E7C7A">
        <w:rPr>
          <w:bCs/>
          <w:sz w:val="16"/>
        </w:rPr>
        <w:t>はあまりよくないヴィンテージになると想像していた」、そう語るジャンマルコ。</w:t>
      </w:r>
      <w:r w:rsidR="00E35C16" w:rsidRPr="005E7C7A">
        <w:rPr>
          <w:bCs/>
          <w:sz w:val="16"/>
        </w:rPr>
        <w:t>8</w:t>
      </w:r>
      <w:r w:rsidR="00E35C16" w:rsidRPr="005E7C7A">
        <w:rPr>
          <w:bCs/>
          <w:sz w:val="16"/>
        </w:rPr>
        <w:t>月に入ってから続いた雨によって、ブドウ樹に不足していた水分が補われたことで、急激に果実の熟成が始まったといいます。病気の被害も少なく、気温差による酸と均整の取れた果実を持ち、フェノールの熟成も</w:t>
      </w:r>
      <w:r w:rsidR="008143C9" w:rsidRPr="005E7C7A">
        <w:rPr>
          <w:bCs/>
          <w:sz w:val="16"/>
        </w:rPr>
        <w:t>素晴らしい</w:t>
      </w:r>
      <w:r w:rsidR="00E35C16" w:rsidRPr="005E7C7A">
        <w:rPr>
          <w:bCs/>
          <w:sz w:val="16"/>
        </w:rPr>
        <w:t>ヴィンテージにな</w:t>
      </w:r>
      <w:r w:rsidR="008143C9" w:rsidRPr="005E7C7A">
        <w:rPr>
          <w:bCs/>
          <w:sz w:val="16"/>
        </w:rPr>
        <w:t>りました</w:t>
      </w:r>
      <w:r w:rsidR="00E35C16" w:rsidRPr="005E7C7A">
        <w:rPr>
          <w:bCs/>
          <w:sz w:val="16"/>
        </w:rPr>
        <w:t>。</w:t>
      </w:r>
    </w:p>
    <w:p w14:paraId="6086F960" w14:textId="0DC2ABE9" w:rsidR="009F1C88" w:rsidRPr="005E7C7A" w:rsidRDefault="00E35C16" w:rsidP="009F1C88">
      <w:pPr>
        <w:ind w:firstLineChars="100" w:firstLine="143"/>
        <w:jc w:val="left"/>
        <w:rPr>
          <w:bCs/>
          <w:sz w:val="16"/>
        </w:rPr>
      </w:pPr>
      <w:r w:rsidRPr="005E7C7A">
        <w:rPr>
          <w:bCs/>
          <w:sz w:val="16"/>
        </w:rPr>
        <w:t>非常にポテンシャルを持ったブドウという事もあり、果皮と共に約</w:t>
      </w:r>
      <w:r w:rsidRPr="005E7C7A">
        <w:rPr>
          <w:bCs/>
          <w:sz w:val="16"/>
        </w:rPr>
        <w:t>2</w:t>
      </w:r>
      <w:r w:rsidRPr="005E7C7A">
        <w:rPr>
          <w:bCs/>
          <w:sz w:val="16"/>
        </w:rPr>
        <w:t>週間の醗酵を行ったビアンコ。完熟した果皮の香りはあるものの、決して固いと感じるわけではない、いつも以上の飲み心地。</w:t>
      </w:r>
      <w:r w:rsidR="009F1C88" w:rsidRPr="005E7C7A">
        <w:rPr>
          <w:bCs/>
          <w:sz w:val="16"/>
        </w:rPr>
        <w:t>特に</w:t>
      </w:r>
      <w:r w:rsidR="009F1C88" w:rsidRPr="005E7C7A">
        <w:rPr>
          <w:bCs/>
          <w:sz w:val="16"/>
        </w:rPr>
        <w:t>21</w:t>
      </w:r>
      <w:r w:rsidR="009F1C88" w:rsidRPr="005E7C7A">
        <w:rPr>
          <w:bCs/>
          <w:sz w:val="16"/>
        </w:rPr>
        <w:t>は醸造的なニュアンスよりも、果実的な香りや味わいを強く感じます。</w:t>
      </w:r>
      <w:r w:rsidR="0095605D" w:rsidRPr="005E7C7A">
        <w:rPr>
          <w:bCs/>
          <w:sz w:val="16"/>
        </w:rPr>
        <w:t>ワイン全体に感じる清潔さ、</w:t>
      </w:r>
      <w:r w:rsidR="009F1C88" w:rsidRPr="005E7C7A">
        <w:rPr>
          <w:bCs/>
          <w:sz w:val="16"/>
        </w:rPr>
        <w:t>最近のビアンコのクオリティには本当に驚かされてばかりですが、本当に複雑さと繊細さを持ち合わせた、素晴らしい飲み心地とな</w:t>
      </w:r>
      <w:r w:rsidR="008143C9" w:rsidRPr="005E7C7A">
        <w:rPr>
          <w:bCs/>
          <w:sz w:val="16"/>
        </w:rPr>
        <w:t>りました</w:t>
      </w:r>
      <w:r w:rsidR="009F1C88" w:rsidRPr="005E7C7A">
        <w:rPr>
          <w:bCs/>
          <w:sz w:val="16"/>
        </w:rPr>
        <w:t>！</w:t>
      </w:r>
    </w:p>
    <w:p w14:paraId="16E232D1" w14:textId="5F13C56D" w:rsidR="0095605D" w:rsidRDefault="001746C2" w:rsidP="0095605D">
      <w:pPr>
        <w:jc w:val="left"/>
        <w:rPr>
          <w:rFonts w:ascii="HGP創英角ｺﾞｼｯｸUB" w:eastAsia="HGP創英角ｺﾞｼｯｸUB" w:hAnsi="HGP創英角ｺﾞｼｯｸUB"/>
          <w:bCs/>
          <w:color w:val="00B050"/>
          <w:sz w:val="16"/>
        </w:rPr>
      </w:pPr>
      <w:r>
        <w:rPr>
          <w:bCs/>
          <w:noProof/>
          <w:sz w:val="14"/>
          <w:szCs w:val="18"/>
        </w:rPr>
        <w:drawing>
          <wp:anchor distT="0" distB="0" distL="114300" distR="114300" simplePos="0" relativeHeight="251703296" behindDoc="0" locked="0" layoutInCell="1" allowOverlap="1" wp14:anchorId="4F2842D3" wp14:editId="1A732820">
            <wp:simplePos x="0" y="0"/>
            <wp:positionH relativeFrom="column">
              <wp:posOffset>5784215</wp:posOffset>
            </wp:positionH>
            <wp:positionV relativeFrom="paragraph">
              <wp:posOffset>19050</wp:posOffset>
            </wp:positionV>
            <wp:extent cx="1049020" cy="1113155"/>
            <wp:effectExtent l="19050" t="19050" r="17780" b="10795"/>
            <wp:wrapSquare wrapText="bothSides"/>
            <wp:docPr id="1990319242" name="図 199031924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descr="ダイアグラム&#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49020" cy="1113155"/>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r w:rsidR="005B3E99" w:rsidRPr="00D615D8">
        <w:rPr>
          <w:rFonts w:ascii="HGPｺﾞｼｯｸM" w:hAnsi="Segoe UI Symbol" w:cs="Segoe UI Symbol" w:hint="eastAsia"/>
          <w:color w:val="00B050"/>
          <w:lang w:val="it-IT"/>
        </w:rPr>
        <w:t>★</w:t>
      </w:r>
      <w:r w:rsidR="005B3E99" w:rsidRPr="00B52F87">
        <w:rPr>
          <w:b/>
          <w:lang w:val="it-IT"/>
        </w:rPr>
        <w:t>S</w:t>
      </w:r>
      <w:r w:rsidR="005B3E99">
        <w:rPr>
          <w:b/>
          <w:lang w:val="it-IT"/>
        </w:rPr>
        <w:t xml:space="preserve">OS Lago </w:t>
      </w:r>
      <w:r w:rsidR="00D3234A">
        <w:rPr>
          <w:b/>
          <w:lang w:val="it-IT"/>
        </w:rPr>
        <w:t>Bi</w:t>
      </w:r>
      <w:r w:rsidR="00620499">
        <w:rPr>
          <w:b/>
          <w:lang w:val="it-IT"/>
        </w:rPr>
        <w:t>an</w:t>
      </w:r>
      <w:r w:rsidR="00D3234A">
        <w:rPr>
          <w:b/>
          <w:lang w:val="it-IT"/>
        </w:rPr>
        <w:t>co 20</w:t>
      </w:r>
      <w:r w:rsidR="005B3E99" w:rsidRPr="005B3E99">
        <w:rPr>
          <w:rFonts w:hint="eastAsia"/>
          <w:b/>
          <w:sz w:val="16"/>
        </w:rPr>
        <w:t>エスオーエス</w:t>
      </w:r>
      <w:r w:rsidR="005B3E99" w:rsidRPr="005B3E99">
        <w:rPr>
          <w:rFonts w:hint="eastAsia"/>
          <w:b/>
          <w:sz w:val="16"/>
        </w:rPr>
        <w:t xml:space="preserve"> </w:t>
      </w:r>
      <w:r w:rsidR="005B3E99" w:rsidRPr="005B3E99">
        <w:rPr>
          <w:rFonts w:hint="eastAsia"/>
          <w:b/>
          <w:sz w:val="16"/>
        </w:rPr>
        <w:t>ラーゴ</w:t>
      </w:r>
      <w:r w:rsidR="00D3234A">
        <w:rPr>
          <w:rFonts w:hint="eastAsia"/>
          <w:b/>
          <w:sz w:val="16"/>
        </w:rPr>
        <w:t xml:space="preserve"> </w:t>
      </w:r>
      <w:r w:rsidR="00D3234A">
        <w:rPr>
          <w:rFonts w:hint="eastAsia"/>
          <w:b/>
          <w:sz w:val="16"/>
        </w:rPr>
        <w:t>ビアンコ</w:t>
      </w:r>
      <w:r w:rsidR="005B3E99" w:rsidRPr="005B3E99">
        <w:rPr>
          <w:rFonts w:hint="eastAsia"/>
          <w:b/>
          <w:sz w:val="16"/>
        </w:rPr>
        <w:t xml:space="preserve"> </w:t>
      </w:r>
      <w:r w:rsidR="005B3E99">
        <w:rPr>
          <w:rFonts w:hint="eastAsia"/>
          <w:b/>
          <w:sz w:val="16"/>
        </w:rPr>
        <w:t xml:space="preserve"> </w:t>
      </w:r>
      <w:r w:rsidR="0095605D">
        <w:rPr>
          <w:rFonts w:hint="eastAsia"/>
          <w:b/>
          <w:sz w:val="16"/>
          <w:szCs w:val="16"/>
          <w:lang w:val="it-IT"/>
        </w:rPr>
        <w:t xml:space="preserve"> </w:t>
      </w:r>
      <w:r w:rsidR="0095605D" w:rsidRPr="00261A03">
        <w:rPr>
          <w:rFonts w:ascii="HGP創英角ｺﾞｼｯｸUB" w:eastAsia="HGP創英角ｺﾞｼｯｸUB" w:hAnsi="HGP創英角ｺﾞｼｯｸUB" w:hint="eastAsia"/>
          <w:bCs/>
          <w:color w:val="00B050"/>
          <w:sz w:val="16"/>
        </w:rPr>
        <w:t>≪新ヴィンテージ≫</w:t>
      </w:r>
    </w:p>
    <w:p w14:paraId="55D589B3" w14:textId="1E0A0647" w:rsidR="00C0203A" w:rsidRPr="005E7C7A" w:rsidRDefault="00F441B7" w:rsidP="00F441B7">
      <w:pPr>
        <w:ind w:firstLineChars="100" w:firstLine="143"/>
        <w:jc w:val="left"/>
        <w:rPr>
          <w:bCs/>
          <w:sz w:val="16"/>
          <w:szCs w:val="16"/>
        </w:rPr>
      </w:pPr>
      <w:r w:rsidRPr="005E7C7A">
        <w:rPr>
          <w:bCs/>
          <w:sz w:val="16"/>
          <w:szCs w:val="16"/>
        </w:rPr>
        <w:t>地元グラードリの町の隣にある「</w:t>
      </w:r>
      <w:r w:rsidRPr="005E7C7A">
        <w:rPr>
          <w:bCs/>
          <w:sz w:val="16"/>
          <w:szCs w:val="16"/>
        </w:rPr>
        <w:t xml:space="preserve">Lago di </w:t>
      </w:r>
      <w:proofErr w:type="spellStart"/>
      <w:r w:rsidRPr="005E7C7A">
        <w:rPr>
          <w:bCs/>
          <w:sz w:val="16"/>
          <w:szCs w:val="16"/>
        </w:rPr>
        <w:t>Bolsena</w:t>
      </w:r>
      <w:proofErr w:type="spellEnd"/>
      <w:r w:rsidRPr="005E7C7A">
        <w:rPr>
          <w:bCs/>
          <w:sz w:val="16"/>
          <w:szCs w:val="16"/>
        </w:rPr>
        <w:t xml:space="preserve"> </w:t>
      </w:r>
      <w:r w:rsidRPr="005E7C7A">
        <w:rPr>
          <w:bCs/>
          <w:sz w:val="16"/>
          <w:szCs w:val="16"/>
        </w:rPr>
        <w:t>ボルセ</w:t>
      </w:r>
      <w:r w:rsidR="00B34710" w:rsidRPr="005E7C7A">
        <w:rPr>
          <w:bCs/>
          <w:sz w:val="16"/>
          <w:szCs w:val="16"/>
        </w:rPr>
        <w:t>ー</w:t>
      </w:r>
      <w:r w:rsidRPr="005E7C7A">
        <w:rPr>
          <w:bCs/>
          <w:sz w:val="16"/>
          <w:szCs w:val="16"/>
        </w:rPr>
        <w:t>ナ湖」、</w:t>
      </w:r>
      <w:r w:rsidR="00C0203A" w:rsidRPr="005E7C7A">
        <w:rPr>
          <w:bCs/>
          <w:sz w:val="16"/>
          <w:szCs w:val="16"/>
        </w:rPr>
        <w:t>活火山の上にある</w:t>
      </w:r>
      <w:r w:rsidRPr="005E7C7A">
        <w:rPr>
          <w:bCs/>
          <w:sz w:val="16"/>
          <w:szCs w:val="16"/>
        </w:rPr>
        <w:t>湖</w:t>
      </w:r>
      <w:r w:rsidR="00C0203A" w:rsidRPr="005E7C7A">
        <w:rPr>
          <w:bCs/>
          <w:sz w:val="16"/>
          <w:szCs w:val="16"/>
        </w:rPr>
        <w:t>という事もあり、数年前より地熱発電所の建設計画が進んでおりました。一般</w:t>
      </w:r>
      <w:r w:rsidRPr="005E7C7A">
        <w:rPr>
          <w:bCs/>
          <w:sz w:val="16"/>
          <w:szCs w:val="16"/>
        </w:rPr>
        <w:t>的に考えれば、大地の熱を利用して発電する、いわゆる「再生可能エネルギー」として注目されている地熱発電ですが、それは必ずしも自然を守るとは言い切れないといいます。「建設のために大量の重機、建設資材の持ち込み、工事に伴う大気や水の汚染。そして地中深くに水を送るため</w:t>
      </w:r>
      <w:r w:rsidRPr="005E7C7A">
        <w:rPr>
          <w:bCs/>
          <w:sz w:val="16"/>
          <w:szCs w:val="16"/>
        </w:rPr>
        <w:t>1000m</w:t>
      </w:r>
      <w:r w:rsidRPr="005E7C7A">
        <w:rPr>
          <w:bCs/>
          <w:sz w:val="16"/>
          <w:szCs w:val="16"/>
        </w:rPr>
        <w:t>以上深い掘削は、地下水脈が複雑に張り巡らされた岩盤を破壊し、地下水の流れを変え、時には止めてしまう事にもなる。火山性土壌は一般的な体積土壌よりもより複雑で繊細に入り組んでいるため、この建設が与える環境被害は人知の及ぶものではない。」、こうした声によって、周辺地域で発電所の建設反対運動が始まりました。この運動に協力するため、ジャンマルコとクレメンティーヌ</w:t>
      </w:r>
      <w:r w:rsidR="00C0203A" w:rsidRPr="005E7C7A">
        <w:rPr>
          <w:bCs/>
          <w:sz w:val="16"/>
          <w:szCs w:val="16"/>
        </w:rPr>
        <w:t>が手掛けたこのワイン。</w:t>
      </w:r>
      <w:r w:rsidR="00C0203A" w:rsidRPr="005E7C7A">
        <w:rPr>
          <w:bCs/>
          <w:sz w:val="16"/>
          <w:szCs w:val="16"/>
        </w:rPr>
        <w:t>2021</w:t>
      </w:r>
      <w:r w:rsidR="00C0203A" w:rsidRPr="005E7C7A">
        <w:rPr>
          <w:bCs/>
          <w:sz w:val="16"/>
          <w:szCs w:val="16"/>
        </w:rPr>
        <w:t>年に</w:t>
      </w:r>
      <w:r w:rsidR="00C0203A" w:rsidRPr="005E7C7A">
        <w:rPr>
          <w:bCs/>
          <w:sz w:val="16"/>
          <w:szCs w:val="16"/>
        </w:rPr>
        <w:t>1</w:t>
      </w:r>
      <w:r w:rsidR="00C0203A" w:rsidRPr="005E7C7A">
        <w:rPr>
          <w:bCs/>
          <w:sz w:val="16"/>
          <w:szCs w:val="16"/>
        </w:rPr>
        <w:t>度リリースさせていただいたワインではありますが、今回新しいヴィンテージがリリースされました。</w:t>
      </w:r>
    </w:p>
    <w:p w14:paraId="404D00D6" w14:textId="516CABF7" w:rsidR="00F441B7" w:rsidRPr="005E7C7A" w:rsidRDefault="00C0203A" w:rsidP="00F441B7">
      <w:pPr>
        <w:ind w:firstLineChars="100" w:firstLine="143"/>
        <w:jc w:val="left"/>
        <w:rPr>
          <w:bCs/>
          <w:sz w:val="16"/>
          <w:szCs w:val="16"/>
        </w:rPr>
      </w:pPr>
      <w:r w:rsidRPr="005E7C7A">
        <w:rPr>
          <w:bCs/>
          <w:sz w:val="16"/>
          <w:szCs w:val="16"/>
        </w:rPr>
        <w:t>前回リリースの後、反対運動の成果もあり開発計画は現在中断されているという話ですが、完全に中止になった訳ではなく</w:t>
      </w:r>
      <w:r w:rsidR="00835C68" w:rsidRPr="005E7C7A">
        <w:rPr>
          <w:bCs/>
          <w:sz w:val="16"/>
          <w:szCs w:val="16"/>
        </w:rPr>
        <w:t>、</w:t>
      </w:r>
      <w:r w:rsidRPr="005E7C7A">
        <w:rPr>
          <w:bCs/>
          <w:sz w:val="16"/>
          <w:szCs w:val="16"/>
        </w:rPr>
        <w:t>いつ再開され</w:t>
      </w:r>
      <w:r w:rsidR="00835C68" w:rsidRPr="005E7C7A">
        <w:rPr>
          <w:bCs/>
          <w:sz w:val="16"/>
          <w:szCs w:val="16"/>
        </w:rPr>
        <w:t>てもおかしくない</w:t>
      </w:r>
      <w:r w:rsidRPr="005E7C7A">
        <w:rPr>
          <w:bCs/>
          <w:sz w:val="16"/>
          <w:szCs w:val="16"/>
        </w:rPr>
        <w:t>状況だというジャンマルコ。</w:t>
      </w:r>
      <w:r w:rsidRPr="005E7C7A">
        <w:rPr>
          <w:bCs/>
          <w:sz w:val="16"/>
          <w:szCs w:val="16"/>
        </w:rPr>
        <w:lastRenderedPageBreak/>
        <w:t>イタリアのみならず、</w:t>
      </w:r>
      <w:r w:rsidRPr="005E7C7A">
        <w:rPr>
          <w:bCs/>
          <w:sz w:val="16"/>
          <w:szCs w:val="16"/>
        </w:rPr>
        <w:t>EU</w:t>
      </w:r>
      <w:r w:rsidRPr="005E7C7A">
        <w:rPr>
          <w:bCs/>
          <w:sz w:val="16"/>
          <w:szCs w:val="16"/>
        </w:rPr>
        <w:t>全体から建設に向けた支援も出ているらしく、計画が白紙になるにはまだ多くの問題があるといいます。レ</w:t>
      </w:r>
      <w:r w:rsidRPr="005E7C7A">
        <w:rPr>
          <w:bCs/>
          <w:sz w:val="16"/>
          <w:szCs w:val="16"/>
        </w:rPr>
        <w:t xml:space="preserve"> </w:t>
      </w:r>
      <w:r w:rsidRPr="005E7C7A">
        <w:rPr>
          <w:bCs/>
          <w:sz w:val="16"/>
          <w:szCs w:val="16"/>
        </w:rPr>
        <w:t>コステとして、開発計画が完全に中止になるまで協力を続けていくと語る</w:t>
      </w:r>
      <w:r w:rsidRPr="005E7C7A">
        <w:rPr>
          <w:bCs/>
          <w:sz w:val="16"/>
          <w:szCs w:val="16"/>
        </w:rPr>
        <w:t>2</w:t>
      </w:r>
      <w:r w:rsidRPr="005E7C7A">
        <w:rPr>
          <w:bCs/>
          <w:sz w:val="16"/>
          <w:szCs w:val="16"/>
        </w:rPr>
        <w:t>人。</w:t>
      </w:r>
      <w:r w:rsidRPr="005E7C7A">
        <w:rPr>
          <w:b/>
          <w:sz w:val="16"/>
          <w:szCs w:val="16"/>
          <w:u w:val="single"/>
        </w:rPr>
        <w:t>今回もワインの利益は、地熱発電所の反対運動への支援金として寄付される予定です。</w:t>
      </w:r>
    </w:p>
    <w:p w14:paraId="550DA903" w14:textId="6DF63F4F" w:rsidR="003046F1" w:rsidRPr="005E7C7A" w:rsidRDefault="00F441B7" w:rsidP="003046F1">
      <w:pPr>
        <w:ind w:firstLineChars="100" w:firstLine="143"/>
        <w:jc w:val="left"/>
        <w:rPr>
          <w:bCs/>
          <w:sz w:val="16"/>
          <w:szCs w:val="16"/>
        </w:rPr>
      </w:pPr>
      <w:r w:rsidRPr="005E7C7A">
        <w:rPr>
          <w:bCs/>
          <w:sz w:val="16"/>
          <w:szCs w:val="16"/>
        </w:rPr>
        <w:t>ブドウは建設予定地にあたるボルセ</w:t>
      </w:r>
      <w:r w:rsidR="00B34710" w:rsidRPr="005E7C7A">
        <w:rPr>
          <w:bCs/>
          <w:sz w:val="16"/>
          <w:szCs w:val="16"/>
        </w:rPr>
        <w:t>ー</w:t>
      </w:r>
      <w:r w:rsidRPr="005E7C7A">
        <w:rPr>
          <w:bCs/>
          <w:sz w:val="16"/>
          <w:szCs w:val="16"/>
        </w:rPr>
        <w:t>ナ湖畔、モンテフィアスコーネの畑より譲り受けたモスカート</w:t>
      </w:r>
      <w:r w:rsidR="00C0203A" w:rsidRPr="005E7C7A">
        <w:rPr>
          <w:bCs/>
          <w:sz w:val="16"/>
          <w:szCs w:val="16"/>
        </w:rPr>
        <w:t xml:space="preserve"> </w:t>
      </w:r>
      <w:r w:rsidRPr="005E7C7A">
        <w:rPr>
          <w:bCs/>
          <w:sz w:val="16"/>
          <w:szCs w:val="16"/>
        </w:rPr>
        <w:t>ジャッロ。</w:t>
      </w:r>
      <w:r w:rsidR="00C0203A" w:rsidRPr="005E7C7A">
        <w:rPr>
          <w:bCs/>
          <w:sz w:val="16"/>
          <w:szCs w:val="16"/>
        </w:rPr>
        <w:t>2</w:t>
      </w:r>
      <w:r w:rsidR="00C0203A" w:rsidRPr="005E7C7A">
        <w:rPr>
          <w:bCs/>
          <w:sz w:val="16"/>
          <w:szCs w:val="16"/>
        </w:rPr>
        <w:t>回目となる今回はビアンコのみになります。</w:t>
      </w:r>
      <w:r w:rsidRPr="005E7C7A">
        <w:rPr>
          <w:bCs/>
          <w:sz w:val="16"/>
          <w:szCs w:val="16"/>
        </w:rPr>
        <w:t>ジャンマルコとクレメンティーヌのメッセージ、「</w:t>
      </w:r>
      <w:r w:rsidR="00C0203A" w:rsidRPr="005E7C7A">
        <w:rPr>
          <w:bCs/>
          <w:sz w:val="16"/>
          <w:szCs w:val="16"/>
        </w:rPr>
        <w:t>このボルセーナの</w:t>
      </w:r>
      <w:r w:rsidRPr="005E7C7A">
        <w:rPr>
          <w:bCs/>
          <w:sz w:val="16"/>
          <w:szCs w:val="16"/>
        </w:rPr>
        <w:t>土地、自然環境を</w:t>
      </w:r>
      <w:r w:rsidR="00C0203A" w:rsidRPr="005E7C7A">
        <w:rPr>
          <w:bCs/>
          <w:sz w:val="16"/>
          <w:szCs w:val="16"/>
        </w:rPr>
        <w:t>子供たちへ</w:t>
      </w:r>
      <w:r w:rsidRPr="005E7C7A">
        <w:rPr>
          <w:bCs/>
          <w:sz w:val="16"/>
          <w:szCs w:val="16"/>
        </w:rPr>
        <w:t>、さらにその先の世代へ残すために伝えたい」、その</w:t>
      </w:r>
      <w:r w:rsidR="00C0203A" w:rsidRPr="005E7C7A">
        <w:rPr>
          <w:bCs/>
          <w:sz w:val="16"/>
          <w:szCs w:val="16"/>
        </w:rPr>
        <w:t>ための活動となります</w:t>
      </w:r>
      <w:r w:rsidRPr="005E7C7A">
        <w:rPr>
          <w:bCs/>
          <w:sz w:val="16"/>
          <w:szCs w:val="16"/>
        </w:rPr>
        <w:t>。モスカートジャッロ</w:t>
      </w:r>
      <w:r w:rsidR="003046F1" w:rsidRPr="005E7C7A">
        <w:rPr>
          <w:bCs/>
          <w:sz w:val="16"/>
          <w:szCs w:val="16"/>
        </w:rPr>
        <w:t>のアロマティック＆</w:t>
      </w:r>
      <w:r w:rsidRPr="005E7C7A">
        <w:rPr>
          <w:bCs/>
          <w:sz w:val="16"/>
          <w:szCs w:val="16"/>
        </w:rPr>
        <w:t>トロピカルな</w:t>
      </w:r>
      <w:r w:rsidR="005E7C7A">
        <w:rPr>
          <w:rFonts w:hint="eastAsia"/>
          <w:bCs/>
          <w:sz w:val="16"/>
          <w:szCs w:val="16"/>
        </w:rPr>
        <w:t>特徴を</w:t>
      </w:r>
      <w:r w:rsidR="003046F1" w:rsidRPr="005E7C7A">
        <w:rPr>
          <w:bCs/>
          <w:sz w:val="16"/>
          <w:szCs w:val="16"/>
        </w:rPr>
        <w:t>、最大限に</w:t>
      </w:r>
      <w:r w:rsidR="00835C68" w:rsidRPr="005E7C7A">
        <w:rPr>
          <w:bCs/>
          <w:sz w:val="16"/>
          <w:szCs w:val="16"/>
        </w:rPr>
        <w:t>表現した醸造方法。前回以上のフルーツの広がりと、やや揮発酸も感じる飲み心地。この危うさとフレッシュ</w:t>
      </w:r>
      <w:r w:rsidR="005E7C7A">
        <w:rPr>
          <w:rFonts w:hint="eastAsia"/>
          <w:bCs/>
          <w:sz w:val="16"/>
          <w:szCs w:val="16"/>
        </w:rPr>
        <w:t>さの</w:t>
      </w:r>
      <w:r w:rsidR="00835C68" w:rsidRPr="005E7C7A">
        <w:rPr>
          <w:bCs/>
          <w:sz w:val="16"/>
          <w:szCs w:val="16"/>
        </w:rPr>
        <w:t>バランス感、</w:t>
      </w:r>
      <w:r w:rsidR="005E7C7A">
        <w:rPr>
          <w:rFonts w:hint="eastAsia"/>
          <w:bCs/>
          <w:sz w:val="16"/>
          <w:szCs w:val="16"/>
        </w:rPr>
        <w:t>ど</w:t>
      </w:r>
      <w:r w:rsidR="003046F1" w:rsidRPr="005E7C7A">
        <w:rPr>
          <w:bCs/>
          <w:sz w:val="16"/>
          <w:szCs w:val="16"/>
        </w:rPr>
        <w:t>う</w:t>
      </w:r>
      <w:r w:rsidR="00835C68" w:rsidRPr="005E7C7A">
        <w:rPr>
          <w:bCs/>
          <w:sz w:val="16"/>
          <w:szCs w:val="16"/>
        </w:rPr>
        <w:t>にも癖になってしまう味わい、、汗。ある意味</w:t>
      </w:r>
      <w:r w:rsidR="005E7C7A">
        <w:rPr>
          <w:rFonts w:hint="eastAsia"/>
          <w:bCs/>
          <w:sz w:val="16"/>
          <w:szCs w:val="16"/>
        </w:rPr>
        <w:t>、</w:t>
      </w:r>
      <w:r w:rsidR="00835C68" w:rsidRPr="005E7C7A">
        <w:rPr>
          <w:bCs/>
          <w:sz w:val="16"/>
          <w:szCs w:val="16"/>
        </w:rPr>
        <w:t>ジャンマルコの本領発揮ともいえるようなジューシー＆スムーズな</w:t>
      </w:r>
      <w:r w:rsidR="00835C68" w:rsidRPr="005E7C7A">
        <w:rPr>
          <w:bCs/>
          <w:sz w:val="16"/>
          <w:szCs w:val="16"/>
        </w:rPr>
        <w:t>1</w:t>
      </w:r>
      <w:r w:rsidR="00835C68" w:rsidRPr="005E7C7A">
        <w:rPr>
          <w:bCs/>
          <w:sz w:val="16"/>
          <w:szCs w:val="16"/>
        </w:rPr>
        <w:t>本です！今回は</w:t>
      </w:r>
      <w:r w:rsidR="005E7C7A">
        <w:rPr>
          <w:rFonts w:hint="eastAsia"/>
          <w:bCs/>
          <w:sz w:val="16"/>
          <w:szCs w:val="16"/>
        </w:rPr>
        <w:t>輸送コスト、為替もろもろに加え、</w:t>
      </w:r>
      <w:r w:rsidR="00835C68" w:rsidRPr="005E7C7A">
        <w:rPr>
          <w:bCs/>
          <w:sz w:val="16"/>
          <w:szCs w:val="16"/>
        </w:rPr>
        <w:t>反対運動の寄付金</w:t>
      </w:r>
      <w:r w:rsidR="005E7C7A">
        <w:rPr>
          <w:rFonts w:hint="eastAsia"/>
          <w:bCs/>
          <w:sz w:val="16"/>
          <w:szCs w:val="16"/>
        </w:rPr>
        <w:t>という事も加味されているため</w:t>
      </w:r>
      <w:r w:rsidR="00835C68" w:rsidRPr="005E7C7A">
        <w:rPr>
          <w:bCs/>
          <w:sz w:val="16"/>
          <w:szCs w:val="16"/>
        </w:rPr>
        <w:t>、だいぶ割高になってしまいましたが、、。</w:t>
      </w:r>
      <w:r w:rsidR="003046F1" w:rsidRPr="005E7C7A">
        <w:rPr>
          <w:bCs/>
          <w:sz w:val="16"/>
          <w:szCs w:val="16"/>
        </w:rPr>
        <w:t>どうか皆様、ご協力よろしくお願いいたします！</w:t>
      </w:r>
    </w:p>
    <w:p w14:paraId="7DB68428" w14:textId="555911D3" w:rsidR="00A70993" w:rsidRPr="002A4076" w:rsidRDefault="008143C9" w:rsidP="003046F1">
      <w:pPr>
        <w:jc w:val="left"/>
        <w:rPr>
          <w:b/>
          <w:bCs/>
          <w:color w:val="00B050"/>
          <w:sz w:val="16"/>
          <w:szCs w:val="18"/>
        </w:rPr>
      </w:pPr>
      <w:r w:rsidRPr="008143C9">
        <w:rPr>
          <w:rFonts w:ascii="HGPｺﾞｼｯｸM" w:hint="eastAsia"/>
          <w:b/>
          <w:bCs/>
          <w:noProof/>
          <w:color w:val="00B050"/>
          <w:sz w:val="16"/>
          <w:szCs w:val="16"/>
        </w:rPr>
        <w:drawing>
          <wp:anchor distT="0" distB="0" distL="114300" distR="114300" simplePos="0" relativeHeight="251706368" behindDoc="0" locked="0" layoutInCell="1" allowOverlap="1" wp14:anchorId="38BDA003" wp14:editId="6AAB7FBB">
            <wp:simplePos x="0" y="0"/>
            <wp:positionH relativeFrom="column">
              <wp:posOffset>5864860</wp:posOffset>
            </wp:positionH>
            <wp:positionV relativeFrom="paragraph">
              <wp:posOffset>31750</wp:posOffset>
            </wp:positionV>
            <wp:extent cx="1008380" cy="1118870"/>
            <wp:effectExtent l="0" t="0" r="1270" b="5080"/>
            <wp:wrapSquare wrapText="bothSides"/>
            <wp:docPr id="1210960462" name="図 1" descr="ダイアグラム, カレンダー&#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960462" name="図 1" descr="ダイアグラム, カレンダー&#10;&#10;自動的に生成された説明"/>
                    <pic:cNvPicPr/>
                  </pic:nvPicPr>
                  <pic:blipFill>
                    <a:blip r:embed="rId14" cstate="print">
                      <a:extLst>
                        <a:ext uri="{BEBA8EAE-BF5A-486C-A8C5-ECC9F3942E4B}">
                          <a14:imgProps xmlns:a14="http://schemas.microsoft.com/office/drawing/2010/main">
                            <a14:imgLayer r:embed="rId15">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a:off x="0" y="0"/>
                      <a:ext cx="1008380" cy="1118870"/>
                    </a:xfrm>
                    <a:prstGeom prst="rect">
                      <a:avLst/>
                    </a:prstGeom>
                  </pic:spPr>
                </pic:pic>
              </a:graphicData>
            </a:graphic>
            <wp14:sizeRelH relativeFrom="margin">
              <wp14:pctWidth>0</wp14:pctWidth>
            </wp14:sizeRelH>
            <wp14:sizeRelV relativeFrom="margin">
              <wp14:pctHeight>0</wp14:pctHeight>
            </wp14:sizeRelV>
          </wp:anchor>
        </w:drawing>
      </w:r>
      <w:r w:rsidR="00A70993" w:rsidRPr="00607245">
        <w:rPr>
          <w:b/>
          <w:lang w:val="it-IT"/>
        </w:rPr>
        <w:t>R</w:t>
      </w:r>
      <w:r w:rsidR="00A70993">
        <w:rPr>
          <w:b/>
          <w:lang w:val="it-IT"/>
        </w:rPr>
        <w:t xml:space="preserve">osso di Gaetano21 </w:t>
      </w:r>
      <w:r w:rsidR="00DF5FAD" w:rsidRPr="00DF5FAD">
        <w:rPr>
          <w:rFonts w:hint="eastAsia"/>
          <w:b/>
          <w:sz w:val="16"/>
          <w:szCs w:val="16"/>
          <w:lang w:val="it-IT"/>
        </w:rPr>
        <w:t>ロッソ</w:t>
      </w:r>
      <w:r w:rsidR="00DF5FAD" w:rsidRPr="00DF5FAD">
        <w:rPr>
          <w:rFonts w:hint="eastAsia"/>
          <w:b/>
          <w:sz w:val="16"/>
          <w:szCs w:val="16"/>
          <w:lang w:val="it-IT"/>
        </w:rPr>
        <w:t xml:space="preserve"> </w:t>
      </w:r>
      <w:r w:rsidR="00DF5FAD" w:rsidRPr="00DF5FAD">
        <w:rPr>
          <w:rFonts w:hint="eastAsia"/>
          <w:b/>
          <w:sz w:val="16"/>
          <w:szCs w:val="16"/>
          <w:lang w:val="it-IT"/>
        </w:rPr>
        <w:t>ディ</w:t>
      </w:r>
      <w:r w:rsidR="00DF5FAD" w:rsidRPr="00DF5FAD">
        <w:rPr>
          <w:rFonts w:hint="eastAsia"/>
          <w:b/>
          <w:sz w:val="16"/>
          <w:szCs w:val="16"/>
          <w:lang w:val="it-IT"/>
        </w:rPr>
        <w:t xml:space="preserve"> </w:t>
      </w:r>
      <w:r w:rsidR="00DF5FAD" w:rsidRPr="00DF5FAD">
        <w:rPr>
          <w:rFonts w:hint="eastAsia"/>
          <w:b/>
          <w:sz w:val="16"/>
          <w:szCs w:val="16"/>
          <w:lang w:val="it-IT"/>
        </w:rPr>
        <w:t>ガエターノ</w:t>
      </w:r>
      <w:r w:rsidR="007E7EF8">
        <w:rPr>
          <w:rFonts w:hint="eastAsia"/>
          <w:b/>
          <w:sz w:val="16"/>
          <w:szCs w:val="16"/>
          <w:lang w:val="it-IT"/>
        </w:rPr>
        <w:t xml:space="preserve"> </w:t>
      </w:r>
      <w:r w:rsidR="007E7EF8" w:rsidRPr="002A4076">
        <w:rPr>
          <w:rFonts w:hint="eastAsia"/>
          <w:b/>
          <w:bCs/>
          <w:color w:val="00B050"/>
          <w:sz w:val="16"/>
          <w:szCs w:val="18"/>
        </w:rPr>
        <w:t>≪新ヴィンテージ≫</w:t>
      </w:r>
    </w:p>
    <w:p w14:paraId="73E8134A" w14:textId="4B8238B5" w:rsidR="00607245" w:rsidRDefault="00607245" w:rsidP="003046F1">
      <w:pPr>
        <w:spacing w:line="240" w:lineRule="atLeast"/>
        <w:ind w:firstLineChars="100" w:firstLine="143"/>
        <w:jc w:val="left"/>
        <w:rPr>
          <w:sz w:val="16"/>
        </w:rPr>
      </w:pPr>
      <w:r w:rsidRPr="007C260A">
        <w:rPr>
          <w:rFonts w:hint="eastAsia"/>
          <w:sz w:val="16"/>
        </w:rPr>
        <w:t>ご近所さん</w:t>
      </w:r>
      <w:r>
        <w:rPr>
          <w:rFonts w:hint="eastAsia"/>
          <w:sz w:val="16"/>
        </w:rPr>
        <w:t>である</w:t>
      </w:r>
      <w:r w:rsidRPr="007C260A">
        <w:rPr>
          <w:rFonts w:hint="eastAsia"/>
          <w:sz w:val="16"/>
        </w:rPr>
        <w:t>ガエターノの畑から</w:t>
      </w:r>
      <w:r w:rsidR="003046F1">
        <w:rPr>
          <w:rFonts w:hint="eastAsia"/>
          <w:sz w:val="16"/>
        </w:rPr>
        <w:t>、</w:t>
      </w:r>
      <w:r w:rsidRPr="007C260A">
        <w:rPr>
          <w:rFonts w:hint="eastAsia"/>
          <w:sz w:val="16"/>
        </w:rPr>
        <w:t>収穫したブドウで造られ</w:t>
      </w:r>
      <w:r>
        <w:rPr>
          <w:rFonts w:hint="eastAsia"/>
          <w:sz w:val="16"/>
        </w:rPr>
        <w:t>ていた赤</w:t>
      </w:r>
      <w:r w:rsidRPr="007C260A">
        <w:rPr>
          <w:rFonts w:hint="eastAsia"/>
          <w:sz w:val="16"/>
        </w:rPr>
        <w:t>。</w:t>
      </w:r>
      <w:r>
        <w:rPr>
          <w:rFonts w:hint="eastAsia"/>
          <w:sz w:val="16"/>
        </w:rPr>
        <w:t>2020</w:t>
      </w:r>
      <w:r>
        <w:rPr>
          <w:rFonts w:hint="eastAsia"/>
          <w:sz w:val="16"/>
        </w:rPr>
        <w:t>が完売となりましたので、新しいヴィンテージをリリースさせていただきます！残念ながら</w:t>
      </w:r>
      <w:r w:rsidR="003046F1">
        <w:rPr>
          <w:rFonts w:hint="eastAsia"/>
          <w:sz w:val="16"/>
        </w:rPr>
        <w:t>、</w:t>
      </w:r>
      <w:r>
        <w:rPr>
          <w:rFonts w:hint="eastAsia"/>
          <w:sz w:val="16"/>
        </w:rPr>
        <w:t>ガエターノは高齢のため畑を手放してしま</w:t>
      </w:r>
      <w:r w:rsidR="008143C9">
        <w:rPr>
          <w:rFonts w:hint="eastAsia"/>
          <w:sz w:val="16"/>
        </w:rPr>
        <w:t>い</w:t>
      </w:r>
      <w:r>
        <w:rPr>
          <w:rFonts w:hint="eastAsia"/>
          <w:sz w:val="16"/>
        </w:rPr>
        <w:t>、彼のブドウは使えなくなってしまいました、、悲。</w:t>
      </w:r>
      <w:r w:rsidR="008143C9">
        <w:rPr>
          <w:rFonts w:hint="eastAsia"/>
          <w:sz w:val="16"/>
        </w:rPr>
        <w:t>しかし</w:t>
      </w:r>
      <w:r>
        <w:rPr>
          <w:rFonts w:hint="eastAsia"/>
          <w:sz w:val="16"/>
        </w:rPr>
        <w:t>ジャンマルコは、「彼への</w:t>
      </w:r>
      <w:r w:rsidR="005E7C7A">
        <w:rPr>
          <w:rFonts w:hint="eastAsia"/>
          <w:sz w:val="16"/>
        </w:rPr>
        <w:t>感謝と敬意</w:t>
      </w:r>
      <w:r>
        <w:rPr>
          <w:rFonts w:hint="eastAsia"/>
          <w:sz w:val="16"/>
        </w:rPr>
        <w:t>として、これからも</w:t>
      </w:r>
      <w:r w:rsidR="008143C9">
        <w:rPr>
          <w:rFonts w:hint="eastAsia"/>
          <w:sz w:val="16"/>
        </w:rPr>
        <w:t>この</w:t>
      </w:r>
      <w:r>
        <w:rPr>
          <w:rFonts w:hint="eastAsia"/>
          <w:sz w:val="16"/>
        </w:rPr>
        <w:t>キュヴェを造り続ける」、と話していました。普段は</w:t>
      </w:r>
      <w:r w:rsidR="005E7C7A">
        <w:rPr>
          <w:rFonts w:hint="eastAsia"/>
          <w:sz w:val="16"/>
        </w:rPr>
        <w:t>自己中心的な</w:t>
      </w:r>
      <w:r>
        <w:rPr>
          <w:rFonts w:hint="eastAsia"/>
          <w:sz w:val="16"/>
        </w:rPr>
        <w:t>ジャンマルコですが</w:t>
      </w:r>
      <w:r w:rsidR="005E7C7A">
        <w:rPr>
          <w:rFonts w:hint="eastAsia"/>
          <w:sz w:val="16"/>
        </w:rPr>
        <w:t>(</w:t>
      </w:r>
      <w:r w:rsidR="005E7C7A">
        <w:rPr>
          <w:rFonts w:hint="eastAsia"/>
          <w:sz w:val="16"/>
        </w:rPr>
        <w:t>笑</w:t>
      </w:r>
      <w:r w:rsidR="005E7C7A">
        <w:rPr>
          <w:rFonts w:hint="eastAsia"/>
          <w:sz w:val="16"/>
        </w:rPr>
        <w:t>)</w:t>
      </w:r>
      <w:r>
        <w:rPr>
          <w:rFonts w:hint="eastAsia"/>
          <w:sz w:val="16"/>
        </w:rPr>
        <w:t>、ガエターノへの</w:t>
      </w:r>
      <w:r w:rsidR="008143C9">
        <w:rPr>
          <w:rFonts w:hint="eastAsia"/>
          <w:sz w:val="16"/>
        </w:rPr>
        <w:t>敬意は</w:t>
      </w:r>
      <w:r>
        <w:rPr>
          <w:rFonts w:hint="eastAsia"/>
          <w:sz w:val="16"/>
        </w:rPr>
        <w:t>今も</w:t>
      </w:r>
      <w:r w:rsidR="008143C9">
        <w:rPr>
          <w:rFonts w:hint="eastAsia"/>
          <w:sz w:val="16"/>
        </w:rPr>
        <w:t>変わりません。</w:t>
      </w:r>
    </w:p>
    <w:p w14:paraId="7F3AB938" w14:textId="2CC620F9" w:rsidR="0095605D" w:rsidRDefault="00607245" w:rsidP="00607245">
      <w:pPr>
        <w:spacing w:line="240" w:lineRule="atLeast"/>
        <w:ind w:firstLineChars="100" w:firstLine="143"/>
        <w:jc w:val="left"/>
        <w:rPr>
          <w:sz w:val="16"/>
          <w:szCs w:val="18"/>
          <w:lang w:val="it-IT"/>
        </w:rPr>
      </w:pPr>
      <w:r>
        <w:rPr>
          <w:rFonts w:hint="eastAsia"/>
          <w:sz w:val="16"/>
        </w:rPr>
        <w:t>話はワインに戻りまして、、</w:t>
      </w:r>
      <w:r w:rsidR="003046F1">
        <w:rPr>
          <w:rFonts w:hint="eastAsia"/>
          <w:sz w:val="16"/>
        </w:rPr>
        <w:t>。</w:t>
      </w:r>
      <w:r>
        <w:rPr>
          <w:rFonts w:hint="eastAsia"/>
          <w:sz w:val="16"/>
        </w:rPr>
        <w:t>2021</w:t>
      </w:r>
      <w:r>
        <w:rPr>
          <w:rFonts w:hint="eastAsia"/>
          <w:sz w:val="16"/>
        </w:rPr>
        <w:t>年は非常に乾燥したものの、水不足には陥らず理想的な収穫となったヴィンテージ。</w:t>
      </w:r>
      <w:r w:rsidR="00835C68">
        <w:rPr>
          <w:rFonts w:hint="eastAsia"/>
          <w:sz w:val="16"/>
        </w:rPr>
        <w:t>2</w:t>
      </w:r>
      <w:r>
        <w:rPr>
          <w:rFonts w:hint="eastAsia"/>
          <w:sz w:val="16"/>
        </w:rPr>
        <w:t>021</w:t>
      </w:r>
      <w:r w:rsidR="00835C68">
        <w:rPr>
          <w:rFonts w:hint="eastAsia"/>
          <w:sz w:val="16"/>
        </w:rPr>
        <w:t>はブドウの凝縮感を強く感じる味わい。果皮が成熟し色調も強く、果実とタンニンがつまりつつも、飲む時の心地よさを忘れないガエターノ。</w:t>
      </w:r>
      <w:r w:rsidR="003046F1">
        <w:rPr>
          <w:rFonts w:hint="eastAsia"/>
          <w:sz w:val="16"/>
        </w:rPr>
        <w:t>抜栓して時間が経った方が、開いて柔らかさや飲み心地が良くなっていきます。</w:t>
      </w:r>
      <w:r>
        <w:rPr>
          <w:rFonts w:hint="eastAsia"/>
          <w:sz w:val="16"/>
        </w:rPr>
        <w:t>レ</w:t>
      </w:r>
      <w:r>
        <w:rPr>
          <w:rFonts w:hint="eastAsia"/>
          <w:sz w:val="16"/>
        </w:rPr>
        <w:t xml:space="preserve"> </w:t>
      </w:r>
      <w:r>
        <w:rPr>
          <w:rFonts w:hint="eastAsia"/>
          <w:sz w:val="16"/>
        </w:rPr>
        <w:t>コステの赤</w:t>
      </w:r>
      <w:r w:rsidR="003046F1">
        <w:rPr>
          <w:rFonts w:hint="eastAsia"/>
          <w:sz w:val="16"/>
        </w:rPr>
        <w:t>で</w:t>
      </w:r>
      <w:r w:rsidR="005E7C7A">
        <w:rPr>
          <w:rFonts w:hint="eastAsia"/>
          <w:sz w:val="16"/>
        </w:rPr>
        <w:t>「</w:t>
      </w:r>
      <w:r w:rsidR="003046F1">
        <w:rPr>
          <w:rFonts w:hint="eastAsia"/>
          <w:sz w:val="16"/>
        </w:rPr>
        <w:t>時間が経って</w:t>
      </w:r>
      <w:r w:rsidR="005E7C7A">
        <w:rPr>
          <w:rFonts w:hint="eastAsia"/>
          <w:sz w:val="16"/>
        </w:rPr>
        <w:t>」、</w:t>
      </w:r>
      <w:r w:rsidR="003046F1">
        <w:rPr>
          <w:rFonts w:hint="eastAsia"/>
          <w:sz w:val="16"/>
        </w:rPr>
        <w:t>と</w:t>
      </w:r>
      <w:r w:rsidR="005E7C7A">
        <w:rPr>
          <w:rFonts w:hint="eastAsia"/>
          <w:sz w:val="16"/>
        </w:rPr>
        <w:t>言っても</w:t>
      </w:r>
      <w:r w:rsidR="003046F1">
        <w:rPr>
          <w:rFonts w:hint="eastAsia"/>
          <w:sz w:val="16"/>
        </w:rPr>
        <w:t>皆さん信用してもらえないかもしれませんが、、（汗）。</w:t>
      </w:r>
      <w:r w:rsidR="005E7C7A">
        <w:rPr>
          <w:rFonts w:hint="eastAsia"/>
          <w:sz w:val="16"/>
        </w:rPr>
        <w:t>近年のレ</w:t>
      </w:r>
      <w:r w:rsidR="005E7C7A">
        <w:rPr>
          <w:rFonts w:hint="eastAsia"/>
          <w:sz w:val="16"/>
        </w:rPr>
        <w:t xml:space="preserve"> </w:t>
      </w:r>
      <w:r w:rsidR="005E7C7A">
        <w:rPr>
          <w:rFonts w:hint="eastAsia"/>
          <w:sz w:val="16"/>
        </w:rPr>
        <w:t>コステの赤は、それ</w:t>
      </w:r>
      <w:r>
        <w:rPr>
          <w:rFonts w:hint="eastAsia"/>
          <w:sz w:val="16"/>
        </w:rPr>
        <w:t>ほど</w:t>
      </w:r>
      <w:r w:rsidR="005E7C7A">
        <w:rPr>
          <w:rFonts w:hint="eastAsia"/>
          <w:sz w:val="16"/>
        </w:rPr>
        <w:t>キレイ</w:t>
      </w:r>
      <w:r>
        <w:rPr>
          <w:rFonts w:hint="eastAsia"/>
          <w:sz w:val="16"/>
        </w:rPr>
        <w:t>で</w:t>
      </w:r>
      <w:r w:rsidR="003046F1">
        <w:rPr>
          <w:rFonts w:hint="eastAsia"/>
          <w:sz w:val="16"/>
        </w:rPr>
        <w:t>安定感がある事</w:t>
      </w:r>
      <w:r>
        <w:rPr>
          <w:rFonts w:hint="eastAsia"/>
          <w:sz w:val="16"/>
        </w:rPr>
        <w:t>を、ぜひ</w:t>
      </w:r>
      <w:r w:rsidR="003046F1">
        <w:rPr>
          <w:rFonts w:hint="eastAsia"/>
          <w:sz w:val="16"/>
        </w:rPr>
        <w:t>この機会に</w:t>
      </w:r>
      <w:r>
        <w:rPr>
          <w:rFonts w:hint="eastAsia"/>
          <w:sz w:val="16"/>
        </w:rPr>
        <w:t>体感していただきたいワインです！</w:t>
      </w:r>
      <w:r w:rsidR="0095605D">
        <w:rPr>
          <w:rFonts w:hint="eastAsia"/>
          <w:sz w:val="16"/>
          <w:szCs w:val="18"/>
          <w:lang w:val="it-IT"/>
        </w:rPr>
        <w:t xml:space="preserve"> </w:t>
      </w:r>
    </w:p>
    <w:p w14:paraId="042A28BC" w14:textId="77777777" w:rsidR="00D137C6" w:rsidRDefault="008143C9" w:rsidP="00D137C6">
      <w:pPr>
        <w:ind w:left="143" w:hangingChars="100" w:hanging="143"/>
        <w:jc w:val="left"/>
        <w:rPr>
          <w:b/>
          <w:bCs/>
          <w:color w:val="00B050"/>
          <w:sz w:val="16"/>
          <w:szCs w:val="18"/>
          <w:lang w:val="it-IT"/>
        </w:rPr>
      </w:pPr>
      <w:r>
        <w:rPr>
          <w:noProof/>
          <w:sz w:val="16"/>
          <w:szCs w:val="18"/>
        </w:rPr>
        <w:drawing>
          <wp:anchor distT="0" distB="0" distL="114300" distR="114300" simplePos="0" relativeHeight="251707392" behindDoc="0" locked="0" layoutInCell="1" allowOverlap="1" wp14:anchorId="00520944" wp14:editId="022C7736">
            <wp:simplePos x="0" y="0"/>
            <wp:positionH relativeFrom="column">
              <wp:posOffset>6078952</wp:posOffset>
            </wp:positionH>
            <wp:positionV relativeFrom="paragraph">
              <wp:posOffset>72731</wp:posOffset>
            </wp:positionV>
            <wp:extent cx="802005" cy="1218565"/>
            <wp:effectExtent l="19050" t="19050" r="17145" b="19685"/>
            <wp:wrapSquare wrapText="bothSides"/>
            <wp:docPr id="1825794407" name="図 2" descr="テキスト, 手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794407" name="図 2" descr="テキスト, 手紙&#10;&#10;自動的に生成された説明"/>
                    <pic:cNvPicPr/>
                  </pic:nvPicPr>
                  <pic:blipFill rotWithShape="1">
                    <a:blip r:embed="rId16" cstate="print">
                      <a:extLst>
                        <a:ext uri="{28A0092B-C50C-407E-A947-70E740481C1C}">
                          <a14:useLocalDpi xmlns:a14="http://schemas.microsoft.com/office/drawing/2010/main" val="0"/>
                        </a:ext>
                      </a:extLst>
                    </a:blip>
                    <a:srcRect b="8983"/>
                    <a:stretch/>
                  </pic:blipFill>
                  <pic:spPr bwMode="auto">
                    <a:xfrm>
                      <a:off x="0" y="0"/>
                      <a:ext cx="802005" cy="1218565"/>
                    </a:xfrm>
                    <a:prstGeom prst="rect">
                      <a:avLst/>
                    </a:prstGeom>
                    <a:ln w="9525" cap="flat" cmpd="sng" algn="ctr">
                      <a:solidFill>
                        <a:sysClr val="window" lastClr="FFFFFF">
                          <a:lumMod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701D" w:rsidRPr="003112FB">
        <w:rPr>
          <w:rFonts w:ascii="Segoe UI Symbol" w:hAnsi="Segoe UI Symbol" w:cs="Segoe UI Symbol" w:hint="eastAsia"/>
          <w:b/>
          <w:color w:val="00B050"/>
          <w:lang w:val="it-IT"/>
        </w:rPr>
        <w:t>★</w:t>
      </w:r>
      <w:r w:rsidR="003112FB" w:rsidRPr="00632D6B">
        <w:rPr>
          <w:rFonts w:hint="eastAsia"/>
          <w:b/>
          <w:bCs/>
          <w:szCs w:val="21"/>
          <w:lang w:val="it-IT"/>
        </w:rPr>
        <w:t>F</w:t>
      </w:r>
      <w:r w:rsidR="003112FB" w:rsidRPr="003112FB">
        <w:rPr>
          <w:rFonts w:hint="eastAsia"/>
          <w:b/>
          <w:bCs/>
          <w:szCs w:val="21"/>
          <w:lang w:val="it-IT"/>
        </w:rPr>
        <w:t>agioli del Purgatorio</w:t>
      </w:r>
      <w:r w:rsidR="003112FB" w:rsidRPr="003112FB">
        <w:rPr>
          <w:rFonts w:hint="eastAsia"/>
          <w:b/>
          <w:bCs/>
          <w:sz w:val="14"/>
          <w:szCs w:val="16"/>
          <w:lang w:val="it-IT"/>
        </w:rPr>
        <w:t xml:space="preserve"> </w:t>
      </w:r>
      <w:r w:rsidR="003112FB" w:rsidRPr="005633EE">
        <w:rPr>
          <w:rFonts w:hint="eastAsia"/>
          <w:b/>
          <w:bCs/>
          <w:sz w:val="16"/>
          <w:szCs w:val="18"/>
        </w:rPr>
        <w:t>ファジョーリ</w:t>
      </w:r>
      <w:r w:rsidR="003112FB" w:rsidRPr="003112FB">
        <w:rPr>
          <w:rFonts w:hint="eastAsia"/>
          <w:b/>
          <w:bCs/>
          <w:sz w:val="16"/>
          <w:szCs w:val="18"/>
          <w:lang w:val="it-IT"/>
        </w:rPr>
        <w:t xml:space="preserve"> </w:t>
      </w:r>
      <w:r w:rsidR="003112FB" w:rsidRPr="005633EE">
        <w:rPr>
          <w:rFonts w:hint="eastAsia"/>
          <w:b/>
          <w:bCs/>
          <w:sz w:val="16"/>
          <w:szCs w:val="18"/>
        </w:rPr>
        <w:t>デル</w:t>
      </w:r>
      <w:r w:rsidR="003112FB" w:rsidRPr="003112FB">
        <w:rPr>
          <w:rFonts w:hint="eastAsia"/>
          <w:b/>
          <w:bCs/>
          <w:sz w:val="16"/>
          <w:szCs w:val="18"/>
          <w:lang w:val="it-IT"/>
        </w:rPr>
        <w:t xml:space="preserve"> </w:t>
      </w:r>
      <w:r w:rsidR="003112FB" w:rsidRPr="005633EE">
        <w:rPr>
          <w:rFonts w:hint="eastAsia"/>
          <w:b/>
          <w:bCs/>
          <w:sz w:val="16"/>
          <w:szCs w:val="18"/>
        </w:rPr>
        <w:t>プルガトーリオ</w:t>
      </w:r>
      <w:r w:rsidR="003112FB">
        <w:rPr>
          <w:rFonts w:hint="eastAsia"/>
          <w:b/>
          <w:bCs/>
          <w:sz w:val="16"/>
          <w:szCs w:val="18"/>
        </w:rPr>
        <w:t xml:space="preserve"> </w:t>
      </w:r>
      <w:r w:rsidR="003112FB" w:rsidRPr="003112FB">
        <w:rPr>
          <w:rFonts w:hint="eastAsia"/>
          <w:b/>
          <w:bCs/>
          <w:color w:val="00B050"/>
          <w:sz w:val="16"/>
          <w:szCs w:val="18"/>
        </w:rPr>
        <w:t>≪再入荷・白いんげん豆≫</w:t>
      </w:r>
    </w:p>
    <w:p w14:paraId="0BF90832" w14:textId="42EFCA21" w:rsidR="00867341" w:rsidRDefault="00607245" w:rsidP="00D137C6">
      <w:pPr>
        <w:ind w:leftChars="100" w:left="183"/>
        <w:jc w:val="left"/>
        <w:rPr>
          <w:sz w:val="16"/>
          <w:szCs w:val="18"/>
        </w:rPr>
      </w:pPr>
      <w:r>
        <w:rPr>
          <w:rFonts w:hint="eastAsia"/>
          <w:sz w:val="16"/>
          <w:szCs w:val="18"/>
        </w:rPr>
        <w:t>昨年入荷しました</w:t>
      </w:r>
      <w:r w:rsidR="00632D6B">
        <w:rPr>
          <w:rFonts w:hint="eastAsia"/>
          <w:sz w:val="16"/>
          <w:szCs w:val="18"/>
        </w:rPr>
        <w:t>白いんげん豆ですが、現地に残っていたプルガトーリオのみ再入荷となります！</w:t>
      </w:r>
      <w:r w:rsidR="00867341">
        <w:rPr>
          <w:rFonts w:hint="eastAsia"/>
          <w:sz w:val="16"/>
          <w:szCs w:val="18"/>
        </w:rPr>
        <w:t xml:space="preserve"> </w:t>
      </w:r>
    </w:p>
    <w:p w14:paraId="29789D6E" w14:textId="20B1E7EC" w:rsidR="003112FB" w:rsidRPr="00867341" w:rsidRDefault="00867341" w:rsidP="003112FB">
      <w:pPr>
        <w:jc w:val="left"/>
        <w:rPr>
          <w:sz w:val="16"/>
          <w:szCs w:val="18"/>
          <w:lang w:val="it-IT"/>
        </w:rPr>
      </w:pPr>
      <w:r>
        <w:rPr>
          <w:rFonts w:hint="eastAsia"/>
          <w:sz w:val="16"/>
          <w:szCs w:val="18"/>
        </w:rPr>
        <w:t xml:space="preserve"> 2003</w:t>
      </w:r>
      <w:r>
        <w:rPr>
          <w:rFonts w:hint="eastAsia"/>
          <w:sz w:val="16"/>
          <w:szCs w:val="18"/>
        </w:rPr>
        <w:t>年</w:t>
      </w:r>
      <w:r w:rsidR="00632D6B">
        <w:rPr>
          <w:rFonts w:hint="eastAsia"/>
          <w:sz w:val="16"/>
          <w:szCs w:val="18"/>
        </w:rPr>
        <w:t>にフランスから戻り</w:t>
      </w:r>
      <w:r>
        <w:rPr>
          <w:rFonts w:hint="eastAsia"/>
          <w:sz w:val="16"/>
          <w:szCs w:val="18"/>
        </w:rPr>
        <w:t>、このヴィテルボ</w:t>
      </w:r>
      <w:r w:rsidR="00632D6B">
        <w:rPr>
          <w:rFonts w:hint="eastAsia"/>
          <w:sz w:val="16"/>
          <w:szCs w:val="18"/>
        </w:rPr>
        <w:t>に移り住んだジャンマルコとクレメンティーヌ。当時はまだ残っていた伝統的な農業や養鶏、チーズ作り。それがこの</w:t>
      </w:r>
      <w:r w:rsidR="00632D6B">
        <w:rPr>
          <w:rFonts w:hint="eastAsia"/>
          <w:sz w:val="16"/>
          <w:szCs w:val="18"/>
        </w:rPr>
        <w:t>20</w:t>
      </w:r>
      <w:r w:rsidR="00632D6B">
        <w:rPr>
          <w:rFonts w:hint="eastAsia"/>
          <w:sz w:val="16"/>
          <w:szCs w:val="18"/>
        </w:rPr>
        <w:t>年でゆっくりと</w:t>
      </w:r>
      <w:r>
        <w:rPr>
          <w:rFonts w:hint="eastAsia"/>
          <w:sz w:val="16"/>
          <w:szCs w:val="18"/>
        </w:rPr>
        <w:t>、</w:t>
      </w:r>
      <w:r w:rsidR="00632D6B">
        <w:rPr>
          <w:rFonts w:hint="eastAsia"/>
          <w:sz w:val="16"/>
          <w:szCs w:val="18"/>
        </w:rPr>
        <w:t>でも確実に失われつつあります。「自分たちがワインを造っているだけでは守れない、このヴィテルボに存在する固有種や農作物が徐々に消えてゆくことで、食文化も衰退してゆく。このまま何もしなければ、ただ消えてゆくだけの土地の伝統や食文化を、少しでも次の時代（世代）に残す事、これは</w:t>
      </w:r>
      <w:r w:rsidR="003046F1">
        <w:rPr>
          <w:rFonts w:hint="eastAsia"/>
          <w:sz w:val="16"/>
          <w:szCs w:val="18"/>
        </w:rPr>
        <w:t>自分達の</w:t>
      </w:r>
      <w:r w:rsidR="00632D6B">
        <w:rPr>
          <w:rFonts w:hint="eastAsia"/>
          <w:sz w:val="16"/>
          <w:szCs w:val="18"/>
        </w:rPr>
        <w:t>使命だと思っている。」</w:t>
      </w:r>
      <w:r w:rsidR="008143C9">
        <w:rPr>
          <w:rFonts w:hint="eastAsia"/>
          <w:sz w:val="16"/>
          <w:szCs w:val="18"/>
        </w:rPr>
        <w:t xml:space="preserve"> </w:t>
      </w:r>
      <w:r w:rsidR="00632D6B">
        <w:rPr>
          <w:rFonts w:hint="eastAsia"/>
          <w:sz w:val="16"/>
          <w:szCs w:val="18"/>
        </w:rPr>
        <w:t>こうした想いから始まった、新しい活動の第</w:t>
      </w:r>
      <w:r w:rsidR="00632D6B">
        <w:rPr>
          <w:rFonts w:hint="eastAsia"/>
          <w:sz w:val="16"/>
          <w:szCs w:val="18"/>
        </w:rPr>
        <w:t>1</w:t>
      </w:r>
      <w:r w:rsidR="00632D6B">
        <w:rPr>
          <w:rFonts w:hint="eastAsia"/>
          <w:sz w:val="16"/>
          <w:szCs w:val="18"/>
        </w:rPr>
        <w:t>弾であるファジョーリ（白いんげん豆）の生産。畑での作業はブドウ畑と全く同じコンセプト。</w:t>
      </w:r>
      <w:r>
        <w:rPr>
          <w:rFonts w:hint="eastAsia"/>
          <w:sz w:val="16"/>
          <w:szCs w:val="18"/>
        </w:rPr>
        <w:t>すべて手作業で行い、当然ながら</w:t>
      </w:r>
      <w:r w:rsidR="003046F1">
        <w:rPr>
          <w:rFonts w:hint="eastAsia"/>
          <w:sz w:val="16"/>
          <w:szCs w:val="18"/>
        </w:rPr>
        <w:t>化学的な</w:t>
      </w:r>
      <w:r w:rsidR="00632D6B">
        <w:rPr>
          <w:rFonts w:hint="eastAsia"/>
          <w:sz w:val="16"/>
          <w:szCs w:val="18"/>
        </w:rPr>
        <w:t>肥料や農薬は一切使用せず、</w:t>
      </w:r>
      <w:r>
        <w:rPr>
          <w:rFonts w:hint="eastAsia"/>
          <w:sz w:val="16"/>
          <w:szCs w:val="18"/>
        </w:rPr>
        <w:t>長期間の天日乾燥</w:t>
      </w:r>
      <w:r w:rsidR="00632D6B">
        <w:rPr>
          <w:rFonts w:hint="eastAsia"/>
          <w:sz w:val="16"/>
          <w:szCs w:val="18"/>
        </w:rPr>
        <w:t>にて作られ</w:t>
      </w:r>
      <w:r w:rsidR="003046F1">
        <w:rPr>
          <w:rFonts w:hint="eastAsia"/>
          <w:sz w:val="16"/>
          <w:szCs w:val="18"/>
        </w:rPr>
        <w:t>る</w:t>
      </w:r>
      <w:r>
        <w:rPr>
          <w:rFonts w:hint="eastAsia"/>
          <w:sz w:val="16"/>
          <w:szCs w:val="18"/>
        </w:rPr>
        <w:t>白いんげん豆。粒の小さいプルガトーリオは</w:t>
      </w:r>
      <w:r w:rsidR="00632D6B">
        <w:rPr>
          <w:rFonts w:hint="eastAsia"/>
          <w:sz w:val="16"/>
          <w:szCs w:val="18"/>
        </w:rPr>
        <w:t>グラードリの伝統品種、</w:t>
      </w:r>
      <w:r>
        <w:rPr>
          <w:rFonts w:hint="eastAsia"/>
          <w:sz w:val="16"/>
          <w:szCs w:val="18"/>
        </w:rPr>
        <w:t>皮が薄く柔らかいのが特徴。浸水せず弱火でじっくり煮るだけ</w:t>
      </w:r>
      <w:r w:rsidR="003046F1">
        <w:rPr>
          <w:rFonts w:hint="eastAsia"/>
          <w:sz w:val="16"/>
          <w:szCs w:val="18"/>
        </w:rPr>
        <w:t>！とても</w:t>
      </w:r>
      <w:r>
        <w:rPr>
          <w:rFonts w:hint="eastAsia"/>
          <w:sz w:val="16"/>
          <w:szCs w:val="18"/>
        </w:rPr>
        <w:t>使いやすく</w:t>
      </w:r>
      <w:r w:rsidR="003046F1">
        <w:rPr>
          <w:rFonts w:hint="eastAsia"/>
          <w:sz w:val="16"/>
          <w:szCs w:val="18"/>
        </w:rPr>
        <w:t>、</w:t>
      </w:r>
      <w:r>
        <w:rPr>
          <w:rFonts w:hint="eastAsia"/>
          <w:sz w:val="16"/>
          <w:szCs w:val="18"/>
        </w:rPr>
        <w:t>豆の持つ旨味が非常に強いのが特徴です。</w:t>
      </w:r>
      <w:r w:rsidR="00632D6B">
        <w:rPr>
          <w:rFonts w:hint="eastAsia"/>
          <w:sz w:val="16"/>
          <w:szCs w:val="18"/>
        </w:rPr>
        <w:t>そして一番驚くのは、</w:t>
      </w:r>
      <w:r w:rsidR="003046F1">
        <w:rPr>
          <w:rFonts w:hint="eastAsia"/>
          <w:sz w:val="16"/>
          <w:szCs w:val="18"/>
        </w:rPr>
        <w:t>豆の</w:t>
      </w:r>
      <w:r>
        <w:rPr>
          <w:rFonts w:hint="eastAsia"/>
          <w:sz w:val="16"/>
          <w:szCs w:val="18"/>
        </w:rPr>
        <w:t>煮汁</w:t>
      </w:r>
      <w:r w:rsidR="003046F1">
        <w:rPr>
          <w:rFonts w:hint="eastAsia"/>
          <w:sz w:val="16"/>
          <w:szCs w:val="18"/>
        </w:rPr>
        <w:t>が素晴らしく美味しい、、、。今回も量的には少ないですが、ぜひお召し上がりいただきたいと思っております！</w:t>
      </w:r>
    </w:p>
    <w:p w14:paraId="0AE0A6D0" w14:textId="60DA9B90" w:rsidR="0095605D" w:rsidRPr="003112FB" w:rsidRDefault="0095605D" w:rsidP="0095605D">
      <w:pPr>
        <w:jc w:val="left"/>
        <w:rPr>
          <w:b/>
          <w:bCs/>
          <w:sz w:val="16"/>
          <w:szCs w:val="18"/>
          <w:lang w:val="it-IT"/>
        </w:rPr>
      </w:pPr>
      <w:r w:rsidRPr="003112FB">
        <w:rPr>
          <w:rFonts w:ascii="Segoe UI Symbol" w:hAnsi="Segoe UI Symbol" w:cs="Segoe UI Symbol" w:hint="eastAsia"/>
          <w:b/>
          <w:color w:val="00B050"/>
          <w:lang w:val="it-IT"/>
        </w:rPr>
        <w:t>★</w:t>
      </w:r>
      <w:r w:rsidR="003112FB" w:rsidRPr="00886EC1">
        <w:rPr>
          <w:rFonts w:hint="eastAsia"/>
          <w:b/>
          <w:bCs/>
          <w:szCs w:val="21"/>
          <w:lang w:val="it-IT"/>
        </w:rPr>
        <w:t>F</w:t>
      </w:r>
      <w:r w:rsidR="003112FB" w:rsidRPr="005D3F7E">
        <w:rPr>
          <w:rFonts w:hint="eastAsia"/>
          <w:b/>
          <w:bCs/>
          <w:szCs w:val="21"/>
          <w:lang w:val="it-IT"/>
        </w:rPr>
        <w:t>a</w:t>
      </w:r>
      <w:r w:rsidR="003112FB" w:rsidRPr="005D3F7E">
        <w:rPr>
          <w:b/>
          <w:bCs/>
          <w:szCs w:val="21"/>
          <w:lang w:val="it-IT"/>
        </w:rPr>
        <w:t>rina integrale di grano tenero Verna</w:t>
      </w:r>
      <w:r w:rsidR="003112FB">
        <w:rPr>
          <w:rFonts w:hint="eastAsia"/>
          <w:b/>
          <w:bCs/>
          <w:szCs w:val="21"/>
          <w:lang w:val="it-IT"/>
        </w:rPr>
        <w:t xml:space="preserve"> </w:t>
      </w:r>
      <w:r w:rsidR="003112FB" w:rsidRPr="0046710A">
        <w:rPr>
          <w:rFonts w:hint="eastAsia"/>
          <w:b/>
          <w:bCs/>
          <w:sz w:val="16"/>
          <w:szCs w:val="18"/>
        </w:rPr>
        <w:t>ファリーナ</w:t>
      </w:r>
      <w:r w:rsidR="003112FB" w:rsidRPr="003112FB">
        <w:rPr>
          <w:rFonts w:hint="eastAsia"/>
          <w:b/>
          <w:bCs/>
          <w:sz w:val="16"/>
          <w:szCs w:val="18"/>
          <w:lang w:val="it-IT"/>
        </w:rPr>
        <w:t xml:space="preserve"> </w:t>
      </w:r>
      <w:r w:rsidR="003112FB" w:rsidRPr="0046710A">
        <w:rPr>
          <w:rFonts w:hint="eastAsia"/>
          <w:b/>
          <w:bCs/>
          <w:sz w:val="16"/>
          <w:szCs w:val="18"/>
        </w:rPr>
        <w:t>インテグラーレ</w:t>
      </w:r>
      <w:r w:rsidR="003112FB" w:rsidRPr="003112FB">
        <w:rPr>
          <w:rFonts w:hint="eastAsia"/>
          <w:b/>
          <w:bCs/>
          <w:sz w:val="16"/>
          <w:szCs w:val="18"/>
          <w:lang w:val="it-IT"/>
        </w:rPr>
        <w:t xml:space="preserve"> </w:t>
      </w:r>
      <w:r w:rsidR="003112FB" w:rsidRPr="0046710A">
        <w:rPr>
          <w:rFonts w:hint="eastAsia"/>
          <w:b/>
          <w:bCs/>
          <w:sz w:val="16"/>
          <w:szCs w:val="18"/>
        </w:rPr>
        <w:t>ディ</w:t>
      </w:r>
      <w:r w:rsidR="003112FB" w:rsidRPr="003112FB">
        <w:rPr>
          <w:rFonts w:hint="eastAsia"/>
          <w:b/>
          <w:bCs/>
          <w:sz w:val="16"/>
          <w:szCs w:val="18"/>
          <w:lang w:val="it-IT"/>
        </w:rPr>
        <w:t xml:space="preserve"> </w:t>
      </w:r>
      <w:r w:rsidR="003112FB" w:rsidRPr="0046710A">
        <w:rPr>
          <w:rFonts w:hint="eastAsia"/>
          <w:b/>
          <w:bCs/>
          <w:sz w:val="16"/>
          <w:szCs w:val="18"/>
        </w:rPr>
        <w:t>グラーノ</w:t>
      </w:r>
      <w:r w:rsidR="003112FB" w:rsidRPr="003112FB">
        <w:rPr>
          <w:rFonts w:hint="eastAsia"/>
          <w:b/>
          <w:bCs/>
          <w:sz w:val="16"/>
          <w:szCs w:val="18"/>
          <w:lang w:val="it-IT"/>
        </w:rPr>
        <w:t xml:space="preserve"> </w:t>
      </w:r>
      <w:r w:rsidR="003112FB" w:rsidRPr="0046710A">
        <w:rPr>
          <w:rFonts w:hint="eastAsia"/>
          <w:b/>
          <w:bCs/>
          <w:sz w:val="16"/>
          <w:szCs w:val="18"/>
        </w:rPr>
        <w:t>テネ</w:t>
      </w:r>
      <w:r w:rsidR="00D137C6">
        <w:rPr>
          <w:rFonts w:hint="eastAsia"/>
          <w:b/>
          <w:bCs/>
          <w:sz w:val="16"/>
          <w:szCs w:val="18"/>
        </w:rPr>
        <w:t>ー</w:t>
      </w:r>
      <w:r w:rsidR="003112FB" w:rsidRPr="0046710A">
        <w:rPr>
          <w:rFonts w:hint="eastAsia"/>
          <w:b/>
          <w:bCs/>
          <w:sz w:val="16"/>
          <w:szCs w:val="18"/>
        </w:rPr>
        <w:t>ロ</w:t>
      </w:r>
      <w:r w:rsidR="003112FB" w:rsidRPr="003112FB">
        <w:rPr>
          <w:rFonts w:hint="eastAsia"/>
          <w:b/>
          <w:bCs/>
          <w:sz w:val="16"/>
          <w:szCs w:val="18"/>
          <w:lang w:val="it-IT"/>
        </w:rPr>
        <w:t xml:space="preserve"> </w:t>
      </w:r>
      <w:r w:rsidR="003112FB" w:rsidRPr="0046710A">
        <w:rPr>
          <w:rFonts w:hint="eastAsia"/>
          <w:b/>
          <w:bCs/>
          <w:sz w:val="16"/>
          <w:szCs w:val="18"/>
        </w:rPr>
        <w:t>ヴェルナ</w:t>
      </w:r>
      <w:r w:rsidR="003112FB">
        <w:rPr>
          <w:rFonts w:hint="eastAsia"/>
          <w:b/>
          <w:bCs/>
          <w:sz w:val="16"/>
          <w:szCs w:val="18"/>
        </w:rPr>
        <w:t xml:space="preserve"> </w:t>
      </w:r>
      <w:r w:rsidR="003112FB" w:rsidRPr="003112FB">
        <w:rPr>
          <w:rFonts w:hint="eastAsia"/>
          <w:b/>
          <w:bCs/>
          <w:color w:val="00B050"/>
          <w:sz w:val="16"/>
          <w:szCs w:val="18"/>
        </w:rPr>
        <w:t>≪新アイテム・小麦粉≫</w:t>
      </w:r>
    </w:p>
    <w:p w14:paraId="205D95A1" w14:textId="2101AD65" w:rsidR="00886EC1" w:rsidRDefault="00DE4A80" w:rsidP="0095605D">
      <w:pPr>
        <w:spacing w:line="240" w:lineRule="atLeast"/>
        <w:ind w:firstLineChars="50" w:firstLine="71"/>
        <w:jc w:val="left"/>
        <w:rPr>
          <w:sz w:val="16"/>
          <w:szCs w:val="18"/>
          <w:lang w:val="it-IT"/>
        </w:rPr>
      </w:pPr>
      <w:r>
        <w:rPr>
          <w:noProof/>
          <w:sz w:val="16"/>
          <w:szCs w:val="18"/>
        </w:rPr>
        <w:drawing>
          <wp:anchor distT="0" distB="0" distL="114300" distR="114300" simplePos="0" relativeHeight="251708416" behindDoc="0" locked="0" layoutInCell="1" allowOverlap="1" wp14:anchorId="039F9BE3" wp14:editId="44E9F7BE">
            <wp:simplePos x="0" y="0"/>
            <wp:positionH relativeFrom="column">
              <wp:posOffset>5800090</wp:posOffset>
            </wp:positionH>
            <wp:positionV relativeFrom="paragraph">
              <wp:posOffset>81280</wp:posOffset>
            </wp:positionV>
            <wp:extent cx="1079500" cy="1079500"/>
            <wp:effectExtent l="0" t="0" r="6350" b="6350"/>
            <wp:wrapSquare wrapText="bothSides"/>
            <wp:docPr id="1251507396" name="図 3" descr="テキスト, 手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507396" name="図 3" descr="テキスト, 手紙&#10;&#10;自動的に生成された説明"/>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anchor>
        </w:drawing>
      </w:r>
      <w:r w:rsidR="00886EC1">
        <w:rPr>
          <w:rFonts w:hint="eastAsia"/>
          <w:sz w:val="16"/>
          <w:szCs w:val="18"/>
          <w:lang w:val="it-IT"/>
        </w:rPr>
        <w:t>そして今回、第</w:t>
      </w:r>
      <w:r w:rsidR="00886EC1">
        <w:rPr>
          <w:rFonts w:hint="eastAsia"/>
          <w:sz w:val="16"/>
          <w:szCs w:val="18"/>
          <w:lang w:val="it-IT"/>
        </w:rPr>
        <w:t>2</w:t>
      </w:r>
      <w:r w:rsidR="00886EC1">
        <w:rPr>
          <w:rFonts w:hint="eastAsia"/>
          <w:sz w:val="16"/>
          <w:szCs w:val="18"/>
          <w:lang w:val="it-IT"/>
        </w:rPr>
        <w:t>弾として登場したのはなんと小麦粉</w:t>
      </w:r>
      <w:r w:rsidR="00543389">
        <w:rPr>
          <w:rFonts w:hint="eastAsia"/>
          <w:sz w:val="16"/>
          <w:szCs w:val="18"/>
          <w:lang w:val="it-IT"/>
        </w:rPr>
        <w:t>！</w:t>
      </w:r>
      <w:r w:rsidR="00886EC1">
        <w:rPr>
          <w:rFonts w:hint="eastAsia"/>
          <w:sz w:val="16"/>
          <w:szCs w:val="18"/>
          <w:lang w:val="it-IT"/>
        </w:rPr>
        <w:t>有機栽培を行う上で、輪作（続けて同じ作物を植えず、</w:t>
      </w:r>
      <w:r w:rsidR="00543389">
        <w:rPr>
          <w:rFonts w:hint="eastAsia"/>
          <w:sz w:val="16"/>
          <w:szCs w:val="18"/>
          <w:lang w:val="it-IT"/>
        </w:rPr>
        <w:t>作</w:t>
      </w:r>
      <w:r w:rsidR="00886EC1">
        <w:rPr>
          <w:rFonts w:hint="eastAsia"/>
          <w:sz w:val="16"/>
          <w:szCs w:val="18"/>
          <w:lang w:val="it-IT"/>
        </w:rPr>
        <w:t>物を年ごとに変え</w:t>
      </w:r>
      <w:r w:rsidR="00543389">
        <w:rPr>
          <w:rFonts w:hint="eastAsia"/>
          <w:sz w:val="16"/>
          <w:szCs w:val="18"/>
          <w:lang w:val="it-IT"/>
        </w:rPr>
        <w:t>て栽培する事</w:t>
      </w:r>
      <w:r w:rsidR="00886EC1">
        <w:rPr>
          <w:rFonts w:hint="eastAsia"/>
          <w:sz w:val="16"/>
          <w:szCs w:val="18"/>
          <w:lang w:val="it-IT"/>
        </w:rPr>
        <w:t>）をしなければいけな</w:t>
      </w:r>
      <w:r w:rsidR="003046F1">
        <w:rPr>
          <w:rFonts w:hint="eastAsia"/>
          <w:sz w:val="16"/>
          <w:szCs w:val="18"/>
          <w:lang w:val="it-IT"/>
        </w:rPr>
        <w:t>い事もあり</w:t>
      </w:r>
      <w:r w:rsidR="00886EC1">
        <w:rPr>
          <w:rFonts w:hint="eastAsia"/>
          <w:sz w:val="16"/>
          <w:szCs w:val="18"/>
          <w:lang w:val="it-IT"/>
        </w:rPr>
        <w:t>、</w:t>
      </w:r>
      <w:r w:rsidR="00543389">
        <w:rPr>
          <w:rFonts w:hint="eastAsia"/>
          <w:sz w:val="16"/>
          <w:szCs w:val="18"/>
          <w:lang w:val="it-IT"/>
        </w:rPr>
        <w:t>白いんげん豆</w:t>
      </w:r>
      <w:r w:rsidR="00886EC1">
        <w:rPr>
          <w:rFonts w:hint="eastAsia"/>
          <w:sz w:val="16"/>
          <w:szCs w:val="18"/>
          <w:lang w:val="it-IT"/>
        </w:rPr>
        <w:t>の収穫が終わった</w:t>
      </w:r>
      <w:r w:rsidR="00543389">
        <w:rPr>
          <w:rFonts w:hint="eastAsia"/>
          <w:sz w:val="16"/>
          <w:szCs w:val="18"/>
          <w:lang w:val="it-IT"/>
        </w:rPr>
        <w:t>畑</w:t>
      </w:r>
      <w:r w:rsidR="003046F1">
        <w:rPr>
          <w:rFonts w:hint="eastAsia"/>
          <w:sz w:val="16"/>
          <w:szCs w:val="18"/>
          <w:lang w:val="it-IT"/>
        </w:rPr>
        <w:t>で、</w:t>
      </w:r>
      <w:r w:rsidR="00886EC1">
        <w:rPr>
          <w:rFonts w:hint="eastAsia"/>
          <w:sz w:val="16"/>
          <w:szCs w:val="18"/>
          <w:lang w:val="it-IT"/>
        </w:rPr>
        <w:t>トスカーナ南部の伝統</w:t>
      </w:r>
      <w:r w:rsidR="00543389">
        <w:rPr>
          <w:rFonts w:hint="eastAsia"/>
          <w:sz w:val="16"/>
          <w:szCs w:val="18"/>
          <w:lang w:val="it-IT"/>
        </w:rPr>
        <w:t>的な</w:t>
      </w:r>
      <w:r w:rsidR="00886EC1">
        <w:rPr>
          <w:rFonts w:hint="eastAsia"/>
          <w:sz w:val="16"/>
          <w:szCs w:val="18"/>
          <w:lang w:val="it-IT"/>
        </w:rPr>
        <w:t>古代小麦</w:t>
      </w:r>
      <w:r w:rsidR="003046F1">
        <w:rPr>
          <w:rFonts w:hint="eastAsia"/>
          <w:sz w:val="16"/>
          <w:szCs w:val="18"/>
          <w:lang w:val="it-IT"/>
        </w:rPr>
        <w:t>（</w:t>
      </w:r>
      <w:r w:rsidR="003046F1">
        <w:rPr>
          <w:rFonts w:hint="eastAsia"/>
          <w:sz w:val="16"/>
          <w:szCs w:val="18"/>
          <w:lang w:val="it-IT"/>
        </w:rPr>
        <w:t>Grano Tenero Verna</w:t>
      </w:r>
      <w:r w:rsidR="00886EC1">
        <w:rPr>
          <w:rFonts w:hint="eastAsia"/>
          <w:sz w:val="16"/>
          <w:szCs w:val="18"/>
          <w:lang w:val="it-IT"/>
        </w:rPr>
        <w:t>ヴェルナ種</w:t>
      </w:r>
      <w:r w:rsidR="003046F1">
        <w:rPr>
          <w:rFonts w:hint="eastAsia"/>
          <w:sz w:val="16"/>
          <w:szCs w:val="18"/>
          <w:lang w:val="it-IT"/>
        </w:rPr>
        <w:t>）</w:t>
      </w:r>
      <w:r w:rsidR="00886EC1">
        <w:rPr>
          <w:rFonts w:hint="eastAsia"/>
          <w:sz w:val="16"/>
          <w:szCs w:val="18"/>
          <w:lang w:val="it-IT"/>
        </w:rPr>
        <w:t>。</w:t>
      </w:r>
      <w:r w:rsidR="00543389">
        <w:rPr>
          <w:rFonts w:hint="eastAsia"/>
          <w:sz w:val="16"/>
          <w:szCs w:val="18"/>
          <w:lang w:val="it-IT"/>
        </w:rPr>
        <w:t>品種としては</w:t>
      </w:r>
      <w:r w:rsidR="00886EC1">
        <w:rPr>
          <w:rFonts w:hint="eastAsia"/>
          <w:sz w:val="16"/>
          <w:szCs w:val="18"/>
          <w:lang w:val="it-IT"/>
        </w:rPr>
        <w:t>軟質小麦にあたり</w:t>
      </w:r>
      <w:r w:rsidR="00543389">
        <w:rPr>
          <w:rFonts w:hint="eastAsia"/>
          <w:sz w:val="16"/>
          <w:szCs w:val="18"/>
          <w:lang w:val="it-IT"/>
        </w:rPr>
        <w:t>ますが</w:t>
      </w:r>
      <w:r w:rsidR="00886EC1">
        <w:rPr>
          <w:rFonts w:hint="eastAsia"/>
          <w:sz w:val="16"/>
          <w:szCs w:val="18"/>
          <w:lang w:val="it-IT"/>
        </w:rPr>
        <w:t>、</w:t>
      </w:r>
      <w:r w:rsidR="00543389">
        <w:rPr>
          <w:rFonts w:hint="eastAsia"/>
          <w:sz w:val="16"/>
          <w:szCs w:val="18"/>
          <w:lang w:val="it-IT"/>
        </w:rPr>
        <w:t>含有タンパク質は強力粉と同等です。しかし</w:t>
      </w:r>
      <w:r w:rsidR="00886EC1">
        <w:rPr>
          <w:rFonts w:hint="eastAsia"/>
          <w:sz w:val="16"/>
          <w:szCs w:val="18"/>
          <w:lang w:val="it-IT"/>
        </w:rPr>
        <w:t>グルテンの含有量が少な</w:t>
      </w:r>
      <w:r w:rsidR="00543389">
        <w:rPr>
          <w:rFonts w:hint="eastAsia"/>
          <w:sz w:val="16"/>
          <w:szCs w:val="18"/>
          <w:lang w:val="it-IT"/>
        </w:rPr>
        <w:t>く、</w:t>
      </w:r>
      <w:r w:rsidR="00886EC1">
        <w:rPr>
          <w:rFonts w:hint="eastAsia"/>
          <w:sz w:val="16"/>
          <w:szCs w:val="18"/>
          <w:lang w:val="it-IT"/>
        </w:rPr>
        <w:t>独特の香味</w:t>
      </w:r>
      <w:r w:rsidR="00543389">
        <w:rPr>
          <w:rFonts w:hint="eastAsia"/>
          <w:sz w:val="16"/>
          <w:szCs w:val="18"/>
          <w:lang w:val="it-IT"/>
        </w:rPr>
        <w:t>と</w:t>
      </w:r>
      <w:r w:rsidR="00886EC1">
        <w:rPr>
          <w:rFonts w:hint="eastAsia"/>
          <w:sz w:val="16"/>
          <w:szCs w:val="18"/>
          <w:lang w:val="it-IT"/>
        </w:rPr>
        <w:t>味わい深</w:t>
      </w:r>
      <w:r w:rsidR="00543389">
        <w:rPr>
          <w:rFonts w:hint="eastAsia"/>
          <w:sz w:val="16"/>
          <w:szCs w:val="18"/>
          <w:lang w:val="it-IT"/>
        </w:rPr>
        <w:t>さ</w:t>
      </w:r>
      <w:r w:rsidR="00886EC1">
        <w:rPr>
          <w:rFonts w:hint="eastAsia"/>
          <w:sz w:val="16"/>
          <w:szCs w:val="18"/>
          <w:lang w:val="it-IT"/>
        </w:rPr>
        <w:t>が特徴</w:t>
      </w:r>
      <w:r w:rsidR="00543389">
        <w:rPr>
          <w:rFonts w:hint="eastAsia"/>
          <w:sz w:val="16"/>
          <w:szCs w:val="18"/>
          <w:lang w:val="it-IT"/>
        </w:rPr>
        <w:t>です</w:t>
      </w:r>
      <w:r w:rsidR="00886EC1">
        <w:rPr>
          <w:rFonts w:hint="eastAsia"/>
          <w:sz w:val="16"/>
          <w:szCs w:val="18"/>
          <w:lang w:val="it-IT"/>
        </w:rPr>
        <w:t>。このヴェルナ種を、伝統</w:t>
      </w:r>
      <w:r w:rsidR="00543389">
        <w:rPr>
          <w:rFonts w:hint="eastAsia"/>
          <w:sz w:val="16"/>
          <w:szCs w:val="18"/>
          <w:lang w:val="it-IT"/>
        </w:rPr>
        <w:t>的な</w:t>
      </w:r>
      <w:r w:rsidR="00E07821">
        <w:rPr>
          <w:rFonts w:hint="eastAsia"/>
          <w:sz w:val="16"/>
          <w:szCs w:val="18"/>
          <w:lang w:val="it-IT"/>
        </w:rPr>
        <w:t>石臼挽にて</w:t>
      </w:r>
      <w:r w:rsidR="00543389">
        <w:rPr>
          <w:rFonts w:hint="eastAsia"/>
          <w:sz w:val="16"/>
          <w:szCs w:val="18"/>
          <w:lang w:val="it-IT"/>
        </w:rPr>
        <w:t>製粉</w:t>
      </w:r>
      <w:r w:rsidR="00E07821">
        <w:rPr>
          <w:rFonts w:hint="eastAsia"/>
          <w:sz w:val="16"/>
          <w:szCs w:val="18"/>
          <w:lang w:val="it-IT"/>
        </w:rPr>
        <w:t>した全粒粉となります</w:t>
      </w:r>
      <w:r w:rsidR="00886EC1">
        <w:rPr>
          <w:rFonts w:hint="eastAsia"/>
          <w:sz w:val="16"/>
          <w:szCs w:val="18"/>
          <w:lang w:val="it-IT"/>
        </w:rPr>
        <w:t>。</w:t>
      </w:r>
    </w:p>
    <w:p w14:paraId="7C755A85" w14:textId="1DDBEE67" w:rsidR="00886EC1" w:rsidRDefault="00886EC1" w:rsidP="003046F1">
      <w:pPr>
        <w:spacing w:line="240" w:lineRule="atLeast"/>
        <w:ind w:firstLineChars="50" w:firstLine="71"/>
        <w:jc w:val="left"/>
        <w:rPr>
          <w:sz w:val="16"/>
          <w:szCs w:val="18"/>
          <w:lang w:val="it-IT"/>
        </w:rPr>
      </w:pPr>
      <w:r>
        <w:rPr>
          <w:rFonts w:hint="eastAsia"/>
          <w:sz w:val="16"/>
          <w:szCs w:val="18"/>
          <w:lang w:val="it-IT"/>
        </w:rPr>
        <w:t>エヴィーノとしても小麦粉の輸入は初めてでして、、汗。初回は実験的な輸入となります。ただ、今後は</w:t>
      </w:r>
      <w:r w:rsidR="00E07821">
        <w:rPr>
          <w:rFonts w:hint="eastAsia"/>
          <w:sz w:val="16"/>
          <w:szCs w:val="18"/>
          <w:lang w:val="it-IT"/>
        </w:rPr>
        <w:t>原料の小麦粉としてではなく、乾燥パスタに加工したものが</w:t>
      </w:r>
      <w:r w:rsidR="003046F1">
        <w:rPr>
          <w:rFonts w:hint="eastAsia"/>
          <w:sz w:val="16"/>
          <w:szCs w:val="18"/>
          <w:lang w:val="it-IT"/>
        </w:rPr>
        <w:t>メインになるという事で</w:t>
      </w:r>
      <w:r w:rsidR="00E07821">
        <w:rPr>
          <w:rFonts w:hint="eastAsia"/>
          <w:sz w:val="16"/>
          <w:szCs w:val="18"/>
          <w:lang w:val="it-IT"/>
        </w:rPr>
        <w:t>す。</w:t>
      </w:r>
      <w:r>
        <w:rPr>
          <w:rFonts w:hint="eastAsia"/>
          <w:sz w:val="16"/>
          <w:szCs w:val="18"/>
          <w:lang w:val="it-IT"/>
        </w:rPr>
        <w:t>タンパク質の総量としては強力粉～中力粉に当たり、製パンなどにも向いていると思いますが、粉の味わいが一番ダイレクトに出るのは、やはり手打ちパスタでしょうか</w:t>
      </w:r>
      <w:r w:rsidR="003046F1">
        <w:rPr>
          <w:rFonts w:hint="eastAsia"/>
          <w:sz w:val="16"/>
          <w:szCs w:val="18"/>
          <w:lang w:val="it-IT"/>
        </w:rPr>
        <w:t>!</w:t>
      </w:r>
      <w:r w:rsidR="003046F1">
        <w:rPr>
          <w:sz w:val="16"/>
          <w:szCs w:val="18"/>
          <w:lang w:val="it-IT"/>
        </w:rPr>
        <w:t>?</w:t>
      </w:r>
      <w:r>
        <w:rPr>
          <w:rFonts w:hint="eastAsia"/>
          <w:sz w:val="16"/>
          <w:szCs w:val="18"/>
          <w:lang w:val="it-IT"/>
        </w:rPr>
        <w:t>個人的にも何度か試作させていただきましたが、シンプルな調理法でも、十分に生地（小麦）の味わい、香りが感じられる、シンプルに美味しいと感じました！</w:t>
      </w:r>
      <w:r w:rsidR="003046F1">
        <w:rPr>
          <w:rFonts w:hint="eastAsia"/>
          <w:sz w:val="16"/>
          <w:szCs w:val="18"/>
          <w:lang w:val="it-IT"/>
        </w:rPr>
        <w:t>ただ、調理や</w:t>
      </w:r>
      <w:r>
        <w:rPr>
          <w:rFonts w:hint="eastAsia"/>
          <w:sz w:val="16"/>
          <w:szCs w:val="18"/>
          <w:lang w:val="it-IT"/>
        </w:rPr>
        <w:t>使い</w:t>
      </w:r>
      <w:r w:rsidR="003046F1">
        <w:rPr>
          <w:rFonts w:hint="eastAsia"/>
          <w:sz w:val="16"/>
          <w:szCs w:val="18"/>
          <w:lang w:val="it-IT"/>
        </w:rPr>
        <w:t>方は</w:t>
      </w:r>
      <w:r>
        <w:rPr>
          <w:rFonts w:hint="eastAsia"/>
          <w:sz w:val="16"/>
          <w:szCs w:val="18"/>
          <w:lang w:val="it-IT"/>
        </w:rPr>
        <w:t>皆さん次第という事もあり、何とも申せませんが</w:t>
      </w:r>
      <w:r w:rsidR="003046F1">
        <w:rPr>
          <w:rFonts w:hint="eastAsia"/>
          <w:sz w:val="16"/>
          <w:szCs w:val="18"/>
          <w:lang w:val="it-IT"/>
        </w:rPr>
        <w:t>。</w:t>
      </w:r>
      <w:r>
        <w:rPr>
          <w:rFonts w:hint="eastAsia"/>
          <w:sz w:val="16"/>
          <w:szCs w:val="18"/>
          <w:lang w:val="it-IT"/>
        </w:rPr>
        <w:t>もしよかったらぜひ一度お試しいただきたいと思います！あと、小麦粉としての入荷は、おそらく最初で最後となりますので（手続きが本当に大変でした、、泣）、</w:t>
      </w:r>
      <w:r w:rsidR="00E07821">
        <w:rPr>
          <w:rFonts w:hint="eastAsia"/>
          <w:sz w:val="16"/>
          <w:szCs w:val="18"/>
          <w:lang w:val="it-IT"/>
        </w:rPr>
        <w:t>ご興味ある方は</w:t>
      </w:r>
      <w:r>
        <w:rPr>
          <w:rFonts w:hint="eastAsia"/>
          <w:sz w:val="16"/>
          <w:szCs w:val="18"/>
          <w:lang w:val="it-IT"/>
        </w:rPr>
        <w:t>ぜひともよろしくお願いいたします！</w:t>
      </w:r>
    </w:p>
    <w:bookmarkEnd w:id="1"/>
    <w:p w14:paraId="5E6808AF" w14:textId="77777777" w:rsidR="0095605D" w:rsidRPr="00D8390E" w:rsidRDefault="0095605D" w:rsidP="0095605D">
      <w:pPr>
        <w:spacing w:line="240" w:lineRule="atLeast"/>
        <w:jc w:val="left"/>
        <w:rPr>
          <w:b/>
          <w:bCs/>
          <w:sz w:val="32"/>
          <w:szCs w:val="21"/>
          <w:u w:val="single"/>
          <w:lang w:val="it-IT"/>
        </w:rPr>
      </w:pPr>
      <w:r w:rsidRPr="00D8390E">
        <w:rPr>
          <w:b/>
          <w:bCs/>
          <w:sz w:val="32"/>
          <w:szCs w:val="21"/>
          <w:u w:val="single"/>
          <w:lang w:val="it-IT"/>
        </w:rPr>
        <w:t>Podere Luisa</w:t>
      </w:r>
      <w:r w:rsidRPr="00D8390E">
        <w:rPr>
          <w:b/>
          <w:bCs/>
          <w:sz w:val="18"/>
          <w:u w:val="single"/>
          <w:lang w:val="it-IT"/>
        </w:rPr>
        <w:t>ポデーレ</w:t>
      </w:r>
      <w:r w:rsidRPr="00D8390E">
        <w:rPr>
          <w:b/>
          <w:bCs/>
          <w:sz w:val="18"/>
          <w:u w:val="single"/>
          <w:lang w:val="it-IT"/>
        </w:rPr>
        <w:t xml:space="preserve"> </w:t>
      </w:r>
      <w:r w:rsidRPr="00D8390E">
        <w:rPr>
          <w:b/>
          <w:bCs/>
          <w:sz w:val="18"/>
          <w:u w:val="single"/>
          <w:lang w:val="it-IT"/>
        </w:rPr>
        <w:t>ルイーザ</w:t>
      </w:r>
      <w:r w:rsidRPr="00D8390E">
        <w:rPr>
          <w:b/>
          <w:bCs/>
          <w:sz w:val="16"/>
          <w:u w:val="single"/>
          <w:lang w:val="it-IT"/>
        </w:rPr>
        <w:t xml:space="preserve"> </w:t>
      </w:r>
      <w:r w:rsidRPr="00D8390E">
        <w:rPr>
          <w:sz w:val="16"/>
          <w:u w:val="single"/>
          <w:lang w:val="it-IT"/>
        </w:rPr>
        <w:t xml:space="preserve">   </w:t>
      </w:r>
      <w:r>
        <w:rPr>
          <w:rFonts w:hint="eastAsia"/>
          <w:sz w:val="16"/>
          <w:u w:val="single"/>
          <w:lang w:val="it-IT"/>
        </w:rPr>
        <w:t xml:space="preserve">                                  </w:t>
      </w:r>
      <w:r w:rsidRPr="00D8390E">
        <w:rPr>
          <w:sz w:val="16"/>
          <w:u w:val="single"/>
          <w:lang w:val="it-IT"/>
        </w:rPr>
        <w:t xml:space="preserve">                            </w:t>
      </w:r>
      <w:r w:rsidRPr="00D8390E">
        <w:rPr>
          <w:sz w:val="16"/>
          <w:u w:val="single"/>
          <w:lang w:val="it-IT"/>
        </w:rPr>
        <w:t>トスカーナーアレッツォ</w:t>
      </w:r>
      <w:r w:rsidRPr="00D8390E">
        <w:rPr>
          <w:sz w:val="16"/>
          <w:szCs w:val="8"/>
          <w:u w:val="single"/>
          <w:lang w:val="it-IT"/>
        </w:rPr>
        <w:t>ーモンテヴァルキ</w:t>
      </w:r>
    </w:p>
    <w:p w14:paraId="2B3DFD1A" w14:textId="2ECD47EC" w:rsidR="0095605D" w:rsidRPr="001323CD" w:rsidRDefault="00992DCE" w:rsidP="001323CD">
      <w:pPr>
        <w:jc w:val="left"/>
        <w:rPr>
          <w:sz w:val="16"/>
          <w:szCs w:val="18"/>
          <w:lang w:val="it-IT"/>
        </w:rPr>
      </w:pPr>
      <w:r>
        <w:rPr>
          <w:b/>
          <w:noProof/>
          <w:color w:val="00B050"/>
          <w:sz w:val="16"/>
          <w:lang w:val="it-IT"/>
        </w:rPr>
        <w:drawing>
          <wp:anchor distT="0" distB="0" distL="114300" distR="114300" simplePos="0" relativeHeight="251701248" behindDoc="0" locked="0" layoutInCell="1" allowOverlap="1" wp14:anchorId="35BDB049" wp14:editId="3922A235">
            <wp:simplePos x="0" y="0"/>
            <wp:positionH relativeFrom="column">
              <wp:posOffset>5638800</wp:posOffset>
            </wp:positionH>
            <wp:positionV relativeFrom="paragraph">
              <wp:posOffset>521921</wp:posOffset>
            </wp:positionV>
            <wp:extent cx="1245870" cy="972185"/>
            <wp:effectExtent l="19050" t="19050" r="11430" b="18415"/>
            <wp:wrapSquare wrapText="bothSides"/>
            <wp:docPr id="1849148406" name="図 1849148406"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descr="テキスト&#10;&#10;自動的に生成された説明"/>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45870" cy="972185"/>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r w:rsidR="0095605D">
        <w:rPr>
          <w:rFonts w:hint="eastAsia"/>
          <w:sz w:val="16"/>
          <w:szCs w:val="18"/>
          <w:lang w:val="it-IT"/>
        </w:rPr>
        <w:t xml:space="preserve"> </w:t>
      </w:r>
      <w:r w:rsidR="0095605D">
        <w:rPr>
          <w:rFonts w:hint="eastAsia"/>
          <w:sz w:val="16"/>
          <w:szCs w:val="18"/>
          <w:lang w:val="it-IT"/>
        </w:rPr>
        <w:t>イタリアを代表するワインの銘醸地、「</w:t>
      </w:r>
      <w:r w:rsidR="0095605D">
        <w:rPr>
          <w:rFonts w:hint="eastAsia"/>
          <w:sz w:val="16"/>
          <w:szCs w:val="18"/>
          <w:lang w:val="it-IT"/>
        </w:rPr>
        <w:t>Chianti</w:t>
      </w:r>
      <w:r w:rsidR="0095605D">
        <w:rPr>
          <w:rFonts w:hint="eastAsia"/>
          <w:sz w:val="16"/>
          <w:szCs w:val="18"/>
          <w:lang w:val="it-IT"/>
        </w:rPr>
        <w:t>キァンティ」にて、父より受け継いだブドウ畑と小さなカンティーナ。「コンタディー</w:t>
      </w:r>
      <w:r w:rsidR="00A95824">
        <w:rPr>
          <w:rFonts w:hint="eastAsia"/>
          <w:sz w:val="16"/>
          <w:szCs w:val="18"/>
          <w:lang w:val="it-IT"/>
        </w:rPr>
        <w:t>ノ</w:t>
      </w:r>
      <w:r w:rsidR="0095605D">
        <w:rPr>
          <w:rFonts w:hint="eastAsia"/>
          <w:sz w:val="16"/>
          <w:szCs w:val="18"/>
          <w:lang w:val="it-IT"/>
        </w:rPr>
        <w:t>の暮らしを現代にも」、農業とワイン造りを守ろうというポデーレ</w:t>
      </w:r>
      <w:r w:rsidR="00A95824">
        <w:rPr>
          <w:rFonts w:hint="eastAsia"/>
          <w:sz w:val="16"/>
          <w:szCs w:val="18"/>
          <w:lang w:val="it-IT"/>
        </w:rPr>
        <w:t xml:space="preserve"> </w:t>
      </w:r>
      <w:r w:rsidR="0095605D">
        <w:rPr>
          <w:rFonts w:hint="eastAsia"/>
          <w:sz w:val="16"/>
          <w:szCs w:val="18"/>
          <w:lang w:val="it-IT"/>
        </w:rPr>
        <w:t>ルイーザ。元肉屋</w:t>
      </w:r>
      <w:r w:rsidR="001323CD">
        <w:rPr>
          <w:rFonts w:hint="eastAsia"/>
          <w:sz w:val="16"/>
          <w:szCs w:val="18"/>
          <w:lang w:val="it-IT"/>
        </w:rPr>
        <w:t>という肩書きの</w:t>
      </w:r>
      <w:r w:rsidR="0095605D">
        <w:rPr>
          <w:rFonts w:hint="eastAsia"/>
          <w:sz w:val="16"/>
          <w:szCs w:val="18"/>
          <w:lang w:val="it-IT"/>
        </w:rPr>
        <w:t>当主サウロ、自ら仕留めたシカやイノシシで作る</w:t>
      </w:r>
      <w:r w:rsidR="001323CD">
        <w:rPr>
          <w:rFonts w:hint="eastAsia"/>
          <w:sz w:val="16"/>
          <w:szCs w:val="18"/>
          <w:lang w:val="it-IT"/>
        </w:rPr>
        <w:t>、</w:t>
      </w:r>
      <w:r w:rsidR="0095605D">
        <w:rPr>
          <w:rFonts w:hint="eastAsia"/>
          <w:sz w:val="16"/>
          <w:szCs w:val="18"/>
          <w:lang w:val="it-IT"/>
        </w:rPr>
        <w:t>伝統のサラミやプロシュート</w:t>
      </w:r>
      <w:r w:rsidR="001323CD">
        <w:rPr>
          <w:rFonts w:hint="eastAsia"/>
          <w:sz w:val="16"/>
          <w:szCs w:val="18"/>
          <w:lang w:val="it-IT"/>
        </w:rPr>
        <w:t xml:space="preserve"> </w:t>
      </w:r>
      <w:r w:rsidR="0095605D">
        <w:rPr>
          <w:rFonts w:hint="eastAsia"/>
          <w:sz w:val="16"/>
          <w:szCs w:val="18"/>
          <w:lang w:val="it-IT"/>
        </w:rPr>
        <w:t>クルードに</w:t>
      </w:r>
      <w:r w:rsidR="00A95824">
        <w:rPr>
          <w:rFonts w:hint="eastAsia"/>
          <w:sz w:val="16"/>
          <w:szCs w:val="18"/>
          <w:lang w:val="it-IT"/>
        </w:rPr>
        <w:t>間違いなく合う</w:t>
      </w:r>
      <w:r w:rsidR="0095605D">
        <w:rPr>
          <w:rFonts w:hint="eastAsia"/>
          <w:sz w:val="16"/>
          <w:szCs w:val="18"/>
          <w:lang w:val="it-IT"/>
        </w:rPr>
        <w:t>トスカーナロッソ。「最強の食中酒」と言っても過言ではないルイーザのワイン。諸々の事情でコンテナが大幅に遅れてしまい、長い事欠品とさせてしまいましたが、ようやく赤が入荷いたしました！</w:t>
      </w:r>
      <w:r w:rsidR="0095605D" w:rsidRPr="00D8390E">
        <w:rPr>
          <w:b/>
          <w:lang w:val="it-IT"/>
        </w:rPr>
        <w:t xml:space="preserve"> </w:t>
      </w:r>
    </w:p>
    <w:p w14:paraId="0423A5F7" w14:textId="01667788" w:rsidR="0095605D" w:rsidRPr="00DB4665" w:rsidRDefault="0095605D" w:rsidP="0095605D">
      <w:pPr>
        <w:rPr>
          <w:b/>
          <w:color w:val="00B050"/>
          <w:sz w:val="16"/>
          <w:lang w:val="it-IT"/>
        </w:rPr>
      </w:pPr>
      <w:r w:rsidRPr="00CB5DF8">
        <w:rPr>
          <w:b/>
          <w:lang w:val="it-IT"/>
        </w:rPr>
        <w:t>“P</w:t>
      </w:r>
      <w:r w:rsidRPr="00D8390E">
        <w:rPr>
          <w:b/>
          <w:lang w:val="it-IT"/>
        </w:rPr>
        <w:t>ensiero”</w:t>
      </w:r>
      <w:r>
        <w:rPr>
          <w:b/>
          <w:lang w:val="it-IT"/>
        </w:rPr>
        <w:t>2020</w:t>
      </w:r>
      <w:r w:rsidR="00FF4C61">
        <w:rPr>
          <w:b/>
          <w:lang w:val="it-IT"/>
        </w:rPr>
        <w:t xml:space="preserve"> &amp;2021</w:t>
      </w:r>
      <w:r w:rsidRPr="00D8390E">
        <w:rPr>
          <w:b/>
          <w:lang w:val="it-IT"/>
        </w:rPr>
        <w:t xml:space="preserve"> </w:t>
      </w:r>
      <w:r w:rsidRPr="00D8390E">
        <w:rPr>
          <w:b/>
          <w:sz w:val="16"/>
          <w:szCs w:val="16"/>
          <w:lang w:val="it-IT"/>
        </w:rPr>
        <w:t xml:space="preserve">IGT </w:t>
      </w:r>
      <w:r w:rsidRPr="00D8390E">
        <w:rPr>
          <w:b/>
          <w:sz w:val="16"/>
          <w:lang w:val="it-IT"/>
        </w:rPr>
        <w:t>“</w:t>
      </w:r>
      <w:r w:rsidRPr="00D8390E">
        <w:rPr>
          <w:b/>
          <w:sz w:val="16"/>
          <w:lang w:val="it-IT"/>
        </w:rPr>
        <w:t>ペンスィエロ</w:t>
      </w:r>
      <w:r w:rsidRPr="00D8390E">
        <w:rPr>
          <w:b/>
          <w:sz w:val="16"/>
          <w:lang w:val="it-IT"/>
        </w:rPr>
        <w:t xml:space="preserve">” </w:t>
      </w:r>
      <w:r w:rsidRPr="00D8390E">
        <w:rPr>
          <w:b/>
          <w:sz w:val="16"/>
          <w:lang w:val="it-IT"/>
        </w:rPr>
        <w:t>トスカーナ</w:t>
      </w:r>
      <w:r w:rsidRPr="00D8390E">
        <w:rPr>
          <w:b/>
          <w:sz w:val="16"/>
          <w:lang w:val="it-IT"/>
        </w:rPr>
        <w:t xml:space="preserve"> </w:t>
      </w:r>
      <w:r w:rsidRPr="00D8390E">
        <w:rPr>
          <w:b/>
          <w:sz w:val="16"/>
          <w:lang w:val="it-IT"/>
        </w:rPr>
        <w:t>ロッソ</w:t>
      </w:r>
      <w:r w:rsidRPr="00D8390E">
        <w:rPr>
          <w:b/>
          <w:sz w:val="16"/>
          <w:lang w:val="it-IT"/>
        </w:rPr>
        <w:t xml:space="preserve"> 750</w:t>
      </w:r>
      <w:r w:rsidRPr="00D8390E">
        <w:rPr>
          <w:b/>
          <w:sz w:val="16"/>
          <w:lang w:val="it-IT"/>
        </w:rPr>
        <w:t>ｍｌ</w:t>
      </w:r>
      <w:r w:rsidR="00A95824">
        <w:rPr>
          <w:rFonts w:hint="eastAsia"/>
          <w:b/>
          <w:sz w:val="16"/>
          <w:lang w:val="it-IT"/>
        </w:rPr>
        <w:t xml:space="preserve"> </w:t>
      </w:r>
      <w:r w:rsidRPr="00D8390E">
        <w:rPr>
          <w:b/>
          <w:sz w:val="16"/>
          <w:lang w:val="it-IT"/>
        </w:rPr>
        <w:t>＆</w:t>
      </w:r>
      <w:r w:rsidRPr="00D8390E">
        <w:rPr>
          <w:b/>
          <w:sz w:val="16"/>
          <w:lang w:val="it-IT"/>
        </w:rPr>
        <w:t>3000ml BIB</w:t>
      </w:r>
      <w:r w:rsidRPr="00DB4665">
        <w:rPr>
          <w:rFonts w:cs="HGPｺﾞｼｯｸM"/>
          <w:color w:val="000000"/>
          <w:kern w:val="0"/>
          <w:sz w:val="16"/>
          <w:szCs w:val="16"/>
          <w:lang w:val="it-IT"/>
        </w:rPr>
        <w:t xml:space="preserve"> </w:t>
      </w:r>
      <w:r w:rsidRPr="00FF4C61">
        <w:rPr>
          <w:rFonts w:ascii="HGPｺﾞｼｯｸM" w:hint="eastAsia"/>
          <w:b/>
          <w:color w:val="00B050"/>
          <w:sz w:val="16"/>
          <w:lang w:val="it-IT"/>
        </w:rPr>
        <w:t>≪</w:t>
      </w:r>
      <w:r w:rsidRPr="005F3E50">
        <w:rPr>
          <w:rFonts w:ascii="HGPｺﾞｼｯｸM" w:hint="eastAsia"/>
          <w:b/>
          <w:color w:val="00B050"/>
          <w:sz w:val="16"/>
        </w:rPr>
        <w:t>新ヴィンテージ</w:t>
      </w:r>
      <w:r w:rsidRPr="00FF4C61">
        <w:rPr>
          <w:rFonts w:ascii="HGPｺﾞｼｯｸM" w:hint="eastAsia"/>
          <w:b/>
          <w:color w:val="00B050"/>
          <w:sz w:val="16"/>
          <w:lang w:val="it-IT"/>
        </w:rPr>
        <w:t>≫</w:t>
      </w:r>
    </w:p>
    <w:p w14:paraId="329FFD15" w14:textId="4A892C76" w:rsidR="00C622FB" w:rsidRDefault="00CB5DF8" w:rsidP="0095605D">
      <w:pPr>
        <w:ind w:firstLineChars="100" w:firstLine="143"/>
        <w:jc w:val="left"/>
        <w:rPr>
          <w:sz w:val="16"/>
          <w:szCs w:val="18"/>
          <w:lang w:val="it-IT"/>
        </w:rPr>
      </w:pPr>
      <w:r w:rsidRPr="008F7226">
        <w:rPr>
          <w:sz w:val="16"/>
          <w:szCs w:val="18"/>
          <w:lang w:val="it-IT"/>
        </w:rPr>
        <w:t>サウロの誠実な仕事は、キァンティというワインが本来持っていた</w:t>
      </w:r>
      <w:r>
        <w:rPr>
          <w:rFonts w:hint="eastAsia"/>
          <w:sz w:val="16"/>
          <w:szCs w:val="18"/>
          <w:lang w:val="it-IT"/>
        </w:rPr>
        <w:t>、「</w:t>
      </w:r>
      <w:r w:rsidRPr="008F7226">
        <w:rPr>
          <w:sz w:val="16"/>
          <w:szCs w:val="18"/>
          <w:lang w:val="it-IT"/>
        </w:rPr>
        <w:t>食中酒</w:t>
      </w:r>
      <w:r>
        <w:rPr>
          <w:rFonts w:hint="eastAsia"/>
          <w:sz w:val="16"/>
          <w:szCs w:val="18"/>
          <w:lang w:val="it-IT"/>
        </w:rPr>
        <w:t>」という存在意義を再確認させてくれるような、</w:t>
      </w:r>
      <w:r w:rsidRPr="008F7226">
        <w:rPr>
          <w:sz w:val="16"/>
          <w:szCs w:val="18"/>
          <w:lang w:val="it-IT"/>
        </w:rPr>
        <w:t>飾らない素朴</w:t>
      </w:r>
      <w:r>
        <w:rPr>
          <w:rFonts w:hint="eastAsia"/>
          <w:sz w:val="16"/>
          <w:szCs w:val="18"/>
          <w:lang w:val="it-IT"/>
        </w:rPr>
        <w:t>さと</w:t>
      </w:r>
      <w:r w:rsidRPr="008F7226">
        <w:rPr>
          <w:sz w:val="16"/>
          <w:szCs w:val="18"/>
          <w:lang w:val="it-IT"/>
        </w:rPr>
        <w:t>飽きの来ない飲み心地</w:t>
      </w:r>
      <w:r>
        <w:rPr>
          <w:rFonts w:hint="eastAsia"/>
          <w:sz w:val="16"/>
          <w:szCs w:val="18"/>
          <w:lang w:val="it-IT"/>
        </w:rPr>
        <w:t>を持ったワイン。</w:t>
      </w:r>
      <w:r w:rsidR="0095605D" w:rsidRPr="00CF2EC6">
        <w:rPr>
          <w:rFonts w:hint="eastAsia"/>
          <w:sz w:val="16"/>
          <w:szCs w:val="18"/>
          <w:lang w:val="it-IT"/>
        </w:rPr>
        <w:t>2</w:t>
      </w:r>
      <w:r w:rsidR="0095605D" w:rsidRPr="00CF2EC6">
        <w:rPr>
          <w:sz w:val="16"/>
          <w:szCs w:val="18"/>
          <w:lang w:val="it-IT"/>
        </w:rPr>
        <w:t>020</w:t>
      </w:r>
      <w:r w:rsidR="0095605D" w:rsidRPr="008F7226">
        <w:rPr>
          <w:sz w:val="16"/>
          <w:szCs w:val="18"/>
          <w:lang w:val="it-IT"/>
        </w:rPr>
        <w:t>年のコロナ渦、地元消費用の量り売りワインが大量に余ってしま</w:t>
      </w:r>
      <w:r>
        <w:rPr>
          <w:rFonts w:hint="eastAsia"/>
          <w:sz w:val="16"/>
          <w:szCs w:val="18"/>
          <w:lang w:val="it-IT"/>
        </w:rPr>
        <w:t>い、この</w:t>
      </w:r>
      <w:r w:rsidR="0095605D" w:rsidRPr="008F7226">
        <w:rPr>
          <w:sz w:val="16"/>
          <w:szCs w:val="18"/>
          <w:lang w:val="it-IT"/>
        </w:rPr>
        <w:t>事態</w:t>
      </w:r>
      <w:r w:rsidR="0095605D">
        <w:rPr>
          <w:rFonts w:hint="eastAsia"/>
          <w:sz w:val="16"/>
          <w:szCs w:val="18"/>
          <w:lang w:val="it-IT"/>
        </w:rPr>
        <w:t>を打開するために生まれたペンスィエロ。</w:t>
      </w:r>
      <w:r>
        <w:rPr>
          <w:rFonts w:hint="eastAsia"/>
          <w:sz w:val="16"/>
          <w:szCs w:val="18"/>
          <w:lang w:val="it-IT"/>
        </w:rPr>
        <w:t>今年もようやく到着いたしました！</w:t>
      </w:r>
    </w:p>
    <w:p w14:paraId="0A01C095" w14:textId="6C4D7F70" w:rsidR="0095605D" w:rsidRPr="008F7226" w:rsidRDefault="00CB5DF8" w:rsidP="001323CD">
      <w:pPr>
        <w:ind w:firstLineChars="100" w:firstLine="143"/>
        <w:jc w:val="left"/>
        <w:rPr>
          <w:sz w:val="16"/>
          <w:szCs w:val="18"/>
          <w:lang w:val="it-IT"/>
        </w:rPr>
      </w:pPr>
      <w:r>
        <w:rPr>
          <w:rFonts w:hint="eastAsia"/>
          <w:sz w:val="16"/>
          <w:szCs w:val="18"/>
          <w:lang w:val="it-IT"/>
        </w:rPr>
        <w:t>現地に残っていた</w:t>
      </w:r>
      <w:r w:rsidR="0095605D">
        <w:rPr>
          <w:rFonts w:hint="eastAsia"/>
          <w:sz w:val="16"/>
          <w:szCs w:val="18"/>
          <w:lang w:val="it-IT"/>
        </w:rPr>
        <w:t>2020</w:t>
      </w:r>
      <w:r>
        <w:rPr>
          <w:rFonts w:hint="eastAsia"/>
          <w:sz w:val="16"/>
          <w:szCs w:val="18"/>
          <w:lang w:val="it-IT"/>
        </w:rPr>
        <w:t>は</w:t>
      </w:r>
      <w:r>
        <w:rPr>
          <w:rFonts w:hint="eastAsia"/>
          <w:sz w:val="16"/>
          <w:szCs w:val="18"/>
          <w:lang w:val="it-IT"/>
        </w:rPr>
        <w:t>BIB</w:t>
      </w:r>
      <w:r>
        <w:rPr>
          <w:rFonts w:hint="eastAsia"/>
          <w:sz w:val="16"/>
          <w:szCs w:val="18"/>
          <w:lang w:val="it-IT"/>
        </w:rPr>
        <w:t>に、新しい</w:t>
      </w:r>
      <w:r w:rsidR="001323CD">
        <w:rPr>
          <w:rFonts w:hint="eastAsia"/>
          <w:sz w:val="16"/>
          <w:szCs w:val="18"/>
          <w:lang w:val="it-IT"/>
        </w:rPr>
        <w:t>2</w:t>
      </w:r>
      <w:r w:rsidR="001323CD">
        <w:rPr>
          <w:sz w:val="16"/>
          <w:szCs w:val="18"/>
          <w:lang w:val="it-IT"/>
        </w:rPr>
        <w:t>0</w:t>
      </w:r>
      <w:r>
        <w:rPr>
          <w:rFonts w:hint="eastAsia"/>
          <w:sz w:val="16"/>
          <w:szCs w:val="18"/>
          <w:lang w:val="it-IT"/>
        </w:rPr>
        <w:t>21</w:t>
      </w:r>
      <w:r>
        <w:rPr>
          <w:rFonts w:hint="eastAsia"/>
          <w:sz w:val="16"/>
          <w:szCs w:val="18"/>
          <w:lang w:val="it-IT"/>
        </w:rPr>
        <w:t>をすべて</w:t>
      </w:r>
      <w:r>
        <w:rPr>
          <w:rFonts w:hint="eastAsia"/>
          <w:sz w:val="16"/>
          <w:szCs w:val="18"/>
          <w:lang w:val="it-IT"/>
        </w:rPr>
        <w:t>750ml</w:t>
      </w:r>
      <w:r>
        <w:rPr>
          <w:rFonts w:hint="eastAsia"/>
          <w:sz w:val="16"/>
          <w:szCs w:val="18"/>
          <w:lang w:val="it-IT"/>
        </w:rPr>
        <w:t>と分けてボトル詰め。</w:t>
      </w:r>
      <w:r>
        <w:rPr>
          <w:rFonts w:hint="eastAsia"/>
          <w:sz w:val="16"/>
          <w:szCs w:val="18"/>
          <w:lang w:val="it-IT"/>
        </w:rPr>
        <w:t>2</w:t>
      </w:r>
      <w:r>
        <w:rPr>
          <w:sz w:val="16"/>
          <w:szCs w:val="18"/>
          <w:lang w:val="it-IT"/>
        </w:rPr>
        <w:t>020</w:t>
      </w:r>
      <w:r>
        <w:rPr>
          <w:rFonts w:hint="eastAsia"/>
          <w:sz w:val="16"/>
          <w:szCs w:val="18"/>
          <w:lang w:val="it-IT"/>
        </w:rPr>
        <w:t>は</w:t>
      </w:r>
      <w:r w:rsidR="0095605D">
        <w:rPr>
          <w:rFonts w:hint="eastAsia"/>
          <w:sz w:val="16"/>
          <w:szCs w:val="18"/>
          <w:lang w:val="it-IT"/>
        </w:rPr>
        <w:t>天候にも恵まれた理想的なヴィンテージという事もあり、果実と酸のバランスの良い魅力的な味わい。</w:t>
      </w:r>
      <w:r w:rsidR="001323CD">
        <w:rPr>
          <w:rFonts w:hint="eastAsia"/>
          <w:sz w:val="16"/>
          <w:szCs w:val="18"/>
          <w:lang w:val="it-IT"/>
        </w:rPr>
        <w:t>熟成も進みましたが</w:t>
      </w:r>
      <w:r w:rsidR="001323CD">
        <w:rPr>
          <w:rFonts w:hint="eastAsia"/>
          <w:sz w:val="16"/>
          <w:szCs w:val="18"/>
          <w:lang w:val="it-IT"/>
        </w:rPr>
        <w:t>BIB</w:t>
      </w:r>
      <w:r w:rsidR="001323CD">
        <w:rPr>
          <w:rFonts w:hint="eastAsia"/>
          <w:sz w:val="16"/>
          <w:szCs w:val="18"/>
          <w:lang w:val="it-IT"/>
        </w:rPr>
        <w:t>らしいフレッシュさも</w:t>
      </w:r>
      <w:r w:rsidR="00A95824">
        <w:rPr>
          <w:rFonts w:hint="eastAsia"/>
          <w:sz w:val="16"/>
          <w:szCs w:val="18"/>
          <w:lang w:val="it-IT"/>
        </w:rPr>
        <w:t>生きています</w:t>
      </w:r>
      <w:r w:rsidR="001323CD">
        <w:rPr>
          <w:rFonts w:hint="eastAsia"/>
          <w:sz w:val="16"/>
          <w:szCs w:val="18"/>
          <w:lang w:val="it-IT"/>
        </w:rPr>
        <w:t>。</w:t>
      </w:r>
      <w:r>
        <w:rPr>
          <w:rFonts w:hint="eastAsia"/>
          <w:sz w:val="16"/>
          <w:szCs w:val="18"/>
          <w:lang w:val="it-IT"/>
        </w:rPr>
        <w:t>そ</w:t>
      </w:r>
      <w:r w:rsidR="001323CD">
        <w:rPr>
          <w:rFonts w:hint="eastAsia"/>
          <w:sz w:val="16"/>
          <w:szCs w:val="18"/>
          <w:lang w:val="it-IT"/>
        </w:rPr>
        <w:t>れに比べ</w:t>
      </w:r>
      <w:r>
        <w:rPr>
          <w:rFonts w:hint="eastAsia"/>
          <w:sz w:val="16"/>
          <w:szCs w:val="18"/>
          <w:lang w:val="it-IT"/>
        </w:rPr>
        <w:t>2021</w:t>
      </w:r>
      <w:r>
        <w:rPr>
          <w:rFonts w:hint="eastAsia"/>
          <w:sz w:val="16"/>
          <w:szCs w:val="18"/>
          <w:lang w:val="it-IT"/>
        </w:rPr>
        <w:t>は収穫量が少なかったもの、ブドウの凝縮度と酸が共存した</w:t>
      </w:r>
      <w:r w:rsidR="00A95824">
        <w:rPr>
          <w:rFonts w:hint="eastAsia"/>
          <w:sz w:val="16"/>
          <w:szCs w:val="18"/>
          <w:lang w:val="it-IT"/>
        </w:rPr>
        <w:t>ポテンシャルのある</w:t>
      </w:r>
      <w:r>
        <w:rPr>
          <w:rFonts w:hint="eastAsia"/>
          <w:sz w:val="16"/>
          <w:szCs w:val="18"/>
          <w:lang w:val="it-IT"/>
        </w:rPr>
        <w:t>ヴィンテージ。基本果実味がしっかり、</w:t>
      </w:r>
      <w:r w:rsidR="0095605D">
        <w:rPr>
          <w:rFonts w:hint="eastAsia"/>
          <w:sz w:val="16"/>
          <w:szCs w:val="18"/>
          <w:lang w:val="it-IT"/>
        </w:rPr>
        <w:t>タンニン</w:t>
      </w:r>
      <w:r w:rsidR="001323CD">
        <w:rPr>
          <w:rFonts w:hint="eastAsia"/>
          <w:sz w:val="16"/>
          <w:szCs w:val="18"/>
          <w:lang w:val="it-IT"/>
        </w:rPr>
        <w:t>もあるものの軽やかで心地よく、非常に</w:t>
      </w:r>
      <w:r w:rsidR="0095605D">
        <w:rPr>
          <w:rFonts w:hint="eastAsia"/>
          <w:sz w:val="16"/>
          <w:szCs w:val="18"/>
          <w:lang w:val="it-IT"/>
        </w:rPr>
        <w:t>スムーズな飲み心地</w:t>
      </w:r>
      <w:r w:rsidR="001323CD">
        <w:rPr>
          <w:rFonts w:hint="eastAsia"/>
          <w:sz w:val="16"/>
          <w:szCs w:val="18"/>
          <w:lang w:val="it-IT"/>
        </w:rPr>
        <w:t>！</w:t>
      </w:r>
      <w:r w:rsidR="0095605D">
        <w:rPr>
          <w:rFonts w:hint="eastAsia"/>
          <w:sz w:val="16"/>
          <w:szCs w:val="18"/>
          <w:lang w:val="it-IT"/>
        </w:rPr>
        <w:t>間違いのない食中酒だと思います！</w:t>
      </w:r>
      <w:r>
        <w:rPr>
          <w:rFonts w:hint="eastAsia"/>
          <w:sz w:val="16"/>
          <w:szCs w:val="18"/>
          <w:lang w:val="it-IT"/>
        </w:rPr>
        <w:t>どちらも甲乙つけがたい味わい。シチュエーションに合わせてお選びいただけるとありがたいです！</w:t>
      </w:r>
      <w:r w:rsidRPr="008F7226">
        <w:rPr>
          <w:sz w:val="16"/>
          <w:szCs w:val="18"/>
          <w:lang w:val="it-IT"/>
        </w:rPr>
        <w:t xml:space="preserve"> </w:t>
      </w:r>
    </w:p>
    <w:p w14:paraId="3E7390F4" w14:textId="0D81E5D2" w:rsidR="0095605D" w:rsidRPr="00822C43" w:rsidRDefault="00992DCE" w:rsidP="0095605D">
      <w:pPr>
        <w:jc w:val="left"/>
        <w:rPr>
          <w:b/>
        </w:rPr>
      </w:pPr>
      <w:r w:rsidRPr="00DE4A80">
        <w:rPr>
          <w:rFonts w:cs="ＭＳ ゴシック" w:hint="eastAsia"/>
          <w:noProof/>
          <w:sz w:val="16"/>
          <w:lang w:val="ja-JP"/>
        </w:rPr>
        <w:drawing>
          <wp:anchor distT="0" distB="0" distL="114300" distR="114300" simplePos="0" relativeHeight="251705344" behindDoc="0" locked="0" layoutInCell="1" allowOverlap="1" wp14:anchorId="423A0953" wp14:editId="654C555F">
            <wp:simplePos x="0" y="0"/>
            <wp:positionH relativeFrom="column">
              <wp:posOffset>5637530</wp:posOffset>
            </wp:positionH>
            <wp:positionV relativeFrom="paragraph">
              <wp:posOffset>28575</wp:posOffset>
            </wp:positionV>
            <wp:extent cx="1245870" cy="974725"/>
            <wp:effectExtent l="19050" t="19050" r="11430" b="15875"/>
            <wp:wrapSquare wrapText="bothSides"/>
            <wp:docPr id="13" name="図 13" descr="絵と文字の加工写真&#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絵と文字の加工写真&#10;&#10;中程度の精度で自動的に生成された説明"/>
                    <pic:cNvPicPr/>
                  </pic:nvPicPr>
                  <pic:blipFill>
                    <a:blip r:embed="rId19" cstate="print">
                      <a:extLst>
                        <a:ext uri="{BEBA8EAE-BF5A-486C-A8C5-ECC9F3942E4B}">
                          <a14:imgProps xmlns:a14="http://schemas.microsoft.com/office/drawing/2010/main">
                            <a14:imgLayer r:embed="rId20">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1245870" cy="974725"/>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r w:rsidR="0095605D" w:rsidRPr="00DE4A80">
        <w:rPr>
          <w:rFonts w:hint="eastAsia"/>
          <w:b/>
        </w:rPr>
        <w:t>C</w:t>
      </w:r>
      <w:r w:rsidR="0095605D" w:rsidRPr="00DE4A80">
        <w:rPr>
          <w:b/>
        </w:rPr>
        <w:t>h</w:t>
      </w:r>
      <w:r w:rsidR="0095605D" w:rsidRPr="00822C43">
        <w:rPr>
          <w:b/>
        </w:rPr>
        <w:t>ianti</w:t>
      </w:r>
      <w:r w:rsidR="0095605D" w:rsidRPr="00822C43">
        <w:rPr>
          <w:rFonts w:hint="eastAsia"/>
          <w:b/>
        </w:rPr>
        <w:t xml:space="preserve"> </w:t>
      </w:r>
      <w:r w:rsidR="0095605D" w:rsidRPr="00822C43">
        <w:rPr>
          <w:b/>
        </w:rPr>
        <w:t>20</w:t>
      </w:r>
      <w:r w:rsidR="00FF4C61">
        <w:rPr>
          <w:b/>
        </w:rPr>
        <w:t>20</w:t>
      </w:r>
      <w:r w:rsidR="008A583D">
        <w:rPr>
          <w:b/>
        </w:rPr>
        <w:t xml:space="preserve"> </w:t>
      </w:r>
      <w:r w:rsidR="008A583D" w:rsidRPr="008A583D">
        <w:rPr>
          <w:b/>
          <w:sz w:val="16"/>
          <w:szCs w:val="16"/>
        </w:rPr>
        <w:t>DOCG</w:t>
      </w:r>
      <w:r w:rsidR="0095605D">
        <w:rPr>
          <w:rFonts w:hint="eastAsia"/>
          <w:b/>
          <w:sz w:val="16"/>
          <w:szCs w:val="16"/>
          <w:lang w:val="it-IT"/>
        </w:rPr>
        <w:t>キァンティ</w:t>
      </w:r>
      <w:r w:rsidR="0095605D">
        <w:rPr>
          <w:rFonts w:hint="eastAsia"/>
          <w:b/>
          <w:sz w:val="16"/>
          <w:szCs w:val="16"/>
          <w:lang w:val="it-IT"/>
        </w:rPr>
        <w:t xml:space="preserve"> </w:t>
      </w:r>
      <w:r w:rsidR="008A583D" w:rsidRPr="00D8390E">
        <w:rPr>
          <w:rFonts w:ascii="HGPｺﾞｼｯｸM" w:hAnsi="ＭＳ 明朝" w:cs="ＭＳ 明朝" w:hint="eastAsia"/>
          <w:b/>
          <w:color w:val="00B050"/>
          <w:sz w:val="16"/>
        </w:rPr>
        <w:t>≪</w:t>
      </w:r>
      <w:r w:rsidR="008A583D">
        <w:rPr>
          <w:rFonts w:ascii="HGPｺﾞｼｯｸM" w:hAnsi="ＭＳ 明朝" w:cs="ＭＳ 明朝" w:hint="eastAsia"/>
          <w:b/>
          <w:color w:val="00B050"/>
          <w:sz w:val="16"/>
        </w:rPr>
        <w:t>新ヴィンテージ</w:t>
      </w:r>
      <w:r w:rsidR="008A583D" w:rsidRPr="00D8390E">
        <w:rPr>
          <w:rFonts w:ascii="HGPｺﾞｼｯｸM" w:hAnsi="ＭＳ 明朝" w:cs="ＭＳ 明朝" w:hint="eastAsia"/>
          <w:b/>
          <w:color w:val="00B050"/>
          <w:sz w:val="16"/>
        </w:rPr>
        <w:t>≫</w:t>
      </w:r>
    </w:p>
    <w:p w14:paraId="564E6E90" w14:textId="537AC4D8" w:rsidR="00992DCE" w:rsidRDefault="0095605D" w:rsidP="0095605D">
      <w:pPr>
        <w:ind w:firstLineChars="100" w:firstLine="143"/>
        <w:jc w:val="left"/>
        <w:rPr>
          <w:sz w:val="16"/>
          <w:szCs w:val="16"/>
        </w:rPr>
      </w:pPr>
      <w:r>
        <w:rPr>
          <w:rFonts w:hint="eastAsia"/>
          <w:sz w:val="16"/>
        </w:rPr>
        <w:t>ルイーザの造るキァンティは、いわゆる「現代的なキァンティ」ではなく、土地の地酒であり食中酒としてのキァンティだと、常日頃感じて</w:t>
      </w:r>
      <w:r w:rsidR="00A95824">
        <w:rPr>
          <w:rFonts w:hint="eastAsia"/>
          <w:sz w:val="16"/>
        </w:rPr>
        <w:t>おり</w:t>
      </w:r>
      <w:r>
        <w:rPr>
          <w:rFonts w:hint="eastAsia"/>
          <w:sz w:val="16"/>
        </w:rPr>
        <w:t>ます。飾りっ気はありませんが、心地よい酸とタンニンによって</w:t>
      </w:r>
      <w:r w:rsidR="00A95824">
        <w:rPr>
          <w:rFonts w:hint="eastAsia"/>
          <w:sz w:val="16"/>
        </w:rPr>
        <w:t>、</w:t>
      </w:r>
      <w:r>
        <w:rPr>
          <w:rFonts w:hint="eastAsia"/>
          <w:sz w:val="16"/>
        </w:rPr>
        <w:t>食欲を</w:t>
      </w:r>
      <w:r w:rsidR="001323CD">
        <w:rPr>
          <w:rFonts w:hint="eastAsia"/>
          <w:sz w:val="16"/>
        </w:rPr>
        <w:t>か</w:t>
      </w:r>
      <w:r>
        <w:rPr>
          <w:rFonts w:hint="eastAsia"/>
          <w:sz w:val="16"/>
        </w:rPr>
        <w:t>き立てられる赤</w:t>
      </w:r>
      <w:r w:rsidR="001323CD">
        <w:rPr>
          <w:rFonts w:hint="eastAsia"/>
          <w:sz w:val="16"/>
        </w:rPr>
        <w:t>。</w:t>
      </w:r>
      <w:r>
        <w:rPr>
          <w:rFonts w:hint="eastAsia"/>
          <w:sz w:val="16"/>
        </w:rPr>
        <w:t>それがサウロの求めている</w:t>
      </w:r>
      <w:r w:rsidR="00A95824">
        <w:rPr>
          <w:rFonts w:hint="eastAsia"/>
          <w:sz w:val="16"/>
        </w:rPr>
        <w:t>この土地の</w:t>
      </w:r>
      <w:r>
        <w:rPr>
          <w:rFonts w:hint="eastAsia"/>
          <w:sz w:val="16"/>
        </w:rPr>
        <w:t>キァンティ。</w:t>
      </w:r>
      <w:r w:rsidR="00A95824">
        <w:rPr>
          <w:rFonts w:hint="eastAsia"/>
          <w:sz w:val="16"/>
        </w:rPr>
        <w:t>1970</w:t>
      </w:r>
      <w:r w:rsidR="00A95824">
        <w:rPr>
          <w:rFonts w:hint="eastAsia"/>
          <w:sz w:val="16"/>
        </w:rPr>
        <w:t>年代</w:t>
      </w:r>
      <w:r w:rsidR="00992DCE">
        <w:rPr>
          <w:rFonts w:hint="eastAsia"/>
          <w:sz w:val="16"/>
        </w:rPr>
        <w:t>の手法である「除梗しない</w:t>
      </w:r>
      <w:r w:rsidR="00A95824">
        <w:rPr>
          <w:rFonts w:hint="eastAsia"/>
          <w:sz w:val="16"/>
        </w:rPr>
        <w:t>ワイン造り</w:t>
      </w:r>
      <w:r w:rsidR="00992DCE">
        <w:rPr>
          <w:rFonts w:hint="eastAsia"/>
          <w:sz w:val="16"/>
        </w:rPr>
        <w:t>」を行う上で、梗のネガティヴさがワインに感じないため、</w:t>
      </w:r>
      <w:r w:rsidR="00A95824">
        <w:rPr>
          <w:rFonts w:hint="eastAsia"/>
          <w:sz w:val="16"/>
        </w:rPr>
        <w:t>果実のみならず</w:t>
      </w:r>
      <w:r w:rsidR="00992DCE">
        <w:rPr>
          <w:rFonts w:hint="eastAsia"/>
          <w:sz w:val="16"/>
        </w:rPr>
        <w:t>果梗まで完全に</w:t>
      </w:r>
      <w:r w:rsidR="00A95824">
        <w:rPr>
          <w:rFonts w:hint="eastAsia"/>
          <w:sz w:val="16"/>
        </w:rPr>
        <w:t>熟成してから収穫するストイックさ</w:t>
      </w:r>
      <w:r w:rsidR="00992DCE">
        <w:rPr>
          <w:rFonts w:hint="eastAsia"/>
          <w:sz w:val="16"/>
        </w:rPr>
        <w:t>！</w:t>
      </w:r>
      <w:r w:rsidR="00992DCE">
        <w:rPr>
          <w:rFonts w:hint="eastAsia"/>
          <w:sz w:val="16"/>
          <w:szCs w:val="16"/>
        </w:rPr>
        <w:t>地域的にはカジュアルなワインが多い産地でありながら、彼らのサンジョヴェーゼの収穫はとび抜けて遅く、、。</w:t>
      </w:r>
      <w:r w:rsidR="00992DCE">
        <w:rPr>
          <w:rFonts w:hint="eastAsia"/>
          <w:sz w:val="16"/>
          <w:szCs w:val="16"/>
        </w:rPr>
        <w:t>10</w:t>
      </w:r>
      <w:r w:rsidR="00992DCE">
        <w:rPr>
          <w:rFonts w:hint="eastAsia"/>
          <w:sz w:val="16"/>
          <w:szCs w:val="16"/>
        </w:rPr>
        <w:t>月後半～</w:t>
      </w:r>
      <w:r w:rsidR="00992DCE">
        <w:rPr>
          <w:rFonts w:hint="eastAsia"/>
          <w:sz w:val="16"/>
          <w:szCs w:val="16"/>
        </w:rPr>
        <w:t>11</w:t>
      </w:r>
      <w:r w:rsidR="00992DCE">
        <w:rPr>
          <w:rFonts w:hint="eastAsia"/>
          <w:sz w:val="16"/>
          <w:szCs w:val="16"/>
        </w:rPr>
        <w:t>月に入ることも</w:t>
      </w:r>
      <w:r w:rsidR="00A95824">
        <w:rPr>
          <w:rFonts w:hint="eastAsia"/>
          <w:sz w:val="16"/>
          <w:szCs w:val="16"/>
        </w:rPr>
        <w:t>少なくありません、、</w:t>
      </w:r>
      <w:r w:rsidR="00992DCE">
        <w:rPr>
          <w:rFonts w:hint="eastAsia"/>
          <w:sz w:val="16"/>
          <w:szCs w:val="16"/>
        </w:rPr>
        <w:t>汗。それほどまでに素材（ブドウ）質の高さが確立されたキァンティ。</w:t>
      </w:r>
    </w:p>
    <w:p w14:paraId="50BB71F1" w14:textId="4F32EF8B" w:rsidR="00992DCE" w:rsidRDefault="00992DCE" w:rsidP="0095605D">
      <w:pPr>
        <w:ind w:firstLineChars="100" w:firstLine="143"/>
        <w:jc w:val="left"/>
        <w:rPr>
          <w:sz w:val="16"/>
          <w:szCs w:val="16"/>
        </w:rPr>
      </w:pPr>
      <w:r>
        <w:rPr>
          <w:rFonts w:hint="eastAsia"/>
          <w:sz w:val="16"/>
          <w:szCs w:val="16"/>
        </w:rPr>
        <w:t>前回</w:t>
      </w:r>
      <w:r>
        <w:rPr>
          <w:rFonts w:hint="eastAsia"/>
          <w:sz w:val="16"/>
          <w:szCs w:val="16"/>
        </w:rPr>
        <w:t>2019</w:t>
      </w:r>
      <w:r>
        <w:rPr>
          <w:rFonts w:hint="eastAsia"/>
          <w:sz w:val="16"/>
          <w:szCs w:val="16"/>
        </w:rPr>
        <w:t>年は、私の手違いで極僅かしか入荷しなかったため、だいぶ長く欠品させてしまいましたが、今回</w:t>
      </w:r>
      <w:r>
        <w:rPr>
          <w:rFonts w:hint="eastAsia"/>
          <w:sz w:val="16"/>
          <w:szCs w:val="16"/>
        </w:rPr>
        <w:t>2020</w:t>
      </w:r>
      <w:r>
        <w:rPr>
          <w:rFonts w:hint="eastAsia"/>
          <w:sz w:val="16"/>
          <w:szCs w:val="16"/>
        </w:rPr>
        <w:t>は天候に恵まれ「質も量も過去最高」と名高いヴィンテージ。</w:t>
      </w:r>
      <w:r w:rsidR="00A95824">
        <w:rPr>
          <w:rFonts w:hint="eastAsia"/>
          <w:sz w:val="16"/>
          <w:szCs w:val="16"/>
        </w:rPr>
        <w:t>十分すぎる量が届いております、、焦。</w:t>
      </w:r>
      <w:r>
        <w:rPr>
          <w:rFonts w:hint="eastAsia"/>
          <w:sz w:val="16"/>
          <w:szCs w:val="16"/>
        </w:rPr>
        <w:t>ブドウの果皮が完熟することで生まれる</w:t>
      </w:r>
      <w:r w:rsidR="00A95824">
        <w:rPr>
          <w:rFonts w:hint="eastAsia"/>
          <w:sz w:val="16"/>
          <w:szCs w:val="16"/>
        </w:rPr>
        <w:t>、官能的な</w:t>
      </w:r>
      <w:r>
        <w:rPr>
          <w:rFonts w:hint="eastAsia"/>
          <w:sz w:val="16"/>
          <w:szCs w:val="16"/>
        </w:rPr>
        <w:t>香りはもちろん、フレッシュさと軽やかさ、そして最後に</w:t>
      </w:r>
      <w:r w:rsidR="00A95824">
        <w:rPr>
          <w:rFonts w:hint="eastAsia"/>
          <w:sz w:val="16"/>
          <w:szCs w:val="16"/>
        </w:rPr>
        <w:t>舌を引き締める</w:t>
      </w:r>
      <w:r>
        <w:rPr>
          <w:rFonts w:hint="eastAsia"/>
          <w:sz w:val="16"/>
          <w:szCs w:val="16"/>
        </w:rPr>
        <w:t>タンニン</w:t>
      </w:r>
      <w:r w:rsidR="00A95824">
        <w:rPr>
          <w:rFonts w:hint="eastAsia"/>
          <w:sz w:val="16"/>
          <w:szCs w:val="16"/>
        </w:rPr>
        <w:t>と</w:t>
      </w:r>
      <w:r>
        <w:rPr>
          <w:rFonts w:hint="eastAsia"/>
          <w:sz w:val="16"/>
          <w:szCs w:val="16"/>
        </w:rPr>
        <w:t>心地よい</w:t>
      </w:r>
      <w:r w:rsidR="00A95824">
        <w:rPr>
          <w:rFonts w:hint="eastAsia"/>
          <w:sz w:val="16"/>
          <w:szCs w:val="16"/>
        </w:rPr>
        <w:t>酸。飲むだけでお腹が鳴ってしまうような、</w:t>
      </w:r>
      <w:r>
        <w:rPr>
          <w:rFonts w:hint="eastAsia"/>
          <w:sz w:val="16"/>
          <w:szCs w:val="16"/>
        </w:rPr>
        <w:t>まさに食欲が</w:t>
      </w:r>
      <w:r w:rsidR="00A95824">
        <w:rPr>
          <w:rFonts w:hint="eastAsia"/>
          <w:sz w:val="16"/>
          <w:szCs w:val="16"/>
        </w:rPr>
        <w:t>湧いて</w:t>
      </w:r>
      <w:r>
        <w:rPr>
          <w:rFonts w:hint="eastAsia"/>
          <w:sz w:val="16"/>
          <w:szCs w:val="16"/>
        </w:rPr>
        <w:t>くるワイン。</w:t>
      </w:r>
      <w:r w:rsidR="00A95824">
        <w:rPr>
          <w:rFonts w:hint="eastAsia"/>
          <w:sz w:val="16"/>
          <w:szCs w:val="16"/>
        </w:rPr>
        <w:t>これ</w:t>
      </w:r>
      <w:r>
        <w:rPr>
          <w:rFonts w:hint="eastAsia"/>
          <w:sz w:val="16"/>
          <w:szCs w:val="16"/>
        </w:rPr>
        <w:t>こそ</w:t>
      </w:r>
      <w:r w:rsidR="00A95824">
        <w:rPr>
          <w:rFonts w:hint="eastAsia"/>
          <w:sz w:val="16"/>
          <w:szCs w:val="16"/>
        </w:rPr>
        <w:t>本当の「</w:t>
      </w:r>
      <w:r>
        <w:rPr>
          <w:rFonts w:hint="eastAsia"/>
          <w:sz w:val="16"/>
          <w:szCs w:val="16"/>
        </w:rPr>
        <w:t>キァンティらしさ</w:t>
      </w:r>
      <w:r w:rsidR="00A95824">
        <w:rPr>
          <w:rFonts w:hint="eastAsia"/>
          <w:sz w:val="16"/>
          <w:szCs w:val="16"/>
        </w:rPr>
        <w:t>」</w:t>
      </w:r>
      <w:r>
        <w:rPr>
          <w:rFonts w:hint="eastAsia"/>
          <w:sz w:val="16"/>
          <w:szCs w:val="16"/>
        </w:rPr>
        <w:t>と言えるのではないでしょうか。お恥ずかしながら今回はまだ到着して日が浅く、</w:t>
      </w:r>
      <w:r w:rsidR="00A95824">
        <w:rPr>
          <w:rFonts w:hint="eastAsia"/>
          <w:sz w:val="16"/>
          <w:szCs w:val="16"/>
        </w:rPr>
        <w:t>若干</w:t>
      </w:r>
      <w:r>
        <w:rPr>
          <w:rFonts w:hint="eastAsia"/>
          <w:sz w:val="16"/>
          <w:szCs w:val="16"/>
        </w:rPr>
        <w:t>落ち着きのなさを感じる部分もありますが、</w:t>
      </w:r>
      <w:r w:rsidR="00A95824">
        <w:rPr>
          <w:rFonts w:hint="eastAsia"/>
          <w:sz w:val="16"/>
          <w:szCs w:val="16"/>
        </w:rPr>
        <w:t>抜栓して時間が経つほど、本領発揮してくれる。素晴らしい味わいです</w:t>
      </w:r>
      <w:r>
        <w:rPr>
          <w:rFonts w:hint="eastAsia"/>
          <w:sz w:val="16"/>
          <w:szCs w:val="16"/>
        </w:rPr>
        <w:t>！</w:t>
      </w:r>
    </w:p>
    <w:p w14:paraId="2E12A0CE" w14:textId="77777777" w:rsidR="00A95824" w:rsidRDefault="00A95824" w:rsidP="0095605D">
      <w:pPr>
        <w:ind w:firstLineChars="100" w:firstLine="143"/>
        <w:jc w:val="left"/>
        <w:rPr>
          <w:rFonts w:hint="eastAsia"/>
          <w:sz w:val="16"/>
          <w:szCs w:val="16"/>
        </w:rPr>
      </w:pPr>
    </w:p>
    <w:p w14:paraId="5580ED35" w14:textId="25AD046D" w:rsidR="0095605D" w:rsidRDefault="00A95824" w:rsidP="0095605D">
      <w:pPr>
        <w:jc w:val="left"/>
        <w:rPr>
          <w:sz w:val="16"/>
          <w:szCs w:val="18"/>
          <w:lang w:val="it-IT"/>
        </w:rPr>
      </w:pPr>
      <w:r>
        <w:rPr>
          <w:rFonts w:hint="eastAsia"/>
          <w:noProof/>
          <w:sz w:val="16"/>
          <w:szCs w:val="18"/>
          <w:lang w:val="ja-JP"/>
        </w:rPr>
        <w:lastRenderedPageBreak/>
        <w:drawing>
          <wp:anchor distT="0" distB="0" distL="114300" distR="114300" simplePos="0" relativeHeight="251709440" behindDoc="0" locked="0" layoutInCell="1" allowOverlap="1" wp14:anchorId="4CBDFE9D" wp14:editId="36345CF2">
            <wp:simplePos x="0" y="0"/>
            <wp:positionH relativeFrom="column">
              <wp:posOffset>5595718</wp:posOffset>
            </wp:positionH>
            <wp:positionV relativeFrom="paragraph">
              <wp:posOffset>390</wp:posOffset>
            </wp:positionV>
            <wp:extent cx="1262380" cy="998220"/>
            <wp:effectExtent l="0" t="0" r="0" b="0"/>
            <wp:wrapSquare wrapText="bothSides"/>
            <wp:docPr id="79849242" name="図 4" descr="カレンダー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49242" name="図 4" descr="カレンダー が含まれている画像&#10;&#10;自動的に生成された説明"/>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62380" cy="998220"/>
                    </a:xfrm>
                    <a:prstGeom prst="rect">
                      <a:avLst/>
                    </a:prstGeom>
                  </pic:spPr>
                </pic:pic>
              </a:graphicData>
            </a:graphic>
            <wp14:sizeRelH relativeFrom="margin">
              <wp14:pctWidth>0</wp14:pctWidth>
            </wp14:sizeRelH>
            <wp14:sizeRelV relativeFrom="margin">
              <wp14:pctHeight>0</wp14:pctHeight>
            </wp14:sizeRelV>
          </wp:anchor>
        </w:drawing>
      </w:r>
      <w:r w:rsidR="0095605D" w:rsidRPr="00992DCE">
        <w:rPr>
          <w:b/>
          <w:lang w:val="it-IT"/>
        </w:rPr>
        <w:t>Ca</w:t>
      </w:r>
      <w:r w:rsidR="0095605D" w:rsidRPr="004F2E4C">
        <w:rPr>
          <w:b/>
          <w:lang w:val="it-IT"/>
        </w:rPr>
        <w:t>stelp</w:t>
      </w:r>
      <w:r w:rsidR="0095605D">
        <w:rPr>
          <w:b/>
          <w:lang w:val="it-IT"/>
        </w:rPr>
        <w:t xml:space="preserve">erso </w:t>
      </w:r>
      <w:r w:rsidR="0095605D" w:rsidRPr="00D8390E">
        <w:rPr>
          <w:b/>
          <w:lang w:val="it-IT"/>
        </w:rPr>
        <w:t>201</w:t>
      </w:r>
      <w:r w:rsidR="00FF4C61">
        <w:rPr>
          <w:b/>
          <w:lang w:val="it-IT"/>
        </w:rPr>
        <w:t>8</w:t>
      </w:r>
      <w:r w:rsidR="0095605D" w:rsidRPr="00D8390E">
        <w:rPr>
          <w:b/>
          <w:sz w:val="16"/>
          <w:lang w:val="it-IT"/>
        </w:rPr>
        <w:t xml:space="preserve">  </w:t>
      </w:r>
      <w:r w:rsidR="0095605D">
        <w:rPr>
          <w:b/>
          <w:sz w:val="16"/>
          <w:lang w:val="it-IT"/>
        </w:rPr>
        <w:t xml:space="preserve">IGT Toscana </w:t>
      </w:r>
      <w:r w:rsidR="0095605D">
        <w:rPr>
          <w:rFonts w:hint="eastAsia"/>
          <w:b/>
          <w:sz w:val="16"/>
          <w:lang w:val="it-IT"/>
        </w:rPr>
        <w:t>カステルペルソ</w:t>
      </w:r>
      <w:r w:rsidR="0095605D" w:rsidRPr="00D8390E">
        <w:rPr>
          <w:b/>
          <w:sz w:val="16"/>
          <w:lang w:val="it-IT"/>
        </w:rPr>
        <w:t xml:space="preserve"> </w:t>
      </w:r>
      <w:r w:rsidR="0095605D" w:rsidRPr="00856713">
        <w:rPr>
          <w:rFonts w:ascii="HGPｺﾞｼｯｸM" w:hAnsi="ＭＳ 明朝" w:cs="ＭＳ 明朝" w:hint="eastAsia"/>
          <w:b/>
          <w:color w:val="00B050"/>
          <w:sz w:val="16"/>
          <w:lang w:val="it-IT"/>
        </w:rPr>
        <w:t>≪</w:t>
      </w:r>
      <w:r w:rsidR="0095605D">
        <w:rPr>
          <w:rFonts w:ascii="HGPｺﾞｼｯｸM" w:hAnsi="ＭＳ 明朝" w:cs="ＭＳ 明朝" w:hint="eastAsia"/>
          <w:b/>
          <w:color w:val="00B050"/>
          <w:sz w:val="16"/>
          <w:lang w:val="it-IT"/>
        </w:rPr>
        <w:t>新ヴィンテージ</w:t>
      </w:r>
      <w:r w:rsidR="0095605D" w:rsidRPr="00856713">
        <w:rPr>
          <w:rFonts w:ascii="HGPｺﾞｼｯｸM" w:hAnsi="ＭＳ 明朝" w:cs="ＭＳ 明朝" w:hint="eastAsia"/>
          <w:b/>
          <w:color w:val="00B050"/>
          <w:sz w:val="16"/>
          <w:lang w:val="it-IT"/>
        </w:rPr>
        <w:t>≫</w:t>
      </w:r>
    </w:p>
    <w:p w14:paraId="6D3E2D17" w14:textId="664DA831" w:rsidR="00BC7E86" w:rsidRDefault="0095605D" w:rsidP="0095605D">
      <w:pPr>
        <w:ind w:firstLineChars="100" w:firstLine="143"/>
        <w:jc w:val="left"/>
        <w:rPr>
          <w:sz w:val="16"/>
          <w:szCs w:val="18"/>
          <w:lang w:val="it-IT"/>
        </w:rPr>
      </w:pPr>
      <w:r w:rsidRPr="0090046B">
        <w:rPr>
          <w:rFonts w:hint="eastAsia"/>
          <w:sz w:val="16"/>
          <w:szCs w:val="18"/>
          <w:lang w:val="it-IT"/>
        </w:rPr>
        <w:t>彼らが持つ畑の中でも、最も古い樹齢</w:t>
      </w:r>
      <w:r>
        <w:rPr>
          <w:rFonts w:hint="eastAsia"/>
          <w:sz w:val="16"/>
          <w:szCs w:val="18"/>
          <w:lang w:val="it-IT"/>
        </w:rPr>
        <w:t>70</w:t>
      </w:r>
      <w:r>
        <w:rPr>
          <w:rFonts w:hint="eastAsia"/>
          <w:sz w:val="16"/>
          <w:szCs w:val="18"/>
          <w:lang w:val="it-IT"/>
        </w:rPr>
        <w:t>年を越えるサンジョヴェーゼの畑。</w:t>
      </w:r>
      <w:r w:rsidRPr="0090046B">
        <w:rPr>
          <w:rFonts w:hint="eastAsia"/>
          <w:sz w:val="16"/>
          <w:szCs w:val="18"/>
          <w:lang w:val="it-IT"/>
        </w:rPr>
        <w:t>この区画のブドウからさらに選抜して造られる</w:t>
      </w:r>
      <w:r>
        <w:rPr>
          <w:rFonts w:hint="eastAsia"/>
          <w:sz w:val="16"/>
          <w:szCs w:val="18"/>
          <w:lang w:val="it-IT"/>
        </w:rPr>
        <w:t>、キァンティとは</w:t>
      </w:r>
      <w:r w:rsidR="00A95824">
        <w:rPr>
          <w:rFonts w:hint="eastAsia"/>
          <w:sz w:val="16"/>
          <w:szCs w:val="18"/>
          <w:lang w:val="it-IT"/>
        </w:rPr>
        <w:t>っ別角度で</w:t>
      </w:r>
      <w:r>
        <w:rPr>
          <w:rFonts w:hint="eastAsia"/>
          <w:sz w:val="16"/>
          <w:szCs w:val="18"/>
          <w:lang w:val="it-IT"/>
        </w:rPr>
        <w:t>サンジョヴェーゼの魅力を追求した</w:t>
      </w:r>
      <w:r w:rsidRPr="0090046B">
        <w:rPr>
          <w:rFonts w:hint="eastAsia"/>
          <w:sz w:val="16"/>
          <w:szCs w:val="18"/>
          <w:lang w:val="it-IT"/>
        </w:rPr>
        <w:t>ワイン。樹齢が古いことで樹自体のバランス感が保たれており、そして結実するブドウの量は必然的に少なくなる。素晴らしい凝縮</w:t>
      </w:r>
      <w:r>
        <w:rPr>
          <w:rFonts w:hint="eastAsia"/>
          <w:sz w:val="16"/>
          <w:szCs w:val="18"/>
          <w:lang w:val="it-IT"/>
        </w:rPr>
        <w:t>はもちろん、</w:t>
      </w:r>
      <w:r w:rsidRPr="0090046B">
        <w:rPr>
          <w:rFonts w:hint="eastAsia"/>
          <w:sz w:val="16"/>
          <w:szCs w:val="18"/>
          <w:lang w:val="it-IT"/>
        </w:rPr>
        <w:t>、糖度と酸</w:t>
      </w:r>
      <w:r>
        <w:rPr>
          <w:rFonts w:hint="eastAsia"/>
          <w:sz w:val="16"/>
          <w:szCs w:val="18"/>
          <w:lang w:val="it-IT"/>
        </w:rPr>
        <w:t>、ミネラル</w:t>
      </w:r>
      <w:r w:rsidRPr="0090046B">
        <w:rPr>
          <w:rFonts w:hint="eastAsia"/>
          <w:sz w:val="16"/>
          <w:szCs w:val="18"/>
          <w:lang w:val="it-IT"/>
        </w:rPr>
        <w:t>のバランスの取れた</w:t>
      </w:r>
      <w:r>
        <w:rPr>
          <w:rFonts w:hint="eastAsia"/>
          <w:sz w:val="16"/>
          <w:szCs w:val="18"/>
          <w:lang w:val="it-IT"/>
        </w:rPr>
        <w:t>最高の</w:t>
      </w:r>
      <w:r w:rsidRPr="0090046B">
        <w:rPr>
          <w:rFonts w:hint="eastAsia"/>
          <w:sz w:val="16"/>
          <w:szCs w:val="18"/>
          <w:lang w:val="it-IT"/>
        </w:rPr>
        <w:t>サンジョヴェーゼ。キァンティが</w:t>
      </w:r>
      <w:r w:rsidR="00A95824">
        <w:rPr>
          <w:rFonts w:hint="eastAsia"/>
          <w:sz w:val="16"/>
          <w:szCs w:val="18"/>
          <w:lang w:val="it-IT"/>
        </w:rPr>
        <w:t>、</w:t>
      </w:r>
      <w:r w:rsidRPr="0090046B">
        <w:rPr>
          <w:rFonts w:hint="eastAsia"/>
          <w:sz w:val="16"/>
          <w:szCs w:val="18"/>
          <w:lang w:val="it-IT"/>
        </w:rPr>
        <w:t>ストレートに果実、力強さ、</w:t>
      </w:r>
      <w:r w:rsidR="00A95824">
        <w:rPr>
          <w:rFonts w:hint="eastAsia"/>
          <w:sz w:val="16"/>
          <w:szCs w:val="18"/>
          <w:lang w:val="it-IT"/>
        </w:rPr>
        <w:t>骨組み」</w:t>
      </w:r>
      <w:r w:rsidRPr="0090046B">
        <w:rPr>
          <w:rFonts w:hint="eastAsia"/>
          <w:sz w:val="16"/>
          <w:szCs w:val="18"/>
          <w:lang w:val="it-IT"/>
        </w:rPr>
        <w:t>を伝えるものだとしたら、カステルペルソは</w:t>
      </w:r>
      <w:r w:rsidR="00A95824">
        <w:rPr>
          <w:rFonts w:hint="eastAsia"/>
          <w:sz w:val="16"/>
          <w:szCs w:val="18"/>
          <w:lang w:val="it-IT"/>
        </w:rPr>
        <w:t>「</w:t>
      </w:r>
      <w:r w:rsidRPr="0090046B">
        <w:rPr>
          <w:rFonts w:hint="eastAsia"/>
          <w:sz w:val="16"/>
          <w:szCs w:val="18"/>
          <w:lang w:val="it-IT"/>
        </w:rPr>
        <w:t>柔らかさ、香り</w:t>
      </w:r>
      <w:r w:rsidR="00A95824">
        <w:rPr>
          <w:rFonts w:hint="eastAsia"/>
          <w:sz w:val="16"/>
          <w:szCs w:val="18"/>
          <w:lang w:val="it-IT"/>
        </w:rPr>
        <w:t>の繊細さ</w:t>
      </w:r>
      <w:r w:rsidRPr="0090046B">
        <w:rPr>
          <w:rFonts w:hint="eastAsia"/>
          <w:sz w:val="16"/>
          <w:szCs w:val="18"/>
          <w:lang w:val="it-IT"/>
        </w:rPr>
        <w:t>、</w:t>
      </w:r>
      <w:r w:rsidR="00A95824">
        <w:rPr>
          <w:rFonts w:hint="eastAsia"/>
          <w:sz w:val="16"/>
          <w:szCs w:val="18"/>
          <w:lang w:val="it-IT"/>
        </w:rPr>
        <w:t>ヴォリューム」</w:t>
      </w:r>
      <w:r w:rsidRPr="0090046B">
        <w:rPr>
          <w:rFonts w:hint="eastAsia"/>
          <w:sz w:val="16"/>
          <w:szCs w:val="18"/>
          <w:lang w:val="it-IT"/>
        </w:rPr>
        <w:t>を</w:t>
      </w:r>
      <w:r w:rsidR="00A95824">
        <w:rPr>
          <w:rFonts w:hint="eastAsia"/>
          <w:sz w:val="16"/>
          <w:szCs w:val="18"/>
          <w:lang w:val="it-IT"/>
        </w:rPr>
        <w:t>表現</w:t>
      </w:r>
      <w:r w:rsidRPr="0090046B">
        <w:rPr>
          <w:rFonts w:hint="eastAsia"/>
          <w:sz w:val="16"/>
          <w:szCs w:val="18"/>
          <w:lang w:val="it-IT"/>
        </w:rPr>
        <w:t>した</w:t>
      </w:r>
      <w:r w:rsidR="00A95824">
        <w:rPr>
          <w:rFonts w:hint="eastAsia"/>
          <w:sz w:val="16"/>
          <w:szCs w:val="18"/>
          <w:lang w:val="it-IT"/>
        </w:rPr>
        <w:t>ものだと考える</w:t>
      </w:r>
      <w:r w:rsidRPr="0090046B">
        <w:rPr>
          <w:rFonts w:hint="eastAsia"/>
          <w:sz w:val="16"/>
          <w:szCs w:val="18"/>
          <w:lang w:val="it-IT"/>
        </w:rPr>
        <w:t>サウロ。</w:t>
      </w:r>
    </w:p>
    <w:p w14:paraId="62E90613" w14:textId="27B9211B" w:rsidR="00BC7E86" w:rsidRDefault="00F31BA3" w:rsidP="0095605D">
      <w:pPr>
        <w:ind w:firstLineChars="100" w:firstLine="143"/>
        <w:jc w:val="left"/>
        <w:rPr>
          <w:sz w:val="16"/>
          <w:szCs w:val="18"/>
          <w:lang w:val="it-IT"/>
        </w:rPr>
      </w:pPr>
      <w:r w:rsidRPr="00D8390E">
        <w:rPr>
          <w:noProof/>
          <w:sz w:val="16"/>
          <w:szCs w:val="18"/>
        </w:rPr>
        <w:drawing>
          <wp:anchor distT="0" distB="0" distL="114300" distR="114300" simplePos="0" relativeHeight="251699200" behindDoc="0" locked="0" layoutInCell="1" allowOverlap="1" wp14:anchorId="0F7ACC81" wp14:editId="092E29BE">
            <wp:simplePos x="0" y="0"/>
            <wp:positionH relativeFrom="margin">
              <wp:posOffset>6202045</wp:posOffset>
            </wp:positionH>
            <wp:positionV relativeFrom="paragraph">
              <wp:posOffset>228600</wp:posOffset>
            </wp:positionV>
            <wp:extent cx="655955" cy="1272540"/>
            <wp:effectExtent l="19050" t="19050" r="10795" b="22860"/>
            <wp:wrapSquare wrapText="bothSides"/>
            <wp:docPr id="15" name="図 15" descr="手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手紙&#10;&#10;自動的に生成された説明"/>
                    <pic:cNvPicPr/>
                  </pic:nvPicPr>
                  <pic:blipFill>
                    <a:blip r:embed="rId22" cstate="print">
                      <a:extLst>
                        <a:ext uri="{BEBA8EAE-BF5A-486C-A8C5-ECC9F3942E4B}">
                          <a14:imgProps xmlns:a14="http://schemas.microsoft.com/office/drawing/2010/main">
                            <a14:imgLayer r:embed="rId23">
                              <a14:imgEffect>
                                <a14:saturation sat="300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655955" cy="1272540"/>
                    </a:xfrm>
                    <a:prstGeom prst="rect">
                      <a:avLst/>
                    </a:prstGeom>
                    <a:ln>
                      <a:solidFill>
                        <a:schemeClr val="bg1">
                          <a:lumMod val="85000"/>
                        </a:schemeClr>
                      </a:solidFill>
                    </a:ln>
                  </pic:spPr>
                </pic:pic>
              </a:graphicData>
            </a:graphic>
            <wp14:sizeRelH relativeFrom="page">
              <wp14:pctWidth>0</wp14:pctWidth>
            </wp14:sizeRelH>
            <wp14:sizeRelV relativeFrom="page">
              <wp14:pctHeight>0</wp14:pctHeight>
            </wp14:sizeRelV>
          </wp:anchor>
        </w:drawing>
      </w:r>
      <w:r w:rsidR="00BC7E86">
        <w:rPr>
          <w:rFonts w:hint="eastAsia"/>
          <w:sz w:val="16"/>
          <w:szCs w:val="18"/>
          <w:lang w:val="it-IT"/>
        </w:rPr>
        <w:t>2018</w:t>
      </w:r>
      <w:r w:rsidR="00BC7E86">
        <w:rPr>
          <w:rFonts w:hint="eastAsia"/>
          <w:sz w:val="16"/>
          <w:szCs w:val="18"/>
          <w:lang w:val="it-IT"/>
        </w:rPr>
        <w:t>は天候不良</w:t>
      </w:r>
      <w:r w:rsidR="008143C9">
        <w:rPr>
          <w:rFonts w:hint="eastAsia"/>
          <w:sz w:val="16"/>
          <w:szCs w:val="18"/>
          <w:lang w:val="it-IT"/>
        </w:rPr>
        <w:t>もそうですが、諸々の事情のため</w:t>
      </w:r>
      <w:r w:rsidR="00BC7E86">
        <w:rPr>
          <w:rFonts w:hint="eastAsia"/>
          <w:sz w:val="16"/>
          <w:szCs w:val="18"/>
          <w:lang w:val="it-IT"/>
        </w:rPr>
        <w:t>ほとんどのワインをボトル詰めしなかった年。</w:t>
      </w:r>
      <w:r w:rsidR="00A95824">
        <w:rPr>
          <w:rFonts w:hint="eastAsia"/>
          <w:sz w:val="16"/>
          <w:szCs w:val="18"/>
          <w:lang w:val="it-IT"/>
        </w:rPr>
        <w:t>それもあり、</w:t>
      </w:r>
      <w:r w:rsidR="00BC7E86">
        <w:rPr>
          <w:rFonts w:hint="eastAsia"/>
          <w:sz w:val="16"/>
          <w:szCs w:val="18"/>
          <w:lang w:val="it-IT"/>
        </w:rPr>
        <w:t>厳選し</w:t>
      </w:r>
      <w:r w:rsidR="00A95824">
        <w:rPr>
          <w:rFonts w:hint="eastAsia"/>
          <w:sz w:val="16"/>
          <w:szCs w:val="18"/>
          <w:lang w:val="it-IT"/>
        </w:rPr>
        <w:t>きった</w:t>
      </w:r>
      <w:r w:rsidR="00BC7E86">
        <w:rPr>
          <w:rFonts w:hint="eastAsia"/>
          <w:sz w:val="16"/>
          <w:szCs w:val="18"/>
          <w:lang w:val="it-IT"/>
        </w:rPr>
        <w:t>サンジョヴェーゼ</w:t>
      </w:r>
      <w:r w:rsidR="00A95824">
        <w:rPr>
          <w:rFonts w:hint="eastAsia"/>
          <w:sz w:val="16"/>
          <w:szCs w:val="18"/>
          <w:lang w:val="it-IT"/>
        </w:rPr>
        <w:t>だけで</w:t>
      </w:r>
      <w:r w:rsidR="00BC7E86">
        <w:rPr>
          <w:rFonts w:hint="eastAsia"/>
          <w:sz w:val="16"/>
          <w:szCs w:val="18"/>
          <w:lang w:val="it-IT"/>
        </w:rPr>
        <w:t>極僅かに醸造＆ボトル詰め</w:t>
      </w:r>
      <w:r w:rsidR="00A95824">
        <w:rPr>
          <w:rFonts w:hint="eastAsia"/>
          <w:sz w:val="16"/>
          <w:szCs w:val="18"/>
          <w:lang w:val="it-IT"/>
        </w:rPr>
        <w:t>、</w:t>
      </w:r>
      <w:r w:rsidR="008143C9">
        <w:rPr>
          <w:rFonts w:hint="eastAsia"/>
          <w:sz w:val="16"/>
          <w:szCs w:val="18"/>
          <w:lang w:val="it-IT"/>
        </w:rPr>
        <w:t>という</w:t>
      </w:r>
      <w:r w:rsidR="00BC7E86">
        <w:rPr>
          <w:rFonts w:hint="eastAsia"/>
          <w:sz w:val="16"/>
          <w:szCs w:val="18"/>
          <w:lang w:val="it-IT"/>
        </w:rPr>
        <w:t>希少なワイン</w:t>
      </w:r>
      <w:r w:rsidR="008143C9">
        <w:rPr>
          <w:rFonts w:hint="eastAsia"/>
          <w:sz w:val="16"/>
          <w:szCs w:val="18"/>
          <w:lang w:val="it-IT"/>
        </w:rPr>
        <w:t>でもあります</w:t>
      </w:r>
      <w:r w:rsidR="00BC7E86">
        <w:rPr>
          <w:rFonts w:hint="eastAsia"/>
          <w:sz w:val="16"/>
          <w:szCs w:val="18"/>
          <w:lang w:val="it-IT"/>
        </w:rPr>
        <w:t>。雨が多く難しいヴィンテージではありましたが、例年以上に収穫を遅らせ、梗まで完璧に熟成したサンジョヴェーゼから</w:t>
      </w:r>
      <w:r w:rsidR="008143C9">
        <w:rPr>
          <w:rFonts w:hint="eastAsia"/>
          <w:sz w:val="16"/>
          <w:szCs w:val="18"/>
          <w:lang w:val="it-IT"/>
        </w:rPr>
        <w:t>の繊細さと</w:t>
      </w:r>
      <w:r w:rsidR="00BC7E86">
        <w:rPr>
          <w:rFonts w:hint="eastAsia"/>
          <w:sz w:val="16"/>
          <w:szCs w:val="18"/>
          <w:lang w:val="it-IT"/>
        </w:rPr>
        <w:t>香りの深さ。</w:t>
      </w:r>
      <w:r w:rsidR="00992DCE">
        <w:rPr>
          <w:rFonts w:hint="eastAsia"/>
          <w:sz w:val="16"/>
          <w:szCs w:val="18"/>
          <w:lang w:val="it-IT"/>
        </w:rPr>
        <w:t>食事との相性を求める</w:t>
      </w:r>
      <w:r w:rsidR="00BC7E86">
        <w:rPr>
          <w:rFonts w:hint="eastAsia"/>
          <w:sz w:val="16"/>
          <w:szCs w:val="18"/>
          <w:lang w:val="it-IT"/>
        </w:rPr>
        <w:t>キァンティとは違う</w:t>
      </w:r>
      <w:r w:rsidR="00992DCE">
        <w:rPr>
          <w:rFonts w:hint="eastAsia"/>
          <w:sz w:val="16"/>
          <w:szCs w:val="18"/>
          <w:lang w:val="it-IT"/>
        </w:rPr>
        <w:t>、熟成による柔らかさや香り高さ、女性的な印象を持った</w:t>
      </w:r>
      <w:r w:rsidR="00A95824">
        <w:rPr>
          <w:rFonts w:hint="eastAsia"/>
          <w:sz w:val="16"/>
          <w:szCs w:val="18"/>
          <w:lang w:val="it-IT"/>
        </w:rPr>
        <w:t>カステルペルソ。非常に魅力的な仕上がりとなっております</w:t>
      </w:r>
      <w:r w:rsidR="00992DCE">
        <w:rPr>
          <w:rFonts w:hint="eastAsia"/>
          <w:sz w:val="16"/>
          <w:szCs w:val="18"/>
          <w:lang w:val="it-IT"/>
        </w:rPr>
        <w:t>！</w:t>
      </w:r>
    </w:p>
    <w:p w14:paraId="5A0F1E48" w14:textId="6BC233DF" w:rsidR="0095605D" w:rsidRPr="00D8390E" w:rsidRDefault="0095605D" w:rsidP="0095605D">
      <w:pPr>
        <w:spacing w:line="240" w:lineRule="atLeast"/>
        <w:jc w:val="left"/>
        <w:rPr>
          <w:sz w:val="16"/>
          <w:szCs w:val="18"/>
        </w:rPr>
      </w:pPr>
      <w:r w:rsidRPr="00543389">
        <w:rPr>
          <w:b/>
          <w:lang w:val="it-IT"/>
        </w:rPr>
        <w:t>E</w:t>
      </w:r>
      <w:r w:rsidRPr="00D8390E">
        <w:rPr>
          <w:b/>
          <w:lang w:val="it-IT"/>
        </w:rPr>
        <w:t>XV Olive Oil 202</w:t>
      </w:r>
      <w:r w:rsidR="00FF4C61">
        <w:rPr>
          <w:b/>
          <w:lang w:val="it-IT"/>
        </w:rPr>
        <w:t>2</w:t>
      </w:r>
      <w:r w:rsidRPr="00D8390E">
        <w:rPr>
          <w:b/>
          <w:sz w:val="16"/>
          <w:lang w:val="it-IT"/>
        </w:rPr>
        <w:t>エクストラヴァージン</w:t>
      </w:r>
      <w:r w:rsidRPr="00D8390E">
        <w:rPr>
          <w:b/>
          <w:sz w:val="16"/>
          <w:lang w:val="it-IT"/>
        </w:rPr>
        <w:t xml:space="preserve"> </w:t>
      </w:r>
      <w:r w:rsidRPr="00D8390E">
        <w:rPr>
          <w:b/>
          <w:sz w:val="16"/>
          <w:lang w:val="it-IT"/>
        </w:rPr>
        <w:t>オリーヴオイル</w:t>
      </w:r>
      <w:r w:rsidRPr="00D8390E">
        <w:rPr>
          <w:rFonts w:ascii="HGPｺﾞｼｯｸM" w:hAnsi="ＭＳ 明朝" w:cs="ＭＳ 明朝" w:hint="eastAsia"/>
          <w:b/>
          <w:color w:val="00B050"/>
          <w:sz w:val="16"/>
        </w:rPr>
        <w:t>≪</w:t>
      </w:r>
      <w:r w:rsidRPr="00D8390E">
        <w:rPr>
          <w:rFonts w:ascii="HGPｺﾞｼｯｸM" w:hint="eastAsia"/>
          <w:b/>
          <w:color w:val="00B050"/>
          <w:sz w:val="16"/>
        </w:rPr>
        <w:t>新</w:t>
      </w:r>
      <w:r>
        <w:rPr>
          <w:rFonts w:ascii="HGPｺﾞｼｯｸM" w:hint="eastAsia"/>
          <w:b/>
          <w:color w:val="00B050"/>
          <w:sz w:val="16"/>
        </w:rPr>
        <w:t>ヴィンテージ</w:t>
      </w:r>
      <w:r w:rsidRPr="00D8390E">
        <w:rPr>
          <w:rFonts w:ascii="HGPｺﾞｼｯｸM" w:hAnsi="ＭＳ 明朝" w:cs="ＭＳ 明朝" w:hint="eastAsia"/>
          <w:b/>
          <w:color w:val="00B050"/>
          <w:sz w:val="16"/>
        </w:rPr>
        <w:t>≫</w:t>
      </w:r>
      <w:r>
        <w:rPr>
          <w:rFonts w:ascii="HGPｺﾞｼｯｸM" w:hAnsi="ＭＳ 明朝" w:cs="ＭＳ 明朝" w:hint="eastAsia"/>
          <w:b/>
          <w:color w:val="00B050"/>
          <w:sz w:val="16"/>
        </w:rPr>
        <w:t xml:space="preserve"> </w:t>
      </w:r>
      <w:r w:rsidRPr="00D8390E">
        <w:rPr>
          <w:b/>
          <w:color w:val="00B050"/>
          <w:sz w:val="16"/>
        </w:rPr>
        <w:t xml:space="preserve"> </w:t>
      </w:r>
      <w:r w:rsidRPr="00D8390E">
        <w:rPr>
          <w:b/>
          <w:sz w:val="14"/>
          <w:szCs w:val="14"/>
          <w:lang w:val="it-IT"/>
        </w:rPr>
        <w:t>（</w:t>
      </w:r>
      <w:r w:rsidRPr="00D8390E">
        <w:rPr>
          <w:b/>
          <w:sz w:val="14"/>
          <w:szCs w:val="14"/>
          <w:lang w:val="it-IT"/>
        </w:rPr>
        <w:t>500ml</w:t>
      </w:r>
      <w:r w:rsidRPr="00D8390E">
        <w:rPr>
          <w:b/>
          <w:sz w:val="14"/>
          <w:szCs w:val="14"/>
          <w:lang w:val="it-IT"/>
        </w:rPr>
        <w:t>＆</w:t>
      </w:r>
      <w:r w:rsidRPr="00D8390E">
        <w:rPr>
          <w:b/>
          <w:sz w:val="14"/>
          <w:szCs w:val="14"/>
          <w:lang w:val="it-IT"/>
        </w:rPr>
        <w:t xml:space="preserve"> 1</w:t>
      </w:r>
      <w:r w:rsidRPr="00D8390E">
        <w:rPr>
          <w:b/>
          <w:sz w:val="14"/>
          <w:szCs w:val="14"/>
        </w:rPr>
        <w:t>000ml</w:t>
      </w:r>
      <w:r w:rsidRPr="00D8390E">
        <w:rPr>
          <w:b/>
          <w:sz w:val="14"/>
          <w:szCs w:val="14"/>
        </w:rPr>
        <w:t>）</w:t>
      </w:r>
    </w:p>
    <w:p w14:paraId="11098846" w14:textId="53702999" w:rsidR="0095605D" w:rsidRDefault="00992DCE" w:rsidP="0095605D">
      <w:pPr>
        <w:spacing w:line="240" w:lineRule="atLeast"/>
        <w:ind w:firstLineChars="100" w:firstLine="143"/>
        <w:jc w:val="left"/>
        <w:rPr>
          <w:sz w:val="16"/>
          <w:szCs w:val="18"/>
        </w:rPr>
      </w:pPr>
      <w:r w:rsidRPr="00543389">
        <w:rPr>
          <w:rFonts w:ascii="HGPｺﾞｼｯｸM" w:hint="eastAsia"/>
          <w:sz w:val="16"/>
          <w:szCs w:val="18"/>
        </w:rPr>
        <w:t>オリーヴオイルも合わせて入荷しております。2022は</w:t>
      </w:r>
      <w:r w:rsidR="00543389" w:rsidRPr="00543389">
        <w:rPr>
          <w:rFonts w:ascii="HGPｺﾞｼｯｸM" w:hint="eastAsia"/>
          <w:sz w:val="16"/>
          <w:szCs w:val="18"/>
        </w:rPr>
        <w:t>5月～9月まで全く雨が降らず、オリーヴの</w:t>
      </w:r>
      <w:r w:rsidR="00543389">
        <w:rPr>
          <w:rFonts w:ascii="HGPｺﾞｼｯｸM" w:hint="eastAsia"/>
          <w:sz w:val="16"/>
          <w:szCs w:val="18"/>
        </w:rPr>
        <w:t>実</w:t>
      </w:r>
      <w:r w:rsidR="00543389" w:rsidRPr="00543389">
        <w:rPr>
          <w:rFonts w:ascii="HGPｺﾞｼｯｸM" w:hint="eastAsia"/>
          <w:sz w:val="16"/>
          <w:szCs w:val="18"/>
        </w:rPr>
        <w:t>が乾燥してしまうほど</w:t>
      </w:r>
      <w:r w:rsidR="00A95824">
        <w:rPr>
          <w:rFonts w:ascii="HGPｺﾞｼｯｸM" w:hint="eastAsia"/>
          <w:sz w:val="16"/>
          <w:szCs w:val="18"/>
        </w:rPr>
        <w:t>だったと嘆くサウロ</w:t>
      </w:r>
      <w:r w:rsidR="00543389" w:rsidRPr="00543389">
        <w:rPr>
          <w:rFonts w:ascii="HGPｺﾞｼｯｸM" w:hint="eastAsia"/>
          <w:sz w:val="16"/>
          <w:szCs w:val="18"/>
        </w:rPr>
        <w:t>。</w:t>
      </w:r>
      <w:r w:rsidR="00543389">
        <w:rPr>
          <w:rFonts w:ascii="HGPｺﾞｼｯｸM" w:hint="eastAsia"/>
          <w:sz w:val="16"/>
          <w:szCs w:val="18"/>
        </w:rPr>
        <w:t>前回の20</w:t>
      </w:r>
      <w:r w:rsidR="00543389" w:rsidRPr="00543389">
        <w:rPr>
          <w:rFonts w:ascii="HGPｺﾞｼｯｸM" w:hint="eastAsia"/>
          <w:sz w:val="16"/>
          <w:szCs w:val="18"/>
        </w:rPr>
        <w:t>21に続き収穫量が激減したヴィンテージ</w:t>
      </w:r>
      <w:r w:rsidR="00543389">
        <w:rPr>
          <w:rFonts w:ascii="HGPｺﾞｼｯｸM" w:hint="eastAsia"/>
          <w:sz w:val="16"/>
          <w:szCs w:val="18"/>
        </w:rPr>
        <w:t>です</w:t>
      </w:r>
      <w:r w:rsidR="00543389" w:rsidRPr="00543389">
        <w:rPr>
          <w:rFonts w:ascii="HGPｺﾞｼｯｸM" w:hint="eastAsia"/>
          <w:sz w:val="16"/>
          <w:szCs w:val="18"/>
        </w:rPr>
        <w:t>。オイルの質は素晴らしいですが、量が少ないのが非常に残念です</w:t>
      </w:r>
      <w:r w:rsidR="00543389">
        <w:rPr>
          <w:rFonts w:ascii="HGPｺﾞｼｯｸM" w:hint="eastAsia"/>
          <w:sz w:val="16"/>
          <w:szCs w:val="18"/>
        </w:rPr>
        <w:t>、、</w:t>
      </w:r>
      <w:r w:rsidR="00543389" w:rsidRPr="00543389">
        <w:rPr>
          <w:rFonts w:ascii="HGPｺﾞｼｯｸM" w:hint="eastAsia"/>
          <w:sz w:val="16"/>
          <w:szCs w:val="18"/>
        </w:rPr>
        <w:t>。</w:t>
      </w:r>
      <w:r w:rsidR="0095605D" w:rsidRPr="00D8390E">
        <w:rPr>
          <w:sz w:val="16"/>
          <w:szCs w:val="18"/>
        </w:rPr>
        <w:t>トスカーナらしい辛みとスパイス感</w:t>
      </w:r>
      <w:r w:rsidR="00543389">
        <w:rPr>
          <w:rFonts w:hint="eastAsia"/>
          <w:sz w:val="16"/>
          <w:szCs w:val="18"/>
        </w:rPr>
        <w:t>に、今年は特に旨味を強く感じます</w:t>
      </w:r>
      <w:r w:rsidR="0095605D" w:rsidRPr="00D8390E">
        <w:rPr>
          <w:sz w:val="16"/>
          <w:szCs w:val="18"/>
        </w:rPr>
        <w:t>。そして何より、ワインだけでなくオイルの価格も非常に良心的な</w:t>
      </w:r>
      <w:r w:rsidR="0095605D">
        <w:rPr>
          <w:rFonts w:hint="eastAsia"/>
          <w:sz w:val="16"/>
          <w:szCs w:val="18"/>
        </w:rPr>
        <w:t>ポデーレ</w:t>
      </w:r>
      <w:r w:rsidR="0095605D">
        <w:rPr>
          <w:rFonts w:hint="eastAsia"/>
          <w:sz w:val="16"/>
          <w:szCs w:val="18"/>
        </w:rPr>
        <w:t xml:space="preserve"> </w:t>
      </w:r>
      <w:r w:rsidR="0095605D" w:rsidRPr="00D8390E">
        <w:rPr>
          <w:sz w:val="16"/>
          <w:szCs w:val="18"/>
        </w:rPr>
        <w:t>ルイーザ</w:t>
      </w:r>
      <w:r w:rsidR="0095605D">
        <w:rPr>
          <w:rFonts w:hint="eastAsia"/>
          <w:sz w:val="16"/>
          <w:szCs w:val="18"/>
        </w:rPr>
        <w:t>！</w:t>
      </w:r>
      <w:r w:rsidR="0095605D" w:rsidRPr="00D8390E">
        <w:rPr>
          <w:sz w:val="16"/>
          <w:szCs w:val="18"/>
        </w:rPr>
        <w:t>ニュートラルで癖のない味わいは、家庭料理でたっぷりと使っていただける</w:t>
      </w:r>
      <w:r w:rsidR="00543389">
        <w:rPr>
          <w:rFonts w:hint="eastAsia"/>
          <w:sz w:val="16"/>
          <w:szCs w:val="18"/>
        </w:rPr>
        <w:t>と嬉しいです</w:t>
      </w:r>
      <w:r w:rsidR="0095605D" w:rsidRPr="00D8390E">
        <w:rPr>
          <w:sz w:val="16"/>
          <w:szCs w:val="18"/>
        </w:rPr>
        <w:t>！</w:t>
      </w:r>
      <w:r w:rsidR="0095605D" w:rsidRPr="00D8390E">
        <w:rPr>
          <w:sz w:val="16"/>
          <w:szCs w:val="18"/>
        </w:rPr>
        <w:t xml:space="preserve"> </w:t>
      </w:r>
    </w:p>
    <w:p w14:paraId="7EE9DC8B" w14:textId="4B96A919" w:rsidR="006102C9" w:rsidRPr="00C14695" w:rsidRDefault="006102C9" w:rsidP="006102C9">
      <w:pPr>
        <w:jc w:val="left"/>
        <w:rPr>
          <w:rFonts w:cs="ＭＳ ゴシック"/>
          <w:b/>
          <w:sz w:val="32"/>
          <w:szCs w:val="21"/>
          <w:u w:val="single"/>
          <w:lang w:val="it-IT"/>
        </w:rPr>
      </w:pPr>
      <w:r>
        <w:rPr>
          <w:rFonts w:cs="ＭＳ ゴシック"/>
          <w:b/>
          <w:sz w:val="32"/>
          <w:szCs w:val="21"/>
          <w:u w:val="single"/>
          <w:lang w:val="it-IT"/>
        </w:rPr>
        <w:t>Fanetti</w:t>
      </w:r>
      <w:r>
        <w:rPr>
          <w:rFonts w:cs="ＭＳ ゴシック" w:hint="eastAsia"/>
          <w:sz w:val="18"/>
          <w:szCs w:val="18"/>
          <w:u w:val="single"/>
        </w:rPr>
        <w:t>ファネッティ</w:t>
      </w:r>
      <w:r w:rsidRPr="007831E5">
        <w:rPr>
          <w:rFonts w:cs="ＭＳ ゴシック" w:hint="eastAsia"/>
          <w:sz w:val="18"/>
          <w:szCs w:val="18"/>
          <w:u w:val="single"/>
        </w:rPr>
        <w:t xml:space="preserve"> </w:t>
      </w:r>
      <w:r>
        <w:rPr>
          <w:rFonts w:cs="ＭＳ ゴシック" w:hint="eastAsia"/>
          <w:sz w:val="16"/>
          <w:szCs w:val="16"/>
          <w:u w:val="single"/>
        </w:rPr>
        <w:t xml:space="preserve">    </w:t>
      </w:r>
      <w:r>
        <w:rPr>
          <w:rFonts w:cs="ＭＳ ゴシック" w:hint="eastAsia"/>
          <w:sz w:val="16"/>
          <w:szCs w:val="16"/>
          <w:u w:val="single"/>
          <w:lang w:val="it-IT"/>
        </w:rPr>
        <w:t xml:space="preserve">        </w:t>
      </w:r>
      <w:r w:rsidR="008C5AA1" w:rsidRPr="00F24501">
        <w:rPr>
          <w:rFonts w:ascii="HGP創英角ｺﾞｼｯｸUB" w:eastAsia="HGP創英角ｺﾞｼｯｸUB" w:hAnsi="HGP創英角ｺﾞｼｯｸUB" w:cs="ＭＳ ゴシック" w:hint="eastAsia"/>
          <w:color w:val="4472C4" w:themeColor="accent1"/>
          <w:u w:val="single"/>
          <w:lang w:val="it-IT"/>
        </w:rPr>
        <w:t>※一部先行出荷</w:t>
      </w:r>
      <w:r w:rsidR="008C5AA1" w:rsidRPr="00F24501">
        <w:rPr>
          <w:rFonts w:cs="ＭＳ ゴシック" w:hint="eastAsia"/>
          <w:b/>
          <w:bCs/>
          <w:color w:val="4472C4" w:themeColor="accent1"/>
          <w:u w:val="single"/>
          <w:lang w:val="it-IT"/>
        </w:rPr>
        <w:t xml:space="preserve">  6/5</w:t>
      </w:r>
      <w:r w:rsidR="008C5AA1" w:rsidRPr="00F24501">
        <w:rPr>
          <w:rFonts w:cs="ＭＳ ゴシック" w:hint="eastAsia"/>
          <w:b/>
          <w:bCs/>
          <w:color w:val="4472C4" w:themeColor="accent1"/>
          <w:u w:val="single"/>
          <w:lang w:val="it-IT"/>
        </w:rPr>
        <w:t>より</w:t>
      </w:r>
      <w:r w:rsidR="008C5AA1">
        <w:rPr>
          <w:rFonts w:cs="ＭＳ ゴシック" w:hint="eastAsia"/>
          <w:b/>
          <w:bCs/>
          <w:color w:val="4472C4" w:themeColor="accent1"/>
          <w:u w:val="single"/>
          <w:lang w:val="it-IT"/>
        </w:rPr>
        <w:t xml:space="preserve">    </w:t>
      </w:r>
      <w:r>
        <w:rPr>
          <w:rFonts w:cs="ＭＳ ゴシック" w:hint="eastAsia"/>
          <w:sz w:val="16"/>
          <w:szCs w:val="16"/>
          <w:u w:val="single"/>
          <w:lang w:val="it-IT"/>
        </w:rPr>
        <w:t xml:space="preserve">                                     </w:t>
      </w:r>
      <w:r w:rsidRPr="00D8390E">
        <w:rPr>
          <w:rFonts w:cs="ＭＳ ゴシック"/>
          <w:sz w:val="16"/>
          <w:szCs w:val="16"/>
          <w:u w:val="single"/>
          <w:lang w:val="it-IT"/>
        </w:rPr>
        <w:t xml:space="preserve"> </w:t>
      </w:r>
      <w:r>
        <w:rPr>
          <w:rFonts w:cs="ＭＳ ゴシック" w:hint="eastAsia"/>
          <w:sz w:val="16"/>
          <w:szCs w:val="16"/>
          <w:u w:val="single"/>
          <w:lang w:val="it-IT"/>
        </w:rPr>
        <w:t>トスカーナーシエナーモンテプルチアーノ</w:t>
      </w:r>
    </w:p>
    <w:p w14:paraId="58547855" w14:textId="77777777" w:rsidR="004D107F" w:rsidRDefault="004D107F" w:rsidP="004D107F">
      <w:pPr>
        <w:ind w:firstLineChars="100" w:firstLine="143"/>
        <w:rPr>
          <w:sz w:val="16"/>
          <w:szCs w:val="18"/>
          <w:lang w:val="it-IT"/>
        </w:rPr>
      </w:pPr>
      <w:r>
        <w:rPr>
          <w:rFonts w:hint="eastAsia"/>
          <w:sz w:val="16"/>
          <w:szCs w:val="18"/>
          <w:lang w:val="it-IT"/>
        </w:rPr>
        <w:t>町の名前でもあり、イタリアを代表するワイン「ヴィーノ</w:t>
      </w:r>
      <w:r>
        <w:rPr>
          <w:rFonts w:hint="eastAsia"/>
          <w:sz w:val="16"/>
          <w:szCs w:val="18"/>
          <w:lang w:val="it-IT"/>
        </w:rPr>
        <w:t xml:space="preserve"> </w:t>
      </w:r>
      <w:r>
        <w:rPr>
          <w:rFonts w:hint="eastAsia"/>
          <w:sz w:val="16"/>
          <w:szCs w:val="18"/>
          <w:lang w:val="it-IT"/>
        </w:rPr>
        <w:t>ノービレ</w:t>
      </w:r>
      <w:r>
        <w:rPr>
          <w:rFonts w:hint="eastAsia"/>
          <w:sz w:val="16"/>
          <w:szCs w:val="18"/>
          <w:lang w:val="it-IT"/>
        </w:rPr>
        <w:t xml:space="preserve"> </w:t>
      </w:r>
      <w:r>
        <w:rPr>
          <w:rFonts w:hint="eastAsia"/>
          <w:sz w:val="16"/>
          <w:szCs w:val="18"/>
          <w:lang w:val="it-IT"/>
        </w:rPr>
        <w:t>ディ</w:t>
      </w:r>
      <w:r>
        <w:rPr>
          <w:rFonts w:hint="eastAsia"/>
          <w:sz w:val="16"/>
          <w:szCs w:val="18"/>
          <w:lang w:val="it-IT"/>
        </w:rPr>
        <w:t xml:space="preserve"> </w:t>
      </w:r>
      <w:r>
        <w:rPr>
          <w:rFonts w:hint="eastAsia"/>
          <w:sz w:val="16"/>
          <w:szCs w:val="18"/>
          <w:lang w:val="it-IT"/>
        </w:rPr>
        <w:t>モンテプルチアーノ」。このワインの創始者の一族である造り手ファネッティ。歴史と伝統を持つワイナリーは数多く存在しますが、近代的な醸造設備を使わず、</w:t>
      </w:r>
      <w:r>
        <w:rPr>
          <w:rFonts w:hint="eastAsia"/>
          <w:sz w:val="16"/>
          <w:szCs w:val="18"/>
          <w:lang w:val="it-IT"/>
        </w:rPr>
        <w:t>100</w:t>
      </w:r>
      <w:r>
        <w:rPr>
          <w:rFonts w:hint="eastAsia"/>
          <w:sz w:val="16"/>
          <w:szCs w:val="18"/>
          <w:lang w:val="it-IT"/>
        </w:rPr>
        <w:t>年前と変わらないワイン造りを続けているのは、恐らく他には存在しないのではないでしょうか？</w:t>
      </w:r>
    </w:p>
    <w:p w14:paraId="58629EA0" w14:textId="22F0F783" w:rsidR="000F76A0" w:rsidRPr="004D107F" w:rsidRDefault="00900656" w:rsidP="004D107F">
      <w:pPr>
        <w:ind w:firstLineChars="100" w:firstLine="183"/>
        <w:rPr>
          <w:b/>
          <w:lang w:val="it-IT"/>
        </w:rPr>
      </w:pPr>
      <w:r>
        <w:rPr>
          <w:b/>
          <w:noProof/>
          <w:lang w:val="it-IT"/>
        </w:rPr>
        <w:drawing>
          <wp:anchor distT="0" distB="0" distL="114300" distR="114300" simplePos="0" relativeHeight="251711488" behindDoc="0" locked="0" layoutInCell="1" allowOverlap="1" wp14:anchorId="26DD663A" wp14:editId="113BC276">
            <wp:simplePos x="0" y="0"/>
            <wp:positionH relativeFrom="column">
              <wp:posOffset>5721643</wp:posOffset>
            </wp:positionH>
            <wp:positionV relativeFrom="paragraph">
              <wp:posOffset>98131</wp:posOffset>
            </wp:positionV>
            <wp:extent cx="550545" cy="1079500"/>
            <wp:effectExtent l="0" t="0" r="1905" b="6350"/>
            <wp:wrapSquare wrapText="bothSides"/>
            <wp:docPr id="481830942" name="図 3" descr="アルコールの瓶&#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830942" name="図 3" descr="アルコールの瓶&#10;&#10;自動的に生成された説明"/>
                    <pic:cNvPicPr/>
                  </pic:nvPicPr>
                  <pic:blipFill>
                    <a:blip r:embed="rId24" cstate="print">
                      <a:extLst>
                        <a:ext uri="{BEBA8EAE-BF5A-486C-A8C5-ECC9F3942E4B}">
                          <a14:imgProps xmlns:a14="http://schemas.microsoft.com/office/drawing/2010/main">
                            <a14:imgLayer r:embed="rId25">
                              <a14:imgEffect>
                                <a14:sharpenSoften amount="50000"/>
                              </a14:imgEffect>
                              <a14:imgEffect>
                                <a14:saturation sat="66000"/>
                              </a14:imgEffect>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550545" cy="1079500"/>
                    </a:xfrm>
                    <a:prstGeom prst="rect">
                      <a:avLst/>
                    </a:prstGeom>
                  </pic:spPr>
                </pic:pic>
              </a:graphicData>
            </a:graphic>
          </wp:anchor>
        </w:drawing>
      </w:r>
      <w:r>
        <w:rPr>
          <w:b/>
          <w:noProof/>
          <w:lang w:val="it-IT"/>
        </w:rPr>
        <w:drawing>
          <wp:anchor distT="0" distB="0" distL="114300" distR="114300" simplePos="0" relativeHeight="251712512" behindDoc="0" locked="0" layoutInCell="1" allowOverlap="1" wp14:anchorId="3E26B202" wp14:editId="5123646F">
            <wp:simplePos x="0" y="0"/>
            <wp:positionH relativeFrom="column">
              <wp:posOffset>6328996</wp:posOffset>
            </wp:positionH>
            <wp:positionV relativeFrom="paragraph">
              <wp:posOffset>98034</wp:posOffset>
            </wp:positionV>
            <wp:extent cx="532765" cy="1079500"/>
            <wp:effectExtent l="0" t="0" r="635" b="6350"/>
            <wp:wrapSquare wrapText="bothSides"/>
            <wp:docPr id="1915428771" name="図 2" descr="アルコールのボト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428771" name="図 2" descr="アルコールのボトル&#10;&#10;自動的に生成された説明"/>
                    <pic:cNvPicPr/>
                  </pic:nvPicPr>
                  <pic:blipFill>
                    <a:blip r:embed="rId26" cstate="print">
                      <a:extLst>
                        <a:ext uri="{BEBA8EAE-BF5A-486C-A8C5-ECC9F3942E4B}">
                          <a14:imgProps xmlns:a14="http://schemas.microsoft.com/office/drawing/2010/main">
                            <a14:imgLayer r:embed="rId27">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532765" cy="1079500"/>
                    </a:xfrm>
                    <a:prstGeom prst="rect">
                      <a:avLst/>
                    </a:prstGeom>
                  </pic:spPr>
                </pic:pic>
              </a:graphicData>
            </a:graphic>
          </wp:anchor>
        </w:drawing>
      </w:r>
      <w:r w:rsidR="004D107F">
        <w:rPr>
          <w:rFonts w:hint="eastAsia"/>
          <w:sz w:val="16"/>
          <w:szCs w:val="18"/>
          <w:lang w:val="it-IT"/>
        </w:rPr>
        <w:t>今回はビアンコ＆ロッソの新しいロットが入荷しました！そして今回初入荷となる</w:t>
      </w:r>
      <w:r w:rsidR="004D107F">
        <w:rPr>
          <w:rFonts w:hint="eastAsia"/>
          <w:sz w:val="16"/>
          <w:szCs w:val="18"/>
          <w:lang w:val="it-IT"/>
        </w:rPr>
        <w:t>EXV</w:t>
      </w:r>
      <w:r w:rsidR="004D107F">
        <w:rPr>
          <w:rFonts w:hint="eastAsia"/>
          <w:sz w:val="16"/>
          <w:szCs w:val="18"/>
          <w:lang w:val="it-IT"/>
        </w:rPr>
        <w:t>オリーヴオイルも到着しております！</w:t>
      </w:r>
      <w:r w:rsidR="004D107F" w:rsidRPr="004D107F">
        <w:rPr>
          <w:b/>
          <w:lang w:val="it-IT"/>
        </w:rPr>
        <w:t xml:space="preserve"> </w:t>
      </w:r>
    </w:p>
    <w:p w14:paraId="337E2305" w14:textId="7C737951" w:rsidR="00B4266F" w:rsidRDefault="00B4266F" w:rsidP="00B4266F">
      <w:pPr>
        <w:spacing w:line="240" w:lineRule="atLeast"/>
        <w:jc w:val="left"/>
        <w:rPr>
          <w:b/>
          <w:lang w:val="it-IT"/>
        </w:rPr>
      </w:pPr>
      <w:r>
        <w:rPr>
          <w:rFonts w:hint="eastAsia"/>
          <w:b/>
          <w:lang w:val="it-IT"/>
        </w:rPr>
        <w:t>B</w:t>
      </w:r>
      <w:r>
        <w:rPr>
          <w:b/>
          <w:lang w:val="it-IT"/>
        </w:rPr>
        <w:t>ianco S’Agnese &amp; Rosso Fanetti</w:t>
      </w:r>
      <w:r w:rsidR="000F76A0">
        <w:rPr>
          <w:rFonts w:hint="eastAsia"/>
          <w:b/>
          <w:lang w:val="it-IT"/>
        </w:rPr>
        <w:t xml:space="preserve">  </w:t>
      </w:r>
      <w:r w:rsidR="000F76A0">
        <w:rPr>
          <w:rFonts w:hint="eastAsia"/>
          <w:b/>
          <w:sz w:val="16"/>
          <w:lang w:val="it-IT"/>
        </w:rPr>
        <w:t>ビアンコ</w:t>
      </w:r>
      <w:r w:rsidR="000F76A0">
        <w:rPr>
          <w:rFonts w:hint="eastAsia"/>
          <w:b/>
          <w:sz w:val="16"/>
          <w:lang w:val="it-IT"/>
        </w:rPr>
        <w:t xml:space="preserve"> </w:t>
      </w:r>
      <w:r w:rsidR="000F76A0">
        <w:rPr>
          <w:rFonts w:hint="eastAsia"/>
          <w:b/>
          <w:sz w:val="16"/>
          <w:lang w:val="it-IT"/>
        </w:rPr>
        <w:t>サンタニェーゼ</w:t>
      </w:r>
      <w:r w:rsidR="000F76A0">
        <w:rPr>
          <w:rFonts w:hint="eastAsia"/>
          <w:b/>
          <w:sz w:val="16"/>
          <w:lang w:val="it-IT"/>
        </w:rPr>
        <w:t xml:space="preserve"> </w:t>
      </w:r>
      <w:r w:rsidR="000F76A0">
        <w:rPr>
          <w:rFonts w:hint="eastAsia"/>
          <w:b/>
          <w:sz w:val="16"/>
          <w:lang w:val="it-IT"/>
        </w:rPr>
        <w:t>＆</w:t>
      </w:r>
      <w:r w:rsidR="000F76A0">
        <w:rPr>
          <w:rFonts w:hint="eastAsia"/>
          <w:b/>
          <w:sz w:val="16"/>
          <w:lang w:val="it-IT"/>
        </w:rPr>
        <w:t xml:space="preserve"> </w:t>
      </w:r>
      <w:r w:rsidR="000F76A0">
        <w:rPr>
          <w:rFonts w:hint="eastAsia"/>
          <w:b/>
          <w:sz w:val="16"/>
          <w:lang w:val="it-IT"/>
        </w:rPr>
        <w:t>ロッソ</w:t>
      </w:r>
      <w:r w:rsidR="000F76A0">
        <w:rPr>
          <w:rFonts w:hint="eastAsia"/>
          <w:b/>
          <w:sz w:val="16"/>
          <w:lang w:val="it-IT"/>
        </w:rPr>
        <w:t xml:space="preserve"> </w:t>
      </w:r>
      <w:r w:rsidR="000F76A0">
        <w:rPr>
          <w:rFonts w:hint="eastAsia"/>
          <w:b/>
          <w:sz w:val="16"/>
          <w:lang w:val="it-IT"/>
        </w:rPr>
        <w:t>ファネッティ</w:t>
      </w:r>
      <w:r w:rsidR="000F76A0">
        <w:rPr>
          <w:rFonts w:hint="eastAsia"/>
          <w:b/>
          <w:sz w:val="16"/>
          <w:lang w:val="it-IT"/>
        </w:rPr>
        <w:t xml:space="preserve">  </w:t>
      </w:r>
      <w:r w:rsidR="000F76A0" w:rsidRPr="000F76A0">
        <w:rPr>
          <w:rFonts w:hint="eastAsia"/>
          <w:b/>
          <w:color w:val="00B050"/>
          <w:sz w:val="16"/>
          <w:lang w:val="it-IT"/>
        </w:rPr>
        <w:t>≪新ロット・価格変更≫</w:t>
      </w:r>
      <w:r w:rsidR="008C5AA1">
        <w:rPr>
          <w:rFonts w:hint="eastAsia"/>
          <w:b/>
          <w:color w:val="00B050"/>
          <w:sz w:val="16"/>
          <w:lang w:val="it-IT"/>
        </w:rPr>
        <w:t xml:space="preserve"> </w:t>
      </w:r>
      <w:r w:rsidR="008C5AA1" w:rsidRPr="008C5AA1">
        <w:rPr>
          <w:rFonts w:hint="eastAsia"/>
          <w:b/>
          <w:color w:val="4472C4" w:themeColor="accent1"/>
          <w:sz w:val="16"/>
          <w:lang w:val="it-IT"/>
        </w:rPr>
        <w:t>※</w:t>
      </w:r>
      <w:r w:rsidR="008C5AA1">
        <w:rPr>
          <w:rFonts w:hint="eastAsia"/>
          <w:b/>
          <w:color w:val="4472C4" w:themeColor="accent1"/>
          <w:sz w:val="16"/>
          <w:lang w:val="it-IT"/>
        </w:rPr>
        <w:t>6/5</w:t>
      </w:r>
      <w:r w:rsidR="008C5AA1">
        <w:rPr>
          <w:rFonts w:hint="eastAsia"/>
          <w:b/>
          <w:color w:val="4472C4" w:themeColor="accent1"/>
          <w:sz w:val="16"/>
          <w:lang w:val="it-IT"/>
        </w:rPr>
        <w:t>～</w:t>
      </w:r>
    </w:p>
    <w:p w14:paraId="717FCB99" w14:textId="7D2AD991" w:rsidR="000F76A0" w:rsidRDefault="000F76A0" w:rsidP="000F76A0">
      <w:pPr>
        <w:spacing w:line="240" w:lineRule="atLeast"/>
        <w:ind w:firstLineChars="100" w:firstLine="143"/>
        <w:jc w:val="left"/>
        <w:rPr>
          <w:sz w:val="16"/>
          <w:szCs w:val="18"/>
        </w:rPr>
      </w:pPr>
      <w:r>
        <w:rPr>
          <w:rFonts w:hint="eastAsia"/>
          <w:sz w:val="16"/>
          <w:szCs w:val="18"/>
        </w:rPr>
        <w:t>1915</w:t>
      </w:r>
      <w:r>
        <w:rPr>
          <w:rFonts w:hint="eastAsia"/>
          <w:sz w:val="16"/>
          <w:szCs w:val="18"/>
        </w:rPr>
        <w:t>年にエリザベッタの祖父、アダモが造っていたテーブルワインを、一切の変化なく造り続けているビアンコとロッソ。エリザベッタ曰く、「もう</w:t>
      </w:r>
      <w:r>
        <w:rPr>
          <w:rFonts w:hint="eastAsia"/>
          <w:sz w:val="16"/>
          <w:szCs w:val="18"/>
        </w:rPr>
        <w:t>100</w:t>
      </w:r>
      <w:r>
        <w:rPr>
          <w:rFonts w:hint="eastAsia"/>
          <w:sz w:val="16"/>
          <w:szCs w:val="18"/>
        </w:rPr>
        <w:t>年以上</w:t>
      </w:r>
      <w:r w:rsidR="00A95824">
        <w:rPr>
          <w:rFonts w:hint="eastAsia"/>
          <w:sz w:val="16"/>
          <w:szCs w:val="18"/>
        </w:rPr>
        <w:t>経って</w:t>
      </w:r>
      <w:r>
        <w:rPr>
          <w:rFonts w:hint="eastAsia"/>
          <w:sz w:val="16"/>
          <w:szCs w:val="18"/>
        </w:rPr>
        <w:t>、当時とは気候も気温もだいぶ変わってしまったけれど、畑とカンティーナの仕事は、何一つ変えてないの。私はお祖父と</w:t>
      </w:r>
      <w:r w:rsidR="00A95824">
        <w:rPr>
          <w:rFonts w:hint="eastAsia"/>
          <w:sz w:val="16"/>
          <w:szCs w:val="18"/>
        </w:rPr>
        <w:t>父</w:t>
      </w:r>
      <w:r>
        <w:rPr>
          <w:rFonts w:hint="eastAsia"/>
          <w:sz w:val="16"/>
          <w:szCs w:val="18"/>
        </w:rPr>
        <w:t>の</w:t>
      </w:r>
      <w:r w:rsidR="00A95824">
        <w:rPr>
          <w:rFonts w:hint="eastAsia"/>
          <w:sz w:val="16"/>
          <w:szCs w:val="18"/>
        </w:rPr>
        <w:t>築き上げてきたものを忠実に</w:t>
      </w:r>
      <w:r>
        <w:rPr>
          <w:rFonts w:hint="eastAsia"/>
          <w:sz w:val="16"/>
          <w:szCs w:val="18"/>
        </w:rPr>
        <w:t>守り続けるだけ」、そう話していたエリザベッタ。</w:t>
      </w:r>
    </w:p>
    <w:p w14:paraId="1D26204B" w14:textId="74C69CC4" w:rsidR="00B4266F" w:rsidRDefault="00A95824" w:rsidP="000F76A0">
      <w:pPr>
        <w:spacing w:line="240" w:lineRule="atLeast"/>
        <w:ind w:firstLineChars="100" w:firstLine="143"/>
        <w:jc w:val="left"/>
        <w:rPr>
          <w:b/>
          <w:lang w:val="it-IT"/>
        </w:rPr>
      </w:pPr>
      <w:r>
        <w:rPr>
          <w:rFonts w:hint="eastAsia"/>
          <w:sz w:val="16"/>
          <w:szCs w:val="18"/>
        </w:rPr>
        <w:t>この</w:t>
      </w:r>
      <w:r>
        <w:rPr>
          <w:rFonts w:hint="eastAsia"/>
          <w:sz w:val="16"/>
          <w:szCs w:val="18"/>
        </w:rPr>
        <w:t>2</w:t>
      </w:r>
      <w:r>
        <w:rPr>
          <w:rFonts w:hint="eastAsia"/>
          <w:sz w:val="16"/>
          <w:szCs w:val="18"/>
        </w:rPr>
        <w:t>つのワインは単一ヴィンテージではありますが、</w:t>
      </w:r>
      <w:r w:rsidR="000F76A0">
        <w:rPr>
          <w:rFonts w:hint="eastAsia"/>
          <w:sz w:val="16"/>
          <w:szCs w:val="18"/>
        </w:rPr>
        <w:t>基本的にヴィンテージは</w:t>
      </w:r>
      <w:r>
        <w:rPr>
          <w:rFonts w:hint="eastAsia"/>
          <w:sz w:val="16"/>
          <w:szCs w:val="18"/>
        </w:rPr>
        <w:t>表記しておりません。一応、</w:t>
      </w:r>
      <w:r w:rsidR="000F76A0">
        <w:rPr>
          <w:rFonts w:hint="eastAsia"/>
          <w:sz w:val="16"/>
          <w:szCs w:val="18"/>
        </w:rPr>
        <w:t>今回入港分より白が</w:t>
      </w:r>
      <w:r w:rsidR="000F76A0">
        <w:rPr>
          <w:rFonts w:hint="eastAsia"/>
          <w:sz w:val="16"/>
          <w:szCs w:val="18"/>
        </w:rPr>
        <w:t>202</w:t>
      </w:r>
      <w:r>
        <w:rPr>
          <w:sz w:val="16"/>
          <w:szCs w:val="18"/>
        </w:rPr>
        <w:t>2</w:t>
      </w:r>
      <w:r w:rsidR="000F76A0">
        <w:rPr>
          <w:rFonts w:hint="eastAsia"/>
          <w:sz w:val="16"/>
          <w:szCs w:val="18"/>
        </w:rPr>
        <w:t>の収穫、赤は</w:t>
      </w:r>
      <w:r w:rsidR="000F76A0">
        <w:rPr>
          <w:rFonts w:hint="eastAsia"/>
          <w:sz w:val="16"/>
          <w:szCs w:val="18"/>
        </w:rPr>
        <w:t>2020</w:t>
      </w:r>
      <w:r w:rsidR="000F76A0">
        <w:rPr>
          <w:rFonts w:hint="eastAsia"/>
          <w:sz w:val="16"/>
          <w:szCs w:val="18"/>
        </w:rPr>
        <w:t>年に収穫したブドウとなります。味わいについてはもう言わずもがなではありますが、今回輸送コストの値上がりと、為替の影響を受け値上げとさせていただきました。しかしながら、それでも価格以上の味わいと飲みごたえを持った</w:t>
      </w:r>
      <w:r>
        <w:rPr>
          <w:rFonts w:hint="eastAsia"/>
          <w:sz w:val="16"/>
          <w:szCs w:val="18"/>
        </w:rPr>
        <w:t>、</w:t>
      </w:r>
      <w:r w:rsidR="000F76A0">
        <w:rPr>
          <w:rFonts w:hint="eastAsia"/>
          <w:sz w:val="16"/>
          <w:szCs w:val="18"/>
        </w:rPr>
        <w:t>トスカーナのテーブルワイン</w:t>
      </w:r>
      <w:r>
        <w:rPr>
          <w:rFonts w:hint="eastAsia"/>
          <w:sz w:val="16"/>
          <w:szCs w:val="18"/>
        </w:rPr>
        <w:t>だと思います！</w:t>
      </w:r>
    </w:p>
    <w:p w14:paraId="7FDF0FB1" w14:textId="1239CEA9" w:rsidR="00B4266F" w:rsidRPr="00D8390E" w:rsidRDefault="00B86E99" w:rsidP="00B4266F">
      <w:pPr>
        <w:spacing w:line="240" w:lineRule="atLeast"/>
        <w:jc w:val="left"/>
        <w:rPr>
          <w:sz w:val="16"/>
          <w:szCs w:val="18"/>
        </w:rPr>
      </w:pPr>
      <w:r>
        <w:rPr>
          <w:b/>
          <w:noProof/>
          <w:lang w:val="it-IT"/>
        </w:rPr>
        <w:drawing>
          <wp:anchor distT="0" distB="0" distL="114300" distR="114300" simplePos="0" relativeHeight="251710464" behindDoc="0" locked="0" layoutInCell="1" allowOverlap="1" wp14:anchorId="5F5C5B18" wp14:editId="2422C73B">
            <wp:simplePos x="0" y="0"/>
            <wp:positionH relativeFrom="column">
              <wp:posOffset>6275461</wp:posOffset>
            </wp:positionH>
            <wp:positionV relativeFrom="paragraph">
              <wp:posOffset>33752</wp:posOffset>
            </wp:positionV>
            <wp:extent cx="541020" cy="1079500"/>
            <wp:effectExtent l="19050" t="19050" r="11430" b="25400"/>
            <wp:wrapSquare wrapText="bothSides"/>
            <wp:docPr id="167732981" name="図 1" descr="テキスト, 手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32981" name="図 1" descr="テキスト, 手紙&#10;&#10;自動的に生成された説明"/>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41020" cy="1079500"/>
                    </a:xfrm>
                    <a:prstGeom prst="rect">
                      <a:avLst/>
                    </a:prstGeom>
                    <a:ln>
                      <a:solidFill>
                        <a:schemeClr val="bg1">
                          <a:lumMod val="85000"/>
                        </a:schemeClr>
                      </a:solidFill>
                    </a:ln>
                  </pic:spPr>
                </pic:pic>
              </a:graphicData>
            </a:graphic>
            <wp14:sizeRelH relativeFrom="margin">
              <wp14:pctWidth>0</wp14:pctWidth>
            </wp14:sizeRelH>
          </wp:anchor>
        </w:drawing>
      </w:r>
      <w:r w:rsidR="00B4266F" w:rsidRPr="00D8390E">
        <w:rPr>
          <w:b/>
          <w:lang w:val="it-IT"/>
        </w:rPr>
        <w:t>EXV Olive Oil 202</w:t>
      </w:r>
      <w:r w:rsidR="00B4266F">
        <w:rPr>
          <w:b/>
          <w:lang w:val="it-IT"/>
        </w:rPr>
        <w:t>2</w:t>
      </w:r>
      <w:r w:rsidR="00B4266F" w:rsidRPr="00D8390E">
        <w:rPr>
          <w:b/>
          <w:sz w:val="16"/>
          <w:lang w:val="it-IT"/>
        </w:rPr>
        <w:t>エクストラヴァージン</w:t>
      </w:r>
      <w:r w:rsidR="00B4266F" w:rsidRPr="00D8390E">
        <w:rPr>
          <w:b/>
          <w:sz w:val="16"/>
          <w:lang w:val="it-IT"/>
        </w:rPr>
        <w:t xml:space="preserve"> </w:t>
      </w:r>
      <w:r w:rsidR="00B4266F" w:rsidRPr="00D8390E">
        <w:rPr>
          <w:b/>
          <w:sz w:val="16"/>
          <w:lang w:val="it-IT"/>
        </w:rPr>
        <w:t>オリーヴオイル</w:t>
      </w:r>
      <w:r w:rsidR="00E53FEB">
        <w:rPr>
          <w:rFonts w:hint="eastAsia"/>
          <w:b/>
          <w:sz w:val="16"/>
          <w:lang w:val="it-IT"/>
        </w:rPr>
        <w:t xml:space="preserve"> </w:t>
      </w:r>
      <w:r w:rsidR="00B4266F" w:rsidRPr="00D8390E">
        <w:rPr>
          <w:rFonts w:ascii="HGPｺﾞｼｯｸM" w:hAnsi="ＭＳ 明朝" w:cs="ＭＳ 明朝" w:hint="eastAsia"/>
          <w:b/>
          <w:color w:val="00B050"/>
          <w:sz w:val="16"/>
        </w:rPr>
        <w:t>≪</w:t>
      </w:r>
      <w:r w:rsidR="00B4266F" w:rsidRPr="00D8390E">
        <w:rPr>
          <w:rFonts w:ascii="HGPｺﾞｼｯｸM" w:hint="eastAsia"/>
          <w:b/>
          <w:color w:val="00B050"/>
          <w:sz w:val="16"/>
        </w:rPr>
        <w:t>新</w:t>
      </w:r>
      <w:r w:rsidR="00B4266F">
        <w:rPr>
          <w:rFonts w:ascii="HGPｺﾞｼｯｸM" w:hint="eastAsia"/>
          <w:b/>
          <w:color w:val="00B050"/>
          <w:sz w:val="16"/>
        </w:rPr>
        <w:t>アイテム</w:t>
      </w:r>
      <w:r w:rsidR="00B4266F" w:rsidRPr="00D8390E">
        <w:rPr>
          <w:rFonts w:ascii="HGPｺﾞｼｯｸM" w:hAnsi="ＭＳ 明朝" w:cs="ＭＳ 明朝" w:hint="eastAsia"/>
          <w:b/>
          <w:color w:val="00B050"/>
          <w:sz w:val="16"/>
        </w:rPr>
        <w:t>≫</w:t>
      </w:r>
      <w:r w:rsidR="00B4266F">
        <w:rPr>
          <w:rFonts w:ascii="HGPｺﾞｼｯｸM" w:hAnsi="ＭＳ 明朝" w:cs="ＭＳ 明朝" w:hint="eastAsia"/>
          <w:b/>
          <w:color w:val="00B050"/>
          <w:sz w:val="16"/>
        </w:rPr>
        <w:t xml:space="preserve"> </w:t>
      </w:r>
      <w:r w:rsidR="00B4266F" w:rsidRPr="00D8390E">
        <w:rPr>
          <w:b/>
          <w:color w:val="00B050"/>
          <w:sz w:val="16"/>
        </w:rPr>
        <w:t xml:space="preserve"> </w:t>
      </w:r>
      <w:r w:rsidR="00B4266F" w:rsidRPr="00D8390E">
        <w:rPr>
          <w:b/>
          <w:sz w:val="14"/>
          <w:szCs w:val="14"/>
          <w:lang w:val="it-IT"/>
        </w:rPr>
        <w:t>（</w:t>
      </w:r>
      <w:r w:rsidR="00B4266F">
        <w:rPr>
          <w:rFonts w:hint="eastAsia"/>
          <w:b/>
          <w:sz w:val="14"/>
          <w:szCs w:val="14"/>
          <w:lang w:val="it-IT"/>
        </w:rPr>
        <w:t>25</w:t>
      </w:r>
      <w:r w:rsidR="00B4266F" w:rsidRPr="00D8390E">
        <w:rPr>
          <w:b/>
          <w:sz w:val="14"/>
          <w:szCs w:val="14"/>
          <w:lang w:val="it-IT"/>
        </w:rPr>
        <w:t>0ml</w:t>
      </w:r>
      <w:r w:rsidR="00B4266F">
        <w:rPr>
          <w:rFonts w:hint="eastAsia"/>
          <w:b/>
          <w:sz w:val="14"/>
          <w:szCs w:val="14"/>
          <w:lang w:val="it-IT"/>
        </w:rPr>
        <w:t xml:space="preserve"> </w:t>
      </w:r>
      <w:r w:rsidR="00B4266F" w:rsidRPr="00D8390E">
        <w:rPr>
          <w:b/>
          <w:sz w:val="14"/>
          <w:szCs w:val="14"/>
          <w:lang w:val="it-IT"/>
        </w:rPr>
        <w:t>＆</w:t>
      </w:r>
      <w:r w:rsidR="00B4266F" w:rsidRPr="00D8390E">
        <w:rPr>
          <w:b/>
          <w:sz w:val="14"/>
          <w:szCs w:val="14"/>
          <w:lang w:val="it-IT"/>
        </w:rPr>
        <w:t xml:space="preserve"> </w:t>
      </w:r>
      <w:r w:rsidR="00B4266F">
        <w:rPr>
          <w:rFonts w:hint="eastAsia"/>
          <w:b/>
          <w:sz w:val="14"/>
          <w:szCs w:val="14"/>
          <w:lang w:val="it-IT"/>
        </w:rPr>
        <w:t>5</w:t>
      </w:r>
      <w:r w:rsidR="00B4266F" w:rsidRPr="00D8390E">
        <w:rPr>
          <w:b/>
          <w:sz w:val="14"/>
          <w:szCs w:val="14"/>
        </w:rPr>
        <w:t>00ml</w:t>
      </w:r>
      <w:r w:rsidR="00B4266F" w:rsidRPr="00D8390E">
        <w:rPr>
          <w:b/>
          <w:sz w:val="14"/>
          <w:szCs w:val="14"/>
        </w:rPr>
        <w:t>）</w:t>
      </w:r>
    </w:p>
    <w:p w14:paraId="0FA01AAC" w14:textId="1EE9A100" w:rsidR="005F0B7C" w:rsidRDefault="000F76A0" w:rsidP="00A95824">
      <w:pPr>
        <w:ind w:firstLineChars="100" w:firstLine="143"/>
        <w:rPr>
          <w:sz w:val="14"/>
        </w:rPr>
      </w:pPr>
      <w:r>
        <w:rPr>
          <w:rFonts w:hint="eastAsia"/>
          <w:sz w:val="16"/>
          <w:szCs w:val="18"/>
          <w:lang w:val="it-IT"/>
        </w:rPr>
        <w:t>そして今回、実は初めての輸入とな</w:t>
      </w:r>
      <w:r w:rsidR="00A95824">
        <w:rPr>
          <w:rFonts w:hint="eastAsia"/>
          <w:sz w:val="16"/>
          <w:szCs w:val="18"/>
          <w:lang w:val="it-IT"/>
        </w:rPr>
        <w:t>る彼らの</w:t>
      </w:r>
      <w:r>
        <w:rPr>
          <w:rFonts w:hint="eastAsia"/>
          <w:sz w:val="16"/>
          <w:szCs w:val="18"/>
          <w:lang w:val="it-IT"/>
        </w:rPr>
        <w:t>オリーヴオイルが入荷いたしました。実はブドウ畑よりも広大なオリーヴ畑を持っているファネッティ。基本的に</w:t>
      </w:r>
      <w:r w:rsidR="00A95824">
        <w:rPr>
          <w:rFonts w:hint="eastAsia"/>
          <w:sz w:val="16"/>
          <w:szCs w:val="18"/>
          <w:lang w:val="it-IT"/>
        </w:rPr>
        <w:t>ほとんど</w:t>
      </w:r>
      <w:r>
        <w:rPr>
          <w:rFonts w:hint="eastAsia"/>
          <w:sz w:val="16"/>
          <w:szCs w:val="18"/>
          <w:lang w:val="it-IT"/>
        </w:rPr>
        <w:t>地元消費で消えてしまうので、</w:t>
      </w:r>
      <w:r w:rsidR="00A95824">
        <w:rPr>
          <w:rFonts w:hint="eastAsia"/>
          <w:sz w:val="16"/>
          <w:szCs w:val="18"/>
          <w:lang w:val="it-IT"/>
        </w:rPr>
        <w:t>これまで輸入という話がありませんでした</w:t>
      </w:r>
      <w:r>
        <w:rPr>
          <w:rFonts w:hint="eastAsia"/>
          <w:sz w:val="16"/>
          <w:szCs w:val="18"/>
          <w:lang w:val="it-IT"/>
        </w:rPr>
        <w:t>、、汗。</w:t>
      </w:r>
    </w:p>
    <w:p w14:paraId="27063D01" w14:textId="39CA7355" w:rsidR="000F76A0" w:rsidRDefault="000F76A0" w:rsidP="005F0B7C">
      <w:pPr>
        <w:ind w:firstLineChars="100" w:firstLine="143"/>
        <w:rPr>
          <w:sz w:val="16"/>
          <w:szCs w:val="18"/>
          <w:lang w:val="it-IT"/>
        </w:rPr>
      </w:pPr>
      <w:r>
        <w:rPr>
          <w:rFonts w:hint="eastAsia"/>
          <w:sz w:val="16"/>
          <w:szCs w:val="18"/>
          <w:lang w:val="it-IT"/>
        </w:rPr>
        <w:t>今回は</w:t>
      </w:r>
      <w:r>
        <w:rPr>
          <w:rFonts w:hint="eastAsia"/>
          <w:sz w:val="16"/>
          <w:szCs w:val="18"/>
          <w:lang w:val="it-IT"/>
        </w:rPr>
        <w:t>2022</w:t>
      </w:r>
      <w:r>
        <w:rPr>
          <w:rFonts w:hint="eastAsia"/>
          <w:sz w:val="16"/>
          <w:szCs w:val="18"/>
          <w:lang w:val="it-IT"/>
        </w:rPr>
        <w:t>年の収穫、</w:t>
      </w:r>
      <w:r w:rsidR="005F0B7C">
        <w:rPr>
          <w:rFonts w:hint="eastAsia"/>
          <w:sz w:val="16"/>
          <w:szCs w:val="18"/>
          <w:lang w:val="it-IT"/>
        </w:rPr>
        <w:t>品種は</w:t>
      </w:r>
      <w:r w:rsidR="005F0B7C" w:rsidRPr="00D8044A">
        <w:rPr>
          <w:rFonts w:hint="eastAsia"/>
          <w:sz w:val="14"/>
        </w:rPr>
        <w:t>レッチーノ</w:t>
      </w:r>
      <w:r w:rsidR="005F0B7C">
        <w:rPr>
          <w:rFonts w:hint="eastAsia"/>
          <w:sz w:val="14"/>
        </w:rPr>
        <w:t>とモライオーロが中心で</w:t>
      </w:r>
      <w:r>
        <w:rPr>
          <w:rFonts w:hint="eastAsia"/>
          <w:sz w:val="16"/>
          <w:szCs w:val="18"/>
          <w:lang w:val="it-IT"/>
        </w:rPr>
        <w:t>樹齢は</w:t>
      </w:r>
      <w:r>
        <w:rPr>
          <w:rFonts w:hint="eastAsia"/>
          <w:sz w:val="16"/>
          <w:szCs w:val="18"/>
          <w:lang w:val="it-IT"/>
        </w:rPr>
        <w:t>40</w:t>
      </w:r>
      <w:r>
        <w:rPr>
          <w:rFonts w:hint="eastAsia"/>
          <w:sz w:val="16"/>
          <w:szCs w:val="18"/>
          <w:lang w:val="it-IT"/>
        </w:rPr>
        <w:t>年を越える樹が多く、収穫量は</w:t>
      </w:r>
      <w:r>
        <w:rPr>
          <w:rFonts w:hint="eastAsia"/>
          <w:sz w:val="16"/>
          <w:szCs w:val="18"/>
          <w:lang w:val="it-IT"/>
        </w:rPr>
        <w:t>1</w:t>
      </w:r>
      <w:r>
        <w:rPr>
          <w:rFonts w:hint="eastAsia"/>
          <w:sz w:val="16"/>
          <w:szCs w:val="18"/>
          <w:lang w:val="it-IT"/>
        </w:rPr>
        <w:t>本で僅か</w:t>
      </w:r>
      <w:r>
        <w:rPr>
          <w:rFonts w:hint="eastAsia"/>
          <w:sz w:val="16"/>
          <w:szCs w:val="18"/>
          <w:lang w:val="it-IT"/>
        </w:rPr>
        <w:t>10Kg</w:t>
      </w:r>
      <w:r>
        <w:rPr>
          <w:rFonts w:hint="eastAsia"/>
          <w:sz w:val="16"/>
          <w:szCs w:val="18"/>
          <w:lang w:val="it-IT"/>
        </w:rPr>
        <w:t>。そこから１</w:t>
      </w:r>
      <w:r>
        <w:rPr>
          <w:rFonts w:hint="eastAsia"/>
          <w:sz w:val="16"/>
          <w:szCs w:val="18"/>
          <w:lang w:val="it-IT"/>
        </w:rPr>
        <w:t>L</w:t>
      </w:r>
      <w:r>
        <w:rPr>
          <w:rFonts w:hint="eastAsia"/>
          <w:sz w:val="16"/>
          <w:szCs w:val="18"/>
          <w:lang w:val="it-IT"/>
        </w:rPr>
        <w:t>の搾油量という</w:t>
      </w:r>
      <w:r w:rsidR="00A95824">
        <w:rPr>
          <w:rFonts w:hint="eastAsia"/>
          <w:sz w:val="16"/>
          <w:szCs w:val="18"/>
          <w:lang w:val="it-IT"/>
        </w:rPr>
        <w:t>少なさ</w:t>
      </w:r>
      <w:r>
        <w:rPr>
          <w:rFonts w:hint="eastAsia"/>
          <w:sz w:val="16"/>
          <w:szCs w:val="18"/>
          <w:lang w:val="it-IT"/>
        </w:rPr>
        <w:t>。トスカーナのオイルらしい香り高さと軽やかさ、バランスの良い苦みと辛みのしっかりしたオリーヴオイル。地元ではワイン以上に人気だと笑うエリザベッタ。</w:t>
      </w:r>
      <w:r w:rsidR="00A95824">
        <w:rPr>
          <w:rFonts w:hint="eastAsia"/>
          <w:sz w:val="16"/>
          <w:szCs w:val="18"/>
          <w:lang w:val="it-IT"/>
        </w:rPr>
        <w:t>標高の高いモンテプルチアーノらしい酸と繊細さを持ったトスカーナのオイルは、</w:t>
      </w:r>
      <w:r>
        <w:rPr>
          <w:rFonts w:hint="eastAsia"/>
          <w:sz w:val="16"/>
          <w:szCs w:val="18"/>
          <w:lang w:val="it-IT"/>
        </w:rPr>
        <w:t>調味料として</w:t>
      </w:r>
      <w:r w:rsidR="00A95824">
        <w:rPr>
          <w:rFonts w:hint="eastAsia"/>
          <w:sz w:val="16"/>
          <w:szCs w:val="18"/>
          <w:lang w:val="it-IT"/>
        </w:rPr>
        <w:t>も</w:t>
      </w:r>
      <w:r>
        <w:rPr>
          <w:rFonts w:hint="eastAsia"/>
          <w:sz w:val="16"/>
          <w:szCs w:val="18"/>
          <w:lang w:val="it-IT"/>
        </w:rPr>
        <w:t>魅力</w:t>
      </w:r>
      <w:r w:rsidR="00A95824">
        <w:rPr>
          <w:rFonts w:hint="eastAsia"/>
          <w:sz w:val="16"/>
          <w:szCs w:val="18"/>
          <w:lang w:val="it-IT"/>
        </w:rPr>
        <w:t>的</w:t>
      </w:r>
      <w:r>
        <w:rPr>
          <w:rFonts w:hint="eastAsia"/>
          <w:sz w:val="16"/>
          <w:szCs w:val="18"/>
          <w:lang w:val="it-IT"/>
        </w:rPr>
        <w:t>。そして何よりワインと同じく、素晴らしいコストパフォーマンス</w:t>
      </w:r>
      <w:r w:rsidR="00A95824">
        <w:rPr>
          <w:rFonts w:hint="eastAsia"/>
          <w:sz w:val="16"/>
          <w:szCs w:val="18"/>
          <w:lang w:val="it-IT"/>
        </w:rPr>
        <w:t>！本当に嬉しい</w:t>
      </w:r>
      <w:r>
        <w:rPr>
          <w:rFonts w:hint="eastAsia"/>
          <w:sz w:val="16"/>
          <w:szCs w:val="18"/>
          <w:lang w:val="it-IT"/>
        </w:rPr>
        <w:t>オイル</w:t>
      </w:r>
      <w:r w:rsidR="00A95824">
        <w:rPr>
          <w:rFonts w:hint="eastAsia"/>
          <w:sz w:val="16"/>
          <w:szCs w:val="18"/>
          <w:lang w:val="it-IT"/>
        </w:rPr>
        <w:t>で</w:t>
      </w:r>
      <w:r>
        <w:rPr>
          <w:rFonts w:hint="eastAsia"/>
          <w:sz w:val="16"/>
          <w:szCs w:val="18"/>
          <w:lang w:val="it-IT"/>
        </w:rPr>
        <w:t>す。</w:t>
      </w:r>
    </w:p>
    <w:p w14:paraId="3DD5E446" w14:textId="2FA17CBB" w:rsidR="00797813" w:rsidRDefault="00797813" w:rsidP="00797813">
      <w:pPr>
        <w:spacing w:line="240" w:lineRule="atLeast"/>
        <w:jc w:val="left"/>
        <w:rPr>
          <w:b/>
          <w:sz w:val="16"/>
          <w:szCs w:val="16"/>
          <w:u w:val="single"/>
          <w:lang w:val="it-IT"/>
        </w:rPr>
      </w:pPr>
      <w:r w:rsidRPr="00666BF9">
        <w:rPr>
          <w:rFonts w:ascii="Segoe UI Symbol" w:hAnsi="Segoe UI Symbol" w:cs="Segoe UI Symbol"/>
          <w:color w:val="00B050"/>
          <w:sz w:val="36"/>
          <w:szCs w:val="22"/>
          <w:u w:val="single"/>
          <w:lang w:val="it-IT"/>
        </w:rPr>
        <w:t>★</w:t>
      </w:r>
      <w:r>
        <w:rPr>
          <w:rFonts w:ascii="BIZ UDPゴシック" w:eastAsia="BIZ UDPゴシック" w:hAnsi="BIZ UDPゴシック" w:hint="eastAsia"/>
          <w:b/>
          <w:bCs/>
          <w:sz w:val="24"/>
          <w:szCs w:val="28"/>
          <w:u w:val="single"/>
          <w:lang w:val="it-IT"/>
        </w:rPr>
        <w:t>少量入荷ワイン</w:t>
      </w:r>
      <w:r>
        <w:rPr>
          <w:rFonts w:cs="ＭＳ 明朝"/>
          <w:sz w:val="21"/>
          <w:szCs w:val="14"/>
          <w:u w:val="single"/>
          <w:lang w:val="it-IT"/>
        </w:rPr>
        <w:t xml:space="preserve"> </w:t>
      </w:r>
      <w:r>
        <w:rPr>
          <w:rFonts w:cs="ＭＳ 明朝" w:hint="eastAsia"/>
          <w:sz w:val="22"/>
          <w:szCs w:val="16"/>
          <w:u w:val="single"/>
          <w:lang w:val="it-IT"/>
        </w:rPr>
        <w:t xml:space="preserve"> </w:t>
      </w:r>
      <w:r w:rsidRPr="003B5282">
        <w:rPr>
          <w:rFonts w:cs="ＭＳ 明朝" w:hint="eastAsia"/>
          <w:sz w:val="22"/>
          <w:szCs w:val="16"/>
          <w:u w:val="single"/>
          <w:lang w:val="it-IT"/>
        </w:rPr>
        <w:t>ご注文締切</w:t>
      </w:r>
      <w:r w:rsidRPr="00666BF9">
        <w:rPr>
          <w:rFonts w:cs="ＭＳ 明朝"/>
          <w:b/>
          <w:bCs/>
          <w:sz w:val="22"/>
          <w:szCs w:val="16"/>
          <w:u w:val="single"/>
          <w:lang w:val="it-IT"/>
        </w:rPr>
        <w:t>～</w:t>
      </w:r>
      <w:r w:rsidR="00B86E99">
        <w:rPr>
          <w:rFonts w:cs="ＭＳ 明朝"/>
          <w:b/>
          <w:bCs/>
          <w:sz w:val="22"/>
          <w:szCs w:val="16"/>
          <w:u w:val="single"/>
          <w:lang w:val="it-IT"/>
        </w:rPr>
        <w:t>6</w:t>
      </w:r>
      <w:r w:rsidRPr="00666BF9">
        <w:rPr>
          <w:rFonts w:cs="ＭＳ 明朝" w:hint="eastAsia"/>
          <w:b/>
          <w:bCs/>
          <w:sz w:val="22"/>
          <w:szCs w:val="16"/>
          <w:u w:val="single"/>
          <w:lang w:val="it-IT"/>
        </w:rPr>
        <w:t>/</w:t>
      </w:r>
      <w:r>
        <w:rPr>
          <w:rFonts w:cs="ＭＳ 明朝"/>
          <w:b/>
          <w:bCs/>
          <w:sz w:val="22"/>
          <w:szCs w:val="16"/>
          <w:u w:val="single"/>
          <w:lang w:val="it-IT"/>
        </w:rPr>
        <w:t>1</w:t>
      </w:r>
      <w:r w:rsidR="00B86E99">
        <w:rPr>
          <w:rFonts w:cs="ＭＳ 明朝"/>
          <w:b/>
          <w:bCs/>
          <w:sz w:val="22"/>
          <w:szCs w:val="16"/>
          <w:u w:val="single"/>
          <w:lang w:val="it-IT"/>
        </w:rPr>
        <w:t>5</w:t>
      </w:r>
      <w:r w:rsidRPr="00666BF9">
        <w:rPr>
          <w:rFonts w:cs="ＭＳ 明朝"/>
          <w:b/>
          <w:bCs/>
          <w:sz w:val="22"/>
          <w:szCs w:val="16"/>
          <w:u w:val="single"/>
          <w:lang w:val="it-IT"/>
        </w:rPr>
        <w:t>(</w:t>
      </w:r>
      <w:r>
        <w:rPr>
          <w:rFonts w:cs="ＭＳ 明朝" w:hint="eastAsia"/>
          <w:b/>
          <w:bCs/>
          <w:sz w:val="22"/>
          <w:szCs w:val="16"/>
          <w:u w:val="single"/>
          <w:lang w:val="it-IT"/>
        </w:rPr>
        <w:t>木</w:t>
      </w:r>
      <w:r w:rsidRPr="00666BF9">
        <w:rPr>
          <w:rFonts w:cs="ＭＳ 明朝"/>
          <w:b/>
          <w:bCs/>
          <w:sz w:val="22"/>
          <w:szCs w:val="16"/>
          <w:u w:val="single"/>
          <w:lang w:val="it-IT"/>
        </w:rPr>
        <w:t>)</w:t>
      </w:r>
      <w:r>
        <w:rPr>
          <w:rFonts w:cs="ＭＳ 明朝" w:hint="eastAsia"/>
          <w:b/>
          <w:bCs/>
          <w:sz w:val="22"/>
          <w:szCs w:val="16"/>
          <w:u w:val="single"/>
          <w:lang w:val="it-IT"/>
        </w:rPr>
        <w:t xml:space="preserve"> </w:t>
      </w:r>
      <w:r>
        <w:rPr>
          <w:rFonts w:cs="ＭＳ 明朝"/>
          <w:b/>
          <w:bCs/>
          <w:sz w:val="22"/>
          <w:szCs w:val="16"/>
          <w:u w:val="single"/>
          <w:lang w:val="it-IT"/>
        </w:rPr>
        <w:t>12:00</w:t>
      </w:r>
      <w:r>
        <w:rPr>
          <w:rFonts w:cs="ＭＳ 明朝" w:hint="eastAsia"/>
          <w:b/>
          <w:bCs/>
          <w:sz w:val="22"/>
          <w:szCs w:val="16"/>
          <w:u w:val="single"/>
          <w:lang w:val="it-IT"/>
        </w:rPr>
        <w:t xml:space="preserve"> </w:t>
      </w:r>
      <w:r>
        <w:rPr>
          <w:rFonts w:ascii="ＭＳ 明朝" w:eastAsia="ＭＳ 明朝" w:hAnsi="ＭＳ 明朝" w:cs="ＭＳ 明朝" w:hint="eastAsia"/>
          <w:b/>
          <w:sz w:val="16"/>
          <w:szCs w:val="16"/>
          <w:u w:val="single"/>
          <w:lang w:val="it-IT"/>
        </w:rPr>
        <w:t>※</w:t>
      </w:r>
      <w:r w:rsidRPr="00D8390E">
        <w:rPr>
          <w:b/>
          <w:sz w:val="16"/>
          <w:szCs w:val="16"/>
          <w:u w:val="single"/>
          <w:lang w:val="it-IT"/>
        </w:rPr>
        <w:t>締め切り後リクエスト数が上回った場合、数量を調整させていただきます。</w:t>
      </w:r>
    </w:p>
    <w:p w14:paraId="165569F7" w14:textId="77777777" w:rsidR="008C5AA1" w:rsidRDefault="008C5AA1" w:rsidP="008C5AA1">
      <w:pPr>
        <w:spacing w:line="240" w:lineRule="atLeast"/>
        <w:jc w:val="left"/>
        <w:rPr>
          <w:rFonts w:cs="ＭＳ 明朝"/>
          <w:sz w:val="18"/>
          <w:szCs w:val="10"/>
          <w:u w:val="single"/>
          <w:lang w:val="it-IT"/>
        </w:rPr>
      </w:pPr>
      <w:r>
        <w:rPr>
          <w:rFonts w:cs="ＭＳ 明朝"/>
          <w:b/>
          <w:bCs/>
          <w:sz w:val="28"/>
          <w:u w:val="single"/>
          <w:lang w:val="it-IT"/>
        </w:rPr>
        <w:t>6</w:t>
      </w:r>
      <w:r w:rsidRPr="00A25118">
        <w:rPr>
          <w:rFonts w:cs="ＭＳ 明朝"/>
          <w:b/>
          <w:bCs/>
          <w:sz w:val="28"/>
          <w:u w:val="single"/>
          <w:lang w:val="it-IT"/>
        </w:rPr>
        <w:t>/</w:t>
      </w:r>
      <w:r>
        <w:rPr>
          <w:rFonts w:cs="ＭＳ 明朝"/>
          <w:b/>
          <w:bCs/>
          <w:sz w:val="28"/>
          <w:u w:val="single"/>
          <w:lang w:val="it-IT"/>
        </w:rPr>
        <w:t>16</w:t>
      </w:r>
      <w:r w:rsidRPr="00A25118">
        <w:rPr>
          <w:rFonts w:cs="ＭＳ 明朝"/>
          <w:b/>
          <w:bCs/>
          <w:sz w:val="28"/>
          <w:u w:val="single"/>
          <w:lang w:val="it-IT"/>
        </w:rPr>
        <w:t>(</w:t>
      </w:r>
      <w:r>
        <w:rPr>
          <w:rFonts w:cs="ＭＳ 明朝" w:hint="eastAsia"/>
          <w:b/>
          <w:bCs/>
          <w:sz w:val="28"/>
          <w:u w:val="single"/>
          <w:lang w:val="it-IT"/>
        </w:rPr>
        <w:t>金</w:t>
      </w:r>
      <w:r w:rsidRPr="00A25118">
        <w:rPr>
          <w:rFonts w:cs="ＭＳ 明朝" w:hint="eastAsia"/>
          <w:b/>
          <w:bCs/>
          <w:sz w:val="28"/>
          <w:u w:val="single"/>
          <w:lang w:val="it-IT"/>
        </w:rPr>
        <w:t>)</w:t>
      </w:r>
      <w:r w:rsidRPr="00A25118">
        <w:rPr>
          <w:rFonts w:cs="ＭＳ 明朝" w:hint="eastAsia"/>
          <w:sz w:val="21"/>
          <w:szCs w:val="14"/>
          <w:u w:val="single"/>
          <w:lang w:val="it-IT"/>
        </w:rPr>
        <w:t xml:space="preserve"> </w:t>
      </w:r>
      <w:r>
        <w:rPr>
          <w:rFonts w:cs="ＭＳ 明朝" w:hint="eastAsia"/>
          <w:sz w:val="21"/>
          <w:szCs w:val="14"/>
          <w:u w:val="single"/>
          <w:lang w:val="it-IT"/>
        </w:rPr>
        <w:t>頃</w:t>
      </w:r>
      <w:r w:rsidRPr="007B1504">
        <w:rPr>
          <w:rFonts w:cs="ＭＳ 明朝" w:hint="eastAsia"/>
          <w:sz w:val="21"/>
          <w:szCs w:val="14"/>
          <w:u w:val="single"/>
          <w:lang w:val="it-IT"/>
        </w:rPr>
        <w:t>よ</w:t>
      </w:r>
      <w:r>
        <w:rPr>
          <w:rFonts w:cs="ＭＳ 明朝" w:hint="eastAsia"/>
          <w:sz w:val="21"/>
          <w:szCs w:val="14"/>
          <w:u w:val="single"/>
          <w:lang w:val="it-IT"/>
        </w:rPr>
        <w:t>り出荷</w:t>
      </w:r>
      <w:r>
        <w:rPr>
          <w:rFonts w:cs="ＭＳ 明朝" w:hint="eastAsia"/>
          <w:sz w:val="21"/>
          <w:szCs w:val="14"/>
          <w:u w:val="single"/>
          <w:lang w:val="it-IT"/>
        </w:rPr>
        <w:t xml:space="preserve">     </w:t>
      </w:r>
      <w:r w:rsidRPr="00BE7744">
        <w:rPr>
          <w:rFonts w:ascii="HGPｺﾞｼｯｸM" w:hAnsi="ＭＳ 明朝" w:cs="ＭＳ 明朝" w:hint="eastAsia"/>
          <w:b/>
          <w:bCs/>
          <w:sz w:val="18"/>
          <w:szCs w:val="10"/>
          <w:u w:val="single"/>
          <w:lang w:val="it-IT"/>
        </w:rPr>
        <w:t>※分散出荷を行うため、納品日指定に</w:t>
      </w:r>
      <w:r>
        <w:rPr>
          <w:rFonts w:ascii="HGPｺﾞｼｯｸM" w:hAnsi="ＭＳ 明朝" w:cs="ＭＳ 明朝" w:hint="eastAsia"/>
          <w:b/>
          <w:bCs/>
          <w:sz w:val="18"/>
          <w:szCs w:val="10"/>
          <w:u w:val="single"/>
          <w:lang w:val="it-IT"/>
        </w:rPr>
        <w:t>合わせられない</w:t>
      </w:r>
      <w:r w:rsidRPr="00BE7744">
        <w:rPr>
          <w:rFonts w:ascii="HGPｺﾞｼｯｸM" w:hAnsi="ＭＳ 明朝" w:cs="ＭＳ 明朝" w:hint="eastAsia"/>
          <w:b/>
          <w:bCs/>
          <w:sz w:val="18"/>
          <w:szCs w:val="10"/>
          <w:u w:val="single"/>
          <w:lang w:val="it-IT"/>
        </w:rPr>
        <w:t>場合があります。</w:t>
      </w:r>
    </w:p>
    <w:p w14:paraId="5F0CC0D6" w14:textId="77777777" w:rsidR="0095605D" w:rsidRPr="00323CE6" w:rsidRDefault="0095605D" w:rsidP="0095605D">
      <w:pPr>
        <w:spacing w:line="240" w:lineRule="atLeast"/>
        <w:jc w:val="left"/>
        <w:rPr>
          <w:color w:val="FF0000"/>
          <w:sz w:val="16"/>
          <w:szCs w:val="18"/>
          <w:u w:val="single"/>
          <w:lang w:val="it-IT"/>
        </w:rPr>
      </w:pPr>
      <w:r w:rsidRPr="00D52714">
        <w:rPr>
          <w:rFonts w:eastAsia="Adobe Gothic Std B"/>
          <w:b/>
          <w:bCs/>
          <w:sz w:val="32"/>
          <w:szCs w:val="21"/>
          <w:u w:val="single"/>
          <w:lang w:val="it-IT"/>
        </w:rPr>
        <w:t>Colle San Massimo</w:t>
      </w:r>
      <w:r>
        <w:rPr>
          <w:rFonts w:eastAsia="Adobe Gothic Std B"/>
          <w:b/>
          <w:bCs/>
          <w:sz w:val="32"/>
          <w:u w:val="single"/>
          <w:lang w:val="it-IT"/>
        </w:rPr>
        <w:t xml:space="preserve"> </w:t>
      </w:r>
      <w:r>
        <w:rPr>
          <w:rFonts w:hint="eastAsia"/>
          <w:sz w:val="16"/>
          <w:szCs w:val="18"/>
          <w:u w:val="single"/>
          <w:lang w:val="it-IT"/>
        </w:rPr>
        <w:t xml:space="preserve"> </w:t>
      </w:r>
      <w:r w:rsidRPr="00D52714">
        <w:rPr>
          <w:rFonts w:hint="eastAsia"/>
          <w:sz w:val="18"/>
          <w:u w:val="single"/>
          <w:lang w:val="it-IT"/>
        </w:rPr>
        <w:t>コッレ</w:t>
      </w:r>
      <w:r w:rsidRPr="00D52714">
        <w:rPr>
          <w:rFonts w:hint="eastAsia"/>
          <w:sz w:val="18"/>
          <w:u w:val="single"/>
          <w:lang w:val="it-IT"/>
        </w:rPr>
        <w:t xml:space="preserve"> </w:t>
      </w:r>
      <w:r w:rsidRPr="00D52714">
        <w:rPr>
          <w:rFonts w:hint="eastAsia"/>
          <w:sz w:val="18"/>
          <w:u w:val="single"/>
          <w:lang w:val="it-IT"/>
        </w:rPr>
        <w:t>サン</w:t>
      </w:r>
      <w:r w:rsidRPr="00D52714">
        <w:rPr>
          <w:rFonts w:hint="eastAsia"/>
          <w:sz w:val="18"/>
          <w:u w:val="single"/>
          <w:lang w:val="it-IT"/>
        </w:rPr>
        <w:t xml:space="preserve"> </w:t>
      </w:r>
      <w:r w:rsidRPr="00D52714">
        <w:rPr>
          <w:rFonts w:hint="eastAsia"/>
          <w:sz w:val="18"/>
          <w:u w:val="single"/>
          <w:lang w:val="it-IT"/>
        </w:rPr>
        <w:t>マッシモ</w:t>
      </w:r>
      <w:r>
        <w:rPr>
          <w:rFonts w:hint="eastAsia"/>
          <w:sz w:val="16"/>
          <w:szCs w:val="18"/>
          <w:u w:val="single"/>
          <w:lang w:val="it-IT"/>
        </w:rPr>
        <w:t xml:space="preserve"> </w:t>
      </w:r>
      <w:r w:rsidRPr="003B2722">
        <w:rPr>
          <w:rFonts w:ascii="HGPｺﾞｼｯｸM" w:hAnsi="Adobe Gothic Std B" w:hint="eastAsia"/>
          <w:b/>
          <w:u w:val="single"/>
          <w:lang w:val="it-IT"/>
        </w:rPr>
        <w:t xml:space="preserve">     </w:t>
      </w:r>
      <w:r w:rsidRPr="003B2722">
        <w:rPr>
          <w:rFonts w:ascii="HGPｺﾞｼｯｸM" w:hAnsi="Adobe Gothic Std B" w:hint="eastAsia"/>
          <w:sz w:val="16"/>
          <w:u w:val="single"/>
          <w:lang w:val="it-IT"/>
        </w:rPr>
        <w:t xml:space="preserve">  </w:t>
      </w:r>
      <w:r>
        <w:rPr>
          <w:rFonts w:ascii="HGPｺﾞｼｯｸM" w:hAnsi="Adobe Gothic Std B" w:hint="eastAsia"/>
          <w:sz w:val="16"/>
          <w:u w:val="single"/>
          <w:lang w:val="it-IT"/>
        </w:rPr>
        <w:t xml:space="preserve">                                    </w:t>
      </w:r>
      <w:r w:rsidRPr="003B2722">
        <w:rPr>
          <w:rFonts w:ascii="HGPｺﾞｼｯｸM" w:hAnsi="Adobe Gothic Std B" w:hint="eastAsia"/>
          <w:sz w:val="16"/>
          <w:u w:val="single"/>
          <w:lang w:val="it-IT"/>
        </w:rPr>
        <w:t xml:space="preserve">  </w:t>
      </w:r>
      <w:r>
        <w:rPr>
          <w:rFonts w:ascii="HGPｺﾞｼｯｸM" w:hAnsi="Adobe Gothic Std B" w:hint="eastAsia"/>
          <w:sz w:val="16"/>
          <w:u w:val="single"/>
          <w:lang w:val="it-IT"/>
        </w:rPr>
        <w:t>アブルッツォ</w:t>
      </w:r>
      <w:r w:rsidRPr="00362462">
        <w:rPr>
          <w:rFonts w:ascii="HGPｺﾞｼｯｸM" w:hint="eastAsia"/>
          <w:sz w:val="16"/>
          <w:szCs w:val="8"/>
          <w:u w:val="single"/>
          <w:lang w:val="it-IT"/>
        </w:rPr>
        <w:t>ー</w:t>
      </w:r>
      <w:r>
        <w:rPr>
          <w:rFonts w:ascii="HGPｺﾞｼｯｸM" w:hint="eastAsia"/>
          <w:sz w:val="16"/>
          <w:szCs w:val="8"/>
          <w:u w:val="single"/>
          <w:lang w:val="it-IT"/>
        </w:rPr>
        <w:t>テラーモージュリアノーヴァ</w:t>
      </w:r>
    </w:p>
    <w:tbl>
      <w:tblPr>
        <w:tblStyle w:val="1"/>
        <w:tblW w:w="5000" w:type="pct"/>
        <w:tblLayout w:type="fixed"/>
        <w:tblLook w:val="04A0" w:firstRow="1" w:lastRow="0" w:firstColumn="1" w:lastColumn="0" w:noHBand="0" w:noVBand="1"/>
      </w:tblPr>
      <w:tblGrid>
        <w:gridCol w:w="2835"/>
        <w:gridCol w:w="851"/>
        <w:gridCol w:w="709"/>
        <w:gridCol w:w="851"/>
        <w:gridCol w:w="1133"/>
        <w:gridCol w:w="4393"/>
      </w:tblGrid>
      <w:tr w:rsidR="0095605D" w:rsidRPr="004A52C4" w14:paraId="02CF374D" w14:textId="77777777" w:rsidTr="00781694">
        <w:trPr>
          <w:trHeight w:val="156"/>
        </w:trPr>
        <w:tc>
          <w:tcPr>
            <w:tcW w:w="1316" w:type="pct"/>
          </w:tcPr>
          <w:p w14:paraId="074EB9E5" w14:textId="77777777" w:rsidR="0095605D" w:rsidRPr="004A52C4" w:rsidRDefault="0095605D" w:rsidP="00372BB9">
            <w:pPr>
              <w:jc w:val="center"/>
              <w:rPr>
                <w:sz w:val="14"/>
                <w:szCs w:val="18"/>
                <w:lang w:val="it-IT"/>
              </w:rPr>
            </w:pPr>
            <w:r w:rsidRPr="004A52C4">
              <w:rPr>
                <w:rFonts w:hint="eastAsia"/>
                <w:sz w:val="14"/>
                <w:szCs w:val="18"/>
                <w:lang w:val="it-IT"/>
              </w:rPr>
              <w:t>ワイン名</w:t>
            </w:r>
          </w:p>
        </w:tc>
        <w:tc>
          <w:tcPr>
            <w:tcW w:w="395" w:type="pct"/>
          </w:tcPr>
          <w:p w14:paraId="723E4C19" w14:textId="77777777" w:rsidR="0095605D" w:rsidRPr="00EF25D2" w:rsidRDefault="0095605D" w:rsidP="00372BB9">
            <w:pPr>
              <w:jc w:val="center"/>
              <w:rPr>
                <w:sz w:val="12"/>
                <w:szCs w:val="18"/>
                <w:lang w:val="it-IT"/>
              </w:rPr>
            </w:pPr>
            <w:r w:rsidRPr="00EF25D2">
              <w:rPr>
                <w:rFonts w:hint="eastAsia"/>
                <w:sz w:val="12"/>
                <w:szCs w:val="18"/>
                <w:lang w:val="it-IT"/>
              </w:rPr>
              <w:t>ヴィンテージ</w:t>
            </w:r>
          </w:p>
        </w:tc>
        <w:tc>
          <w:tcPr>
            <w:tcW w:w="329" w:type="pct"/>
          </w:tcPr>
          <w:p w14:paraId="5AFA46FA" w14:textId="77777777" w:rsidR="0095605D" w:rsidRPr="004A52C4" w:rsidRDefault="0095605D" w:rsidP="00372BB9">
            <w:pPr>
              <w:jc w:val="center"/>
              <w:rPr>
                <w:sz w:val="14"/>
                <w:szCs w:val="18"/>
                <w:lang w:val="it-IT"/>
              </w:rPr>
            </w:pPr>
            <w:r w:rsidRPr="004A52C4">
              <w:rPr>
                <w:rFonts w:hint="eastAsia"/>
                <w:sz w:val="14"/>
                <w:szCs w:val="18"/>
                <w:lang w:val="it-IT"/>
              </w:rPr>
              <w:t>種類</w:t>
            </w:r>
          </w:p>
        </w:tc>
        <w:tc>
          <w:tcPr>
            <w:tcW w:w="395" w:type="pct"/>
          </w:tcPr>
          <w:p w14:paraId="4E81D43D" w14:textId="77777777" w:rsidR="0095605D" w:rsidRPr="004A52C4" w:rsidRDefault="0095605D" w:rsidP="00372BB9">
            <w:pPr>
              <w:jc w:val="center"/>
              <w:rPr>
                <w:sz w:val="14"/>
                <w:szCs w:val="18"/>
                <w:lang w:val="it-IT"/>
              </w:rPr>
            </w:pPr>
            <w:r w:rsidRPr="004A52C4">
              <w:rPr>
                <w:rFonts w:hint="eastAsia"/>
                <w:sz w:val="14"/>
                <w:szCs w:val="18"/>
                <w:lang w:val="it-IT"/>
              </w:rPr>
              <w:t>容量</w:t>
            </w:r>
          </w:p>
        </w:tc>
        <w:tc>
          <w:tcPr>
            <w:tcW w:w="526" w:type="pct"/>
          </w:tcPr>
          <w:p w14:paraId="65B805D2" w14:textId="77777777" w:rsidR="0095605D" w:rsidRDefault="0095605D" w:rsidP="00372BB9">
            <w:pPr>
              <w:jc w:val="center"/>
              <w:rPr>
                <w:sz w:val="14"/>
                <w:szCs w:val="18"/>
                <w:lang w:val="it-IT"/>
              </w:rPr>
            </w:pPr>
            <w:r>
              <w:rPr>
                <w:rFonts w:hint="eastAsia"/>
                <w:sz w:val="14"/>
                <w:szCs w:val="18"/>
                <w:lang w:val="it-IT"/>
              </w:rPr>
              <w:t>上代（税別）</w:t>
            </w:r>
          </w:p>
        </w:tc>
        <w:tc>
          <w:tcPr>
            <w:tcW w:w="2039" w:type="pct"/>
          </w:tcPr>
          <w:p w14:paraId="5FC42513" w14:textId="77777777" w:rsidR="0095605D" w:rsidRPr="004A52C4" w:rsidRDefault="0095605D" w:rsidP="00372BB9">
            <w:pPr>
              <w:jc w:val="center"/>
              <w:rPr>
                <w:sz w:val="14"/>
                <w:szCs w:val="18"/>
                <w:lang w:val="it-IT"/>
              </w:rPr>
            </w:pPr>
            <w:r>
              <w:rPr>
                <w:rFonts w:hint="eastAsia"/>
                <w:sz w:val="14"/>
                <w:szCs w:val="18"/>
                <w:lang w:val="it-IT"/>
              </w:rPr>
              <w:t>メモ</w:t>
            </w:r>
          </w:p>
        </w:tc>
      </w:tr>
      <w:tr w:rsidR="0095605D" w14:paraId="383F0CE5" w14:textId="77777777" w:rsidTr="00781694">
        <w:tc>
          <w:tcPr>
            <w:tcW w:w="1316" w:type="pct"/>
          </w:tcPr>
          <w:p w14:paraId="70E2AEAA" w14:textId="77777777" w:rsidR="0095605D" w:rsidRDefault="0095605D" w:rsidP="00372BB9">
            <w:pPr>
              <w:rPr>
                <w:b/>
              </w:rPr>
            </w:pPr>
            <w:r w:rsidRPr="00831FB7">
              <w:rPr>
                <w:rFonts w:ascii="Segoe UI Symbol" w:hAnsi="Segoe UI Symbol" w:cs="Segoe UI Symbol" w:hint="eastAsia"/>
                <w:b/>
                <w:color w:val="00B050"/>
              </w:rPr>
              <w:t>★</w:t>
            </w:r>
            <w:r>
              <w:rPr>
                <w:rFonts w:hint="eastAsia"/>
                <w:b/>
              </w:rPr>
              <w:t>Meno Rosso</w:t>
            </w:r>
          </w:p>
          <w:p w14:paraId="4353B3B5" w14:textId="77777777" w:rsidR="0095605D" w:rsidRDefault="0095605D" w:rsidP="00372BB9">
            <w:pPr>
              <w:rPr>
                <w:sz w:val="16"/>
                <w:lang w:val="it-IT"/>
              </w:rPr>
            </w:pPr>
            <w:r>
              <w:rPr>
                <w:rFonts w:hint="eastAsia"/>
                <w:sz w:val="16"/>
                <w:lang w:val="it-IT"/>
              </w:rPr>
              <w:t>メーノ</w:t>
            </w:r>
            <w:r>
              <w:rPr>
                <w:rFonts w:hint="eastAsia"/>
                <w:sz w:val="16"/>
                <w:lang w:val="it-IT"/>
              </w:rPr>
              <w:t xml:space="preserve"> </w:t>
            </w:r>
            <w:r>
              <w:rPr>
                <w:rFonts w:hint="eastAsia"/>
                <w:sz w:val="16"/>
                <w:lang w:val="it-IT"/>
              </w:rPr>
              <w:t>ロッソ</w:t>
            </w:r>
          </w:p>
          <w:p w14:paraId="7D21FBA5" w14:textId="07DF01C4" w:rsidR="0095605D" w:rsidRDefault="0095605D" w:rsidP="00372BB9">
            <w:pPr>
              <w:jc w:val="left"/>
              <w:rPr>
                <w:b/>
                <w:lang w:val="it-IT"/>
              </w:rPr>
            </w:pPr>
            <w:r w:rsidRPr="000E1C37">
              <w:rPr>
                <w:rFonts w:hint="eastAsia"/>
                <w:b/>
                <w:color w:val="00B050"/>
                <w:sz w:val="16"/>
              </w:rPr>
              <w:t>≪新</w:t>
            </w:r>
            <w:r>
              <w:rPr>
                <w:rFonts w:hint="eastAsia"/>
                <w:b/>
                <w:color w:val="00B050"/>
                <w:sz w:val="16"/>
              </w:rPr>
              <w:t>ヴィンテージ</w:t>
            </w:r>
            <w:r w:rsidRPr="000E1C37">
              <w:rPr>
                <w:rFonts w:hint="eastAsia"/>
                <w:b/>
                <w:color w:val="00B050"/>
                <w:sz w:val="16"/>
              </w:rPr>
              <w:t>≫</w:t>
            </w:r>
            <w:r w:rsidR="00587A48">
              <w:rPr>
                <w:rFonts w:hint="eastAsia"/>
                <w:b/>
                <w:color w:val="00B050"/>
                <w:sz w:val="16"/>
              </w:rPr>
              <w:t xml:space="preserve"> 500</w:t>
            </w:r>
            <w:r w:rsidR="00587A48">
              <w:rPr>
                <w:rFonts w:hint="eastAsia"/>
                <w:b/>
                <w:color w:val="00B050"/>
                <w:sz w:val="16"/>
              </w:rPr>
              <w:t>本</w:t>
            </w:r>
          </w:p>
        </w:tc>
        <w:tc>
          <w:tcPr>
            <w:tcW w:w="395" w:type="pct"/>
            <w:vAlign w:val="center"/>
          </w:tcPr>
          <w:p w14:paraId="1BBFE16E" w14:textId="2CD6D5FD" w:rsidR="0095605D" w:rsidRPr="00436EAE" w:rsidRDefault="0095605D" w:rsidP="00372BB9">
            <w:pPr>
              <w:jc w:val="center"/>
              <w:rPr>
                <w:b/>
                <w:sz w:val="18"/>
                <w:lang w:val="it-IT"/>
              </w:rPr>
            </w:pPr>
            <w:r w:rsidRPr="00436EAE">
              <w:rPr>
                <w:rFonts w:hint="eastAsia"/>
                <w:b/>
                <w:sz w:val="18"/>
                <w:lang w:val="it-IT"/>
              </w:rPr>
              <w:t>2</w:t>
            </w:r>
            <w:r w:rsidRPr="00436EAE">
              <w:rPr>
                <w:b/>
                <w:sz w:val="18"/>
                <w:lang w:val="it-IT"/>
              </w:rPr>
              <w:t>0</w:t>
            </w:r>
            <w:r>
              <w:rPr>
                <w:b/>
                <w:sz w:val="18"/>
                <w:lang w:val="it-IT"/>
              </w:rPr>
              <w:t>2</w:t>
            </w:r>
            <w:r w:rsidR="00C8703D">
              <w:rPr>
                <w:b/>
                <w:sz w:val="18"/>
                <w:lang w:val="it-IT"/>
              </w:rPr>
              <w:t>1</w:t>
            </w:r>
          </w:p>
        </w:tc>
        <w:tc>
          <w:tcPr>
            <w:tcW w:w="329" w:type="pct"/>
            <w:vAlign w:val="center"/>
          </w:tcPr>
          <w:p w14:paraId="2B37EF6F" w14:textId="77777777" w:rsidR="0095605D" w:rsidRPr="004F260D" w:rsidRDefault="0095605D" w:rsidP="00372BB9">
            <w:pPr>
              <w:jc w:val="center"/>
              <w:rPr>
                <w:sz w:val="18"/>
                <w:szCs w:val="21"/>
              </w:rPr>
            </w:pPr>
            <w:r>
              <w:rPr>
                <w:rFonts w:hint="eastAsia"/>
                <w:sz w:val="18"/>
                <w:szCs w:val="21"/>
              </w:rPr>
              <w:t>ロゼ</w:t>
            </w:r>
          </w:p>
        </w:tc>
        <w:tc>
          <w:tcPr>
            <w:tcW w:w="395" w:type="pct"/>
            <w:vAlign w:val="center"/>
          </w:tcPr>
          <w:p w14:paraId="1BE95130" w14:textId="77777777" w:rsidR="0095605D" w:rsidRPr="00F40662" w:rsidRDefault="0095605D" w:rsidP="00372BB9">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vAlign w:val="center"/>
          </w:tcPr>
          <w:p w14:paraId="60DC6C70" w14:textId="133BC778" w:rsidR="0095605D" w:rsidRPr="00B33250" w:rsidRDefault="0095605D" w:rsidP="00372BB9">
            <w:pPr>
              <w:jc w:val="center"/>
              <w:rPr>
                <w:b/>
                <w:sz w:val="18"/>
              </w:rPr>
            </w:pPr>
            <w:r w:rsidRPr="00F32A53">
              <w:rPr>
                <w:rFonts w:cs="Calibri" w:hint="eastAsia"/>
                <w:b/>
                <w:sz w:val="18"/>
                <w:lang w:val="it-IT"/>
              </w:rPr>
              <w:t>￥</w:t>
            </w:r>
            <w:r>
              <w:rPr>
                <w:rFonts w:cs="Calibri" w:hint="eastAsia"/>
                <w:b/>
                <w:sz w:val="18"/>
                <w:lang w:val="it-IT"/>
              </w:rPr>
              <w:t>3,</w:t>
            </w:r>
            <w:r w:rsidR="00C8703D">
              <w:rPr>
                <w:rFonts w:cs="Calibri"/>
                <w:b/>
                <w:sz w:val="18"/>
                <w:lang w:val="it-IT"/>
              </w:rPr>
              <w:t>3</w:t>
            </w:r>
            <w:r>
              <w:rPr>
                <w:rFonts w:cs="Calibri" w:hint="eastAsia"/>
                <w:b/>
                <w:sz w:val="18"/>
                <w:lang w:val="it-IT"/>
              </w:rPr>
              <w:t>00</w:t>
            </w:r>
          </w:p>
        </w:tc>
        <w:tc>
          <w:tcPr>
            <w:tcW w:w="2039" w:type="pct"/>
          </w:tcPr>
          <w:p w14:paraId="0338E1E7" w14:textId="6849FCD0" w:rsidR="0095605D" w:rsidRDefault="0095605D" w:rsidP="00372BB9">
            <w:pPr>
              <w:tabs>
                <w:tab w:val="left" w:pos="1020"/>
              </w:tabs>
              <w:rPr>
                <w:sz w:val="14"/>
                <w:szCs w:val="21"/>
              </w:rPr>
            </w:pPr>
            <w:r>
              <w:rPr>
                <w:rFonts w:hint="eastAsia"/>
                <w:sz w:val="14"/>
              </w:rPr>
              <w:t>モンテプルチアーノ</w:t>
            </w:r>
            <w:r>
              <w:rPr>
                <w:rFonts w:hint="eastAsia"/>
                <w:sz w:val="14"/>
              </w:rPr>
              <w:t>100</w:t>
            </w:r>
            <w:r>
              <w:rPr>
                <w:rFonts w:hint="eastAsia"/>
                <w:sz w:val="14"/>
              </w:rPr>
              <w:t>％、樹齢</w:t>
            </w:r>
            <w:r>
              <w:rPr>
                <w:rFonts w:hint="eastAsia"/>
                <w:sz w:val="14"/>
              </w:rPr>
              <w:t>40</w:t>
            </w:r>
            <w:r>
              <w:rPr>
                <w:rFonts w:hint="eastAsia"/>
                <w:sz w:val="14"/>
              </w:rPr>
              <w:t>～</w:t>
            </w:r>
            <w:r>
              <w:rPr>
                <w:rFonts w:hint="eastAsia"/>
                <w:sz w:val="14"/>
              </w:rPr>
              <w:t>50</w:t>
            </w:r>
            <w:r>
              <w:rPr>
                <w:rFonts w:hint="eastAsia"/>
                <w:sz w:val="14"/>
              </w:rPr>
              <w:t>年。粘土質土壌。収穫後、除梗し果皮と共に約半日、野生酵母による醗酵を促す。</w:t>
            </w:r>
            <w:r w:rsidR="005D5D1A">
              <w:rPr>
                <w:rFonts w:hint="eastAsia"/>
                <w:sz w:val="14"/>
              </w:rPr>
              <w:t>最後に残ったヴィナッチャを、強い圧力で絞り切り、強く色素が出たモストも一部加える事で、果実味だけではない奥行きや複雑さ持つという考え。その後</w:t>
            </w:r>
            <w:r>
              <w:rPr>
                <w:rFonts w:hint="eastAsia"/>
                <w:sz w:val="14"/>
              </w:rPr>
              <w:t>セメントタンクにて</w:t>
            </w:r>
            <w:r>
              <w:rPr>
                <w:rFonts w:hint="eastAsia"/>
                <w:sz w:val="14"/>
              </w:rPr>
              <w:t>10</w:t>
            </w:r>
            <w:r>
              <w:rPr>
                <w:rFonts w:hint="eastAsia"/>
                <w:sz w:val="14"/>
              </w:rPr>
              <w:t>か月の熟成。チェラスオーロという考えで造られたロゼ。</w:t>
            </w:r>
            <w:r w:rsidR="005D5D1A">
              <w:rPr>
                <w:rFonts w:hint="eastAsia"/>
                <w:sz w:val="14"/>
              </w:rPr>
              <w:t>天候に恵まれた</w:t>
            </w:r>
            <w:r w:rsidR="005D5D1A">
              <w:rPr>
                <w:rFonts w:hint="eastAsia"/>
                <w:sz w:val="14"/>
              </w:rPr>
              <w:t>2021</w:t>
            </w:r>
            <w:r w:rsidR="005D5D1A">
              <w:rPr>
                <w:rFonts w:hint="eastAsia"/>
                <w:sz w:val="14"/>
              </w:rPr>
              <w:t>、果実の熟度だけでなく酸も非常に高く、バランスが取れたヴィンテージ。今まで通りの魅力あふれる飲み心地に、今まで感じ得なかった土地の持つ尊大さ、奥行きや骨格を感じる、まさにチェラスオーロと呼べる味わい。現時点でも十分魅力的ですが、熟成の魅力も安易に想像できる素晴らしい味わいです。</w:t>
            </w:r>
          </w:p>
        </w:tc>
      </w:tr>
      <w:tr w:rsidR="0095605D" w:rsidRPr="004033E7" w14:paraId="332BB9E1" w14:textId="77777777" w:rsidTr="00781694">
        <w:tc>
          <w:tcPr>
            <w:tcW w:w="1316" w:type="pct"/>
          </w:tcPr>
          <w:p w14:paraId="65DE8CF3" w14:textId="77777777" w:rsidR="0095605D" w:rsidRPr="002C78DC" w:rsidRDefault="0095605D" w:rsidP="00372BB9">
            <w:pPr>
              <w:jc w:val="left"/>
              <w:rPr>
                <w:b/>
                <w:sz w:val="18"/>
                <w:lang w:val="it-IT"/>
              </w:rPr>
            </w:pPr>
            <w:r w:rsidRPr="00831FB7">
              <w:rPr>
                <w:rFonts w:ascii="Segoe UI Symbol" w:hAnsi="Segoe UI Symbol" w:cs="Segoe UI Symbol" w:hint="eastAsia"/>
                <w:b/>
                <w:color w:val="00B050"/>
              </w:rPr>
              <w:t>★</w:t>
            </w:r>
            <w:r>
              <w:rPr>
                <w:rFonts w:hint="eastAsia"/>
                <w:b/>
                <w:lang w:val="it-IT"/>
              </w:rPr>
              <w:t>Rosso</w:t>
            </w:r>
          </w:p>
          <w:p w14:paraId="25D23C5E" w14:textId="77777777" w:rsidR="0095605D" w:rsidRDefault="0095605D" w:rsidP="00372BB9">
            <w:pPr>
              <w:rPr>
                <w:sz w:val="16"/>
              </w:rPr>
            </w:pPr>
            <w:r>
              <w:rPr>
                <w:rFonts w:hint="eastAsia"/>
                <w:sz w:val="16"/>
              </w:rPr>
              <w:t>ロッソ</w:t>
            </w:r>
          </w:p>
          <w:p w14:paraId="0D629FD1" w14:textId="53634D97" w:rsidR="0095605D" w:rsidRPr="00B4492B" w:rsidRDefault="0095605D" w:rsidP="00372BB9">
            <w:pPr>
              <w:rPr>
                <w:rFonts w:cs="ＭＳ ゴシック"/>
                <w:b/>
                <w:sz w:val="18"/>
                <w:lang w:val="it-IT"/>
              </w:rPr>
            </w:pPr>
            <w:r w:rsidRPr="000E1C37">
              <w:rPr>
                <w:rFonts w:hint="eastAsia"/>
                <w:b/>
                <w:color w:val="00B050"/>
                <w:sz w:val="16"/>
              </w:rPr>
              <w:t>≪新</w:t>
            </w:r>
            <w:r>
              <w:rPr>
                <w:rFonts w:hint="eastAsia"/>
                <w:b/>
                <w:color w:val="00B050"/>
                <w:sz w:val="16"/>
              </w:rPr>
              <w:t>ヴィンテージ</w:t>
            </w:r>
            <w:r w:rsidRPr="000E1C37">
              <w:rPr>
                <w:rFonts w:hint="eastAsia"/>
                <w:b/>
                <w:color w:val="00B050"/>
                <w:sz w:val="16"/>
              </w:rPr>
              <w:t>≫</w:t>
            </w:r>
            <w:r w:rsidR="00587A48">
              <w:rPr>
                <w:rFonts w:hint="eastAsia"/>
                <w:b/>
                <w:color w:val="00B050"/>
                <w:sz w:val="16"/>
              </w:rPr>
              <w:t xml:space="preserve"> 500</w:t>
            </w:r>
            <w:r w:rsidR="00587A48">
              <w:rPr>
                <w:rFonts w:hint="eastAsia"/>
                <w:b/>
                <w:color w:val="00B050"/>
                <w:sz w:val="16"/>
              </w:rPr>
              <w:t>本</w:t>
            </w:r>
          </w:p>
        </w:tc>
        <w:tc>
          <w:tcPr>
            <w:tcW w:w="395" w:type="pct"/>
            <w:vAlign w:val="center"/>
          </w:tcPr>
          <w:p w14:paraId="1B99DB36" w14:textId="5AA00C13" w:rsidR="0095605D" w:rsidRPr="00436EAE" w:rsidRDefault="0095605D" w:rsidP="00372BB9">
            <w:pPr>
              <w:jc w:val="center"/>
              <w:rPr>
                <w:b/>
                <w:sz w:val="18"/>
                <w:lang w:val="it-IT"/>
              </w:rPr>
            </w:pPr>
            <w:r w:rsidRPr="00436EAE">
              <w:rPr>
                <w:rFonts w:hint="eastAsia"/>
                <w:b/>
                <w:sz w:val="18"/>
                <w:lang w:val="it-IT"/>
              </w:rPr>
              <w:t>2</w:t>
            </w:r>
            <w:r w:rsidRPr="00436EAE">
              <w:rPr>
                <w:b/>
                <w:sz w:val="18"/>
                <w:lang w:val="it-IT"/>
              </w:rPr>
              <w:t>0</w:t>
            </w:r>
            <w:r w:rsidR="00C8703D">
              <w:rPr>
                <w:b/>
                <w:sz w:val="18"/>
                <w:lang w:val="it-IT"/>
              </w:rPr>
              <w:t>20</w:t>
            </w:r>
          </w:p>
        </w:tc>
        <w:tc>
          <w:tcPr>
            <w:tcW w:w="329" w:type="pct"/>
            <w:vAlign w:val="center"/>
          </w:tcPr>
          <w:p w14:paraId="787B68A0" w14:textId="77777777" w:rsidR="0095605D" w:rsidRPr="00216822" w:rsidRDefault="0095605D" w:rsidP="00372BB9">
            <w:pPr>
              <w:jc w:val="center"/>
              <w:rPr>
                <w:sz w:val="18"/>
                <w:szCs w:val="21"/>
              </w:rPr>
            </w:pPr>
            <w:r w:rsidRPr="00216822">
              <w:rPr>
                <w:rFonts w:hint="eastAsia"/>
                <w:sz w:val="18"/>
                <w:szCs w:val="21"/>
              </w:rPr>
              <w:t>赤</w:t>
            </w:r>
          </w:p>
        </w:tc>
        <w:tc>
          <w:tcPr>
            <w:tcW w:w="395" w:type="pct"/>
            <w:vAlign w:val="center"/>
          </w:tcPr>
          <w:p w14:paraId="3169C34D" w14:textId="77777777" w:rsidR="0095605D" w:rsidRPr="00F40662" w:rsidRDefault="0095605D" w:rsidP="00372BB9">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vAlign w:val="center"/>
          </w:tcPr>
          <w:p w14:paraId="41764082" w14:textId="3B259263" w:rsidR="0095605D" w:rsidRPr="00B33250" w:rsidRDefault="0095605D" w:rsidP="00372BB9">
            <w:pPr>
              <w:jc w:val="center"/>
              <w:rPr>
                <w:rFonts w:cs="Calibri"/>
                <w:b/>
                <w:sz w:val="18"/>
                <w:lang w:val="it-IT"/>
              </w:rPr>
            </w:pPr>
            <w:r w:rsidRPr="00B33250">
              <w:rPr>
                <w:rFonts w:hint="eastAsia"/>
                <w:b/>
                <w:sz w:val="18"/>
              </w:rPr>
              <w:t>￥</w:t>
            </w:r>
            <w:r>
              <w:rPr>
                <w:rFonts w:hint="eastAsia"/>
                <w:b/>
                <w:sz w:val="18"/>
              </w:rPr>
              <w:t>3,</w:t>
            </w:r>
            <w:r w:rsidR="00C8703D">
              <w:rPr>
                <w:b/>
                <w:sz w:val="18"/>
              </w:rPr>
              <w:t>8</w:t>
            </w:r>
            <w:r>
              <w:rPr>
                <w:rFonts w:hint="eastAsia"/>
                <w:b/>
                <w:sz w:val="18"/>
              </w:rPr>
              <w:t>00</w:t>
            </w:r>
          </w:p>
        </w:tc>
        <w:tc>
          <w:tcPr>
            <w:tcW w:w="2039" w:type="pct"/>
          </w:tcPr>
          <w:p w14:paraId="70958567" w14:textId="77777777" w:rsidR="0095605D" w:rsidRPr="004033E7" w:rsidRDefault="0095605D" w:rsidP="00372BB9">
            <w:pPr>
              <w:tabs>
                <w:tab w:val="left" w:pos="1020"/>
              </w:tabs>
              <w:rPr>
                <w:color w:val="FF0000"/>
                <w:sz w:val="14"/>
              </w:rPr>
            </w:pPr>
            <w:r>
              <w:rPr>
                <w:rFonts w:hint="eastAsia"/>
                <w:sz w:val="14"/>
              </w:rPr>
              <w:t>モンテプルチアーノ</w:t>
            </w:r>
            <w:r>
              <w:rPr>
                <w:rFonts w:hint="eastAsia"/>
                <w:sz w:val="14"/>
              </w:rPr>
              <w:t>100</w:t>
            </w:r>
            <w:r>
              <w:rPr>
                <w:rFonts w:hint="eastAsia"/>
                <w:sz w:val="14"/>
              </w:rPr>
              <w:t>％、樹齢</w:t>
            </w:r>
            <w:r>
              <w:rPr>
                <w:rFonts w:hint="eastAsia"/>
                <w:sz w:val="14"/>
              </w:rPr>
              <w:t>40</w:t>
            </w:r>
            <w:r>
              <w:rPr>
                <w:rFonts w:hint="eastAsia"/>
                <w:sz w:val="14"/>
              </w:rPr>
              <w:t>～</w:t>
            </w:r>
            <w:r>
              <w:rPr>
                <w:rFonts w:hint="eastAsia"/>
                <w:sz w:val="14"/>
              </w:rPr>
              <w:t>50</w:t>
            </w:r>
            <w:r>
              <w:rPr>
                <w:rFonts w:hint="eastAsia"/>
                <w:sz w:val="14"/>
              </w:rPr>
              <w:t>年。粘土質土壌。収穫後、果皮と共に約</w:t>
            </w:r>
            <w:r>
              <w:rPr>
                <w:rFonts w:hint="eastAsia"/>
                <w:sz w:val="14"/>
              </w:rPr>
              <w:t>1</w:t>
            </w:r>
            <w:r>
              <w:rPr>
                <w:rFonts w:hint="eastAsia"/>
                <w:sz w:val="14"/>
              </w:rPr>
              <w:t>週間、野生酵母による醗酵を促す。圧搾後、セメントタンクにて</w:t>
            </w:r>
            <w:r>
              <w:rPr>
                <w:rFonts w:hint="eastAsia"/>
                <w:sz w:val="14"/>
              </w:rPr>
              <w:t>12</w:t>
            </w:r>
            <w:r>
              <w:rPr>
                <w:rFonts w:hint="eastAsia"/>
                <w:sz w:val="14"/>
              </w:rPr>
              <w:t>カ月、ボトル詰め後</w:t>
            </w:r>
            <w:r>
              <w:rPr>
                <w:rFonts w:hint="eastAsia"/>
                <w:sz w:val="14"/>
              </w:rPr>
              <w:t>12</w:t>
            </w:r>
            <w:r>
              <w:rPr>
                <w:rFonts w:hint="eastAsia"/>
                <w:sz w:val="14"/>
              </w:rPr>
              <w:t>カ月の熟成。天候に恵まれた</w:t>
            </w:r>
            <w:r>
              <w:rPr>
                <w:rFonts w:hint="eastAsia"/>
                <w:sz w:val="14"/>
              </w:rPr>
              <w:t>2020</w:t>
            </w:r>
            <w:r>
              <w:rPr>
                <w:rFonts w:hint="eastAsia"/>
                <w:sz w:val="14"/>
              </w:rPr>
              <w:t>、豊かな果実と成熟した酸、そして濃密でありながら全く重さを感じない素晴らしい飲み心地。これほどスムーズで飽きの来ない赤ワインは、他で飲んだことがありません。日常のテーブルにいつも置いておきたい、そう思わされる赤です。</w:t>
            </w:r>
          </w:p>
        </w:tc>
      </w:tr>
    </w:tbl>
    <w:p w14:paraId="7BE26C40" w14:textId="77777777" w:rsidR="000E2EE2" w:rsidRDefault="000E2EE2" w:rsidP="0095605D">
      <w:pPr>
        <w:spacing w:line="240" w:lineRule="atLeast"/>
        <w:jc w:val="left"/>
        <w:rPr>
          <w:b/>
          <w:bCs/>
          <w:sz w:val="32"/>
          <w:szCs w:val="21"/>
          <w:u w:val="single"/>
          <w:lang w:val="it-IT"/>
        </w:rPr>
      </w:pPr>
    </w:p>
    <w:p w14:paraId="3DDF5EFB" w14:textId="63422716" w:rsidR="0095605D" w:rsidRPr="000C161F" w:rsidRDefault="0095605D" w:rsidP="0095605D">
      <w:pPr>
        <w:spacing w:line="240" w:lineRule="atLeast"/>
        <w:jc w:val="left"/>
        <w:rPr>
          <w:b/>
          <w:bCs/>
          <w:sz w:val="28"/>
          <w:u w:val="single"/>
          <w:lang w:val="it-IT"/>
        </w:rPr>
      </w:pPr>
      <w:r>
        <w:rPr>
          <w:rFonts w:hint="eastAsia"/>
          <w:b/>
          <w:bCs/>
          <w:sz w:val="32"/>
          <w:szCs w:val="21"/>
          <w:u w:val="single"/>
          <w:lang w:val="it-IT"/>
        </w:rPr>
        <w:lastRenderedPageBreak/>
        <w:t>Le Coste</w:t>
      </w:r>
      <w:r w:rsidRPr="00AD32C3">
        <w:rPr>
          <w:rFonts w:hint="eastAsia"/>
          <w:sz w:val="18"/>
          <w:u w:val="single"/>
          <w:lang w:val="it-IT"/>
        </w:rPr>
        <w:t>レ</w:t>
      </w:r>
      <w:r w:rsidRPr="00AD32C3">
        <w:rPr>
          <w:rFonts w:hint="eastAsia"/>
          <w:sz w:val="18"/>
          <w:u w:val="single"/>
          <w:lang w:val="it-IT"/>
        </w:rPr>
        <w:t xml:space="preserve"> </w:t>
      </w:r>
      <w:r w:rsidRPr="00AD32C3">
        <w:rPr>
          <w:rFonts w:hint="eastAsia"/>
          <w:sz w:val="18"/>
          <w:u w:val="single"/>
          <w:lang w:val="it-IT"/>
        </w:rPr>
        <w:t>コステ</w:t>
      </w:r>
      <w:r>
        <w:rPr>
          <w:rFonts w:hint="eastAsia"/>
          <w:sz w:val="16"/>
          <w:u w:val="single"/>
          <w:lang w:val="it-IT"/>
        </w:rPr>
        <w:t xml:space="preserve">                                                                                      </w:t>
      </w:r>
      <w:r>
        <w:rPr>
          <w:rFonts w:hint="eastAsia"/>
          <w:sz w:val="16"/>
          <w:u w:val="single"/>
          <w:lang w:val="it-IT"/>
        </w:rPr>
        <w:t>ラツィオ</w:t>
      </w:r>
      <w:r w:rsidRPr="00D8390E">
        <w:rPr>
          <w:rFonts w:cs="ＭＳ ゴシック"/>
          <w:sz w:val="16"/>
          <w:szCs w:val="16"/>
          <w:u w:val="single"/>
          <w:lang w:val="it-IT"/>
        </w:rPr>
        <w:t>ー</w:t>
      </w:r>
      <w:r>
        <w:rPr>
          <w:rFonts w:cs="ＭＳ ゴシック" w:hint="eastAsia"/>
          <w:sz w:val="16"/>
          <w:szCs w:val="16"/>
          <w:u w:val="single"/>
          <w:lang w:val="it-IT"/>
        </w:rPr>
        <w:t>ヴィテルボーグラードリ</w:t>
      </w:r>
    </w:p>
    <w:tbl>
      <w:tblPr>
        <w:tblStyle w:val="1"/>
        <w:tblW w:w="5000" w:type="pct"/>
        <w:tblLayout w:type="fixed"/>
        <w:tblLook w:val="04A0" w:firstRow="1" w:lastRow="0" w:firstColumn="1" w:lastColumn="0" w:noHBand="0" w:noVBand="1"/>
      </w:tblPr>
      <w:tblGrid>
        <w:gridCol w:w="2835"/>
        <w:gridCol w:w="851"/>
        <w:gridCol w:w="709"/>
        <w:gridCol w:w="851"/>
        <w:gridCol w:w="1133"/>
        <w:gridCol w:w="4393"/>
      </w:tblGrid>
      <w:tr w:rsidR="0095605D" w:rsidRPr="004A52C4" w14:paraId="4B5F92E4" w14:textId="77777777" w:rsidTr="00372BB9">
        <w:trPr>
          <w:trHeight w:val="156"/>
        </w:trPr>
        <w:tc>
          <w:tcPr>
            <w:tcW w:w="1316" w:type="pct"/>
          </w:tcPr>
          <w:p w14:paraId="3D4B8831" w14:textId="77777777" w:rsidR="0095605D" w:rsidRPr="004A52C4" w:rsidRDefault="0095605D" w:rsidP="00372BB9">
            <w:pPr>
              <w:jc w:val="center"/>
              <w:rPr>
                <w:sz w:val="14"/>
                <w:szCs w:val="18"/>
                <w:lang w:val="it-IT"/>
              </w:rPr>
            </w:pPr>
            <w:r w:rsidRPr="004A52C4">
              <w:rPr>
                <w:rFonts w:hint="eastAsia"/>
                <w:sz w:val="14"/>
                <w:szCs w:val="18"/>
                <w:lang w:val="it-IT"/>
              </w:rPr>
              <w:t>ワイン名</w:t>
            </w:r>
          </w:p>
        </w:tc>
        <w:tc>
          <w:tcPr>
            <w:tcW w:w="395" w:type="pct"/>
          </w:tcPr>
          <w:p w14:paraId="15B4A4CF" w14:textId="77777777" w:rsidR="0095605D" w:rsidRPr="00EF25D2" w:rsidRDefault="0095605D" w:rsidP="00372BB9">
            <w:pPr>
              <w:jc w:val="center"/>
              <w:rPr>
                <w:sz w:val="12"/>
                <w:szCs w:val="18"/>
                <w:lang w:val="it-IT"/>
              </w:rPr>
            </w:pPr>
            <w:r w:rsidRPr="00EF25D2">
              <w:rPr>
                <w:rFonts w:hint="eastAsia"/>
                <w:sz w:val="12"/>
                <w:szCs w:val="18"/>
                <w:lang w:val="it-IT"/>
              </w:rPr>
              <w:t>ヴィンテージ</w:t>
            </w:r>
          </w:p>
        </w:tc>
        <w:tc>
          <w:tcPr>
            <w:tcW w:w="329" w:type="pct"/>
          </w:tcPr>
          <w:p w14:paraId="4E2346FB" w14:textId="77777777" w:rsidR="0095605D" w:rsidRPr="004A52C4" w:rsidRDefault="0095605D" w:rsidP="00372BB9">
            <w:pPr>
              <w:jc w:val="center"/>
              <w:rPr>
                <w:sz w:val="14"/>
                <w:szCs w:val="18"/>
                <w:lang w:val="it-IT"/>
              </w:rPr>
            </w:pPr>
            <w:r w:rsidRPr="004A52C4">
              <w:rPr>
                <w:rFonts w:hint="eastAsia"/>
                <w:sz w:val="14"/>
                <w:szCs w:val="18"/>
                <w:lang w:val="it-IT"/>
              </w:rPr>
              <w:t>種類</w:t>
            </w:r>
          </w:p>
        </w:tc>
        <w:tc>
          <w:tcPr>
            <w:tcW w:w="395" w:type="pct"/>
          </w:tcPr>
          <w:p w14:paraId="3A66E459" w14:textId="77777777" w:rsidR="0095605D" w:rsidRPr="004A52C4" w:rsidRDefault="0095605D" w:rsidP="00372BB9">
            <w:pPr>
              <w:jc w:val="center"/>
              <w:rPr>
                <w:sz w:val="14"/>
                <w:szCs w:val="18"/>
                <w:lang w:val="it-IT"/>
              </w:rPr>
            </w:pPr>
            <w:r w:rsidRPr="004A52C4">
              <w:rPr>
                <w:rFonts w:hint="eastAsia"/>
                <w:sz w:val="14"/>
                <w:szCs w:val="18"/>
                <w:lang w:val="it-IT"/>
              </w:rPr>
              <w:t>容量</w:t>
            </w:r>
          </w:p>
        </w:tc>
        <w:tc>
          <w:tcPr>
            <w:tcW w:w="526" w:type="pct"/>
          </w:tcPr>
          <w:p w14:paraId="18530A05" w14:textId="77777777" w:rsidR="0095605D" w:rsidRDefault="0095605D" w:rsidP="00372BB9">
            <w:pPr>
              <w:jc w:val="center"/>
              <w:rPr>
                <w:sz w:val="14"/>
                <w:szCs w:val="18"/>
                <w:lang w:val="it-IT"/>
              </w:rPr>
            </w:pPr>
            <w:r>
              <w:rPr>
                <w:rFonts w:hint="eastAsia"/>
                <w:sz w:val="14"/>
                <w:szCs w:val="18"/>
                <w:lang w:val="it-IT"/>
              </w:rPr>
              <w:t>上代（税別）</w:t>
            </w:r>
          </w:p>
        </w:tc>
        <w:tc>
          <w:tcPr>
            <w:tcW w:w="2039" w:type="pct"/>
          </w:tcPr>
          <w:p w14:paraId="44B41392" w14:textId="77777777" w:rsidR="0095605D" w:rsidRPr="004A52C4" w:rsidRDefault="0095605D" w:rsidP="00372BB9">
            <w:pPr>
              <w:jc w:val="center"/>
              <w:rPr>
                <w:sz w:val="14"/>
                <w:szCs w:val="18"/>
                <w:lang w:val="it-IT"/>
              </w:rPr>
            </w:pPr>
            <w:r>
              <w:rPr>
                <w:rFonts w:hint="eastAsia"/>
                <w:sz w:val="14"/>
                <w:szCs w:val="18"/>
                <w:lang w:val="it-IT"/>
              </w:rPr>
              <w:t>メモ</w:t>
            </w:r>
          </w:p>
        </w:tc>
      </w:tr>
      <w:tr w:rsidR="00941F18" w:rsidRPr="00E148D9" w14:paraId="24EA8238" w14:textId="77777777" w:rsidTr="00941F18">
        <w:trPr>
          <w:trHeight w:val="909"/>
        </w:trPr>
        <w:tc>
          <w:tcPr>
            <w:tcW w:w="1316" w:type="pct"/>
            <w:vMerge w:val="restart"/>
          </w:tcPr>
          <w:p w14:paraId="2C932047" w14:textId="77777777" w:rsidR="00941F18" w:rsidRDefault="00941F18" w:rsidP="00372BB9">
            <w:pPr>
              <w:jc w:val="left"/>
              <w:rPr>
                <w:b/>
                <w:lang w:val="it-IT"/>
              </w:rPr>
            </w:pPr>
            <w:r>
              <w:rPr>
                <w:b/>
                <w:lang w:val="it-IT"/>
              </w:rPr>
              <w:t xml:space="preserve">Bianco </w:t>
            </w:r>
          </w:p>
          <w:p w14:paraId="234A0967" w14:textId="77777777" w:rsidR="00941F18" w:rsidRPr="00EF22A6" w:rsidRDefault="00941F18" w:rsidP="00372BB9">
            <w:pPr>
              <w:jc w:val="left"/>
              <w:rPr>
                <w:bCs/>
                <w:sz w:val="16"/>
              </w:rPr>
            </w:pPr>
            <w:r w:rsidRPr="00EF22A6">
              <w:rPr>
                <w:rFonts w:hint="eastAsia"/>
                <w:bCs/>
                <w:sz w:val="16"/>
              </w:rPr>
              <w:t>ビアンコ</w:t>
            </w:r>
          </w:p>
          <w:p w14:paraId="6A578470" w14:textId="77777777" w:rsidR="00941F18" w:rsidRPr="001B4A5E" w:rsidRDefault="00941F18" w:rsidP="00372BB9">
            <w:pPr>
              <w:jc w:val="left"/>
              <w:rPr>
                <w:b/>
                <w:lang w:val="it-IT"/>
              </w:rPr>
            </w:pPr>
            <w:r w:rsidRPr="00261A03">
              <w:rPr>
                <w:rFonts w:ascii="HGP創英角ｺﾞｼｯｸUB" w:eastAsia="HGP創英角ｺﾞｼｯｸUB" w:hAnsi="HGP創英角ｺﾞｼｯｸUB" w:hint="eastAsia"/>
                <w:bCs/>
                <w:color w:val="00B050"/>
                <w:sz w:val="16"/>
              </w:rPr>
              <w:t xml:space="preserve">≪新ヴィンテージ≫ </w:t>
            </w:r>
          </w:p>
        </w:tc>
        <w:tc>
          <w:tcPr>
            <w:tcW w:w="395" w:type="pct"/>
            <w:vMerge w:val="restart"/>
            <w:vAlign w:val="center"/>
          </w:tcPr>
          <w:p w14:paraId="3A80BC97" w14:textId="25B781A3" w:rsidR="00941F18" w:rsidRPr="008C0B5C" w:rsidRDefault="00941F18" w:rsidP="00372BB9">
            <w:pPr>
              <w:jc w:val="center"/>
              <w:rPr>
                <w:b/>
                <w:sz w:val="18"/>
                <w:lang w:val="it-IT"/>
              </w:rPr>
            </w:pPr>
            <w:r>
              <w:rPr>
                <w:rFonts w:hint="eastAsia"/>
                <w:b/>
                <w:sz w:val="18"/>
                <w:lang w:val="it-IT"/>
              </w:rPr>
              <w:t>2</w:t>
            </w:r>
            <w:r w:rsidR="00CC09A9">
              <w:rPr>
                <w:b/>
                <w:sz w:val="18"/>
                <w:lang w:val="it-IT"/>
              </w:rPr>
              <w:t>1</w:t>
            </w:r>
          </w:p>
        </w:tc>
        <w:tc>
          <w:tcPr>
            <w:tcW w:w="329" w:type="pct"/>
            <w:vMerge w:val="restart"/>
            <w:vAlign w:val="center"/>
          </w:tcPr>
          <w:p w14:paraId="77CFC904" w14:textId="77777777" w:rsidR="00941F18" w:rsidRPr="00876D3A" w:rsidRDefault="00941F18" w:rsidP="00372BB9">
            <w:pPr>
              <w:jc w:val="center"/>
              <w:rPr>
                <w:sz w:val="18"/>
                <w:szCs w:val="18"/>
              </w:rPr>
            </w:pPr>
            <w:r w:rsidRPr="00876D3A">
              <w:rPr>
                <w:rFonts w:hint="eastAsia"/>
                <w:sz w:val="18"/>
                <w:szCs w:val="18"/>
              </w:rPr>
              <w:t>白</w:t>
            </w:r>
          </w:p>
        </w:tc>
        <w:tc>
          <w:tcPr>
            <w:tcW w:w="395" w:type="pct"/>
            <w:vAlign w:val="center"/>
          </w:tcPr>
          <w:p w14:paraId="0A48E7C9" w14:textId="77777777" w:rsidR="00941F18" w:rsidRPr="00EF22A6" w:rsidRDefault="00941F18" w:rsidP="00372BB9">
            <w:pPr>
              <w:jc w:val="center"/>
              <w:rPr>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vAlign w:val="center"/>
          </w:tcPr>
          <w:p w14:paraId="60FDCB51" w14:textId="01AB6D85" w:rsidR="00941F18" w:rsidRPr="00495E93" w:rsidRDefault="00941F18" w:rsidP="00372BB9">
            <w:pPr>
              <w:jc w:val="center"/>
              <w:rPr>
                <w:rFonts w:cs="Calibri"/>
                <w:b/>
                <w:sz w:val="18"/>
                <w:lang w:val="it-IT"/>
              </w:rPr>
            </w:pPr>
            <w:r w:rsidRPr="00495E93">
              <w:rPr>
                <w:rFonts w:hint="eastAsia"/>
                <w:b/>
                <w:sz w:val="18"/>
              </w:rPr>
              <w:t>\</w:t>
            </w:r>
            <w:r w:rsidR="00495E93" w:rsidRPr="00495E93">
              <w:rPr>
                <w:b/>
                <w:sz w:val="18"/>
              </w:rPr>
              <w:t>5</w:t>
            </w:r>
            <w:r w:rsidRPr="00495E93">
              <w:rPr>
                <w:rFonts w:hint="eastAsia"/>
                <w:b/>
                <w:sz w:val="18"/>
              </w:rPr>
              <w:t>,</w:t>
            </w:r>
            <w:r w:rsidR="00495E93" w:rsidRPr="00495E93">
              <w:rPr>
                <w:b/>
                <w:sz w:val="18"/>
              </w:rPr>
              <w:t>3</w:t>
            </w:r>
            <w:r w:rsidRPr="00495E93">
              <w:rPr>
                <w:rFonts w:hint="eastAsia"/>
                <w:b/>
                <w:sz w:val="18"/>
              </w:rPr>
              <w:t>00</w:t>
            </w:r>
          </w:p>
        </w:tc>
        <w:tc>
          <w:tcPr>
            <w:tcW w:w="2039" w:type="pct"/>
            <w:vMerge w:val="restart"/>
          </w:tcPr>
          <w:p w14:paraId="036DC350" w14:textId="07D9F09F" w:rsidR="00941F18" w:rsidRPr="00E05712" w:rsidRDefault="00941F18" w:rsidP="00372BB9">
            <w:pPr>
              <w:rPr>
                <w:rFonts w:cs="Calibri"/>
                <w:sz w:val="14"/>
                <w:szCs w:val="14"/>
              </w:rPr>
            </w:pPr>
            <w:r w:rsidRPr="00DE3A2B">
              <w:rPr>
                <w:rFonts w:cs="Calibri"/>
                <w:sz w:val="14"/>
                <w:szCs w:val="14"/>
              </w:rPr>
              <w:t>プロカーニコ</w:t>
            </w:r>
            <w:r w:rsidRPr="00DE3A2B">
              <w:rPr>
                <w:rFonts w:cs="Calibri"/>
                <w:sz w:val="14"/>
                <w:szCs w:val="14"/>
              </w:rPr>
              <w:t>70</w:t>
            </w:r>
            <w:r w:rsidRPr="00DE3A2B">
              <w:rPr>
                <w:rFonts w:cs="Calibri"/>
                <w:sz w:val="14"/>
                <w:szCs w:val="14"/>
              </w:rPr>
              <w:t>％、マルヴァジーア</w:t>
            </w:r>
            <w:r w:rsidRPr="00DE3A2B">
              <w:rPr>
                <w:rFonts w:cs="Calibri"/>
                <w:sz w:val="14"/>
                <w:szCs w:val="14"/>
              </w:rPr>
              <w:t xml:space="preserve"> </w:t>
            </w:r>
            <w:r w:rsidRPr="00DE3A2B">
              <w:rPr>
                <w:rFonts w:cs="Calibri"/>
                <w:sz w:val="14"/>
                <w:szCs w:val="14"/>
              </w:rPr>
              <w:t>ディ</w:t>
            </w:r>
            <w:r w:rsidRPr="00DE3A2B">
              <w:rPr>
                <w:rFonts w:cs="Calibri"/>
                <w:sz w:val="14"/>
                <w:szCs w:val="14"/>
              </w:rPr>
              <w:t xml:space="preserve"> </w:t>
            </w:r>
            <w:r w:rsidRPr="00DE3A2B">
              <w:rPr>
                <w:rFonts w:cs="Calibri"/>
                <w:sz w:val="14"/>
                <w:szCs w:val="14"/>
              </w:rPr>
              <w:t>カンデイア、ヴェルメンティーノ、他。樹齢</w:t>
            </w:r>
            <w:r w:rsidRPr="00DE3A2B">
              <w:rPr>
                <w:rFonts w:cs="Calibri"/>
                <w:sz w:val="14"/>
                <w:szCs w:val="14"/>
              </w:rPr>
              <w:t>10</w:t>
            </w:r>
            <w:r w:rsidRPr="00DE3A2B">
              <w:rPr>
                <w:rFonts w:cs="Calibri"/>
                <w:sz w:val="14"/>
                <w:szCs w:val="14"/>
              </w:rPr>
              <w:t>～</w:t>
            </w:r>
            <w:r w:rsidRPr="00DE3A2B">
              <w:rPr>
                <w:rFonts w:cs="Calibri"/>
                <w:sz w:val="14"/>
                <w:szCs w:val="14"/>
              </w:rPr>
              <w:t>40</w:t>
            </w:r>
            <w:r w:rsidRPr="00DE3A2B">
              <w:rPr>
                <w:rFonts w:cs="Calibri"/>
                <w:sz w:val="14"/>
                <w:szCs w:val="14"/>
              </w:rPr>
              <w:t>年。収穫後、果皮と共に</w:t>
            </w:r>
            <w:r w:rsidR="00104DA3">
              <w:rPr>
                <w:rFonts w:cs="Calibri" w:hint="eastAsia"/>
                <w:sz w:val="14"/>
                <w:szCs w:val="14"/>
              </w:rPr>
              <w:t>2</w:t>
            </w:r>
            <w:r w:rsidR="00104DA3">
              <w:rPr>
                <w:rFonts w:cs="Calibri" w:hint="eastAsia"/>
                <w:sz w:val="14"/>
                <w:szCs w:val="14"/>
              </w:rPr>
              <w:t>週間</w:t>
            </w:r>
            <w:r>
              <w:rPr>
                <w:rFonts w:cs="Calibri" w:hint="eastAsia"/>
                <w:sz w:val="14"/>
                <w:szCs w:val="14"/>
              </w:rPr>
              <w:t>、</w:t>
            </w:r>
            <w:r w:rsidRPr="00DE3A2B">
              <w:rPr>
                <w:rFonts w:cs="Calibri"/>
                <w:sz w:val="14"/>
                <w:szCs w:val="14"/>
              </w:rPr>
              <w:t>圧搾後も</w:t>
            </w:r>
            <w:r>
              <w:rPr>
                <w:rFonts w:cs="Calibri" w:hint="eastAsia"/>
                <w:sz w:val="14"/>
                <w:szCs w:val="14"/>
              </w:rPr>
              <w:t>大樽の中で</w:t>
            </w:r>
            <w:r w:rsidRPr="00DE3A2B">
              <w:rPr>
                <w:rFonts w:cs="Calibri"/>
                <w:sz w:val="14"/>
                <w:szCs w:val="14"/>
              </w:rPr>
              <w:t>醗酵、そのまま</w:t>
            </w:r>
            <w:r w:rsidRPr="00DE3A2B">
              <w:rPr>
                <w:rFonts w:cs="Calibri"/>
                <w:sz w:val="14"/>
                <w:szCs w:val="14"/>
              </w:rPr>
              <w:t>12</w:t>
            </w:r>
            <w:r w:rsidRPr="00DE3A2B">
              <w:rPr>
                <w:rFonts w:cs="Calibri"/>
                <w:sz w:val="14"/>
                <w:szCs w:val="14"/>
              </w:rPr>
              <w:t>か月、ボトル詰め後</w:t>
            </w:r>
            <w:r w:rsidRPr="00DE3A2B">
              <w:rPr>
                <w:rFonts w:cs="Calibri"/>
                <w:sz w:val="14"/>
                <w:szCs w:val="14"/>
              </w:rPr>
              <w:t>6</w:t>
            </w:r>
            <w:r w:rsidRPr="00DE3A2B">
              <w:rPr>
                <w:rFonts w:cs="Calibri"/>
                <w:sz w:val="14"/>
                <w:szCs w:val="14"/>
              </w:rPr>
              <w:t>か月の熟成。</w:t>
            </w:r>
            <w:r w:rsidR="00104DA3" w:rsidRPr="00104DA3">
              <w:rPr>
                <w:rFonts w:cs="Calibri" w:hint="eastAsia"/>
                <w:sz w:val="14"/>
                <w:szCs w:val="14"/>
              </w:rPr>
              <w:t>完熟した果皮の香りはあるものの、決して固いと感じるわけではない、いつも以上の飲み心地。特に</w:t>
            </w:r>
            <w:r w:rsidR="00104DA3" w:rsidRPr="00104DA3">
              <w:rPr>
                <w:rFonts w:cs="Calibri" w:hint="eastAsia"/>
                <w:sz w:val="14"/>
                <w:szCs w:val="14"/>
              </w:rPr>
              <w:t>21</w:t>
            </w:r>
            <w:r w:rsidR="00104DA3" w:rsidRPr="00104DA3">
              <w:rPr>
                <w:rFonts w:cs="Calibri" w:hint="eastAsia"/>
                <w:sz w:val="14"/>
                <w:szCs w:val="14"/>
              </w:rPr>
              <w:t>は醸造的なニュアンスよりも、果実的な香りや味わいを強く感じます。ワイン全体に感じる清潔さ、最近のビアンコのクオリティには本当に驚かされてばかりですが、本当に複雑さと繊細さを持ち合わせたビアンコ</w:t>
            </w:r>
            <w:r w:rsidR="00104DA3">
              <w:rPr>
                <w:rFonts w:cs="Calibri" w:hint="eastAsia"/>
                <w:sz w:val="14"/>
                <w:szCs w:val="14"/>
              </w:rPr>
              <w:t>。</w:t>
            </w:r>
          </w:p>
        </w:tc>
      </w:tr>
      <w:tr w:rsidR="00576084" w:rsidRPr="00E148D9" w14:paraId="224E0CA9" w14:textId="77777777" w:rsidTr="00576084">
        <w:trPr>
          <w:trHeight w:val="869"/>
        </w:trPr>
        <w:tc>
          <w:tcPr>
            <w:tcW w:w="1316" w:type="pct"/>
            <w:vMerge/>
          </w:tcPr>
          <w:p w14:paraId="07A3E533" w14:textId="77777777" w:rsidR="00576084" w:rsidRDefault="00576084" w:rsidP="00372BB9">
            <w:pPr>
              <w:jc w:val="left"/>
              <w:rPr>
                <w:b/>
                <w:lang w:val="it-IT"/>
              </w:rPr>
            </w:pPr>
          </w:p>
        </w:tc>
        <w:tc>
          <w:tcPr>
            <w:tcW w:w="395" w:type="pct"/>
            <w:vMerge/>
            <w:vAlign w:val="center"/>
          </w:tcPr>
          <w:p w14:paraId="359C7932" w14:textId="77777777" w:rsidR="00576084" w:rsidRDefault="00576084" w:rsidP="00372BB9">
            <w:pPr>
              <w:jc w:val="center"/>
              <w:rPr>
                <w:b/>
                <w:sz w:val="18"/>
                <w:lang w:val="it-IT"/>
              </w:rPr>
            </w:pPr>
          </w:p>
        </w:tc>
        <w:tc>
          <w:tcPr>
            <w:tcW w:w="329" w:type="pct"/>
            <w:vMerge/>
            <w:vAlign w:val="center"/>
          </w:tcPr>
          <w:p w14:paraId="4EE23853" w14:textId="77777777" w:rsidR="00576084" w:rsidRPr="00876D3A" w:rsidRDefault="00576084" w:rsidP="00372BB9">
            <w:pPr>
              <w:jc w:val="center"/>
              <w:rPr>
                <w:sz w:val="18"/>
                <w:szCs w:val="18"/>
              </w:rPr>
            </w:pPr>
          </w:p>
        </w:tc>
        <w:tc>
          <w:tcPr>
            <w:tcW w:w="395" w:type="pct"/>
            <w:vAlign w:val="center"/>
          </w:tcPr>
          <w:p w14:paraId="72E8E8CA" w14:textId="77777777" w:rsidR="00576084" w:rsidRDefault="00576084" w:rsidP="00372BB9">
            <w:pPr>
              <w:jc w:val="center"/>
              <w:rPr>
                <w:b/>
                <w:sz w:val="16"/>
                <w:szCs w:val="16"/>
              </w:rPr>
            </w:pPr>
            <w:r>
              <w:rPr>
                <w:rFonts w:hint="eastAsia"/>
                <w:b/>
                <w:sz w:val="16"/>
                <w:szCs w:val="16"/>
              </w:rPr>
              <w:t>1500</w:t>
            </w:r>
            <w:r>
              <w:rPr>
                <w:rFonts w:hint="eastAsia"/>
                <w:b/>
                <w:sz w:val="16"/>
                <w:szCs w:val="16"/>
              </w:rPr>
              <w:t>ｍｌ</w:t>
            </w:r>
          </w:p>
          <w:p w14:paraId="1A33B918" w14:textId="50D3CDA4" w:rsidR="00691F91" w:rsidRPr="00F40662" w:rsidRDefault="00691F91" w:rsidP="00372BB9">
            <w:pPr>
              <w:jc w:val="center"/>
              <w:rPr>
                <w:rFonts w:hint="eastAsia"/>
                <w:b/>
                <w:sz w:val="16"/>
                <w:szCs w:val="16"/>
              </w:rPr>
            </w:pPr>
            <w:r w:rsidRPr="00691F91">
              <w:rPr>
                <w:rFonts w:hint="eastAsia"/>
                <w:b/>
                <w:color w:val="00B050"/>
                <w:sz w:val="16"/>
                <w:szCs w:val="16"/>
              </w:rPr>
              <w:t>★</w:t>
            </w:r>
            <w:r w:rsidRPr="00691F91">
              <w:rPr>
                <w:rFonts w:hint="eastAsia"/>
                <w:b/>
                <w:color w:val="00B050"/>
                <w:sz w:val="16"/>
                <w:szCs w:val="16"/>
              </w:rPr>
              <w:t>60</w:t>
            </w:r>
            <w:r w:rsidRPr="00691F91">
              <w:rPr>
                <w:rFonts w:hint="eastAsia"/>
                <w:b/>
                <w:color w:val="00B050"/>
                <w:sz w:val="16"/>
                <w:szCs w:val="16"/>
              </w:rPr>
              <w:t>本</w:t>
            </w:r>
          </w:p>
        </w:tc>
        <w:tc>
          <w:tcPr>
            <w:tcW w:w="526" w:type="pct"/>
            <w:vAlign w:val="center"/>
          </w:tcPr>
          <w:p w14:paraId="579794BA" w14:textId="1F946001" w:rsidR="00576084" w:rsidRPr="00495E93" w:rsidRDefault="00576084" w:rsidP="00372BB9">
            <w:pPr>
              <w:jc w:val="center"/>
              <w:rPr>
                <w:b/>
                <w:sz w:val="18"/>
              </w:rPr>
            </w:pPr>
            <w:r w:rsidRPr="00495E93">
              <w:rPr>
                <w:rFonts w:hint="eastAsia"/>
                <w:b/>
                <w:sz w:val="18"/>
              </w:rPr>
              <w:t>\</w:t>
            </w:r>
            <w:r>
              <w:rPr>
                <w:rFonts w:hint="eastAsia"/>
                <w:b/>
                <w:sz w:val="18"/>
              </w:rPr>
              <w:t>13,000</w:t>
            </w:r>
          </w:p>
        </w:tc>
        <w:tc>
          <w:tcPr>
            <w:tcW w:w="2039" w:type="pct"/>
            <w:vMerge/>
          </w:tcPr>
          <w:p w14:paraId="6D3195D5" w14:textId="77777777" w:rsidR="00576084" w:rsidRPr="00DE3A2B" w:rsidRDefault="00576084" w:rsidP="00372BB9">
            <w:pPr>
              <w:rPr>
                <w:rFonts w:cs="Calibri"/>
                <w:sz w:val="14"/>
                <w:szCs w:val="14"/>
              </w:rPr>
            </w:pPr>
          </w:p>
        </w:tc>
      </w:tr>
      <w:tr w:rsidR="00FE3DAA" w:rsidRPr="00883EEE" w14:paraId="5A16BC7B" w14:textId="77777777" w:rsidTr="00372BB9">
        <w:trPr>
          <w:trHeight w:val="1186"/>
        </w:trPr>
        <w:tc>
          <w:tcPr>
            <w:tcW w:w="1316" w:type="pct"/>
          </w:tcPr>
          <w:p w14:paraId="66D0085E" w14:textId="2760DEA6" w:rsidR="00FE3DAA" w:rsidRDefault="00FE3DAA" w:rsidP="00FE3DAA">
            <w:pPr>
              <w:jc w:val="left"/>
              <w:rPr>
                <w:b/>
                <w:lang w:val="it-IT"/>
              </w:rPr>
            </w:pPr>
            <w:r w:rsidRPr="00D615D8">
              <w:rPr>
                <w:rFonts w:ascii="HGPｺﾞｼｯｸM" w:hAnsi="Segoe UI Symbol" w:cs="Segoe UI Symbol" w:hint="eastAsia"/>
                <w:color w:val="00B050"/>
                <w:lang w:val="it-IT"/>
              </w:rPr>
              <w:t>★</w:t>
            </w:r>
            <w:r>
              <w:rPr>
                <w:b/>
                <w:lang w:val="it-IT"/>
              </w:rPr>
              <w:t>SOS Lago Bianco</w:t>
            </w:r>
          </w:p>
          <w:p w14:paraId="55DDFDAD" w14:textId="0ABF729B" w:rsidR="00FE3DAA" w:rsidRPr="00EF22A6" w:rsidRDefault="00FE3DAA" w:rsidP="00FE3DAA">
            <w:pPr>
              <w:jc w:val="left"/>
              <w:rPr>
                <w:bCs/>
                <w:sz w:val="16"/>
              </w:rPr>
            </w:pPr>
            <w:r>
              <w:rPr>
                <w:rFonts w:hint="eastAsia"/>
                <w:bCs/>
                <w:sz w:val="16"/>
              </w:rPr>
              <w:t>エスオーエスラーゴ</w:t>
            </w:r>
            <w:r>
              <w:rPr>
                <w:rFonts w:hint="eastAsia"/>
                <w:bCs/>
                <w:sz w:val="16"/>
              </w:rPr>
              <w:t xml:space="preserve"> </w:t>
            </w:r>
            <w:r>
              <w:rPr>
                <w:rFonts w:hint="eastAsia"/>
                <w:bCs/>
                <w:sz w:val="16"/>
              </w:rPr>
              <w:t>ビアンコ</w:t>
            </w:r>
          </w:p>
          <w:p w14:paraId="4059B588" w14:textId="3C3A6831" w:rsidR="00FE3DAA" w:rsidRPr="001B4A5E" w:rsidRDefault="00FE3DAA" w:rsidP="00FE3DAA">
            <w:pPr>
              <w:jc w:val="left"/>
              <w:rPr>
                <w:b/>
                <w:color w:val="00B050"/>
                <w:sz w:val="16"/>
                <w:lang w:val="it-IT"/>
              </w:rPr>
            </w:pP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w:t>
            </w:r>
            <w:r>
              <w:rPr>
                <w:rFonts w:ascii="HGP創英角ｺﾞｼｯｸUB" w:eastAsia="HGP創英角ｺﾞｼｯｸUB" w:hAnsi="HGP創英角ｺﾞｼｯｸUB" w:hint="eastAsia"/>
                <w:bCs/>
                <w:color w:val="00B050"/>
                <w:sz w:val="16"/>
                <w:lang w:val="it-IT"/>
              </w:rPr>
              <w:t xml:space="preserve"> </w:t>
            </w:r>
            <w:r w:rsidR="00691F91" w:rsidRPr="00592339">
              <w:rPr>
                <w:rFonts w:eastAsia="HGP創英角ｺﾞｼｯｸUB"/>
                <w:b/>
                <w:color w:val="00B050"/>
                <w:sz w:val="16"/>
                <w:lang w:val="it-IT"/>
              </w:rPr>
              <w:t>300</w:t>
            </w:r>
            <w:r w:rsidR="00691F91">
              <w:rPr>
                <w:rFonts w:ascii="HGP創英角ｺﾞｼｯｸUB" w:eastAsia="HGP創英角ｺﾞｼｯｸUB" w:hAnsi="HGP創英角ｺﾞｼｯｸUB" w:hint="eastAsia"/>
                <w:bCs/>
                <w:color w:val="00B050"/>
                <w:sz w:val="16"/>
                <w:lang w:val="it-IT"/>
              </w:rPr>
              <w:t>本</w:t>
            </w:r>
          </w:p>
        </w:tc>
        <w:tc>
          <w:tcPr>
            <w:tcW w:w="395" w:type="pct"/>
            <w:vAlign w:val="center"/>
          </w:tcPr>
          <w:p w14:paraId="4C95FA85" w14:textId="433BF147" w:rsidR="00FE3DAA" w:rsidRPr="008C0B5C" w:rsidRDefault="00FE3DAA" w:rsidP="00FE3DAA">
            <w:pPr>
              <w:jc w:val="center"/>
              <w:rPr>
                <w:b/>
                <w:sz w:val="18"/>
                <w:lang w:val="it-IT"/>
              </w:rPr>
            </w:pPr>
            <w:r>
              <w:rPr>
                <w:rFonts w:hint="eastAsia"/>
                <w:b/>
                <w:sz w:val="18"/>
                <w:lang w:val="it-IT"/>
              </w:rPr>
              <w:t>2</w:t>
            </w:r>
            <w:r>
              <w:rPr>
                <w:b/>
                <w:sz w:val="18"/>
                <w:lang w:val="it-IT"/>
              </w:rPr>
              <w:t>0</w:t>
            </w:r>
          </w:p>
        </w:tc>
        <w:tc>
          <w:tcPr>
            <w:tcW w:w="329" w:type="pct"/>
            <w:vAlign w:val="center"/>
          </w:tcPr>
          <w:p w14:paraId="30B8B189" w14:textId="77777777" w:rsidR="00FE3DAA" w:rsidRPr="00876D3A" w:rsidRDefault="00FE3DAA" w:rsidP="00FE3DAA">
            <w:pPr>
              <w:jc w:val="center"/>
              <w:rPr>
                <w:sz w:val="18"/>
                <w:szCs w:val="18"/>
              </w:rPr>
            </w:pPr>
            <w:r w:rsidRPr="00876D3A">
              <w:rPr>
                <w:rFonts w:hint="eastAsia"/>
                <w:sz w:val="18"/>
                <w:szCs w:val="18"/>
              </w:rPr>
              <w:t>白</w:t>
            </w:r>
          </w:p>
        </w:tc>
        <w:tc>
          <w:tcPr>
            <w:tcW w:w="395" w:type="pct"/>
            <w:vAlign w:val="center"/>
          </w:tcPr>
          <w:p w14:paraId="387F99DB" w14:textId="77777777" w:rsidR="00FE3DAA" w:rsidRPr="00F656C1" w:rsidRDefault="00FE3DAA" w:rsidP="00FE3DAA">
            <w:pPr>
              <w:jc w:val="center"/>
              <w:rPr>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vAlign w:val="center"/>
          </w:tcPr>
          <w:p w14:paraId="123E2C2C" w14:textId="3ACBB4CC" w:rsidR="00FE3DAA" w:rsidRPr="00020ED5" w:rsidRDefault="00FE3DAA" w:rsidP="00FE3DAA">
            <w:pPr>
              <w:jc w:val="center"/>
              <w:rPr>
                <w:b/>
                <w:sz w:val="18"/>
              </w:rPr>
            </w:pPr>
            <w:r w:rsidRPr="00020ED5">
              <w:rPr>
                <w:rFonts w:hint="eastAsia"/>
                <w:b/>
                <w:sz w:val="18"/>
              </w:rPr>
              <w:t>\6,3</w:t>
            </w:r>
            <w:r w:rsidRPr="00020ED5">
              <w:rPr>
                <w:b/>
                <w:sz w:val="18"/>
              </w:rPr>
              <w:t>00</w:t>
            </w:r>
          </w:p>
        </w:tc>
        <w:tc>
          <w:tcPr>
            <w:tcW w:w="2039" w:type="pct"/>
          </w:tcPr>
          <w:p w14:paraId="5BD6BE68" w14:textId="70F6B948" w:rsidR="00FE3DAA" w:rsidRDefault="00FE3DAA" w:rsidP="00FE3DAA">
            <w:pPr>
              <w:rPr>
                <w:sz w:val="14"/>
                <w:lang w:val="it-IT"/>
              </w:rPr>
            </w:pPr>
            <w:r w:rsidRPr="00104DA3">
              <w:rPr>
                <w:rFonts w:hint="eastAsia"/>
                <w:sz w:val="14"/>
                <w:lang w:val="it-IT"/>
              </w:rPr>
              <w:t>モ</w:t>
            </w:r>
            <w:r>
              <w:rPr>
                <w:rFonts w:hint="eastAsia"/>
                <w:sz w:val="14"/>
                <w:lang w:val="it-IT"/>
              </w:rPr>
              <w:t>スカート</w:t>
            </w:r>
            <w:r>
              <w:rPr>
                <w:rFonts w:hint="eastAsia"/>
                <w:sz w:val="14"/>
                <w:lang w:val="it-IT"/>
              </w:rPr>
              <w:t xml:space="preserve"> </w:t>
            </w:r>
            <w:r>
              <w:rPr>
                <w:rFonts w:hint="eastAsia"/>
                <w:sz w:val="14"/>
                <w:lang w:val="it-IT"/>
              </w:rPr>
              <w:t>ジャッロ</w:t>
            </w:r>
            <w:r>
              <w:rPr>
                <w:rFonts w:hint="eastAsia"/>
                <w:sz w:val="14"/>
                <w:lang w:val="it-IT"/>
              </w:rPr>
              <w:t>100</w:t>
            </w:r>
            <w:r>
              <w:rPr>
                <w:rFonts w:hint="eastAsia"/>
                <w:sz w:val="14"/>
                <w:lang w:val="it-IT"/>
              </w:rPr>
              <w:t>％、樹齢</w:t>
            </w:r>
            <w:r>
              <w:rPr>
                <w:rFonts w:hint="eastAsia"/>
                <w:sz w:val="14"/>
                <w:lang w:val="it-IT"/>
              </w:rPr>
              <w:t>15</w:t>
            </w:r>
            <w:r>
              <w:rPr>
                <w:rFonts w:hint="eastAsia"/>
                <w:sz w:val="14"/>
                <w:lang w:val="it-IT"/>
              </w:rPr>
              <w:t>年程度。</w:t>
            </w:r>
            <w:r w:rsidR="00632D6B">
              <w:rPr>
                <w:rFonts w:hint="eastAsia"/>
                <w:sz w:val="14"/>
                <w:lang w:val="it-IT"/>
              </w:rPr>
              <w:t>ボルセーナ</w:t>
            </w:r>
            <w:r>
              <w:rPr>
                <w:rFonts w:hint="eastAsia"/>
                <w:sz w:val="14"/>
                <w:lang w:val="it-IT"/>
              </w:rPr>
              <w:t>湖畔、発電所開発の進む地域、モンテフィアスコーネのブドウを引き取り醸造したワイン。直接プレスし、果汁のみの状態で約</w:t>
            </w:r>
            <w:r>
              <w:rPr>
                <w:rFonts w:hint="eastAsia"/>
                <w:sz w:val="14"/>
                <w:lang w:val="it-IT"/>
              </w:rPr>
              <w:t>1</w:t>
            </w:r>
            <w:r>
              <w:rPr>
                <w:rFonts w:hint="eastAsia"/>
                <w:sz w:val="14"/>
                <w:lang w:val="it-IT"/>
              </w:rPr>
              <w:t>か月間、オリと共に醗酵を行う。その後</w:t>
            </w:r>
            <w:r>
              <w:rPr>
                <w:rFonts w:hint="eastAsia"/>
                <w:sz w:val="14"/>
                <w:lang w:val="it-IT"/>
              </w:rPr>
              <w:t>6</w:t>
            </w:r>
            <w:r>
              <w:rPr>
                <w:rFonts w:hint="eastAsia"/>
                <w:sz w:val="14"/>
                <w:lang w:val="it-IT"/>
              </w:rPr>
              <w:t>か月の熟成。</w:t>
            </w:r>
          </w:p>
          <w:p w14:paraId="26AF80F2" w14:textId="77777777" w:rsidR="00104DA3" w:rsidRDefault="00FE3DAA" w:rsidP="00FE3DAA">
            <w:pPr>
              <w:pStyle w:val="Default"/>
              <w:jc w:val="both"/>
              <w:rPr>
                <w:sz w:val="14"/>
                <w:lang w:val="it-IT"/>
              </w:rPr>
            </w:pPr>
            <w:r>
              <w:rPr>
                <w:rFonts w:hint="eastAsia"/>
                <w:sz w:val="14"/>
                <w:lang w:val="it-IT"/>
              </w:rPr>
              <w:t>地熱発電所の建設反対運動に協力するために生まれたワイン。</w:t>
            </w:r>
          </w:p>
          <w:p w14:paraId="76313DA4" w14:textId="1072FF0E" w:rsidR="00FE3DAA" w:rsidRPr="00104DA3" w:rsidRDefault="00104DA3" w:rsidP="00FE3DAA">
            <w:pPr>
              <w:pStyle w:val="Default"/>
              <w:jc w:val="both"/>
              <w:rPr>
                <w:b/>
                <w:bCs/>
                <w:sz w:val="14"/>
                <w:u w:val="single"/>
              </w:rPr>
            </w:pPr>
            <w:r w:rsidRPr="00104DA3">
              <w:rPr>
                <w:rFonts w:hint="eastAsia"/>
                <w:b/>
                <w:bCs/>
                <w:sz w:val="14"/>
                <w:u w:val="single"/>
                <w:lang w:val="it-IT"/>
              </w:rPr>
              <w:t>※</w:t>
            </w:r>
            <w:r w:rsidR="00FE3DAA" w:rsidRPr="00104DA3">
              <w:rPr>
                <w:rFonts w:hint="eastAsia"/>
                <w:b/>
                <w:bCs/>
                <w:sz w:val="14"/>
                <w:u w:val="single"/>
                <w:lang w:val="it-IT"/>
              </w:rPr>
              <w:t>売上の一部は活動費用として寄付されています。</w:t>
            </w:r>
          </w:p>
        </w:tc>
      </w:tr>
      <w:tr w:rsidR="00020ED5" w:rsidRPr="00883EEE" w14:paraId="645157A2" w14:textId="77777777" w:rsidTr="00372BB9">
        <w:trPr>
          <w:trHeight w:val="1186"/>
        </w:trPr>
        <w:tc>
          <w:tcPr>
            <w:tcW w:w="1316" w:type="pct"/>
          </w:tcPr>
          <w:p w14:paraId="20EEC005" w14:textId="391520BB" w:rsidR="00020ED5" w:rsidRDefault="00020ED5" w:rsidP="00020ED5">
            <w:pPr>
              <w:jc w:val="left"/>
              <w:rPr>
                <w:b/>
                <w:lang w:val="it-IT"/>
              </w:rPr>
            </w:pPr>
            <w:r>
              <w:rPr>
                <w:b/>
                <w:lang w:val="it-IT"/>
              </w:rPr>
              <w:t>Rosso di Gaetano</w:t>
            </w:r>
          </w:p>
          <w:p w14:paraId="1A9B3E16" w14:textId="77777777" w:rsidR="00020ED5" w:rsidRPr="00EF22A6" w:rsidRDefault="00020ED5" w:rsidP="00020ED5">
            <w:pPr>
              <w:jc w:val="left"/>
              <w:rPr>
                <w:bCs/>
                <w:sz w:val="16"/>
              </w:rPr>
            </w:pPr>
            <w:r>
              <w:rPr>
                <w:rFonts w:hint="eastAsia"/>
                <w:bCs/>
                <w:sz w:val="16"/>
              </w:rPr>
              <w:t>ロッソ</w:t>
            </w:r>
            <w:r>
              <w:rPr>
                <w:rFonts w:hint="eastAsia"/>
                <w:bCs/>
                <w:sz w:val="16"/>
              </w:rPr>
              <w:t xml:space="preserve"> </w:t>
            </w:r>
            <w:r>
              <w:rPr>
                <w:rFonts w:hint="eastAsia"/>
                <w:bCs/>
                <w:sz w:val="16"/>
              </w:rPr>
              <w:t>ディ</w:t>
            </w:r>
            <w:r>
              <w:rPr>
                <w:rFonts w:hint="eastAsia"/>
                <w:bCs/>
                <w:sz w:val="16"/>
              </w:rPr>
              <w:t xml:space="preserve"> </w:t>
            </w:r>
            <w:r>
              <w:rPr>
                <w:rFonts w:hint="eastAsia"/>
                <w:bCs/>
                <w:sz w:val="16"/>
              </w:rPr>
              <w:t>ガエターノ</w:t>
            </w:r>
          </w:p>
          <w:p w14:paraId="50A9870A" w14:textId="1EBF15BE" w:rsidR="00020ED5" w:rsidRPr="001B4A5E" w:rsidRDefault="00DA5DB0" w:rsidP="00020ED5">
            <w:pPr>
              <w:jc w:val="left"/>
              <w:rPr>
                <w:b/>
                <w:color w:val="00B050"/>
                <w:sz w:val="16"/>
                <w:lang w:val="it-IT"/>
              </w:rPr>
            </w:pP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w:t>
            </w:r>
          </w:p>
        </w:tc>
        <w:tc>
          <w:tcPr>
            <w:tcW w:w="395" w:type="pct"/>
            <w:vAlign w:val="center"/>
          </w:tcPr>
          <w:p w14:paraId="12AE7B8E" w14:textId="535B1340" w:rsidR="00020ED5" w:rsidRPr="008C0B5C" w:rsidRDefault="00020ED5" w:rsidP="00020ED5">
            <w:pPr>
              <w:jc w:val="center"/>
              <w:rPr>
                <w:b/>
                <w:sz w:val="18"/>
                <w:lang w:val="it-IT"/>
              </w:rPr>
            </w:pPr>
            <w:r>
              <w:rPr>
                <w:rFonts w:hint="eastAsia"/>
                <w:b/>
                <w:sz w:val="18"/>
                <w:lang w:val="it-IT"/>
              </w:rPr>
              <w:t>2</w:t>
            </w:r>
            <w:r>
              <w:rPr>
                <w:b/>
                <w:sz w:val="18"/>
                <w:lang w:val="it-IT"/>
              </w:rPr>
              <w:t>1</w:t>
            </w:r>
          </w:p>
        </w:tc>
        <w:tc>
          <w:tcPr>
            <w:tcW w:w="329" w:type="pct"/>
            <w:vAlign w:val="center"/>
          </w:tcPr>
          <w:p w14:paraId="4AC69FCC" w14:textId="77777777" w:rsidR="00020ED5" w:rsidRPr="00876D3A" w:rsidRDefault="00020ED5" w:rsidP="00020ED5">
            <w:pPr>
              <w:jc w:val="center"/>
              <w:rPr>
                <w:sz w:val="18"/>
                <w:szCs w:val="18"/>
              </w:rPr>
            </w:pPr>
            <w:r>
              <w:rPr>
                <w:rFonts w:hint="eastAsia"/>
                <w:sz w:val="18"/>
                <w:szCs w:val="18"/>
              </w:rPr>
              <w:t>赤</w:t>
            </w:r>
          </w:p>
        </w:tc>
        <w:tc>
          <w:tcPr>
            <w:tcW w:w="395" w:type="pct"/>
            <w:vAlign w:val="center"/>
          </w:tcPr>
          <w:p w14:paraId="40ED2B34" w14:textId="77777777" w:rsidR="00020ED5" w:rsidRPr="00F656C1" w:rsidRDefault="00020ED5" w:rsidP="00020ED5">
            <w:pPr>
              <w:jc w:val="center"/>
              <w:rPr>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vAlign w:val="center"/>
          </w:tcPr>
          <w:p w14:paraId="659F386A" w14:textId="28CBBD4B" w:rsidR="00020ED5" w:rsidRPr="00020ED5" w:rsidRDefault="00020ED5" w:rsidP="00020ED5">
            <w:pPr>
              <w:jc w:val="center"/>
              <w:rPr>
                <w:b/>
                <w:sz w:val="18"/>
              </w:rPr>
            </w:pPr>
            <w:r w:rsidRPr="00020ED5">
              <w:rPr>
                <w:rFonts w:hint="eastAsia"/>
                <w:b/>
                <w:sz w:val="18"/>
              </w:rPr>
              <w:t>\</w:t>
            </w:r>
            <w:r w:rsidRPr="00020ED5">
              <w:rPr>
                <w:b/>
                <w:sz w:val="18"/>
              </w:rPr>
              <w:t>3</w:t>
            </w:r>
            <w:r w:rsidRPr="00020ED5">
              <w:rPr>
                <w:rFonts w:hint="eastAsia"/>
                <w:b/>
                <w:sz w:val="18"/>
              </w:rPr>
              <w:t>,400</w:t>
            </w:r>
          </w:p>
        </w:tc>
        <w:tc>
          <w:tcPr>
            <w:tcW w:w="2039" w:type="pct"/>
            <w:vAlign w:val="center"/>
          </w:tcPr>
          <w:p w14:paraId="28442223" w14:textId="65EFC60B" w:rsidR="00020ED5" w:rsidRPr="00084A42" w:rsidRDefault="00020ED5" w:rsidP="00020ED5">
            <w:pPr>
              <w:jc w:val="left"/>
              <w:rPr>
                <w:sz w:val="14"/>
                <w:szCs w:val="14"/>
              </w:rPr>
            </w:pPr>
            <w:r w:rsidRPr="00104DA3">
              <w:rPr>
                <w:rFonts w:hint="eastAsia"/>
                <w:sz w:val="14"/>
                <w:szCs w:val="14"/>
              </w:rPr>
              <w:t>サ</w:t>
            </w:r>
            <w:r>
              <w:rPr>
                <w:rFonts w:hint="eastAsia"/>
                <w:sz w:val="14"/>
                <w:szCs w:val="14"/>
              </w:rPr>
              <w:t>ンジョヴェー</w:t>
            </w:r>
            <w:r w:rsidR="00B32F4C">
              <w:rPr>
                <w:rFonts w:hint="eastAsia"/>
                <w:sz w:val="14"/>
                <w:szCs w:val="14"/>
              </w:rPr>
              <w:t>ゼ</w:t>
            </w:r>
            <w:r w:rsidR="00B32F4C">
              <w:rPr>
                <w:rFonts w:hint="eastAsia"/>
                <w:sz w:val="14"/>
                <w:szCs w:val="14"/>
              </w:rPr>
              <w:t>5</w:t>
            </w:r>
            <w:r w:rsidR="00B32F4C">
              <w:rPr>
                <w:sz w:val="14"/>
                <w:szCs w:val="14"/>
              </w:rPr>
              <w:t>0</w:t>
            </w:r>
            <w:r w:rsidR="00B32F4C">
              <w:rPr>
                <w:rFonts w:hint="eastAsia"/>
                <w:sz w:val="14"/>
                <w:szCs w:val="14"/>
              </w:rPr>
              <w:t>％</w:t>
            </w:r>
            <w:r>
              <w:rPr>
                <w:rFonts w:hint="eastAsia"/>
                <w:sz w:val="14"/>
                <w:szCs w:val="14"/>
              </w:rPr>
              <w:t>、シラー、メルロー</w:t>
            </w:r>
            <w:r w:rsidRPr="00084A42">
              <w:rPr>
                <w:rFonts w:hint="eastAsia"/>
                <w:sz w:val="14"/>
                <w:szCs w:val="14"/>
              </w:rPr>
              <w:t>。樹齢</w:t>
            </w:r>
            <w:r w:rsidRPr="00084A42">
              <w:rPr>
                <w:rFonts w:hint="eastAsia"/>
                <w:sz w:val="14"/>
                <w:szCs w:val="14"/>
              </w:rPr>
              <w:t>20</w:t>
            </w:r>
            <w:r w:rsidRPr="00084A42">
              <w:rPr>
                <w:rFonts w:hint="eastAsia"/>
                <w:sz w:val="14"/>
                <w:szCs w:val="14"/>
              </w:rPr>
              <w:t>～</w:t>
            </w:r>
            <w:r w:rsidRPr="00084A42">
              <w:rPr>
                <w:rFonts w:hint="eastAsia"/>
                <w:sz w:val="14"/>
                <w:szCs w:val="14"/>
              </w:rPr>
              <w:t>30</w:t>
            </w:r>
            <w:r w:rsidRPr="00084A42">
              <w:rPr>
                <w:rFonts w:hint="eastAsia"/>
                <w:sz w:val="14"/>
                <w:szCs w:val="14"/>
              </w:rPr>
              <w:t>年。</w:t>
            </w:r>
          </w:p>
          <w:p w14:paraId="02E99665" w14:textId="77777777" w:rsidR="00020ED5" w:rsidRDefault="00020ED5" w:rsidP="00020ED5">
            <w:pPr>
              <w:pStyle w:val="Default"/>
              <w:rPr>
                <w:sz w:val="14"/>
                <w:szCs w:val="14"/>
              </w:rPr>
            </w:pPr>
            <w:r w:rsidRPr="0013658D">
              <w:rPr>
                <w:rFonts w:hint="eastAsia"/>
                <w:sz w:val="14"/>
                <w:szCs w:val="14"/>
              </w:rPr>
              <w:t>収穫後、果皮と共に3週間、野生酵母と共に醗酵。圧搾後大樽にて6カ月、ボトル詰め後6カ月以上の熟成。</w:t>
            </w:r>
          </w:p>
          <w:p w14:paraId="58DE5435" w14:textId="72CBD0AA" w:rsidR="00E75973" w:rsidRPr="00883EEE" w:rsidRDefault="00B32F4C" w:rsidP="00B32F4C">
            <w:pPr>
              <w:pStyle w:val="Default"/>
              <w:rPr>
                <w:color w:val="auto"/>
                <w:sz w:val="14"/>
              </w:rPr>
            </w:pPr>
            <w:r>
              <w:rPr>
                <w:rFonts w:hint="eastAsia"/>
                <w:sz w:val="14"/>
                <w:szCs w:val="14"/>
              </w:rPr>
              <w:t>天候に恵まれた2021、素晴らしい骨格とフレッシュさ、果実味を持ち力強くも心地よさを忘れない、魅力的なヴィンテージとなっております。</w:t>
            </w:r>
          </w:p>
        </w:tc>
      </w:tr>
      <w:tr w:rsidR="00020ED5" w:rsidRPr="00883EEE" w14:paraId="43310640" w14:textId="77777777" w:rsidTr="0031751D">
        <w:trPr>
          <w:trHeight w:val="1186"/>
        </w:trPr>
        <w:tc>
          <w:tcPr>
            <w:tcW w:w="1316" w:type="pct"/>
          </w:tcPr>
          <w:p w14:paraId="6F1D80DD" w14:textId="4DFFD542" w:rsidR="00020ED5" w:rsidRPr="005D3F7E" w:rsidRDefault="00592339" w:rsidP="00020ED5">
            <w:pPr>
              <w:jc w:val="left"/>
              <w:rPr>
                <w:b/>
                <w:bCs/>
                <w:sz w:val="14"/>
                <w:szCs w:val="16"/>
              </w:rPr>
            </w:pPr>
            <w:r w:rsidRPr="00D615D8">
              <w:rPr>
                <w:rFonts w:ascii="HGPｺﾞｼｯｸM" w:hAnsi="Segoe UI Symbol" w:cs="Segoe UI Symbol" w:hint="eastAsia"/>
                <w:color w:val="00B050"/>
                <w:lang w:val="it-IT"/>
              </w:rPr>
              <w:t>★</w:t>
            </w:r>
            <w:r w:rsidR="00020ED5" w:rsidRPr="005D3F7E">
              <w:rPr>
                <w:rFonts w:hint="eastAsia"/>
                <w:b/>
                <w:bCs/>
                <w:szCs w:val="21"/>
              </w:rPr>
              <w:t xml:space="preserve">Fagioli del </w:t>
            </w:r>
            <w:proofErr w:type="spellStart"/>
            <w:r w:rsidR="00020ED5" w:rsidRPr="005D3F7E">
              <w:rPr>
                <w:rFonts w:hint="eastAsia"/>
                <w:b/>
                <w:bCs/>
                <w:szCs w:val="21"/>
              </w:rPr>
              <w:t>Purgatorio</w:t>
            </w:r>
            <w:proofErr w:type="spellEnd"/>
            <w:r w:rsidR="00020ED5" w:rsidRPr="005D3F7E">
              <w:rPr>
                <w:rFonts w:hint="eastAsia"/>
                <w:b/>
                <w:bCs/>
                <w:sz w:val="14"/>
                <w:szCs w:val="16"/>
              </w:rPr>
              <w:t xml:space="preserve"> </w:t>
            </w:r>
          </w:p>
          <w:p w14:paraId="1A523E30" w14:textId="01868262" w:rsidR="00020ED5" w:rsidRPr="001B4A5E" w:rsidRDefault="00020ED5" w:rsidP="00020ED5">
            <w:pPr>
              <w:jc w:val="left"/>
              <w:rPr>
                <w:b/>
                <w:color w:val="00B050"/>
                <w:sz w:val="16"/>
                <w:lang w:val="it-IT"/>
              </w:rPr>
            </w:pPr>
            <w:r w:rsidRPr="00B32F4C">
              <w:rPr>
                <w:rFonts w:hint="eastAsia"/>
                <w:sz w:val="16"/>
                <w:szCs w:val="18"/>
              </w:rPr>
              <w:t>ファジョーリ</w:t>
            </w:r>
            <w:r w:rsidRPr="00B32F4C">
              <w:rPr>
                <w:rFonts w:hint="eastAsia"/>
                <w:sz w:val="16"/>
                <w:szCs w:val="18"/>
              </w:rPr>
              <w:t xml:space="preserve"> </w:t>
            </w:r>
            <w:r w:rsidRPr="00B32F4C">
              <w:rPr>
                <w:rFonts w:hint="eastAsia"/>
                <w:sz w:val="16"/>
                <w:szCs w:val="18"/>
              </w:rPr>
              <w:t>デル</w:t>
            </w:r>
            <w:r w:rsidRPr="00B32F4C">
              <w:rPr>
                <w:rFonts w:hint="eastAsia"/>
                <w:sz w:val="16"/>
                <w:szCs w:val="18"/>
              </w:rPr>
              <w:t xml:space="preserve"> </w:t>
            </w:r>
            <w:r w:rsidRPr="00B32F4C">
              <w:rPr>
                <w:rFonts w:hint="eastAsia"/>
                <w:sz w:val="16"/>
                <w:szCs w:val="18"/>
              </w:rPr>
              <w:t>プルガトーリオ</w:t>
            </w:r>
            <w:r>
              <w:rPr>
                <w:b/>
                <w:bCs/>
                <w:sz w:val="16"/>
                <w:szCs w:val="18"/>
              </w:rPr>
              <w:br/>
            </w:r>
            <w:r w:rsidRPr="00956BCC">
              <w:rPr>
                <w:rFonts w:ascii="HGP創英角ｺﾞｼｯｸUB" w:eastAsia="HGP創英角ｺﾞｼｯｸUB" w:hAnsi="HGP創英角ｺﾞｼｯｸUB" w:hint="eastAsia"/>
                <w:bCs/>
                <w:color w:val="00B050"/>
                <w:sz w:val="16"/>
                <w:lang w:val="it-IT"/>
              </w:rPr>
              <w:t>≪</w:t>
            </w:r>
            <w:r>
              <w:rPr>
                <w:rFonts w:ascii="HGP創英角ｺﾞｼｯｸUB" w:eastAsia="HGP創英角ｺﾞｼｯｸUB" w:hAnsi="HGP創英角ｺﾞｼｯｸUB" w:hint="eastAsia"/>
                <w:bCs/>
                <w:color w:val="00B050"/>
                <w:sz w:val="16"/>
                <w:lang w:val="it-IT"/>
              </w:rPr>
              <w:t>再入荷</w:t>
            </w:r>
            <w:r w:rsidRPr="00956BCC">
              <w:rPr>
                <w:rFonts w:ascii="HGP創英角ｺﾞｼｯｸUB" w:eastAsia="HGP創英角ｺﾞｼｯｸUB" w:hAnsi="HGP創英角ｺﾞｼｯｸUB" w:hint="eastAsia"/>
                <w:bCs/>
                <w:color w:val="00B050"/>
                <w:sz w:val="16"/>
                <w:lang w:val="it-IT"/>
              </w:rPr>
              <w:t>≫</w:t>
            </w:r>
            <w:r w:rsidR="00592339">
              <w:rPr>
                <w:rFonts w:ascii="HGP創英角ｺﾞｼｯｸUB" w:eastAsia="HGP創英角ｺﾞｼｯｸUB" w:hAnsi="HGP創英角ｺﾞｼｯｸUB" w:hint="eastAsia"/>
                <w:bCs/>
                <w:color w:val="00B050"/>
                <w:sz w:val="16"/>
                <w:lang w:val="it-IT"/>
              </w:rPr>
              <w:t xml:space="preserve"> </w:t>
            </w:r>
            <w:r w:rsidR="00592339" w:rsidRPr="00592339">
              <w:rPr>
                <w:rFonts w:eastAsia="HGP創英角ｺﾞｼｯｸUB"/>
                <w:bCs/>
                <w:color w:val="00B050"/>
                <w:sz w:val="16"/>
                <w:lang w:val="it-IT"/>
              </w:rPr>
              <w:t xml:space="preserve"> </w:t>
            </w:r>
            <w:r w:rsidR="00592339" w:rsidRPr="00592339">
              <w:rPr>
                <w:rFonts w:eastAsia="HGP創英角ｺﾞｼｯｸUB"/>
                <w:b/>
                <w:color w:val="00B050"/>
                <w:sz w:val="16"/>
                <w:lang w:val="it-IT"/>
              </w:rPr>
              <w:t>150PC</w:t>
            </w:r>
          </w:p>
        </w:tc>
        <w:tc>
          <w:tcPr>
            <w:tcW w:w="395" w:type="pct"/>
            <w:vAlign w:val="center"/>
          </w:tcPr>
          <w:p w14:paraId="6028715B" w14:textId="11AF0F33" w:rsidR="00020ED5" w:rsidRPr="008C0B5C" w:rsidRDefault="00476FC9" w:rsidP="00020ED5">
            <w:pPr>
              <w:jc w:val="center"/>
              <w:rPr>
                <w:b/>
                <w:sz w:val="18"/>
                <w:lang w:val="it-IT"/>
              </w:rPr>
            </w:pPr>
            <w:r>
              <w:rPr>
                <w:rFonts w:hint="eastAsia"/>
                <w:b/>
                <w:sz w:val="18"/>
                <w:lang w:val="it-IT"/>
              </w:rPr>
              <w:t>-</w:t>
            </w:r>
          </w:p>
        </w:tc>
        <w:tc>
          <w:tcPr>
            <w:tcW w:w="329" w:type="pct"/>
            <w:vAlign w:val="center"/>
          </w:tcPr>
          <w:p w14:paraId="74EF6F08" w14:textId="77777777" w:rsidR="00020ED5" w:rsidRPr="00DE4A80" w:rsidRDefault="00020ED5" w:rsidP="00020ED5">
            <w:pPr>
              <w:jc w:val="center"/>
              <w:rPr>
                <w:sz w:val="14"/>
                <w:szCs w:val="14"/>
              </w:rPr>
            </w:pPr>
            <w:r w:rsidRPr="00DE4A80">
              <w:rPr>
                <w:rFonts w:hint="eastAsia"/>
                <w:sz w:val="14"/>
                <w:szCs w:val="14"/>
              </w:rPr>
              <w:t>乾燥白</w:t>
            </w:r>
          </w:p>
          <w:p w14:paraId="0A919990" w14:textId="20838942" w:rsidR="00020ED5" w:rsidRPr="00DE4A80" w:rsidRDefault="00020ED5" w:rsidP="00020ED5">
            <w:pPr>
              <w:jc w:val="center"/>
              <w:rPr>
                <w:sz w:val="14"/>
                <w:szCs w:val="14"/>
              </w:rPr>
            </w:pPr>
            <w:r w:rsidRPr="00DE4A80">
              <w:rPr>
                <w:rFonts w:hint="eastAsia"/>
                <w:sz w:val="14"/>
                <w:szCs w:val="14"/>
              </w:rPr>
              <w:t>いんげん豆</w:t>
            </w:r>
          </w:p>
        </w:tc>
        <w:tc>
          <w:tcPr>
            <w:tcW w:w="395" w:type="pct"/>
            <w:vAlign w:val="center"/>
          </w:tcPr>
          <w:p w14:paraId="0EBCD333" w14:textId="41430CC7" w:rsidR="00020ED5" w:rsidRPr="00F656C1" w:rsidRDefault="00020ED5" w:rsidP="00020ED5">
            <w:pPr>
              <w:jc w:val="center"/>
              <w:rPr>
                <w:sz w:val="16"/>
                <w:szCs w:val="16"/>
              </w:rPr>
            </w:pPr>
            <w:r>
              <w:rPr>
                <w:rFonts w:hint="eastAsia"/>
                <w:b/>
                <w:sz w:val="16"/>
                <w:szCs w:val="16"/>
              </w:rPr>
              <w:t>10</w:t>
            </w:r>
            <w:r w:rsidRPr="00EE344D">
              <w:rPr>
                <w:b/>
                <w:sz w:val="16"/>
                <w:szCs w:val="16"/>
              </w:rPr>
              <w:t>00g</w:t>
            </w:r>
          </w:p>
        </w:tc>
        <w:tc>
          <w:tcPr>
            <w:tcW w:w="526" w:type="pct"/>
            <w:vAlign w:val="center"/>
          </w:tcPr>
          <w:p w14:paraId="7CFF139B" w14:textId="2F245A81" w:rsidR="00020ED5" w:rsidRPr="00753C09" w:rsidRDefault="00020ED5" w:rsidP="00020ED5">
            <w:pPr>
              <w:jc w:val="center"/>
              <w:rPr>
                <w:b/>
                <w:sz w:val="18"/>
              </w:rPr>
            </w:pPr>
            <w:r>
              <w:rPr>
                <w:rFonts w:cs="Calibri" w:hint="eastAsia"/>
                <w:b/>
                <w:sz w:val="18"/>
                <w:lang w:val="it-IT"/>
              </w:rPr>
              <w:t>￥</w:t>
            </w:r>
            <w:r>
              <w:rPr>
                <w:rFonts w:cs="Calibri" w:hint="eastAsia"/>
                <w:b/>
                <w:sz w:val="18"/>
                <w:lang w:val="it-IT"/>
              </w:rPr>
              <w:t>3</w:t>
            </w:r>
            <w:r>
              <w:rPr>
                <w:rFonts w:cs="Calibri"/>
                <w:b/>
                <w:sz w:val="18"/>
                <w:lang w:val="it-IT"/>
              </w:rPr>
              <w:t>,8</w:t>
            </w:r>
            <w:r>
              <w:rPr>
                <w:rFonts w:cs="Calibri" w:hint="eastAsia"/>
                <w:b/>
                <w:sz w:val="18"/>
                <w:lang w:val="it-IT"/>
              </w:rPr>
              <w:t>00</w:t>
            </w:r>
          </w:p>
        </w:tc>
        <w:tc>
          <w:tcPr>
            <w:tcW w:w="2039" w:type="pct"/>
          </w:tcPr>
          <w:p w14:paraId="2BFBAA60" w14:textId="77777777" w:rsidR="00020ED5" w:rsidRDefault="00020ED5" w:rsidP="00020ED5">
            <w:pPr>
              <w:rPr>
                <w:sz w:val="14"/>
                <w:szCs w:val="14"/>
              </w:rPr>
            </w:pPr>
            <w:r w:rsidRPr="000D1E4B">
              <w:rPr>
                <w:rFonts w:hint="eastAsia"/>
                <w:sz w:val="14"/>
                <w:szCs w:val="14"/>
                <w:lang w:val="it-IT"/>
              </w:rPr>
              <w:t>白いんげん豆（</w:t>
            </w:r>
            <w:r w:rsidRPr="000D1E4B">
              <w:rPr>
                <w:rFonts w:hint="eastAsia"/>
                <w:sz w:val="14"/>
                <w:szCs w:val="14"/>
                <w:lang w:val="it-IT"/>
              </w:rPr>
              <w:t>Fagiolo Purgatorio</w:t>
            </w:r>
            <w:r w:rsidRPr="000D1E4B">
              <w:rPr>
                <w:rFonts w:hint="eastAsia"/>
                <w:sz w:val="14"/>
                <w:szCs w:val="14"/>
                <w:lang w:val="it-IT"/>
              </w:rPr>
              <w:t>種）</w:t>
            </w:r>
            <w:r>
              <w:rPr>
                <w:rFonts w:hint="eastAsia"/>
                <w:sz w:val="14"/>
                <w:szCs w:val="14"/>
                <w:lang w:val="it-IT"/>
              </w:rPr>
              <w:t>、</w:t>
            </w:r>
            <w:r>
              <w:rPr>
                <w:rFonts w:hint="eastAsia"/>
                <w:sz w:val="14"/>
                <w:szCs w:val="14"/>
              </w:rPr>
              <w:t>新しく耕作したレ</w:t>
            </w:r>
            <w:r>
              <w:rPr>
                <w:rFonts w:hint="eastAsia"/>
                <w:sz w:val="14"/>
                <w:szCs w:val="14"/>
              </w:rPr>
              <w:t xml:space="preserve"> </w:t>
            </w:r>
            <w:r>
              <w:rPr>
                <w:rFonts w:hint="eastAsia"/>
                <w:sz w:val="14"/>
                <w:szCs w:val="14"/>
              </w:rPr>
              <w:t>コステの畑、ブドウ栽培と変わらないフィロソフィの元、栽培、手作業で収穫。天日にて長期間乾燥。</w:t>
            </w:r>
          </w:p>
          <w:p w14:paraId="27F31C78" w14:textId="282E4ACE" w:rsidR="00020ED5" w:rsidRDefault="00020ED5" w:rsidP="00020ED5">
            <w:pPr>
              <w:rPr>
                <w:b/>
                <w:bCs/>
                <w:sz w:val="14"/>
                <w:szCs w:val="14"/>
                <w:u w:val="single"/>
                <w:lang w:val="it-IT"/>
              </w:rPr>
            </w:pPr>
            <w:r w:rsidRPr="004119C0">
              <w:rPr>
                <w:rFonts w:hint="eastAsia"/>
                <w:b/>
                <w:bCs/>
                <w:sz w:val="14"/>
                <w:szCs w:val="14"/>
                <w:u w:val="single"/>
                <w:lang w:val="it-IT"/>
              </w:rPr>
              <w:t>1</w:t>
            </w:r>
            <w:r>
              <w:rPr>
                <w:b/>
                <w:bCs/>
                <w:sz w:val="14"/>
                <w:szCs w:val="14"/>
                <w:u w:val="single"/>
                <w:lang w:val="it-IT"/>
              </w:rPr>
              <w:t>000</w:t>
            </w:r>
            <w:r w:rsidRPr="004119C0">
              <w:rPr>
                <w:b/>
                <w:bCs/>
                <w:sz w:val="14"/>
                <w:szCs w:val="14"/>
                <w:u w:val="single"/>
                <w:lang w:val="it-IT"/>
              </w:rPr>
              <w:t>(</w:t>
            </w:r>
            <w:r w:rsidRPr="004119C0">
              <w:rPr>
                <w:rFonts w:hint="eastAsia"/>
                <w:b/>
                <w:bCs/>
                <w:sz w:val="14"/>
                <w:szCs w:val="14"/>
                <w:u w:val="single"/>
                <w:lang w:val="it-IT"/>
              </w:rPr>
              <w:t>1</w:t>
            </w:r>
            <w:r w:rsidRPr="004119C0">
              <w:rPr>
                <w:rFonts w:hint="eastAsia"/>
                <w:b/>
                <w:bCs/>
                <w:sz w:val="14"/>
                <w:szCs w:val="14"/>
                <w:u w:val="single"/>
                <w:lang w:val="it-IT"/>
              </w:rPr>
              <w:t>ケース</w:t>
            </w:r>
            <w:r w:rsidRPr="004119C0">
              <w:rPr>
                <w:rFonts w:hint="eastAsia"/>
                <w:b/>
                <w:bCs/>
                <w:sz w:val="14"/>
                <w:szCs w:val="14"/>
                <w:u w:val="single"/>
                <w:lang w:val="it-IT"/>
              </w:rPr>
              <w:t>/12</w:t>
            </w:r>
            <w:r w:rsidRPr="004119C0">
              <w:rPr>
                <w:b/>
                <w:bCs/>
                <w:sz w:val="14"/>
                <w:szCs w:val="14"/>
                <w:u w:val="single"/>
                <w:lang w:val="it-IT"/>
              </w:rPr>
              <w:t xml:space="preserve">PC) </w:t>
            </w:r>
            <w:r w:rsidRPr="004119C0">
              <w:rPr>
                <w:rFonts w:hint="eastAsia"/>
                <w:b/>
                <w:bCs/>
                <w:sz w:val="14"/>
                <w:szCs w:val="14"/>
                <w:u w:val="single"/>
                <w:lang w:val="it-IT"/>
              </w:rPr>
              <w:t xml:space="preserve">    </w:t>
            </w:r>
            <w:r w:rsidRPr="004119C0">
              <w:rPr>
                <w:rFonts w:hint="eastAsia"/>
                <w:b/>
                <w:bCs/>
                <w:sz w:val="14"/>
                <w:szCs w:val="14"/>
                <w:u w:val="single"/>
                <w:lang w:val="it-IT"/>
              </w:rPr>
              <w:t>ワインと混載可</w:t>
            </w:r>
          </w:p>
          <w:p w14:paraId="3497E243" w14:textId="2C77E38B" w:rsidR="00020ED5" w:rsidRPr="004119C0" w:rsidRDefault="00020ED5" w:rsidP="00020ED5">
            <w:pPr>
              <w:rPr>
                <w:b/>
                <w:bCs/>
                <w:sz w:val="14"/>
                <w:szCs w:val="14"/>
                <w:lang w:val="it-IT"/>
              </w:rPr>
            </w:pPr>
            <w:r w:rsidRPr="006210B1">
              <w:rPr>
                <w:rFonts w:hint="eastAsia"/>
                <w:b/>
                <w:bCs/>
                <w:sz w:val="14"/>
                <w:szCs w:val="14"/>
                <w:lang w:val="it-IT"/>
              </w:rPr>
              <w:t>賞味期限：</w:t>
            </w:r>
            <w:r w:rsidRPr="006210B1">
              <w:rPr>
                <w:rFonts w:hint="eastAsia"/>
                <w:b/>
                <w:bCs/>
                <w:sz w:val="14"/>
                <w:szCs w:val="14"/>
                <w:lang w:val="it-IT"/>
              </w:rPr>
              <w:t>202</w:t>
            </w:r>
            <w:r>
              <w:rPr>
                <w:b/>
                <w:bCs/>
                <w:sz w:val="14"/>
                <w:szCs w:val="14"/>
                <w:lang w:val="it-IT"/>
              </w:rPr>
              <w:t>4</w:t>
            </w:r>
            <w:r w:rsidRPr="006210B1">
              <w:rPr>
                <w:rFonts w:hint="eastAsia"/>
                <w:b/>
                <w:bCs/>
                <w:sz w:val="14"/>
                <w:szCs w:val="14"/>
                <w:lang w:val="it-IT"/>
              </w:rPr>
              <w:t>年</w:t>
            </w:r>
            <w:r>
              <w:rPr>
                <w:rFonts w:hint="eastAsia"/>
                <w:b/>
                <w:bCs/>
                <w:sz w:val="14"/>
                <w:szCs w:val="14"/>
                <w:lang w:val="it-IT"/>
              </w:rPr>
              <w:t>7</w:t>
            </w:r>
            <w:r w:rsidRPr="006210B1">
              <w:rPr>
                <w:rFonts w:hint="eastAsia"/>
                <w:b/>
                <w:bCs/>
                <w:sz w:val="14"/>
                <w:szCs w:val="14"/>
                <w:lang w:val="it-IT"/>
              </w:rPr>
              <w:t>月</w:t>
            </w:r>
          </w:p>
          <w:p w14:paraId="78B141AA" w14:textId="3713A435" w:rsidR="00020ED5" w:rsidRPr="00883EEE" w:rsidRDefault="00020ED5" w:rsidP="00020ED5">
            <w:pPr>
              <w:pStyle w:val="Default"/>
              <w:rPr>
                <w:color w:val="auto"/>
                <w:sz w:val="14"/>
              </w:rPr>
            </w:pPr>
            <w:r w:rsidRPr="00FC5D7B">
              <w:rPr>
                <w:rFonts w:hint="eastAsia"/>
                <w:sz w:val="14"/>
                <w:szCs w:val="14"/>
                <w:lang w:val="it-IT"/>
              </w:rPr>
              <w:t>長時間の浸水が必要ないヴィテルボ県、グラードリの伝統品種です。 水、又はぬるま湯にセロリ、ニンジン、タマネギなどの香味野菜を加え、  塩をせず弱火で60分ほど下茹で、最後に塩で味を調えてください。皮が薄く粒の小さい</w:t>
            </w:r>
            <w:r>
              <w:rPr>
                <w:rFonts w:hint="eastAsia"/>
                <w:sz w:val="14"/>
                <w:szCs w:val="14"/>
                <w:lang w:val="it-IT"/>
              </w:rPr>
              <w:t>品種で調理</w:t>
            </w:r>
            <w:r w:rsidR="00DA5DB0">
              <w:rPr>
                <w:rFonts w:hint="eastAsia"/>
                <w:sz w:val="14"/>
                <w:szCs w:val="14"/>
                <w:lang w:val="it-IT"/>
              </w:rPr>
              <w:t>し</w:t>
            </w:r>
            <w:r>
              <w:rPr>
                <w:rFonts w:hint="eastAsia"/>
                <w:sz w:val="14"/>
                <w:szCs w:val="14"/>
                <w:lang w:val="it-IT"/>
              </w:rPr>
              <w:t>やすく、</w:t>
            </w:r>
            <w:r w:rsidRPr="00FC5D7B">
              <w:rPr>
                <w:rFonts w:hint="eastAsia"/>
                <w:sz w:val="14"/>
                <w:szCs w:val="14"/>
                <w:lang w:val="it-IT"/>
              </w:rPr>
              <w:t>繊細な味わいが特徴。</w:t>
            </w:r>
          </w:p>
        </w:tc>
      </w:tr>
      <w:tr w:rsidR="00020ED5" w:rsidRPr="00883EEE" w14:paraId="0F41649D" w14:textId="77777777" w:rsidTr="00023167">
        <w:trPr>
          <w:trHeight w:val="1186"/>
        </w:trPr>
        <w:tc>
          <w:tcPr>
            <w:tcW w:w="1316" w:type="pct"/>
          </w:tcPr>
          <w:p w14:paraId="14B16E6C" w14:textId="6AA51898" w:rsidR="00020ED5" w:rsidRDefault="00592339" w:rsidP="00020ED5">
            <w:pPr>
              <w:jc w:val="left"/>
              <w:rPr>
                <w:b/>
                <w:bCs/>
                <w:szCs w:val="21"/>
                <w:lang w:val="it-IT"/>
              </w:rPr>
            </w:pPr>
            <w:r w:rsidRPr="00D615D8">
              <w:rPr>
                <w:rFonts w:ascii="HGPｺﾞｼｯｸM" w:hAnsi="Segoe UI Symbol" w:cs="Segoe UI Symbol" w:hint="eastAsia"/>
                <w:color w:val="00B050"/>
                <w:lang w:val="it-IT"/>
              </w:rPr>
              <w:t>★</w:t>
            </w:r>
            <w:r w:rsidR="00020ED5" w:rsidRPr="005D3F7E">
              <w:rPr>
                <w:rFonts w:hint="eastAsia"/>
                <w:b/>
                <w:bCs/>
                <w:szCs w:val="21"/>
                <w:lang w:val="it-IT"/>
              </w:rPr>
              <w:t>Fa</w:t>
            </w:r>
            <w:r w:rsidR="00020ED5" w:rsidRPr="005D3F7E">
              <w:rPr>
                <w:b/>
                <w:bCs/>
                <w:szCs w:val="21"/>
                <w:lang w:val="it-IT"/>
              </w:rPr>
              <w:t xml:space="preserve">rina integrale di </w:t>
            </w:r>
          </w:p>
          <w:p w14:paraId="0017BEB3" w14:textId="0164D7A4" w:rsidR="00020ED5" w:rsidRPr="005D3F7E" w:rsidRDefault="00020ED5" w:rsidP="00020ED5">
            <w:pPr>
              <w:jc w:val="right"/>
              <w:rPr>
                <w:b/>
                <w:bCs/>
                <w:sz w:val="14"/>
                <w:szCs w:val="16"/>
                <w:lang w:val="it-IT"/>
              </w:rPr>
            </w:pPr>
            <w:r w:rsidRPr="005D3F7E">
              <w:rPr>
                <w:b/>
                <w:bCs/>
                <w:szCs w:val="21"/>
                <w:lang w:val="it-IT"/>
              </w:rPr>
              <w:t>grano tenero Verna</w:t>
            </w:r>
          </w:p>
          <w:p w14:paraId="3418CDB7" w14:textId="5C323890" w:rsidR="00020ED5" w:rsidRPr="00B32F4C" w:rsidRDefault="00020ED5" w:rsidP="00020ED5">
            <w:pPr>
              <w:jc w:val="left"/>
              <w:rPr>
                <w:sz w:val="16"/>
                <w:szCs w:val="18"/>
              </w:rPr>
            </w:pPr>
            <w:r w:rsidRPr="00B32F4C">
              <w:rPr>
                <w:rFonts w:hint="eastAsia"/>
                <w:sz w:val="16"/>
                <w:szCs w:val="18"/>
              </w:rPr>
              <w:t>ファリーナ</w:t>
            </w:r>
            <w:r w:rsidRPr="00B32F4C">
              <w:rPr>
                <w:rFonts w:hint="eastAsia"/>
                <w:sz w:val="16"/>
                <w:szCs w:val="18"/>
              </w:rPr>
              <w:t xml:space="preserve"> </w:t>
            </w:r>
            <w:r w:rsidRPr="00B32F4C">
              <w:rPr>
                <w:rFonts w:hint="eastAsia"/>
                <w:sz w:val="16"/>
                <w:szCs w:val="18"/>
              </w:rPr>
              <w:t>インテグラーレ</w:t>
            </w:r>
            <w:r w:rsidRPr="00B32F4C">
              <w:rPr>
                <w:rFonts w:hint="eastAsia"/>
                <w:sz w:val="16"/>
                <w:szCs w:val="18"/>
              </w:rPr>
              <w:t xml:space="preserve"> </w:t>
            </w:r>
            <w:r w:rsidRPr="00B32F4C">
              <w:rPr>
                <w:rFonts w:hint="eastAsia"/>
                <w:sz w:val="16"/>
                <w:szCs w:val="18"/>
              </w:rPr>
              <w:t>ディ</w:t>
            </w:r>
            <w:r w:rsidRPr="00B32F4C">
              <w:rPr>
                <w:rFonts w:hint="eastAsia"/>
                <w:sz w:val="16"/>
                <w:szCs w:val="18"/>
              </w:rPr>
              <w:t xml:space="preserve"> </w:t>
            </w:r>
          </w:p>
          <w:p w14:paraId="1D385B3B" w14:textId="30D58AB6" w:rsidR="00020ED5" w:rsidRPr="00B32F4C" w:rsidRDefault="00020ED5" w:rsidP="00020ED5">
            <w:pPr>
              <w:jc w:val="right"/>
              <w:rPr>
                <w:sz w:val="16"/>
                <w:szCs w:val="18"/>
              </w:rPr>
            </w:pPr>
            <w:r w:rsidRPr="00B32F4C">
              <w:rPr>
                <w:rFonts w:hint="eastAsia"/>
                <w:sz w:val="16"/>
                <w:szCs w:val="18"/>
              </w:rPr>
              <w:t>グラーノ</w:t>
            </w:r>
            <w:r w:rsidRPr="00B32F4C">
              <w:rPr>
                <w:rFonts w:hint="eastAsia"/>
                <w:sz w:val="16"/>
                <w:szCs w:val="18"/>
              </w:rPr>
              <w:t xml:space="preserve"> </w:t>
            </w:r>
            <w:r w:rsidRPr="00B32F4C">
              <w:rPr>
                <w:rFonts w:hint="eastAsia"/>
                <w:sz w:val="16"/>
                <w:szCs w:val="18"/>
              </w:rPr>
              <w:t>テネ</w:t>
            </w:r>
            <w:r w:rsidR="00D137C6">
              <w:rPr>
                <w:rFonts w:hint="eastAsia"/>
                <w:sz w:val="16"/>
                <w:szCs w:val="18"/>
              </w:rPr>
              <w:t>ー</w:t>
            </w:r>
            <w:r w:rsidRPr="00B32F4C">
              <w:rPr>
                <w:rFonts w:hint="eastAsia"/>
                <w:sz w:val="16"/>
                <w:szCs w:val="18"/>
              </w:rPr>
              <w:t>ロ</w:t>
            </w:r>
            <w:r w:rsidRPr="00B32F4C">
              <w:rPr>
                <w:rFonts w:hint="eastAsia"/>
                <w:sz w:val="16"/>
                <w:szCs w:val="18"/>
              </w:rPr>
              <w:t xml:space="preserve"> </w:t>
            </w:r>
            <w:r w:rsidRPr="00B32F4C">
              <w:rPr>
                <w:rFonts w:hint="eastAsia"/>
                <w:sz w:val="16"/>
                <w:szCs w:val="18"/>
              </w:rPr>
              <w:t>ヴェルナ</w:t>
            </w:r>
          </w:p>
          <w:p w14:paraId="3B52645B" w14:textId="13899F30" w:rsidR="00020ED5" w:rsidRDefault="00020ED5" w:rsidP="00020ED5">
            <w:pPr>
              <w:jc w:val="left"/>
              <w:rPr>
                <w:b/>
                <w:lang w:val="it-IT"/>
              </w:rPr>
            </w:pPr>
            <w:r w:rsidRPr="00956BCC">
              <w:rPr>
                <w:rFonts w:ascii="HGP創英角ｺﾞｼｯｸUB" w:eastAsia="HGP創英角ｺﾞｼｯｸUB" w:hAnsi="HGP創英角ｺﾞｼｯｸUB" w:hint="eastAsia"/>
                <w:bCs/>
                <w:color w:val="00B050"/>
                <w:sz w:val="16"/>
                <w:lang w:val="it-IT"/>
              </w:rPr>
              <w:t>≪新アイテム≫</w:t>
            </w:r>
            <w:r w:rsidR="00592339">
              <w:rPr>
                <w:rFonts w:ascii="HGP創英角ｺﾞｼｯｸUB" w:eastAsia="HGP創英角ｺﾞｼｯｸUB" w:hAnsi="HGP創英角ｺﾞｼｯｸUB" w:hint="eastAsia"/>
                <w:bCs/>
                <w:color w:val="00B050"/>
                <w:sz w:val="16"/>
                <w:lang w:val="it-IT"/>
              </w:rPr>
              <w:t xml:space="preserve"> </w:t>
            </w:r>
            <w:r w:rsidR="00592339" w:rsidRPr="00592339">
              <w:rPr>
                <w:rFonts w:eastAsia="HGP創英角ｺﾞｼｯｸUB" w:hint="eastAsia"/>
                <w:b/>
                <w:color w:val="00B050"/>
                <w:sz w:val="16"/>
                <w:lang w:val="it-IT"/>
              </w:rPr>
              <w:t>120PC</w:t>
            </w:r>
          </w:p>
        </w:tc>
        <w:tc>
          <w:tcPr>
            <w:tcW w:w="395" w:type="pct"/>
            <w:vAlign w:val="center"/>
          </w:tcPr>
          <w:p w14:paraId="62E0D026" w14:textId="51F5C1AA" w:rsidR="00020ED5" w:rsidRDefault="00476FC9" w:rsidP="00020ED5">
            <w:pPr>
              <w:jc w:val="center"/>
              <w:rPr>
                <w:b/>
                <w:sz w:val="18"/>
                <w:lang w:val="it-IT"/>
              </w:rPr>
            </w:pPr>
            <w:r>
              <w:rPr>
                <w:rFonts w:hint="eastAsia"/>
                <w:b/>
                <w:sz w:val="18"/>
                <w:lang w:val="it-IT"/>
              </w:rPr>
              <w:t>-</w:t>
            </w:r>
          </w:p>
        </w:tc>
        <w:tc>
          <w:tcPr>
            <w:tcW w:w="329" w:type="pct"/>
            <w:vAlign w:val="center"/>
          </w:tcPr>
          <w:p w14:paraId="659E1A85" w14:textId="7C96326B" w:rsidR="00020ED5" w:rsidRDefault="00020ED5" w:rsidP="00020ED5">
            <w:pPr>
              <w:jc w:val="center"/>
              <w:rPr>
                <w:sz w:val="18"/>
                <w:szCs w:val="18"/>
              </w:rPr>
            </w:pPr>
            <w:r>
              <w:rPr>
                <w:rFonts w:hint="eastAsia"/>
                <w:sz w:val="14"/>
                <w:szCs w:val="14"/>
              </w:rPr>
              <w:t>小麦粉</w:t>
            </w:r>
          </w:p>
        </w:tc>
        <w:tc>
          <w:tcPr>
            <w:tcW w:w="395" w:type="pct"/>
            <w:vAlign w:val="center"/>
          </w:tcPr>
          <w:p w14:paraId="7D6C3C8D" w14:textId="43DE696B" w:rsidR="00020ED5" w:rsidRPr="00F40662" w:rsidRDefault="00020ED5" w:rsidP="00020ED5">
            <w:pPr>
              <w:jc w:val="center"/>
              <w:rPr>
                <w:b/>
                <w:sz w:val="16"/>
                <w:szCs w:val="16"/>
              </w:rPr>
            </w:pPr>
            <w:r>
              <w:rPr>
                <w:rFonts w:hint="eastAsia"/>
                <w:b/>
                <w:sz w:val="16"/>
                <w:szCs w:val="16"/>
              </w:rPr>
              <w:t>10</w:t>
            </w:r>
            <w:r w:rsidRPr="00EE344D">
              <w:rPr>
                <w:b/>
                <w:sz w:val="16"/>
                <w:szCs w:val="16"/>
              </w:rPr>
              <w:t>00g</w:t>
            </w:r>
          </w:p>
        </w:tc>
        <w:tc>
          <w:tcPr>
            <w:tcW w:w="526" w:type="pct"/>
            <w:vAlign w:val="center"/>
          </w:tcPr>
          <w:p w14:paraId="3C5BDE11" w14:textId="74C8923A" w:rsidR="00020ED5" w:rsidRDefault="00020ED5" w:rsidP="00020ED5">
            <w:pPr>
              <w:jc w:val="center"/>
              <w:rPr>
                <w:b/>
                <w:sz w:val="18"/>
              </w:rPr>
            </w:pPr>
            <w:r>
              <w:rPr>
                <w:rFonts w:cs="Calibri" w:hint="eastAsia"/>
                <w:b/>
                <w:sz w:val="18"/>
                <w:lang w:val="it-IT"/>
              </w:rPr>
              <w:t>￥</w:t>
            </w:r>
            <w:r>
              <w:rPr>
                <w:rFonts w:cs="Calibri" w:hint="eastAsia"/>
                <w:b/>
                <w:sz w:val="18"/>
                <w:lang w:val="it-IT"/>
              </w:rPr>
              <w:t>1</w:t>
            </w:r>
            <w:r>
              <w:rPr>
                <w:rFonts w:cs="Calibri"/>
                <w:b/>
                <w:sz w:val="18"/>
                <w:lang w:val="it-IT"/>
              </w:rPr>
              <w:t>,5</w:t>
            </w:r>
            <w:r>
              <w:rPr>
                <w:rFonts w:cs="Calibri" w:hint="eastAsia"/>
                <w:b/>
                <w:sz w:val="18"/>
                <w:lang w:val="it-IT"/>
              </w:rPr>
              <w:t>00</w:t>
            </w:r>
          </w:p>
        </w:tc>
        <w:tc>
          <w:tcPr>
            <w:tcW w:w="2039" w:type="pct"/>
          </w:tcPr>
          <w:p w14:paraId="0E5D6504" w14:textId="2A9E4D1F" w:rsidR="00020ED5" w:rsidRDefault="00020ED5" w:rsidP="00020ED5">
            <w:pPr>
              <w:rPr>
                <w:sz w:val="14"/>
                <w:szCs w:val="14"/>
              </w:rPr>
            </w:pPr>
            <w:r>
              <w:rPr>
                <w:rFonts w:hint="eastAsia"/>
                <w:sz w:val="14"/>
                <w:szCs w:val="14"/>
              </w:rPr>
              <w:t>全粒粉（石臼挽き）、</w:t>
            </w:r>
            <w:r w:rsidRPr="00233D5D">
              <w:rPr>
                <w:rFonts w:hint="eastAsia"/>
                <w:sz w:val="14"/>
                <w:szCs w:val="14"/>
              </w:rPr>
              <w:t>レ</w:t>
            </w:r>
            <w:r w:rsidRPr="00233D5D">
              <w:rPr>
                <w:rFonts w:hint="eastAsia"/>
                <w:sz w:val="14"/>
                <w:szCs w:val="14"/>
              </w:rPr>
              <w:t xml:space="preserve"> </w:t>
            </w:r>
            <w:r w:rsidRPr="00233D5D">
              <w:rPr>
                <w:rFonts w:hint="eastAsia"/>
                <w:sz w:val="14"/>
                <w:szCs w:val="14"/>
              </w:rPr>
              <w:t>コステのブドウ栽培と同じ哲学で栽培されたトスカーナの古代小麦（ヴェルナ種）を自社畑で栽培。伝統的な製粉所</w:t>
            </w:r>
            <w:r>
              <w:rPr>
                <w:rFonts w:hint="eastAsia"/>
                <w:sz w:val="14"/>
                <w:szCs w:val="14"/>
              </w:rPr>
              <w:t>ムリーノ</w:t>
            </w:r>
            <w:r>
              <w:rPr>
                <w:rFonts w:hint="eastAsia"/>
                <w:sz w:val="14"/>
                <w:szCs w:val="14"/>
              </w:rPr>
              <w:t xml:space="preserve"> </w:t>
            </w:r>
            <w:r>
              <w:rPr>
                <w:rFonts w:hint="eastAsia"/>
                <w:sz w:val="14"/>
                <w:szCs w:val="14"/>
              </w:rPr>
              <w:t>ヴァルドルチャ（トスカーナ）</w:t>
            </w:r>
            <w:r>
              <w:rPr>
                <w:rFonts w:hint="eastAsia"/>
                <w:sz w:val="14"/>
                <w:szCs w:val="14"/>
              </w:rPr>
              <w:t xml:space="preserve"> </w:t>
            </w:r>
            <w:r w:rsidRPr="00233D5D">
              <w:rPr>
                <w:rFonts w:hint="eastAsia"/>
                <w:sz w:val="14"/>
                <w:szCs w:val="14"/>
              </w:rPr>
              <w:t>にて石臼挽</w:t>
            </w:r>
            <w:r>
              <w:rPr>
                <w:rFonts w:hint="eastAsia"/>
                <w:sz w:val="14"/>
                <w:szCs w:val="14"/>
              </w:rPr>
              <w:t>きで</w:t>
            </w:r>
            <w:r w:rsidRPr="00233D5D">
              <w:rPr>
                <w:rFonts w:hint="eastAsia"/>
                <w:sz w:val="14"/>
                <w:szCs w:val="14"/>
              </w:rPr>
              <w:t>製粉。</w:t>
            </w:r>
          </w:p>
          <w:p w14:paraId="2FF8F431" w14:textId="47AAF460" w:rsidR="00020ED5" w:rsidRDefault="00020ED5" w:rsidP="00020ED5">
            <w:pPr>
              <w:rPr>
                <w:b/>
                <w:bCs/>
                <w:sz w:val="14"/>
                <w:szCs w:val="14"/>
                <w:u w:val="single"/>
                <w:lang w:val="it-IT"/>
              </w:rPr>
            </w:pPr>
            <w:r w:rsidRPr="004119C0">
              <w:rPr>
                <w:b/>
                <w:bCs/>
                <w:sz w:val="14"/>
                <w:szCs w:val="14"/>
                <w:u w:val="single"/>
                <w:lang w:val="it-IT"/>
              </w:rPr>
              <w:t>(</w:t>
            </w:r>
            <w:r w:rsidRPr="004119C0">
              <w:rPr>
                <w:rFonts w:hint="eastAsia"/>
                <w:b/>
                <w:bCs/>
                <w:sz w:val="14"/>
                <w:szCs w:val="14"/>
                <w:u w:val="single"/>
                <w:lang w:val="it-IT"/>
              </w:rPr>
              <w:t>1</w:t>
            </w:r>
            <w:r w:rsidRPr="004119C0">
              <w:rPr>
                <w:rFonts w:hint="eastAsia"/>
                <w:b/>
                <w:bCs/>
                <w:sz w:val="14"/>
                <w:szCs w:val="14"/>
                <w:u w:val="single"/>
                <w:lang w:val="it-IT"/>
              </w:rPr>
              <w:t>ケース</w:t>
            </w:r>
            <w:r w:rsidRPr="004119C0">
              <w:rPr>
                <w:rFonts w:hint="eastAsia"/>
                <w:b/>
                <w:bCs/>
                <w:sz w:val="14"/>
                <w:szCs w:val="14"/>
                <w:u w:val="single"/>
                <w:lang w:val="it-IT"/>
              </w:rPr>
              <w:t>/12</w:t>
            </w:r>
            <w:r w:rsidRPr="004119C0">
              <w:rPr>
                <w:b/>
                <w:bCs/>
                <w:sz w:val="14"/>
                <w:szCs w:val="14"/>
                <w:u w:val="single"/>
                <w:lang w:val="it-IT"/>
              </w:rPr>
              <w:t xml:space="preserve">PC) </w:t>
            </w:r>
            <w:r w:rsidRPr="004119C0">
              <w:rPr>
                <w:rFonts w:hint="eastAsia"/>
                <w:b/>
                <w:bCs/>
                <w:sz w:val="14"/>
                <w:szCs w:val="14"/>
                <w:u w:val="single"/>
                <w:lang w:val="it-IT"/>
              </w:rPr>
              <w:t xml:space="preserve">    </w:t>
            </w:r>
            <w:r w:rsidRPr="004119C0">
              <w:rPr>
                <w:rFonts w:hint="eastAsia"/>
                <w:b/>
                <w:bCs/>
                <w:sz w:val="14"/>
                <w:szCs w:val="14"/>
                <w:u w:val="single"/>
                <w:lang w:val="it-IT"/>
              </w:rPr>
              <w:t>ワインと混載可</w:t>
            </w:r>
          </w:p>
          <w:p w14:paraId="2B62FAEF" w14:textId="20C9D8C2" w:rsidR="00020ED5" w:rsidRPr="002E4666" w:rsidRDefault="00020ED5" w:rsidP="00020ED5">
            <w:pPr>
              <w:rPr>
                <w:b/>
                <w:bCs/>
                <w:sz w:val="14"/>
                <w:szCs w:val="14"/>
                <w:lang w:val="it-IT"/>
              </w:rPr>
            </w:pPr>
            <w:r w:rsidRPr="006210B1">
              <w:rPr>
                <w:rFonts w:hint="eastAsia"/>
                <w:b/>
                <w:bCs/>
                <w:sz w:val="14"/>
                <w:szCs w:val="14"/>
                <w:lang w:val="it-IT"/>
              </w:rPr>
              <w:t>賞味期限：</w:t>
            </w:r>
            <w:r w:rsidRPr="006210B1">
              <w:rPr>
                <w:rFonts w:hint="eastAsia"/>
                <w:b/>
                <w:bCs/>
                <w:sz w:val="14"/>
                <w:szCs w:val="14"/>
                <w:lang w:val="it-IT"/>
              </w:rPr>
              <w:t>202</w:t>
            </w:r>
            <w:r>
              <w:rPr>
                <w:rFonts w:hint="eastAsia"/>
                <w:b/>
                <w:bCs/>
                <w:sz w:val="14"/>
                <w:szCs w:val="14"/>
                <w:lang w:val="it-IT"/>
              </w:rPr>
              <w:t>4</w:t>
            </w:r>
            <w:r w:rsidRPr="006210B1">
              <w:rPr>
                <w:rFonts w:hint="eastAsia"/>
                <w:b/>
                <w:bCs/>
                <w:sz w:val="14"/>
                <w:szCs w:val="14"/>
                <w:lang w:val="it-IT"/>
              </w:rPr>
              <w:t>年</w:t>
            </w:r>
            <w:r>
              <w:rPr>
                <w:rFonts w:hint="eastAsia"/>
                <w:b/>
                <w:bCs/>
                <w:sz w:val="14"/>
                <w:szCs w:val="14"/>
                <w:lang w:val="it-IT"/>
              </w:rPr>
              <w:t>1</w:t>
            </w:r>
            <w:r w:rsidRPr="006210B1">
              <w:rPr>
                <w:rFonts w:hint="eastAsia"/>
                <w:b/>
                <w:bCs/>
                <w:sz w:val="14"/>
                <w:szCs w:val="14"/>
                <w:lang w:val="it-IT"/>
              </w:rPr>
              <w:t>月</w:t>
            </w:r>
            <w:r w:rsidRPr="006210B1">
              <w:rPr>
                <w:rFonts w:hint="eastAsia"/>
                <w:b/>
                <w:bCs/>
                <w:sz w:val="14"/>
                <w:szCs w:val="14"/>
                <w:lang w:val="it-IT"/>
              </w:rPr>
              <w:t>31</w:t>
            </w:r>
            <w:r w:rsidRPr="006210B1">
              <w:rPr>
                <w:rFonts w:hint="eastAsia"/>
                <w:b/>
                <w:bCs/>
                <w:sz w:val="14"/>
                <w:szCs w:val="14"/>
                <w:lang w:val="it-IT"/>
              </w:rPr>
              <w:t>日</w:t>
            </w:r>
          </w:p>
        </w:tc>
      </w:tr>
    </w:tbl>
    <w:p w14:paraId="2D2E20E8" w14:textId="146B9A00" w:rsidR="0095605D" w:rsidRPr="00D8390E" w:rsidRDefault="0095605D" w:rsidP="0095605D">
      <w:pPr>
        <w:spacing w:line="240" w:lineRule="atLeast"/>
        <w:jc w:val="left"/>
        <w:rPr>
          <w:b/>
          <w:bCs/>
          <w:sz w:val="32"/>
          <w:szCs w:val="21"/>
          <w:u w:val="single"/>
          <w:lang w:val="it-IT"/>
        </w:rPr>
      </w:pPr>
      <w:r w:rsidRPr="00D8390E">
        <w:rPr>
          <w:b/>
          <w:bCs/>
          <w:sz w:val="32"/>
          <w:szCs w:val="21"/>
          <w:u w:val="single"/>
          <w:lang w:val="it-IT"/>
        </w:rPr>
        <w:t>Podere Luisa</w:t>
      </w:r>
      <w:r w:rsidRPr="00D8390E">
        <w:rPr>
          <w:sz w:val="18"/>
          <w:u w:val="single"/>
          <w:lang w:val="it-IT"/>
        </w:rPr>
        <w:t>ポデーレ</w:t>
      </w:r>
      <w:r w:rsidRPr="00D8390E">
        <w:rPr>
          <w:sz w:val="18"/>
          <w:u w:val="single"/>
          <w:lang w:val="it-IT"/>
        </w:rPr>
        <w:t xml:space="preserve"> </w:t>
      </w:r>
      <w:r w:rsidRPr="00D8390E">
        <w:rPr>
          <w:sz w:val="18"/>
          <w:u w:val="single"/>
          <w:lang w:val="it-IT"/>
        </w:rPr>
        <w:t>ルイーザ</w:t>
      </w:r>
      <w:r w:rsidRPr="00D8390E">
        <w:rPr>
          <w:sz w:val="16"/>
          <w:u w:val="single"/>
          <w:lang w:val="it-IT"/>
        </w:rPr>
        <w:t xml:space="preserve">              </w:t>
      </w:r>
      <w:r w:rsidR="008C5AA1">
        <w:rPr>
          <w:rFonts w:hint="eastAsia"/>
          <w:sz w:val="16"/>
          <w:u w:val="single"/>
          <w:lang w:val="it-IT"/>
        </w:rPr>
        <w:t xml:space="preserve">                     </w:t>
      </w:r>
      <w:r w:rsidRPr="00D8390E">
        <w:rPr>
          <w:sz w:val="16"/>
          <w:u w:val="single"/>
          <w:lang w:val="it-IT"/>
        </w:rPr>
        <w:t xml:space="preserve">                                </w:t>
      </w:r>
      <w:r w:rsidRPr="00D8390E">
        <w:rPr>
          <w:sz w:val="16"/>
          <w:u w:val="single"/>
          <w:lang w:val="it-IT"/>
        </w:rPr>
        <w:t>トスカーナーアレッツォ</w:t>
      </w:r>
      <w:r w:rsidRPr="00D8390E">
        <w:rPr>
          <w:sz w:val="16"/>
          <w:szCs w:val="8"/>
          <w:u w:val="single"/>
          <w:lang w:val="it-IT"/>
        </w:rPr>
        <w:t>ーモンテヴァルキ</w:t>
      </w:r>
    </w:p>
    <w:tbl>
      <w:tblPr>
        <w:tblStyle w:val="1"/>
        <w:tblW w:w="5000" w:type="pct"/>
        <w:tblLayout w:type="fixed"/>
        <w:tblLook w:val="04A0" w:firstRow="1" w:lastRow="0" w:firstColumn="1" w:lastColumn="0" w:noHBand="0" w:noVBand="1"/>
      </w:tblPr>
      <w:tblGrid>
        <w:gridCol w:w="2835"/>
        <w:gridCol w:w="851"/>
        <w:gridCol w:w="709"/>
        <w:gridCol w:w="851"/>
        <w:gridCol w:w="1133"/>
        <w:gridCol w:w="4393"/>
      </w:tblGrid>
      <w:tr w:rsidR="0095605D" w:rsidRPr="00D8390E" w14:paraId="3E04FBA1" w14:textId="77777777" w:rsidTr="00781694">
        <w:trPr>
          <w:trHeight w:val="156"/>
        </w:trPr>
        <w:tc>
          <w:tcPr>
            <w:tcW w:w="1316" w:type="pct"/>
          </w:tcPr>
          <w:p w14:paraId="5DB13281" w14:textId="77777777" w:rsidR="0095605D" w:rsidRPr="00D8390E" w:rsidRDefault="0095605D" w:rsidP="00372BB9">
            <w:pPr>
              <w:jc w:val="center"/>
              <w:rPr>
                <w:sz w:val="14"/>
                <w:szCs w:val="18"/>
                <w:lang w:val="it-IT"/>
              </w:rPr>
            </w:pPr>
            <w:r w:rsidRPr="00D8390E">
              <w:rPr>
                <w:sz w:val="14"/>
                <w:szCs w:val="18"/>
                <w:lang w:val="it-IT"/>
              </w:rPr>
              <w:t>ワイン名</w:t>
            </w:r>
          </w:p>
        </w:tc>
        <w:tc>
          <w:tcPr>
            <w:tcW w:w="395" w:type="pct"/>
          </w:tcPr>
          <w:p w14:paraId="71EB70FA" w14:textId="77777777" w:rsidR="0095605D" w:rsidRPr="00D8390E" w:rsidRDefault="0095605D" w:rsidP="00372BB9">
            <w:pPr>
              <w:jc w:val="center"/>
              <w:rPr>
                <w:sz w:val="12"/>
                <w:szCs w:val="18"/>
                <w:lang w:val="it-IT"/>
              </w:rPr>
            </w:pPr>
            <w:r w:rsidRPr="00D8390E">
              <w:rPr>
                <w:sz w:val="12"/>
                <w:szCs w:val="18"/>
                <w:lang w:val="it-IT"/>
              </w:rPr>
              <w:t>ヴィンテージ</w:t>
            </w:r>
          </w:p>
        </w:tc>
        <w:tc>
          <w:tcPr>
            <w:tcW w:w="329" w:type="pct"/>
          </w:tcPr>
          <w:p w14:paraId="705A1929" w14:textId="77777777" w:rsidR="0095605D" w:rsidRPr="00D8390E" w:rsidRDefault="0095605D" w:rsidP="00372BB9">
            <w:pPr>
              <w:jc w:val="center"/>
              <w:rPr>
                <w:sz w:val="14"/>
                <w:szCs w:val="14"/>
                <w:lang w:val="it-IT"/>
              </w:rPr>
            </w:pPr>
            <w:r w:rsidRPr="00D8390E">
              <w:rPr>
                <w:sz w:val="14"/>
                <w:szCs w:val="14"/>
                <w:lang w:val="it-IT"/>
              </w:rPr>
              <w:t>種類</w:t>
            </w:r>
          </w:p>
        </w:tc>
        <w:tc>
          <w:tcPr>
            <w:tcW w:w="395" w:type="pct"/>
          </w:tcPr>
          <w:p w14:paraId="4B841AED" w14:textId="77777777" w:rsidR="0095605D" w:rsidRPr="00D8390E" w:rsidRDefault="0095605D" w:rsidP="00372BB9">
            <w:pPr>
              <w:jc w:val="center"/>
              <w:rPr>
                <w:sz w:val="14"/>
                <w:szCs w:val="18"/>
                <w:lang w:val="it-IT"/>
              </w:rPr>
            </w:pPr>
            <w:r w:rsidRPr="00D8390E">
              <w:rPr>
                <w:sz w:val="14"/>
                <w:szCs w:val="18"/>
                <w:lang w:val="it-IT"/>
              </w:rPr>
              <w:t>容量</w:t>
            </w:r>
          </w:p>
        </w:tc>
        <w:tc>
          <w:tcPr>
            <w:tcW w:w="526" w:type="pct"/>
          </w:tcPr>
          <w:p w14:paraId="2609D8A1" w14:textId="77777777" w:rsidR="0095605D" w:rsidRPr="00D8390E" w:rsidRDefault="0095605D" w:rsidP="00372BB9">
            <w:pPr>
              <w:jc w:val="center"/>
              <w:rPr>
                <w:sz w:val="14"/>
                <w:szCs w:val="18"/>
                <w:lang w:val="it-IT"/>
              </w:rPr>
            </w:pPr>
            <w:r w:rsidRPr="00D8390E">
              <w:rPr>
                <w:sz w:val="14"/>
                <w:szCs w:val="18"/>
                <w:lang w:val="it-IT"/>
              </w:rPr>
              <w:t>上代</w:t>
            </w:r>
            <w:r w:rsidRPr="00D8390E">
              <w:rPr>
                <w:sz w:val="14"/>
                <w:szCs w:val="18"/>
              </w:rPr>
              <w:t>（</w:t>
            </w:r>
            <w:r w:rsidRPr="00D8390E">
              <w:rPr>
                <w:sz w:val="14"/>
                <w:szCs w:val="18"/>
                <w:lang w:val="it-IT"/>
              </w:rPr>
              <w:t>税別</w:t>
            </w:r>
            <w:r w:rsidRPr="00D8390E">
              <w:rPr>
                <w:sz w:val="14"/>
                <w:szCs w:val="18"/>
              </w:rPr>
              <w:t>）</w:t>
            </w:r>
          </w:p>
        </w:tc>
        <w:tc>
          <w:tcPr>
            <w:tcW w:w="2039" w:type="pct"/>
          </w:tcPr>
          <w:p w14:paraId="62C86CDB" w14:textId="77777777" w:rsidR="0095605D" w:rsidRPr="00D8390E" w:rsidRDefault="0095605D" w:rsidP="00372BB9">
            <w:pPr>
              <w:jc w:val="center"/>
              <w:rPr>
                <w:sz w:val="14"/>
                <w:szCs w:val="18"/>
                <w:lang w:val="it-IT"/>
              </w:rPr>
            </w:pPr>
            <w:r w:rsidRPr="00D8390E">
              <w:rPr>
                <w:sz w:val="14"/>
                <w:szCs w:val="18"/>
                <w:lang w:val="it-IT"/>
              </w:rPr>
              <w:t>メモ</w:t>
            </w:r>
          </w:p>
        </w:tc>
      </w:tr>
      <w:tr w:rsidR="00020ED5" w:rsidRPr="00D8390E" w14:paraId="774CA8CB" w14:textId="77777777" w:rsidTr="00781694">
        <w:trPr>
          <w:trHeight w:val="748"/>
        </w:trPr>
        <w:tc>
          <w:tcPr>
            <w:tcW w:w="1316" w:type="pct"/>
            <w:vMerge w:val="restart"/>
          </w:tcPr>
          <w:p w14:paraId="603622CF" w14:textId="77777777" w:rsidR="00020ED5" w:rsidRPr="00D8390E" w:rsidRDefault="00020ED5" w:rsidP="00372BB9">
            <w:pPr>
              <w:jc w:val="left"/>
              <w:rPr>
                <w:b/>
                <w:lang w:val="it-IT"/>
              </w:rPr>
            </w:pPr>
            <w:r w:rsidRPr="00D8390E">
              <w:rPr>
                <w:b/>
                <w:lang w:val="it-IT"/>
              </w:rPr>
              <w:t xml:space="preserve">“Pensiero” </w:t>
            </w:r>
            <w:r>
              <w:rPr>
                <w:rFonts w:hint="eastAsia"/>
                <w:b/>
                <w:lang w:val="it-IT"/>
              </w:rPr>
              <w:t xml:space="preserve"> </w:t>
            </w:r>
            <w:r w:rsidRPr="0070181A">
              <w:rPr>
                <w:rFonts w:hint="eastAsia"/>
                <w:b/>
                <w:sz w:val="16"/>
                <w:szCs w:val="16"/>
                <w:lang w:val="it-IT"/>
              </w:rPr>
              <w:t>IGT</w:t>
            </w:r>
          </w:p>
          <w:p w14:paraId="17E23871" w14:textId="77777777" w:rsidR="00020ED5" w:rsidRPr="00D8390E" w:rsidRDefault="00020ED5" w:rsidP="00372BB9">
            <w:pPr>
              <w:jc w:val="left"/>
              <w:rPr>
                <w:bCs/>
                <w:sz w:val="16"/>
              </w:rPr>
            </w:pPr>
            <w:r w:rsidRPr="00D8390E">
              <w:rPr>
                <w:bCs/>
                <w:sz w:val="16"/>
              </w:rPr>
              <w:t>ペンスィエロ</w:t>
            </w:r>
            <w:r w:rsidRPr="00D8390E">
              <w:rPr>
                <w:bCs/>
                <w:sz w:val="16"/>
              </w:rPr>
              <w:t xml:space="preserve"> </w:t>
            </w:r>
          </w:p>
          <w:p w14:paraId="5C9C0756" w14:textId="1D7ADF2A" w:rsidR="00020ED5" w:rsidRPr="0090167A" w:rsidRDefault="00020ED5" w:rsidP="00372BB9">
            <w:pPr>
              <w:jc w:val="left"/>
              <w:rPr>
                <w:rFonts w:ascii="HGP創英角ｺﾞｼｯｸUB" w:eastAsia="HGP創英角ｺﾞｼｯｸUB" w:hAnsi="HGP創英角ｺﾞｼｯｸUB"/>
                <w:bCs/>
                <w:color w:val="00B050"/>
                <w:sz w:val="16"/>
                <w:lang w:val="it-IT"/>
              </w:rPr>
            </w:pPr>
            <w:r w:rsidRPr="0090167A">
              <w:rPr>
                <w:rFonts w:ascii="HGP創英角ｺﾞｼｯｸUB" w:eastAsia="HGP創英角ｺﾞｼｯｸUB" w:hAnsi="HGP創英角ｺﾞｼｯｸUB" w:hint="eastAsia"/>
                <w:bCs/>
                <w:color w:val="00B050"/>
                <w:sz w:val="16"/>
                <w:lang w:val="it-IT"/>
              </w:rPr>
              <w:t>≪</w:t>
            </w:r>
            <w:r w:rsidRPr="0090167A">
              <w:rPr>
                <w:rFonts w:ascii="HGP創英角ｺﾞｼｯｸUB" w:eastAsia="HGP創英角ｺﾞｼｯｸUB" w:hAnsi="HGP創英角ｺﾞｼｯｸUB"/>
                <w:bCs/>
                <w:color w:val="00B050"/>
                <w:sz w:val="16"/>
                <w:lang w:val="it-IT"/>
              </w:rPr>
              <w:t>新</w:t>
            </w:r>
            <w:r w:rsidRPr="0090167A">
              <w:rPr>
                <w:rFonts w:ascii="HGP創英角ｺﾞｼｯｸUB" w:eastAsia="HGP創英角ｺﾞｼｯｸUB" w:hAnsi="HGP創英角ｺﾞｼｯｸUB" w:hint="eastAsia"/>
                <w:bCs/>
                <w:color w:val="00B050"/>
                <w:sz w:val="16"/>
                <w:lang w:val="it-IT"/>
              </w:rPr>
              <w:t>ヴィンテージ</w:t>
            </w:r>
            <w:r>
              <w:rPr>
                <w:rFonts w:ascii="HGP創英角ｺﾞｼｯｸUB" w:eastAsia="HGP創英角ｺﾞｼｯｸUB" w:hAnsi="HGP創英角ｺﾞｼｯｸUB" w:hint="eastAsia"/>
                <w:bCs/>
                <w:color w:val="00B050"/>
                <w:sz w:val="16"/>
                <w:lang w:val="it-IT"/>
              </w:rPr>
              <w:t>＆再入荷</w:t>
            </w:r>
            <w:r w:rsidRPr="0090167A">
              <w:rPr>
                <w:rFonts w:ascii="HGP創英角ｺﾞｼｯｸUB" w:eastAsia="HGP創英角ｺﾞｼｯｸUB" w:hAnsi="HGP創英角ｺﾞｼｯｸUB" w:hint="eastAsia"/>
                <w:bCs/>
                <w:color w:val="00B050"/>
                <w:sz w:val="16"/>
                <w:lang w:val="it-IT"/>
              </w:rPr>
              <w:t>≫</w:t>
            </w:r>
            <w:r w:rsidRPr="0090167A">
              <w:rPr>
                <w:rFonts w:ascii="HGP創英角ｺﾞｼｯｸUB" w:eastAsia="HGP創英角ｺﾞｼｯｸUB" w:hAnsi="HGP創英角ｺﾞｼｯｸUB"/>
                <w:bCs/>
                <w:color w:val="00B050"/>
                <w:sz w:val="16"/>
                <w:lang w:val="it-IT"/>
              </w:rPr>
              <w:t xml:space="preserve"> </w:t>
            </w:r>
          </w:p>
          <w:p w14:paraId="68D26899" w14:textId="77777777" w:rsidR="00020ED5" w:rsidRPr="00D8390E" w:rsidRDefault="00020ED5" w:rsidP="00372BB9">
            <w:pPr>
              <w:rPr>
                <w:lang w:val="it-IT"/>
              </w:rPr>
            </w:pPr>
          </w:p>
        </w:tc>
        <w:tc>
          <w:tcPr>
            <w:tcW w:w="395" w:type="pct"/>
            <w:vAlign w:val="center"/>
          </w:tcPr>
          <w:p w14:paraId="042216F4" w14:textId="38271776" w:rsidR="00020ED5" w:rsidRPr="00CE4137" w:rsidRDefault="00020ED5" w:rsidP="00020ED5">
            <w:pPr>
              <w:jc w:val="center"/>
              <w:rPr>
                <w:b/>
                <w:sz w:val="18"/>
                <w:szCs w:val="18"/>
                <w:lang w:val="it-IT"/>
              </w:rPr>
            </w:pPr>
            <w:r w:rsidRPr="00CE4137">
              <w:rPr>
                <w:rFonts w:hint="eastAsia"/>
                <w:b/>
                <w:sz w:val="18"/>
                <w:szCs w:val="18"/>
                <w:lang w:val="it-IT"/>
              </w:rPr>
              <w:t>2</w:t>
            </w:r>
            <w:r w:rsidRPr="00CE4137">
              <w:rPr>
                <w:b/>
                <w:sz w:val="18"/>
                <w:szCs w:val="18"/>
                <w:lang w:val="it-IT"/>
              </w:rPr>
              <w:t>0</w:t>
            </w:r>
            <w:r>
              <w:rPr>
                <w:b/>
                <w:sz w:val="18"/>
                <w:szCs w:val="18"/>
                <w:lang w:val="it-IT"/>
              </w:rPr>
              <w:t>21</w:t>
            </w:r>
          </w:p>
        </w:tc>
        <w:tc>
          <w:tcPr>
            <w:tcW w:w="329" w:type="pct"/>
            <w:vAlign w:val="center"/>
          </w:tcPr>
          <w:p w14:paraId="06312AEA" w14:textId="147C6B03" w:rsidR="00020ED5" w:rsidRPr="00D8390E" w:rsidRDefault="00020ED5" w:rsidP="00372BB9">
            <w:pPr>
              <w:jc w:val="center"/>
              <w:rPr>
                <w:sz w:val="18"/>
                <w:szCs w:val="18"/>
              </w:rPr>
            </w:pPr>
            <w:r w:rsidRPr="00D8390E">
              <w:rPr>
                <w:sz w:val="18"/>
                <w:szCs w:val="18"/>
              </w:rPr>
              <w:t>赤</w:t>
            </w:r>
          </w:p>
        </w:tc>
        <w:tc>
          <w:tcPr>
            <w:tcW w:w="395" w:type="pct"/>
            <w:vAlign w:val="center"/>
          </w:tcPr>
          <w:p w14:paraId="27480416" w14:textId="77777777" w:rsidR="00020ED5" w:rsidRPr="00D8390E" w:rsidRDefault="00020ED5" w:rsidP="00372BB9">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526" w:type="pct"/>
            <w:vAlign w:val="center"/>
          </w:tcPr>
          <w:p w14:paraId="10D198DC" w14:textId="134CF14F" w:rsidR="00020ED5" w:rsidRPr="00544D75" w:rsidRDefault="00020ED5" w:rsidP="00372BB9">
            <w:pPr>
              <w:jc w:val="center"/>
              <w:rPr>
                <w:b/>
                <w:sz w:val="18"/>
                <w:szCs w:val="18"/>
              </w:rPr>
            </w:pPr>
            <w:r w:rsidRPr="00544D75">
              <w:rPr>
                <w:b/>
                <w:sz w:val="18"/>
              </w:rPr>
              <w:t>￥</w:t>
            </w:r>
            <w:r w:rsidRPr="00544D75">
              <w:rPr>
                <w:rFonts w:hint="eastAsia"/>
                <w:b/>
                <w:sz w:val="18"/>
              </w:rPr>
              <w:t>2</w:t>
            </w:r>
            <w:r w:rsidRPr="00544D75">
              <w:rPr>
                <w:b/>
                <w:sz w:val="18"/>
              </w:rPr>
              <w:t>,</w:t>
            </w:r>
            <w:r w:rsidR="00AF1D27">
              <w:rPr>
                <w:b/>
                <w:sz w:val="18"/>
              </w:rPr>
              <w:t>4</w:t>
            </w:r>
            <w:r w:rsidRPr="00544D75">
              <w:rPr>
                <w:b/>
                <w:sz w:val="18"/>
              </w:rPr>
              <w:t>00</w:t>
            </w:r>
          </w:p>
        </w:tc>
        <w:tc>
          <w:tcPr>
            <w:tcW w:w="2039" w:type="pct"/>
            <w:vMerge w:val="restart"/>
          </w:tcPr>
          <w:p w14:paraId="1E503589" w14:textId="64071746" w:rsidR="00020ED5" w:rsidRPr="00F61317" w:rsidRDefault="00020ED5" w:rsidP="00D47478">
            <w:pPr>
              <w:tabs>
                <w:tab w:val="left" w:pos="1020"/>
              </w:tabs>
              <w:rPr>
                <w:sz w:val="14"/>
                <w:szCs w:val="21"/>
              </w:rPr>
            </w:pPr>
            <w:r w:rsidRPr="00F61317">
              <w:rPr>
                <w:rFonts w:hint="eastAsia"/>
                <w:sz w:val="14"/>
                <w:szCs w:val="21"/>
              </w:rPr>
              <w:t>サンジョヴェーゼ主体、樹齢</w:t>
            </w:r>
            <w:r w:rsidRPr="00F61317">
              <w:rPr>
                <w:rFonts w:hint="eastAsia"/>
                <w:sz w:val="14"/>
                <w:szCs w:val="21"/>
              </w:rPr>
              <w:t>10</w:t>
            </w:r>
            <w:r w:rsidRPr="00F61317">
              <w:rPr>
                <w:rFonts w:hint="eastAsia"/>
                <w:sz w:val="14"/>
                <w:szCs w:val="21"/>
              </w:rPr>
              <w:t>～</w:t>
            </w:r>
            <w:r w:rsidRPr="00F61317">
              <w:rPr>
                <w:rFonts w:hint="eastAsia"/>
                <w:sz w:val="14"/>
                <w:szCs w:val="21"/>
              </w:rPr>
              <w:t>20</w:t>
            </w:r>
            <w:r w:rsidRPr="00F61317">
              <w:rPr>
                <w:rFonts w:hint="eastAsia"/>
                <w:sz w:val="14"/>
                <w:szCs w:val="21"/>
              </w:rPr>
              <w:t>年前後の畑。収穫後、除梗せず果皮と共に</w:t>
            </w:r>
            <w:r w:rsidRPr="00F61317">
              <w:rPr>
                <w:rFonts w:hint="eastAsia"/>
                <w:sz w:val="14"/>
                <w:szCs w:val="21"/>
              </w:rPr>
              <w:t>4</w:t>
            </w:r>
            <w:r w:rsidRPr="00F61317">
              <w:rPr>
                <w:rFonts w:hint="eastAsia"/>
                <w:sz w:val="14"/>
                <w:szCs w:val="21"/>
              </w:rPr>
              <w:t>週間、緩やかに醗酵が進む。圧搾後そのままセメントタンクにて</w:t>
            </w:r>
            <w:r w:rsidRPr="00F61317">
              <w:rPr>
                <w:rFonts w:hint="eastAsia"/>
                <w:sz w:val="14"/>
                <w:szCs w:val="21"/>
              </w:rPr>
              <w:t>12</w:t>
            </w:r>
            <w:r w:rsidRPr="00F61317">
              <w:rPr>
                <w:rFonts w:hint="eastAsia"/>
                <w:sz w:val="14"/>
                <w:szCs w:val="21"/>
              </w:rPr>
              <w:t>か月の熟成。地元のレストランや個人向けのスフーゾ（量り売り）でしたが、コロナウィルスにより、地元消費が停止したことから生まれた、気兼ねなく飲めるテーブルワイン。</w:t>
            </w:r>
          </w:p>
          <w:p w14:paraId="06229221" w14:textId="77777777" w:rsidR="00020ED5" w:rsidRPr="00F61317" w:rsidRDefault="00020ED5" w:rsidP="00372BB9">
            <w:pPr>
              <w:jc w:val="left"/>
              <w:rPr>
                <w:b/>
                <w:bCs/>
                <w:sz w:val="14"/>
              </w:rPr>
            </w:pPr>
            <w:r w:rsidRPr="00F61317">
              <w:rPr>
                <w:rFonts w:hint="eastAsia"/>
                <w:b/>
                <w:bCs/>
                <w:sz w:val="14"/>
                <w:szCs w:val="21"/>
              </w:rPr>
              <w:t>BIB</w:t>
            </w:r>
            <w:r w:rsidRPr="00F61317">
              <w:rPr>
                <w:rFonts w:hint="eastAsia"/>
                <w:b/>
                <w:bCs/>
                <w:sz w:val="14"/>
                <w:szCs w:val="21"/>
              </w:rPr>
              <w:t>は　１ケース＝</w:t>
            </w:r>
            <w:r w:rsidRPr="00F61317">
              <w:rPr>
                <w:rFonts w:hint="eastAsia"/>
                <w:b/>
                <w:bCs/>
                <w:sz w:val="14"/>
                <w:szCs w:val="21"/>
              </w:rPr>
              <w:t>6pc</w:t>
            </w:r>
            <w:r w:rsidRPr="00F61317">
              <w:rPr>
                <w:rFonts w:hint="eastAsia"/>
                <w:b/>
                <w:bCs/>
                <w:sz w:val="14"/>
                <w:szCs w:val="21"/>
              </w:rPr>
              <w:t>での出荷</w:t>
            </w:r>
            <w:r>
              <w:rPr>
                <w:rFonts w:hint="eastAsia"/>
                <w:b/>
                <w:bCs/>
                <w:sz w:val="14"/>
                <w:szCs w:val="21"/>
              </w:rPr>
              <w:t xml:space="preserve"> </w:t>
            </w:r>
            <w:r w:rsidRPr="00F61317">
              <w:rPr>
                <w:rFonts w:hint="eastAsia"/>
                <w:b/>
                <w:bCs/>
                <w:sz w:val="14"/>
                <w:szCs w:val="21"/>
              </w:rPr>
              <w:t>（混載可）。</w:t>
            </w:r>
          </w:p>
        </w:tc>
      </w:tr>
      <w:tr w:rsidR="00020ED5" w:rsidRPr="00D8390E" w14:paraId="157C4249" w14:textId="77777777" w:rsidTr="00781694">
        <w:trPr>
          <w:trHeight w:val="532"/>
        </w:trPr>
        <w:tc>
          <w:tcPr>
            <w:tcW w:w="1316" w:type="pct"/>
            <w:vMerge/>
          </w:tcPr>
          <w:p w14:paraId="52F46569" w14:textId="77777777" w:rsidR="00020ED5" w:rsidRPr="00D8390E" w:rsidRDefault="00020ED5" w:rsidP="00020ED5">
            <w:pPr>
              <w:jc w:val="left"/>
              <w:rPr>
                <w:b/>
                <w:lang w:val="it-IT"/>
              </w:rPr>
            </w:pPr>
          </w:p>
        </w:tc>
        <w:tc>
          <w:tcPr>
            <w:tcW w:w="395" w:type="pct"/>
            <w:vAlign w:val="center"/>
          </w:tcPr>
          <w:p w14:paraId="66C0FB7A" w14:textId="78A24052" w:rsidR="00020ED5" w:rsidRPr="00D8390E" w:rsidRDefault="00020ED5" w:rsidP="00020ED5">
            <w:pPr>
              <w:jc w:val="center"/>
              <w:rPr>
                <w:sz w:val="18"/>
                <w:szCs w:val="18"/>
              </w:rPr>
            </w:pPr>
            <w:r w:rsidRPr="00CE4137">
              <w:rPr>
                <w:rFonts w:hint="eastAsia"/>
                <w:b/>
                <w:sz w:val="18"/>
                <w:szCs w:val="18"/>
                <w:lang w:val="it-IT"/>
              </w:rPr>
              <w:t>2</w:t>
            </w:r>
            <w:r w:rsidRPr="00CE4137">
              <w:rPr>
                <w:b/>
                <w:sz w:val="18"/>
                <w:szCs w:val="18"/>
                <w:lang w:val="it-IT"/>
              </w:rPr>
              <w:t>0</w:t>
            </w:r>
            <w:r>
              <w:rPr>
                <w:b/>
                <w:sz w:val="18"/>
                <w:szCs w:val="18"/>
                <w:lang w:val="it-IT"/>
              </w:rPr>
              <w:t>2</w:t>
            </w:r>
            <w:r>
              <w:rPr>
                <w:rFonts w:hint="eastAsia"/>
                <w:b/>
                <w:sz w:val="18"/>
                <w:szCs w:val="18"/>
                <w:lang w:val="it-IT"/>
              </w:rPr>
              <w:t>0</w:t>
            </w:r>
          </w:p>
        </w:tc>
        <w:tc>
          <w:tcPr>
            <w:tcW w:w="329" w:type="pct"/>
            <w:vAlign w:val="center"/>
          </w:tcPr>
          <w:p w14:paraId="21519EC0" w14:textId="3DFA6426" w:rsidR="00020ED5" w:rsidRPr="00D8390E" w:rsidRDefault="00020ED5" w:rsidP="00020ED5">
            <w:pPr>
              <w:jc w:val="center"/>
              <w:rPr>
                <w:sz w:val="18"/>
                <w:szCs w:val="18"/>
              </w:rPr>
            </w:pPr>
            <w:r w:rsidRPr="00D8390E">
              <w:rPr>
                <w:sz w:val="18"/>
                <w:szCs w:val="18"/>
              </w:rPr>
              <w:t>赤</w:t>
            </w:r>
          </w:p>
        </w:tc>
        <w:tc>
          <w:tcPr>
            <w:tcW w:w="395" w:type="pct"/>
            <w:vAlign w:val="center"/>
          </w:tcPr>
          <w:p w14:paraId="5343F9E6" w14:textId="77777777" w:rsidR="00020ED5" w:rsidRPr="00D8390E" w:rsidRDefault="00020ED5" w:rsidP="00020ED5">
            <w:pPr>
              <w:jc w:val="center"/>
              <w:rPr>
                <w:b/>
                <w:sz w:val="16"/>
                <w:szCs w:val="16"/>
              </w:rPr>
            </w:pPr>
            <w:r w:rsidRPr="00D8390E">
              <w:rPr>
                <w:b/>
                <w:sz w:val="16"/>
                <w:szCs w:val="16"/>
              </w:rPr>
              <w:t>3000</w:t>
            </w:r>
            <w:r w:rsidRPr="00D8390E">
              <w:rPr>
                <w:b/>
                <w:sz w:val="16"/>
                <w:szCs w:val="16"/>
              </w:rPr>
              <w:t>ｍｌ</w:t>
            </w:r>
          </w:p>
          <w:p w14:paraId="71D6D7B3" w14:textId="77777777" w:rsidR="00020ED5" w:rsidRPr="00D8390E" w:rsidRDefault="00020ED5" w:rsidP="00020ED5">
            <w:pPr>
              <w:jc w:val="center"/>
              <w:rPr>
                <w:b/>
                <w:sz w:val="16"/>
                <w:szCs w:val="16"/>
              </w:rPr>
            </w:pPr>
            <w:r w:rsidRPr="00D8390E">
              <w:rPr>
                <w:rFonts w:ascii="ＭＳ 明朝" w:eastAsia="ＭＳ 明朝" w:hAnsi="ＭＳ 明朝" w:cs="ＭＳ 明朝" w:hint="eastAsia"/>
                <w:b/>
                <w:color w:val="00B050"/>
                <w:sz w:val="14"/>
                <w:szCs w:val="14"/>
              </w:rPr>
              <w:t>≪</w:t>
            </w:r>
            <w:r w:rsidRPr="00D8390E">
              <w:rPr>
                <w:b/>
                <w:color w:val="00B050"/>
                <w:sz w:val="14"/>
                <w:szCs w:val="14"/>
              </w:rPr>
              <w:t>BIB</w:t>
            </w:r>
            <w:r w:rsidRPr="00D8390E">
              <w:rPr>
                <w:rFonts w:ascii="ＭＳ 明朝" w:eastAsia="ＭＳ 明朝" w:hAnsi="ＭＳ 明朝" w:cs="ＭＳ 明朝" w:hint="eastAsia"/>
                <w:b/>
                <w:color w:val="00B050"/>
                <w:sz w:val="14"/>
                <w:szCs w:val="14"/>
              </w:rPr>
              <w:t>≫</w:t>
            </w:r>
          </w:p>
        </w:tc>
        <w:tc>
          <w:tcPr>
            <w:tcW w:w="526" w:type="pct"/>
            <w:vAlign w:val="center"/>
          </w:tcPr>
          <w:p w14:paraId="5A1DE47D" w14:textId="7C8F90A1" w:rsidR="00020ED5" w:rsidRPr="00544D75" w:rsidRDefault="00020ED5" w:rsidP="00020ED5">
            <w:pPr>
              <w:jc w:val="center"/>
              <w:rPr>
                <w:b/>
                <w:sz w:val="18"/>
              </w:rPr>
            </w:pPr>
            <w:r w:rsidRPr="00544D75">
              <w:rPr>
                <w:b/>
                <w:sz w:val="18"/>
              </w:rPr>
              <w:t>￥</w:t>
            </w:r>
            <w:r w:rsidR="00544D75" w:rsidRPr="00544D75">
              <w:rPr>
                <w:rFonts w:hint="eastAsia"/>
                <w:b/>
                <w:sz w:val="18"/>
              </w:rPr>
              <w:t>5</w:t>
            </w:r>
            <w:r w:rsidRPr="00544D75">
              <w:rPr>
                <w:b/>
                <w:sz w:val="18"/>
              </w:rPr>
              <w:t>,</w:t>
            </w:r>
            <w:r w:rsidR="00544D75" w:rsidRPr="00544D75">
              <w:rPr>
                <w:b/>
                <w:sz w:val="18"/>
              </w:rPr>
              <w:t>2</w:t>
            </w:r>
            <w:r w:rsidRPr="00544D75">
              <w:rPr>
                <w:b/>
                <w:sz w:val="18"/>
              </w:rPr>
              <w:t>00</w:t>
            </w:r>
          </w:p>
        </w:tc>
        <w:tc>
          <w:tcPr>
            <w:tcW w:w="2039" w:type="pct"/>
            <w:vMerge/>
          </w:tcPr>
          <w:p w14:paraId="47D36FFE" w14:textId="77777777" w:rsidR="00020ED5" w:rsidRPr="00D8390E" w:rsidRDefault="00020ED5" w:rsidP="00020ED5">
            <w:pPr>
              <w:jc w:val="left"/>
              <w:rPr>
                <w:sz w:val="14"/>
                <w:szCs w:val="21"/>
              </w:rPr>
            </w:pPr>
          </w:p>
        </w:tc>
      </w:tr>
      <w:tr w:rsidR="0095605D" w:rsidRPr="00D8390E" w14:paraId="131BD75A" w14:textId="77777777" w:rsidTr="000E2EE2">
        <w:trPr>
          <w:trHeight w:val="1421"/>
        </w:trPr>
        <w:tc>
          <w:tcPr>
            <w:tcW w:w="1316" w:type="pct"/>
          </w:tcPr>
          <w:p w14:paraId="31ADBE3D" w14:textId="77777777" w:rsidR="0095605D" w:rsidRPr="0070181A" w:rsidRDefault="0095605D" w:rsidP="00372BB9">
            <w:pPr>
              <w:rPr>
                <w:b/>
                <w:sz w:val="16"/>
                <w:szCs w:val="16"/>
                <w:lang w:val="it-IT"/>
              </w:rPr>
            </w:pPr>
            <w:r>
              <w:rPr>
                <w:b/>
                <w:lang w:val="it-IT"/>
              </w:rPr>
              <w:t xml:space="preserve">Chianti  </w:t>
            </w:r>
            <w:r w:rsidRPr="0070181A">
              <w:rPr>
                <w:b/>
                <w:sz w:val="16"/>
                <w:szCs w:val="16"/>
                <w:lang w:val="it-IT"/>
              </w:rPr>
              <w:t xml:space="preserve"> DOCG</w:t>
            </w:r>
          </w:p>
          <w:p w14:paraId="716802CC" w14:textId="77777777" w:rsidR="0095605D" w:rsidRDefault="0095605D" w:rsidP="00372BB9">
            <w:pPr>
              <w:rPr>
                <w:b/>
                <w:sz w:val="16"/>
              </w:rPr>
            </w:pPr>
            <w:r>
              <w:rPr>
                <w:rFonts w:hint="eastAsia"/>
                <w:b/>
                <w:sz w:val="16"/>
                <w:szCs w:val="16"/>
                <w:lang w:val="it-IT"/>
              </w:rPr>
              <w:t>キァンティ</w:t>
            </w:r>
            <w:r>
              <w:rPr>
                <w:rFonts w:hint="eastAsia"/>
                <w:b/>
                <w:sz w:val="16"/>
              </w:rPr>
              <w:t xml:space="preserve"> </w:t>
            </w:r>
          </w:p>
          <w:p w14:paraId="3E4047BE" w14:textId="5E7D39B3" w:rsidR="0095605D" w:rsidRPr="0090167A" w:rsidRDefault="0095605D" w:rsidP="00372BB9">
            <w:pPr>
              <w:jc w:val="left"/>
              <w:rPr>
                <w:rFonts w:ascii="HGP創英角ｺﾞｼｯｸUB" w:eastAsia="HGP創英角ｺﾞｼｯｸUB" w:hAnsi="HGP創英角ｺﾞｼｯｸUB"/>
                <w:bCs/>
                <w:color w:val="00B050"/>
                <w:sz w:val="16"/>
                <w:lang w:val="it-IT"/>
              </w:rPr>
            </w:pPr>
            <w:r w:rsidRPr="0090167A">
              <w:rPr>
                <w:rFonts w:ascii="HGP創英角ｺﾞｼｯｸUB" w:eastAsia="HGP創英角ｺﾞｼｯｸUB" w:hAnsi="HGP創英角ｺﾞｼｯｸUB" w:hint="eastAsia"/>
                <w:bCs/>
                <w:color w:val="00B050"/>
                <w:sz w:val="16"/>
                <w:lang w:val="it-IT"/>
              </w:rPr>
              <w:t>≪</w:t>
            </w:r>
            <w:r w:rsidR="00020ED5">
              <w:rPr>
                <w:rFonts w:ascii="HGP創英角ｺﾞｼｯｸUB" w:eastAsia="HGP創英角ｺﾞｼｯｸUB" w:hAnsi="HGP創英角ｺﾞｼｯｸUB" w:hint="eastAsia"/>
                <w:bCs/>
                <w:color w:val="00B050"/>
                <w:sz w:val="16"/>
                <w:lang w:val="it-IT"/>
              </w:rPr>
              <w:t>新ヴィンテージ</w:t>
            </w:r>
            <w:r w:rsidRPr="0090167A">
              <w:rPr>
                <w:rFonts w:ascii="HGP創英角ｺﾞｼｯｸUB" w:eastAsia="HGP創英角ｺﾞｼｯｸUB" w:hAnsi="HGP創英角ｺﾞｼｯｸUB" w:hint="eastAsia"/>
                <w:bCs/>
                <w:color w:val="00B050"/>
                <w:sz w:val="16"/>
                <w:lang w:val="it-IT"/>
              </w:rPr>
              <w:t>≫</w:t>
            </w:r>
          </w:p>
          <w:p w14:paraId="430D12C6" w14:textId="77777777" w:rsidR="0095605D" w:rsidRPr="00D8390E" w:rsidRDefault="0095605D" w:rsidP="00372BB9">
            <w:pPr>
              <w:jc w:val="left"/>
              <w:rPr>
                <w:b/>
                <w:sz w:val="16"/>
              </w:rPr>
            </w:pPr>
          </w:p>
        </w:tc>
        <w:tc>
          <w:tcPr>
            <w:tcW w:w="395" w:type="pct"/>
            <w:vAlign w:val="center"/>
          </w:tcPr>
          <w:p w14:paraId="67960C18" w14:textId="37C41621" w:rsidR="0095605D" w:rsidRPr="00D8390E" w:rsidRDefault="0095605D" w:rsidP="00372BB9">
            <w:pPr>
              <w:jc w:val="center"/>
              <w:rPr>
                <w:b/>
                <w:sz w:val="16"/>
                <w:szCs w:val="18"/>
                <w:lang w:val="it-IT"/>
              </w:rPr>
            </w:pPr>
            <w:r>
              <w:rPr>
                <w:rFonts w:hint="eastAsia"/>
                <w:b/>
                <w:sz w:val="18"/>
                <w:lang w:val="it-IT"/>
              </w:rPr>
              <w:t>20</w:t>
            </w:r>
            <w:r w:rsidR="00020ED5">
              <w:rPr>
                <w:rFonts w:hint="eastAsia"/>
                <w:b/>
                <w:sz w:val="18"/>
                <w:lang w:val="it-IT"/>
              </w:rPr>
              <w:t>20</w:t>
            </w:r>
          </w:p>
        </w:tc>
        <w:tc>
          <w:tcPr>
            <w:tcW w:w="329" w:type="pct"/>
            <w:vAlign w:val="center"/>
          </w:tcPr>
          <w:p w14:paraId="025AF094" w14:textId="77777777" w:rsidR="0095605D" w:rsidRPr="00D8390E" w:rsidRDefault="0095605D" w:rsidP="00372BB9">
            <w:pPr>
              <w:jc w:val="center"/>
              <w:rPr>
                <w:sz w:val="18"/>
                <w:szCs w:val="18"/>
              </w:rPr>
            </w:pPr>
            <w:r>
              <w:rPr>
                <w:rFonts w:hint="eastAsia"/>
                <w:sz w:val="18"/>
                <w:szCs w:val="18"/>
              </w:rPr>
              <w:t>赤</w:t>
            </w:r>
          </w:p>
        </w:tc>
        <w:tc>
          <w:tcPr>
            <w:tcW w:w="395" w:type="pct"/>
            <w:vAlign w:val="center"/>
          </w:tcPr>
          <w:p w14:paraId="75CC1AE7" w14:textId="77777777" w:rsidR="0095605D" w:rsidRPr="00D8390E" w:rsidRDefault="0095605D" w:rsidP="00372BB9">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vAlign w:val="center"/>
          </w:tcPr>
          <w:p w14:paraId="32311884" w14:textId="46D6246D" w:rsidR="0095605D" w:rsidRPr="00544D75" w:rsidRDefault="0095605D" w:rsidP="00372BB9">
            <w:pPr>
              <w:jc w:val="center"/>
              <w:rPr>
                <w:rFonts w:cs="Calibri"/>
                <w:b/>
                <w:sz w:val="18"/>
                <w:szCs w:val="18"/>
                <w:lang w:val="it-IT"/>
              </w:rPr>
            </w:pPr>
            <w:r w:rsidRPr="00544D75">
              <w:rPr>
                <w:rFonts w:hint="eastAsia"/>
                <w:b/>
                <w:sz w:val="18"/>
              </w:rPr>
              <w:t>￥</w:t>
            </w:r>
            <w:r w:rsidR="005122FC">
              <w:rPr>
                <w:rFonts w:hint="eastAsia"/>
                <w:b/>
                <w:sz w:val="18"/>
              </w:rPr>
              <w:t>2</w:t>
            </w:r>
            <w:r w:rsidRPr="00544D75">
              <w:rPr>
                <w:rFonts w:hint="eastAsia"/>
                <w:b/>
                <w:sz w:val="18"/>
              </w:rPr>
              <w:t>,</w:t>
            </w:r>
            <w:r w:rsidR="005122FC">
              <w:rPr>
                <w:b/>
                <w:sz w:val="18"/>
              </w:rPr>
              <w:t>9</w:t>
            </w:r>
            <w:r w:rsidRPr="00544D75">
              <w:rPr>
                <w:rFonts w:hint="eastAsia"/>
                <w:b/>
                <w:sz w:val="18"/>
              </w:rPr>
              <w:t>00</w:t>
            </w:r>
          </w:p>
        </w:tc>
        <w:tc>
          <w:tcPr>
            <w:tcW w:w="2039" w:type="pct"/>
          </w:tcPr>
          <w:p w14:paraId="5BA2E443" w14:textId="385FDDB8" w:rsidR="0095605D" w:rsidRPr="00D8390E" w:rsidRDefault="0095605D" w:rsidP="000E2EE2">
            <w:pPr>
              <w:rPr>
                <w:sz w:val="14"/>
                <w:szCs w:val="21"/>
              </w:rPr>
            </w:pPr>
            <w:r w:rsidRPr="00320D54">
              <w:rPr>
                <w:sz w:val="14"/>
              </w:rPr>
              <w:t>サンジョヴェーゼ、カナイオーロ、コロリーノ、トレッビアーノ</w:t>
            </w:r>
            <w:r w:rsidR="00BE27E4">
              <w:rPr>
                <w:rFonts w:hint="eastAsia"/>
                <w:sz w:val="14"/>
              </w:rPr>
              <w:t xml:space="preserve"> </w:t>
            </w:r>
            <w:r w:rsidRPr="00320D54">
              <w:rPr>
                <w:sz w:val="14"/>
              </w:rPr>
              <w:t>トスカーノ</w:t>
            </w:r>
            <w:r>
              <w:rPr>
                <w:rFonts w:hint="eastAsia"/>
                <w:sz w:val="14"/>
              </w:rPr>
              <w:t>、樹齢</w:t>
            </w:r>
            <w:r>
              <w:rPr>
                <w:rFonts w:hint="eastAsia"/>
                <w:sz w:val="14"/>
              </w:rPr>
              <w:t>45</w:t>
            </w:r>
            <w:r>
              <w:rPr>
                <w:rFonts w:hint="eastAsia"/>
                <w:sz w:val="14"/>
              </w:rPr>
              <w:t>年～。収穫後、セメントタンクにて</w:t>
            </w:r>
            <w:r>
              <w:rPr>
                <w:rFonts w:hint="eastAsia"/>
                <w:sz w:val="14"/>
              </w:rPr>
              <w:t>3</w:t>
            </w:r>
            <w:r>
              <w:rPr>
                <w:rFonts w:hint="eastAsia"/>
                <w:sz w:val="14"/>
              </w:rPr>
              <w:t>週間の全房醗酵、野生酵母にて醗酵。圧搾後、大樽にて</w:t>
            </w:r>
            <w:r>
              <w:rPr>
                <w:rFonts w:hint="eastAsia"/>
                <w:sz w:val="14"/>
              </w:rPr>
              <w:t>24</w:t>
            </w:r>
            <w:r>
              <w:rPr>
                <w:rFonts w:hint="eastAsia"/>
                <w:sz w:val="14"/>
              </w:rPr>
              <w:t>か月熟成。昔のキァンティの醸造方法と同じ、除梗せずに醗酵を行う。そのために果実の熟成だけでなく、果梗まで完熟するのを待ってから収穫するという、</w:t>
            </w:r>
            <w:r w:rsidR="00226A7A">
              <w:rPr>
                <w:rFonts w:hint="eastAsia"/>
                <w:sz w:val="14"/>
              </w:rPr>
              <w:t>ストイックすぎる</w:t>
            </w:r>
            <w:r>
              <w:rPr>
                <w:rFonts w:hint="eastAsia"/>
                <w:sz w:val="14"/>
              </w:rPr>
              <w:t>こだわり</w:t>
            </w:r>
            <w:r w:rsidR="00226A7A">
              <w:rPr>
                <w:rFonts w:hint="eastAsia"/>
                <w:sz w:val="14"/>
              </w:rPr>
              <w:t>で</w:t>
            </w:r>
            <w:r>
              <w:rPr>
                <w:rFonts w:hint="eastAsia"/>
                <w:sz w:val="14"/>
              </w:rPr>
              <w:t>造られるルイーザのキァンティ。</w:t>
            </w:r>
          </w:p>
        </w:tc>
      </w:tr>
      <w:tr w:rsidR="0095605D" w:rsidRPr="00D8390E" w14:paraId="7E86A1AF" w14:textId="77777777" w:rsidTr="00781694">
        <w:tc>
          <w:tcPr>
            <w:tcW w:w="1316" w:type="pct"/>
          </w:tcPr>
          <w:p w14:paraId="684DF780" w14:textId="77777777" w:rsidR="0095605D" w:rsidRPr="0070181A" w:rsidRDefault="0095605D" w:rsidP="00372BB9">
            <w:pPr>
              <w:jc w:val="left"/>
              <w:rPr>
                <w:b/>
                <w:sz w:val="16"/>
                <w:szCs w:val="16"/>
              </w:rPr>
            </w:pPr>
            <w:proofErr w:type="spellStart"/>
            <w:r w:rsidRPr="00D8390E">
              <w:rPr>
                <w:b/>
              </w:rPr>
              <w:t>Castelperso</w:t>
            </w:r>
            <w:proofErr w:type="spellEnd"/>
            <w:r>
              <w:rPr>
                <w:b/>
              </w:rPr>
              <w:t xml:space="preserve"> </w:t>
            </w:r>
            <w:r w:rsidRPr="0070181A">
              <w:rPr>
                <w:b/>
                <w:sz w:val="16"/>
                <w:szCs w:val="16"/>
              </w:rPr>
              <w:t xml:space="preserve"> IGT</w:t>
            </w:r>
          </w:p>
          <w:p w14:paraId="121CD33A" w14:textId="77777777" w:rsidR="0095605D" w:rsidRPr="001D37EC" w:rsidRDefault="0095605D" w:rsidP="00372BB9">
            <w:pPr>
              <w:jc w:val="left"/>
              <w:rPr>
                <w:bCs/>
                <w:sz w:val="16"/>
              </w:rPr>
            </w:pPr>
            <w:r w:rsidRPr="001D37EC">
              <w:rPr>
                <w:rFonts w:hint="eastAsia"/>
                <w:bCs/>
                <w:sz w:val="16"/>
              </w:rPr>
              <w:t>カステルペルソ</w:t>
            </w:r>
          </w:p>
          <w:p w14:paraId="76E016DB" w14:textId="77777777" w:rsidR="0095605D" w:rsidRPr="0090167A" w:rsidRDefault="0095605D" w:rsidP="00372BB9">
            <w:pPr>
              <w:jc w:val="left"/>
              <w:rPr>
                <w:rFonts w:ascii="HGP創英角ｺﾞｼｯｸUB" w:eastAsia="HGP創英角ｺﾞｼｯｸUB" w:hAnsi="HGP創英角ｺﾞｼｯｸUB"/>
                <w:bCs/>
                <w:color w:val="00B050"/>
                <w:sz w:val="16"/>
                <w:lang w:val="it-IT"/>
              </w:rPr>
            </w:pPr>
            <w:r w:rsidRPr="0090167A">
              <w:rPr>
                <w:rFonts w:ascii="HGP創英角ｺﾞｼｯｸUB" w:eastAsia="HGP創英角ｺﾞｼｯｸUB" w:hAnsi="HGP創英角ｺﾞｼｯｸUB" w:hint="eastAsia"/>
                <w:bCs/>
                <w:color w:val="00B050"/>
                <w:sz w:val="16"/>
                <w:lang w:val="it-IT"/>
              </w:rPr>
              <w:t>≪新ヴィンテージ≫</w:t>
            </w:r>
          </w:p>
          <w:p w14:paraId="0DD9D802" w14:textId="77777777" w:rsidR="0095605D" w:rsidRPr="004362EC" w:rsidRDefault="0095605D" w:rsidP="00372BB9">
            <w:pPr>
              <w:jc w:val="left"/>
              <w:rPr>
                <w:b/>
              </w:rPr>
            </w:pPr>
          </w:p>
        </w:tc>
        <w:tc>
          <w:tcPr>
            <w:tcW w:w="395" w:type="pct"/>
            <w:vAlign w:val="center"/>
          </w:tcPr>
          <w:p w14:paraId="79406F5C" w14:textId="10119E8A" w:rsidR="0095605D" w:rsidRPr="00D8390E" w:rsidRDefault="0095605D" w:rsidP="00372BB9">
            <w:pPr>
              <w:jc w:val="center"/>
              <w:rPr>
                <w:b/>
                <w:sz w:val="18"/>
                <w:szCs w:val="18"/>
                <w:lang w:val="it-IT"/>
              </w:rPr>
            </w:pPr>
            <w:r w:rsidRPr="00D8390E">
              <w:rPr>
                <w:b/>
                <w:sz w:val="18"/>
                <w:szCs w:val="18"/>
                <w:lang w:val="it-IT"/>
              </w:rPr>
              <w:t>20</w:t>
            </w:r>
            <w:r w:rsidR="00020ED5">
              <w:rPr>
                <w:rFonts w:hint="eastAsia"/>
                <w:b/>
                <w:sz w:val="18"/>
                <w:szCs w:val="18"/>
                <w:lang w:val="it-IT"/>
              </w:rPr>
              <w:t>1</w:t>
            </w:r>
            <w:r w:rsidR="00BF165C">
              <w:rPr>
                <w:b/>
                <w:sz w:val="18"/>
                <w:szCs w:val="18"/>
                <w:lang w:val="it-IT"/>
              </w:rPr>
              <w:t>8</w:t>
            </w:r>
          </w:p>
        </w:tc>
        <w:tc>
          <w:tcPr>
            <w:tcW w:w="329" w:type="pct"/>
            <w:vAlign w:val="center"/>
          </w:tcPr>
          <w:p w14:paraId="37FD03D3" w14:textId="77777777" w:rsidR="0095605D" w:rsidRPr="00D8390E" w:rsidRDefault="0095605D" w:rsidP="00372BB9">
            <w:pPr>
              <w:jc w:val="center"/>
              <w:rPr>
                <w:sz w:val="18"/>
                <w:szCs w:val="18"/>
              </w:rPr>
            </w:pPr>
            <w:r w:rsidRPr="00D8390E">
              <w:rPr>
                <w:sz w:val="18"/>
                <w:szCs w:val="18"/>
              </w:rPr>
              <w:t>赤</w:t>
            </w:r>
          </w:p>
        </w:tc>
        <w:tc>
          <w:tcPr>
            <w:tcW w:w="395" w:type="pct"/>
            <w:vAlign w:val="center"/>
          </w:tcPr>
          <w:p w14:paraId="0088829C" w14:textId="77777777" w:rsidR="0095605D" w:rsidRPr="00D8390E" w:rsidRDefault="0095605D" w:rsidP="00372BB9">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526" w:type="pct"/>
            <w:vAlign w:val="center"/>
          </w:tcPr>
          <w:p w14:paraId="10073CB1" w14:textId="181E4818" w:rsidR="0095605D" w:rsidRPr="00544D75" w:rsidRDefault="0095605D" w:rsidP="00372BB9">
            <w:pPr>
              <w:jc w:val="center"/>
              <w:rPr>
                <w:b/>
                <w:sz w:val="18"/>
              </w:rPr>
            </w:pPr>
            <w:r w:rsidRPr="00544D75">
              <w:rPr>
                <w:b/>
                <w:sz w:val="18"/>
              </w:rPr>
              <w:t>￥</w:t>
            </w:r>
            <w:r w:rsidRPr="00544D75">
              <w:rPr>
                <w:rFonts w:hint="eastAsia"/>
                <w:b/>
                <w:sz w:val="18"/>
              </w:rPr>
              <w:t>3</w:t>
            </w:r>
            <w:r w:rsidR="00F718E8">
              <w:rPr>
                <w:b/>
                <w:sz w:val="18"/>
              </w:rPr>
              <w:t>,8</w:t>
            </w:r>
            <w:r w:rsidRPr="00544D75">
              <w:rPr>
                <w:b/>
                <w:sz w:val="18"/>
              </w:rPr>
              <w:t>00</w:t>
            </w:r>
          </w:p>
        </w:tc>
        <w:tc>
          <w:tcPr>
            <w:tcW w:w="2039" w:type="pct"/>
          </w:tcPr>
          <w:p w14:paraId="00B0179D" w14:textId="649BEB82" w:rsidR="0095605D" w:rsidRPr="00D8390E" w:rsidRDefault="0095605D" w:rsidP="00372BB9">
            <w:pPr>
              <w:rPr>
                <w:sz w:val="14"/>
              </w:rPr>
            </w:pPr>
            <w:r w:rsidRPr="00D8390E">
              <w:rPr>
                <w:sz w:val="14"/>
              </w:rPr>
              <w:t>サンジョヴェーゼ、カナイオーロ、コロリーノ樹齢</w:t>
            </w:r>
            <w:r w:rsidRPr="00D8390E">
              <w:rPr>
                <w:sz w:val="14"/>
              </w:rPr>
              <w:t>70</w:t>
            </w:r>
            <w:r w:rsidRPr="00D8390E">
              <w:rPr>
                <w:sz w:val="14"/>
              </w:rPr>
              <w:t>年。収穫後</w:t>
            </w:r>
            <w:r>
              <w:rPr>
                <w:rFonts w:hint="eastAsia"/>
                <w:sz w:val="14"/>
              </w:rPr>
              <w:t>、</w:t>
            </w:r>
            <w:r w:rsidRPr="00D8390E">
              <w:rPr>
                <w:sz w:val="14"/>
              </w:rPr>
              <w:t>除梗せずにセメントタンクにて</w:t>
            </w:r>
            <w:r w:rsidRPr="00D8390E">
              <w:rPr>
                <w:sz w:val="14"/>
              </w:rPr>
              <w:t>3</w:t>
            </w:r>
            <w:r w:rsidRPr="00D8390E">
              <w:rPr>
                <w:sz w:val="14"/>
              </w:rPr>
              <w:t>週間、果皮と共に醗酵。古バリックにて</w:t>
            </w:r>
            <w:r w:rsidRPr="00D8390E">
              <w:rPr>
                <w:sz w:val="14"/>
              </w:rPr>
              <w:t>24</w:t>
            </w:r>
            <w:r w:rsidRPr="00D8390E">
              <w:rPr>
                <w:sz w:val="14"/>
              </w:rPr>
              <w:t>か月、ボトル詰め後</w:t>
            </w:r>
            <w:r w:rsidRPr="00D8390E">
              <w:rPr>
                <w:sz w:val="14"/>
              </w:rPr>
              <w:t>12</w:t>
            </w:r>
            <w:r w:rsidRPr="00D8390E">
              <w:rPr>
                <w:sz w:val="14"/>
              </w:rPr>
              <w:t>か月の熟成。キァンティとほぼ同じセパージュであり、熟成容器に小樽を用いたという違い。ブドウの質の高さ、そして熟成で生まれる表情の違い、キァンティにはない柔らか味や質感をもったワイン。</w:t>
            </w:r>
          </w:p>
        </w:tc>
      </w:tr>
      <w:tr w:rsidR="0095605D" w:rsidRPr="00D8390E" w14:paraId="3F287D84" w14:textId="77777777" w:rsidTr="00544265">
        <w:trPr>
          <w:trHeight w:val="867"/>
        </w:trPr>
        <w:tc>
          <w:tcPr>
            <w:tcW w:w="1316" w:type="pct"/>
            <w:vMerge w:val="restart"/>
          </w:tcPr>
          <w:p w14:paraId="76B4D150" w14:textId="77777777" w:rsidR="0095605D" w:rsidRPr="00D8390E" w:rsidRDefault="0095605D" w:rsidP="00372BB9">
            <w:pPr>
              <w:jc w:val="left"/>
              <w:rPr>
                <w:b/>
              </w:rPr>
            </w:pPr>
            <w:r w:rsidRPr="00D8390E">
              <w:rPr>
                <w:b/>
              </w:rPr>
              <w:t>EXV Olive Oil</w:t>
            </w:r>
          </w:p>
          <w:p w14:paraId="493A8D3E" w14:textId="445BE74D" w:rsidR="0095605D" w:rsidRPr="001D37EC" w:rsidRDefault="0095605D" w:rsidP="003C4E58">
            <w:pPr>
              <w:jc w:val="left"/>
              <w:rPr>
                <w:bCs/>
                <w:sz w:val="16"/>
              </w:rPr>
            </w:pPr>
            <w:r w:rsidRPr="001D37EC">
              <w:rPr>
                <w:rFonts w:hint="eastAsia"/>
                <w:bCs/>
                <w:sz w:val="16"/>
              </w:rPr>
              <w:t>エスクトラ</w:t>
            </w:r>
            <w:r>
              <w:rPr>
                <w:rFonts w:hint="eastAsia"/>
                <w:bCs/>
                <w:sz w:val="16"/>
              </w:rPr>
              <w:t xml:space="preserve">　</w:t>
            </w:r>
            <w:r w:rsidRPr="001D37EC">
              <w:rPr>
                <w:rFonts w:hint="eastAsia"/>
                <w:bCs/>
                <w:sz w:val="16"/>
              </w:rPr>
              <w:t>ヴァージン　オリーヴオイル</w:t>
            </w:r>
          </w:p>
          <w:p w14:paraId="66496F91" w14:textId="0ABD152E" w:rsidR="0095605D" w:rsidRPr="0090167A" w:rsidRDefault="0095605D" w:rsidP="00372BB9">
            <w:pPr>
              <w:jc w:val="left"/>
              <w:rPr>
                <w:rFonts w:ascii="HGP創英角ｺﾞｼｯｸUB" w:eastAsia="HGP創英角ｺﾞｼｯｸUB" w:hAnsi="HGP創英角ｺﾞｼｯｸUB"/>
                <w:bCs/>
                <w:color w:val="00B050"/>
                <w:sz w:val="16"/>
                <w:lang w:val="it-IT"/>
              </w:rPr>
            </w:pPr>
            <w:r w:rsidRPr="0090167A">
              <w:rPr>
                <w:rFonts w:ascii="HGP創英角ｺﾞｼｯｸUB" w:eastAsia="HGP創英角ｺﾞｼｯｸUB" w:hAnsi="HGP創英角ｺﾞｼｯｸUB" w:hint="eastAsia"/>
                <w:bCs/>
                <w:color w:val="00B050"/>
                <w:sz w:val="16"/>
                <w:lang w:val="it-IT"/>
              </w:rPr>
              <w:t>≪新ヴィンテージ≫</w:t>
            </w:r>
          </w:p>
          <w:p w14:paraId="2A4A0B08" w14:textId="77777777" w:rsidR="0095605D" w:rsidRPr="00D8390E" w:rsidRDefault="0095605D" w:rsidP="00372BB9">
            <w:pPr>
              <w:jc w:val="left"/>
              <w:rPr>
                <w:b/>
              </w:rPr>
            </w:pPr>
          </w:p>
        </w:tc>
        <w:tc>
          <w:tcPr>
            <w:tcW w:w="395" w:type="pct"/>
            <w:vMerge w:val="restart"/>
            <w:vAlign w:val="center"/>
          </w:tcPr>
          <w:p w14:paraId="75960752" w14:textId="667799E6" w:rsidR="0095605D" w:rsidRPr="00D8390E" w:rsidRDefault="0095605D" w:rsidP="00372BB9">
            <w:pPr>
              <w:jc w:val="center"/>
              <w:rPr>
                <w:b/>
                <w:sz w:val="18"/>
                <w:szCs w:val="18"/>
                <w:lang w:val="it-IT"/>
              </w:rPr>
            </w:pPr>
            <w:r w:rsidRPr="00D8390E">
              <w:rPr>
                <w:b/>
                <w:sz w:val="18"/>
                <w:szCs w:val="18"/>
                <w:lang w:val="it-IT"/>
              </w:rPr>
              <w:t>202</w:t>
            </w:r>
            <w:r w:rsidR="00020ED5">
              <w:rPr>
                <w:rFonts w:hint="eastAsia"/>
                <w:b/>
                <w:sz w:val="18"/>
                <w:szCs w:val="18"/>
                <w:lang w:val="it-IT"/>
              </w:rPr>
              <w:t>2</w:t>
            </w:r>
          </w:p>
        </w:tc>
        <w:tc>
          <w:tcPr>
            <w:tcW w:w="329" w:type="pct"/>
            <w:vMerge w:val="restart"/>
            <w:vAlign w:val="center"/>
          </w:tcPr>
          <w:p w14:paraId="17A3D7B1" w14:textId="77777777" w:rsidR="0095605D" w:rsidRPr="00D8390E" w:rsidRDefault="0095605D" w:rsidP="00372BB9">
            <w:pPr>
              <w:jc w:val="center"/>
              <w:rPr>
                <w:sz w:val="18"/>
                <w:szCs w:val="18"/>
              </w:rPr>
            </w:pPr>
            <w:r w:rsidRPr="00D8390E">
              <w:rPr>
                <w:sz w:val="16"/>
                <w:szCs w:val="16"/>
              </w:rPr>
              <w:t>オイル</w:t>
            </w:r>
          </w:p>
        </w:tc>
        <w:tc>
          <w:tcPr>
            <w:tcW w:w="395" w:type="pct"/>
            <w:vAlign w:val="center"/>
          </w:tcPr>
          <w:p w14:paraId="0396615E" w14:textId="77777777" w:rsidR="0095605D" w:rsidRPr="00D8390E" w:rsidRDefault="0095605D" w:rsidP="00372BB9">
            <w:pPr>
              <w:jc w:val="center"/>
              <w:rPr>
                <w:b/>
                <w:sz w:val="16"/>
                <w:szCs w:val="16"/>
              </w:rPr>
            </w:pPr>
            <w:r w:rsidRPr="00D8390E">
              <w:rPr>
                <w:b/>
                <w:sz w:val="16"/>
                <w:szCs w:val="16"/>
              </w:rPr>
              <w:t>500ml</w:t>
            </w:r>
          </w:p>
        </w:tc>
        <w:tc>
          <w:tcPr>
            <w:tcW w:w="526" w:type="pct"/>
            <w:vAlign w:val="center"/>
          </w:tcPr>
          <w:p w14:paraId="3B22123D" w14:textId="0E87CB83" w:rsidR="0095605D" w:rsidRPr="00C7796C" w:rsidRDefault="0095605D" w:rsidP="00372BB9">
            <w:pPr>
              <w:jc w:val="center"/>
              <w:rPr>
                <w:b/>
                <w:sz w:val="18"/>
              </w:rPr>
            </w:pPr>
            <w:r w:rsidRPr="00C7796C">
              <w:rPr>
                <w:b/>
                <w:sz w:val="18"/>
              </w:rPr>
              <w:t>￥</w:t>
            </w:r>
            <w:r w:rsidR="00C7796C" w:rsidRPr="00C7796C">
              <w:rPr>
                <w:rFonts w:hint="eastAsia"/>
                <w:b/>
                <w:sz w:val="18"/>
              </w:rPr>
              <w:t>3</w:t>
            </w:r>
            <w:r w:rsidRPr="00C7796C">
              <w:rPr>
                <w:b/>
                <w:sz w:val="18"/>
              </w:rPr>
              <w:t>,</w:t>
            </w:r>
            <w:r w:rsidR="00C7796C" w:rsidRPr="00C7796C">
              <w:rPr>
                <w:rFonts w:hint="eastAsia"/>
                <w:b/>
                <w:sz w:val="18"/>
              </w:rPr>
              <w:t>5</w:t>
            </w:r>
            <w:r w:rsidRPr="00C7796C">
              <w:rPr>
                <w:b/>
                <w:sz w:val="18"/>
              </w:rPr>
              <w:t>00</w:t>
            </w:r>
          </w:p>
        </w:tc>
        <w:tc>
          <w:tcPr>
            <w:tcW w:w="2039" w:type="pct"/>
            <w:vMerge w:val="restart"/>
          </w:tcPr>
          <w:p w14:paraId="252285C1" w14:textId="77777777" w:rsidR="0095605D" w:rsidRPr="00D8390E" w:rsidRDefault="0095605D" w:rsidP="00372BB9">
            <w:pPr>
              <w:rPr>
                <w:color w:val="000000" w:themeColor="text1"/>
                <w:sz w:val="14"/>
              </w:rPr>
            </w:pPr>
            <w:r w:rsidRPr="00D8390E">
              <w:rPr>
                <w:color w:val="000000" w:themeColor="text1"/>
                <w:sz w:val="14"/>
              </w:rPr>
              <w:t>ペンドリーノ、モライオーロ、フィオレンティーノ、樹齢</w:t>
            </w:r>
            <w:r w:rsidRPr="00D8390E">
              <w:rPr>
                <w:color w:val="000000" w:themeColor="text1"/>
                <w:sz w:val="14"/>
              </w:rPr>
              <w:t>30</w:t>
            </w:r>
            <w:r w:rsidRPr="00D8390E">
              <w:rPr>
                <w:color w:val="000000" w:themeColor="text1"/>
                <w:sz w:val="14"/>
              </w:rPr>
              <w:t>～</w:t>
            </w:r>
            <w:r w:rsidRPr="00D8390E">
              <w:rPr>
                <w:color w:val="000000" w:themeColor="text1"/>
                <w:sz w:val="14"/>
              </w:rPr>
              <w:t>40</w:t>
            </w:r>
            <w:r w:rsidRPr="00D8390E">
              <w:rPr>
                <w:color w:val="000000" w:themeColor="text1"/>
                <w:sz w:val="14"/>
              </w:rPr>
              <w:t>年。</w:t>
            </w:r>
          </w:p>
          <w:p w14:paraId="3871FD8D" w14:textId="0C9C217B" w:rsidR="0095605D" w:rsidRPr="00A50DEB" w:rsidRDefault="0095605D" w:rsidP="00372BB9">
            <w:pPr>
              <w:rPr>
                <w:color w:val="000000" w:themeColor="text1"/>
                <w:sz w:val="14"/>
              </w:rPr>
            </w:pPr>
            <w:r w:rsidRPr="00D8390E">
              <w:rPr>
                <w:color w:val="000000" w:themeColor="text1"/>
                <w:sz w:val="14"/>
              </w:rPr>
              <w:t>収穫は</w:t>
            </w:r>
            <w:r w:rsidRPr="00D8390E">
              <w:rPr>
                <w:color w:val="000000" w:themeColor="text1"/>
                <w:sz w:val="14"/>
              </w:rPr>
              <w:t>1</w:t>
            </w:r>
            <w:r>
              <w:rPr>
                <w:color w:val="000000" w:themeColor="text1"/>
                <w:sz w:val="14"/>
              </w:rPr>
              <w:t>1</w:t>
            </w:r>
            <w:r w:rsidRPr="00D8390E">
              <w:rPr>
                <w:color w:val="000000" w:themeColor="text1"/>
                <w:sz w:val="14"/>
              </w:rPr>
              <w:t>月</w:t>
            </w:r>
            <w:r>
              <w:rPr>
                <w:rFonts w:hint="eastAsia"/>
                <w:color w:val="000000" w:themeColor="text1"/>
                <w:sz w:val="14"/>
              </w:rPr>
              <w:t>頃から</w:t>
            </w:r>
            <w:r w:rsidRPr="00D8390E">
              <w:rPr>
                <w:color w:val="000000" w:themeColor="text1"/>
                <w:sz w:val="14"/>
              </w:rPr>
              <w:t>行い、すべて手摘み。搾油量の少ない酸度の素晴らしいオリーヴオイル</w:t>
            </w:r>
            <w:r>
              <w:rPr>
                <w:rFonts w:hint="eastAsia"/>
                <w:color w:val="000000" w:themeColor="text1"/>
                <w:sz w:val="14"/>
              </w:rPr>
              <w:t>。</w:t>
            </w:r>
            <w:r w:rsidRPr="00A50DEB">
              <w:rPr>
                <w:rFonts w:hint="eastAsia"/>
                <w:color w:val="000000" w:themeColor="text1"/>
                <w:sz w:val="14"/>
              </w:rPr>
              <w:t>202</w:t>
            </w:r>
            <w:r w:rsidR="003C4E58">
              <w:rPr>
                <w:color w:val="000000" w:themeColor="text1"/>
                <w:sz w:val="14"/>
              </w:rPr>
              <w:t>2</w:t>
            </w:r>
            <w:r w:rsidRPr="00A50DEB">
              <w:rPr>
                <w:rFonts w:hint="eastAsia"/>
                <w:color w:val="000000" w:themeColor="text1"/>
                <w:sz w:val="14"/>
              </w:rPr>
              <w:t>年は</w:t>
            </w:r>
            <w:r w:rsidR="003C4E58">
              <w:rPr>
                <w:rFonts w:hint="eastAsia"/>
                <w:color w:val="000000" w:themeColor="text1"/>
                <w:sz w:val="14"/>
              </w:rPr>
              <w:t>5</w:t>
            </w:r>
            <w:r w:rsidR="003C4E58">
              <w:rPr>
                <w:rFonts w:hint="eastAsia"/>
                <w:color w:val="000000" w:themeColor="text1"/>
                <w:sz w:val="14"/>
              </w:rPr>
              <w:t>月～</w:t>
            </w:r>
            <w:r w:rsidR="003C4E58">
              <w:rPr>
                <w:rFonts w:hint="eastAsia"/>
                <w:color w:val="000000" w:themeColor="text1"/>
                <w:sz w:val="14"/>
              </w:rPr>
              <w:t>9</w:t>
            </w:r>
            <w:r w:rsidR="003C4E58">
              <w:rPr>
                <w:rFonts w:hint="eastAsia"/>
                <w:color w:val="000000" w:themeColor="text1"/>
                <w:sz w:val="14"/>
              </w:rPr>
              <w:t>月まで全く雨が降らず、オリーヴのみが乾燥してしまうほど。</w:t>
            </w:r>
            <w:r w:rsidR="003C4E58">
              <w:rPr>
                <w:rFonts w:hint="eastAsia"/>
                <w:color w:val="000000" w:themeColor="text1"/>
                <w:sz w:val="14"/>
              </w:rPr>
              <w:t>21</w:t>
            </w:r>
            <w:r w:rsidR="003C4E58">
              <w:rPr>
                <w:rFonts w:hint="eastAsia"/>
                <w:color w:val="000000" w:themeColor="text1"/>
                <w:sz w:val="14"/>
              </w:rPr>
              <w:t>年に続き</w:t>
            </w:r>
            <w:r>
              <w:rPr>
                <w:rFonts w:hint="eastAsia"/>
                <w:color w:val="000000" w:themeColor="text1"/>
                <w:sz w:val="14"/>
              </w:rPr>
              <w:t>収穫量が激減</w:t>
            </w:r>
            <w:r w:rsidR="003C4E58">
              <w:rPr>
                <w:rFonts w:hint="eastAsia"/>
                <w:color w:val="000000" w:themeColor="text1"/>
                <w:sz w:val="14"/>
              </w:rPr>
              <w:t>したヴィンテージ</w:t>
            </w:r>
            <w:r>
              <w:rPr>
                <w:rFonts w:hint="eastAsia"/>
                <w:color w:val="000000" w:themeColor="text1"/>
                <w:sz w:val="14"/>
              </w:rPr>
              <w:t>。オイルの質は素晴らしいですが、量が少ないのが非常に残念です、、、。</w:t>
            </w:r>
            <w:r w:rsidRPr="00D8390E">
              <w:rPr>
                <w:b/>
                <w:bCs/>
                <w:color w:val="000000" w:themeColor="text1"/>
                <w:sz w:val="14"/>
              </w:rPr>
              <w:t>（酸度</w:t>
            </w:r>
            <w:r w:rsidRPr="00D8390E">
              <w:rPr>
                <w:b/>
                <w:bCs/>
                <w:color w:val="000000" w:themeColor="text1"/>
                <w:sz w:val="14"/>
              </w:rPr>
              <w:t>0.</w:t>
            </w:r>
            <w:r w:rsidR="003C4E58">
              <w:rPr>
                <w:b/>
                <w:bCs/>
                <w:color w:val="000000" w:themeColor="text1"/>
                <w:sz w:val="14"/>
              </w:rPr>
              <w:t>3</w:t>
            </w:r>
            <w:r w:rsidRPr="00D8390E">
              <w:rPr>
                <w:b/>
                <w:bCs/>
                <w:color w:val="000000" w:themeColor="text1"/>
                <w:sz w:val="14"/>
              </w:rPr>
              <w:t>%</w:t>
            </w:r>
            <w:r w:rsidRPr="00D8390E">
              <w:rPr>
                <w:b/>
                <w:bCs/>
                <w:color w:val="000000" w:themeColor="text1"/>
                <w:sz w:val="14"/>
              </w:rPr>
              <w:t>）</w:t>
            </w:r>
          </w:p>
          <w:p w14:paraId="0818EC28" w14:textId="77777777" w:rsidR="0095605D" w:rsidRPr="00D8390E" w:rsidRDefault="0095605D" w:rsidP="00372BB9">
            <w:pPr>
              <w:rPr>
                <w:sz w:val="14"/>
              </w:rPr>
            </w:pPr>
            <w:r w:rsidRPr="00D8390E">
              <w:rPr>
                <w:rFonts w:ascii="ＭＳ 明朝" w:eastAsia="ＭＳ 明朝" w:hAnsi="ＭＳ 明朝" w:cs="ＭＳ 明朝" w:hint="eastAsia"/>
                <w:b/>
                <w:bCs/>
                <w:color w:val="000000" w:themeColor="text1"/>
                <w:sz w:val="14"/>
              </w:rPr>
              <w:t>※</w:t>
            </w:r>
            <w:r w:rsidRPr="00D8390E">
              <w:rPr>
                <w:b/>
                <w:bCs/>
                <w:color w:val="000000" w:themeColor="text1"/>
                <w:sz w:val="14"/>
              </w:rPr>
              <w:t>500ml</w:t>
            </w:r>
            <w:r w:rsidRPr="00D8390E">
              <w:rPr>
                <w:b/>
                <w:bCs/>
                <w:color w:val="000000" w:themeColor="text1"/>
                <w:sz w:val="14"/>
              </w:rPr>
              <w:t>・</w:t>
            </w:r>
            <w:r w:rsidRPr="00D8390E">
              <w:rPr>
                <w:b/>
                <w:bCs/>
                <w:color w:val="000000" w:themeColor="text1"/>
                <w:sz w:val="14"/>
              </w:rPr>
              <w:t>1000ml</w:t>
            </w:r>
            <w:r w:rsidRPr="00D8390E">
              <w:rPr>
                <w:b/>
                <w:bCs/>
                <w:color w:val="000000" w:themeColor="text1"/>
                <w:sz w:val="14"/>
              </w:rPr>
              <w:t>どちらも</w:t>
            </w:r>
            <w:r w:rsidRPr="00D8390E">
              <w:rPr>
                <w:b/>
                <w:bCs/>
                <w:color w:val="000000" w:themeColor="text1"/>
                <w:sz w:val="14"/>
              </w:rPr>
              <w:t>750ml</w:t>
            </w:r>
            <w:r w:rsidRPr="00D8390E">
              <w:rPr>
                <w:b/>
                <w:bCs/>
                <w:color w:val="000000" w:themeColor="text1"/>
                <w:sz w:val="14"/>
              </w:rPr>
              <w:t>ビンと混載可能</w:t>
            </w:r>
          </w:p>
        </w:tc>
      </w:tr>
      <w:tr w:rsidR="0095605D" w:rsidRPr="00D8390E" w14:paraId="06E0A4A8" w14:textId="77777777" w:rsidTr="00781694">
        <w:trPr>
          <w:trHeight w:val="546"/>
        </w:trPr>
        <w:tc>
          <w:tcPr>
            <w:tcW w:w="1316" w:type="pct"/>
            <w:vMerge/>
          </w:tcPr>
          <w:p w14:paraId="0F6419A2" w14:textId="77777777" w:rsidR="0095605D" w:rsidRPr="00D8390E" w:rsidRDefault="0095605D" w:rsidP="00372BB9">
            <w:pPr>
              <w:jc w:val="left"/>
              <w:rPr>
                <w:b/>
              </w:rPr>
            </w:pPr>
          </w:p>
        </w:tc>
        <w:tc>
          <w:tcPr>
            <w:tcW w:w="395" w:type="pct"/>
            <w:vMerge/>
            <w:vAlign w:val="center"/>
          </w:tcPr>
          <w:p w14:paraId="0E3805D1" w14:textId="77777777" w:rsidR="0095605D" w:rsidRPr="00D8390E" w:rsidRDefault="0095605D" w:rsidP="00372BB9">
            <w:pPr>
              <w:jc w:val="center"/>
              <w:rPr>
                <w:b/>
                <w:sz w:val="18"/>
                <w:szCs w:val="18"/>
                <w:lang w:val="it-IT"/>
              </w:rPr>
            </w:pPr>
          </w:p>
        </w:tc>
        <w:tc>
          <w:tcPr>
            <w:tcW w:w="329" w:type="pct"/>
            <w:vMerge/>
            <w:vAlign w:val="center"/>
          </w:tcPr>
          <w:p w14:paraId="1643CB9D" w14:textId="77777777" w:rsidR="0095605D" w:rsidRPr="00D8390E" w:rsidRDefault="0095605D" w:rsidP="00372BB9">
            <w:pPr>
              <w:jc w:val="center"/>
              <w:rPr>
                <w:sz w:val="16"/>
                <w:szCs w:val="16"/>
              </w:rPr>
            </w:pPr>
          </w:p>
        </w:tc>
        <w:tc>
          <w:tcPr>
            <w:tcW w:w="395" w:type="pct"/>
            <w:vAlign w:val="center"/>
          </w:tcPr>
          <w:p w14:paraId="41E711B7" w14:textId="77777777" w:rsidR="0095605D" w:rsidRPr="00D8390E" w:rsidRDefault="0095605D" w:rsidP="00372BB9">
            <w:pPr>
              <w:jc w:val="center"/>
              <w:rPr>
                <w:b/>
                <w:sz w:val="16"/>
                <w:szCs w:val="16"/>
              </w:rPr>
            </w:pPr>
            <w:r w:rsidRPr="00D8390E">
              <w:rPr>
                <w:b/>
                <w:sz w:val="16"/>
                <w:szCs w:val="16"/>
              </w:rPr>
              <w:t>1000ml</w:t>
            </w:r>
          </w:p>
        </w:tc>
        <w:tc>
          <w:tcPr>
            <w:tcW w:w="526" w:type="pct"/>
            <w:vAlign w:val="center"/>
          </w:tcPr>
          <w:p w14:paraId="589F5E7D" w14:textId="4B97155A" w:rsidR="0095605D" w:rsidRPr="00C7796C" w:rsidRDefault="0095605D" w:rsidP="00372BB9">
            <w:pPr>
              <w:jc w:val="center"/>
              <w:rPr>
                <w:b/>
                <w:sz w:val="16"/>
                <w:szCs w:val="16"/>
              </w:rPr>
            </w:pPr>
            <w:r w:rsidRPr="00C7796C">
              <w:rPr>
                <w:b/>
                <w:sz w:val="18"/>
              </w:rPr>
              <w:t>￥</w:t>
            </w:r>
            <w:r w:rsidRPr="00C7796C">
              <w:rPr>
                <w:b/>
                <w:sz w:val="18"/>
              </w:rPr>
              <w:t>5,</w:t>
            </w:r>
            <w:r w:rsidR="00C7796C" w:rsidRPr="00C7796C">
              <w:rPr>
                <w:rFonts w:hint="eastAsia"/>
                <w:b/>
                <w:sz w:val="18"/>
              </w:rPr>
              <w:t>6</w:t>
            </w:r>
            <w:r w:rsidRPr="00C7796C">
              <w:rPr>
                <w:b/>
                <w:sz w:val="18"/>
              </w:rPr>
              <w:t>00</w:t>
            </w:r>
          </w:p>
        </w:tc>
        <w:tc>
          <w:tcPr>
            <w:tcW w:w="2039" w:type="pct"/>
            <w:vMerge/>
          </w:tcPr>
          <w:p w14:paraId="74F8C669" w14:textId="77777777" w:rsidR="0095605D" w:rsidRPr="00D8390E" w:rsidRDefault="0095605D" w:rsidP="00372BB9">
            <w:pPr>
              <w:rPr>
                <w:color w:val="000000" w:themeColor="text1"/>
                <w:sz w:val="14"/>
              </w:rPr>
            </w:pPr>
          </w:p>
        </w:tc>
      </w:tr>
    </w:tbl>
    <w:p w14:paraId="50E36A10" w14:textId="20E21E34" w:rsidR="00006457" w:rsidRPr="00C14695" w:rsidRDefault="00006457" w:rsidP="00006457">
      <w:pPr>
        <w:jc w:val="left"/>
        <w:rPr>
          <w:rFonts w:cs="ＭＳ ゴシック"/>
          <w:b/>
          <w:sz w:val="32"/>
          <w:szCs w:val="21"/>
          <w:u w:val="single"/>
          <w:lang w:val="it-IT"/>
        </w:rPr>
      </w:pPr>
      <w:r>
        <w:rPr>
          <w:rFonts w:cs="ＭＳ ゴシック"/>
          <w:b/>
          <w:sz w:val="32"/>
          <w:szCs w:val="21"/>
          <w:u w:val="single"/>
          <w:lang w:val="it-IT"/>
        </w:rPr>
        <w:lastRenderedPageBreak/>
        <w:t>Fanetti</w:t>
      </w:r>
      <w:r>
        <w:rPr>
          <w:rFonts w:cs="ＭＳ ゴシック" w:hint="eastAsia"/>
          <w:sz w:val="18"/>
          <w:szCs w:val="18"/>
          <w:u w:val="single"/>
        </w:rPr>
        <w:t>ファネッティ</w:t>
      </w:r>
      <w:r w:rsidRPr="007831E5">
        <w:rPr>
          <w:rFonts w:cs="ＭＳ ゴシック" w:hint="eastAsia"/>
          <w:sz w:val="18"/>
          <w:szCs w:val="18"/>
          <w:u w:val="single"/>
        </w:rPr>
        <w:t xml:space="preserve"> </w:t>
      </w:r>
      <w:r>
        <w:rPr>
          <w:rFonts w:cs="ＭＳ ゴシック" w:hint="eastAsia"/>
          <w:sz w:val="16"/>
          <w:szCs w:val="16"/>
          <w:u w:val="single"/>
        </w:rPr>
        <w:t xml:space="preserve">    </w:t>
      </w:r>
      <w:r>
        <w:rPr>
          <w:rFonts w:cs="ＭＳ ゴシック" w:hint="eastAsia"/>
          <w:sz w:val="16"/>
          <w:szCs w:val="16"/>
          <w:u w:val="single"/>
          <w:lang w:val="it-IT"/>
        </w:rPr>
        <w:t xml:space="preserve">     </w:t>
      </w:r>
      <w:r w:rsidR="00F24501" w:rsidRPr="00F24501">
        <w:rPr>
          <w:rFonts w:ascii="HGP創英角ｺﾞｼｯｸUB" w:eastAsia="HGP創英角ｺﾞｼｯｸUB" w:hAnsi="HGP創英角ｺﾞｼｯｸUB" w:cs="ＭＳ ゴシック" w:hint="eastAsia"/>
          <w:color w:val="4472C4" w:themeColor="accent1"/>
          <w:u w:val="single"/>
          <w:lang w:val="it-IT"/>
        </w:rPr>
        <w:t>※一部先行出荷</w:t>
      </w:r>
      <w:r w:rsidR="00F24501" w:rsidRPr="00F24501">
        <w:rPr>
          <w:rFonts w:cs="ＭＳ ゴシック" w:hint="eastAsia"/>
          <w:b/>
          <w:bCs/>
          <w:color w:val="4472C4" w:themeColor="accent1"/>
          <w:u w:val="single"/>
          <w:lang w:val="it-IT"/>
        </w:rPr>
        <w:t xml:space="preserve">  6/5</w:t>
      </w:r>
      <w:r w:rsidR="00F24501" w:rsidRPr="00F24501">
        <w:rPr>
          <w:rFonts w:cs="ＭＳ ゴシック" w:hint="eastAsia"/>
          <w:b/>
          <w:bCs/>
          <w:color w:val="4472C4" w:themeColor="accent1"/>
          <w:u w:val="single"/>
          <w:lang w:val="it-IT"/>
        </w:rPr>
        <w:t>より</w:t>
      </w:r>
      <w:r w:rsidRPr="00F24501">
        <w:rPr>
          <w:rFonts w:cs="ＭＳ ゴシック" w:hint="eastAsia"/>
          <w:color w:val="4472C4" w:themeColor="accent1"/>
          <w:sz w:val="16"/>
          <w:szCs w:val="16"/>
          <w:u w:val="single"/>
          <w:lang w:val="it-IT"/>
        </w:rPr>
        <w:t xml:space="preserve"> </w:t>
      </w:r>
      <w:r>
        <w:rPr>
          <w:rFonts w:cs="ＭＳ ゴシック" w:hint="eastAsia"/>
          <w:sz w:val="16"/>
          <w:szCs w:val="16"/>
          <w:u w:val="single"/>
          <w:lang w:val="it-IT"/>
        </w:rPr>
        <w:t xml:space="preserve">                                           </w:t>
      </w:r>
      <w:r w:rsidRPr="00D8390E">
        <w:rPr>
          <w:rFonts w:cs="ＭＳ ゴシック"/>
          <w:sz w:val="16"/>
          <w:szCs w:val="16"/>
          <w:u w:val="single"/>
          <w:lang w:val="it-IT"/>
        </w:rPr>
        <w:t xml:space="preserve"> </w:t>
      </w:r>
      <w:r>
        <w:rPr>
          <w:rFonts w:cs="ＭＳ ゴシック" w:hint="eastAsia"/>
          <w:sz w:val="16"/>
          <w:szCs w:val="16"/>
          <w:u w:val="single"/>
          <w:lang w:val="it-IT"/>
        </w:rPr>
        <w:t>トスカーナーシエナーモンテプルチアーノ</w:t>
      </w:r>
    </w:p>
    <w:tbl>
      <w:tblPr>
        <w:tblStyle w:val="1"/>
        <w:tblW w:w="5000" w:type="pct"/>
        <w:tblLayout w:type="fixed"/>
        <w:tblLook w:val="04A0" w:firstRow="1" w:lastRow="0" w:firstColumn="1" w:lastColumn="0" w:noHBand="0" w:noVBand="1"/>
      </w:tblPr>
      <w:tblGrid>
        <w:gridCol w:w="2835"/>
        <w:gridCol w:w="851"/>
        <w:gridCol w:w="709"/>
        <w:gridCol w:w="851"/>
        <w:gridCol w:w="1133"/>
        <w:gridCol w:w="4393"/>
      </w:tblGrid>
      <w:tr w:rsidR="00006457" w:rsidRPr="004A52C4" w14:paraId="1EAA1E59" w14:textId="77777777" w:rsidTr="00006457">
        <w:trPr>
          <w:trHeight w:val="156"/>
        </w:trPr>
        <w:tc>
          <w:tcPr>
            <w:tcW w:w="1316" w:type="pct"/>
          </w:tcPr>
          <w:p w14:paraId="0C47AF5E" w14:textId="77777777" w:rsidR="00006457" w:rsidRPr="004A52C4" w:rsidRDefault="00006457" w:rsidP="003E3AC6">
            <w:pPr>
              <w:jc w:val="center"/>
              <w:rPr>
                <w:sz w:val="14"/>
                <w:szCs w:val="18"/>
                <w:lang w:val="it-IT"/>
              </w:rPr>
            </w:pPr>
            <w:r w:rsidRPr="004A52C4">
              <w:rPr>
                <w:rFonts w:hint="eastAsia"/>
                <w:sz w:val="14"/>
                <w:szCs w:val="18"/>
                <w:lang w:val="it-IT"/>
              </w:rPr>
              <w:t>ワイン名</w:t>
            </w:r>
          </w:p>
        </w:tc>
        <w:tc>
          <w:tcPr>
            <w:tcW w:w="395" w:type="pct"/>
          </w:tcPr>
          <w:p w14:paraId="351F4ED7" w14:textId="77777777" w:rsidR="00006457" w:rsidRPr="00EF25D2" w:rsidRDefault="00006457" w:rsidP="003E3AC6">
            <w:pPr>
              <w:jc w:val="center"/>
              <w:rPr>
                <w:sz w:val="12"/>
                <w:szCs w:val="18"/>
                <w:lang w:val="it-IT"/>
              </w:rPr>
            </w:pPr>
            <w:r w:rsidRPr="00EF25D2">
              <w:rPr>
                <w:rFonts w:hint="eastAsia"/>
                <w:sz w:val="12"/>
                <w:szCs w:val="18"/>
                <w:lang w:val="it-IT"/>
              </w:rPr>
              <w:t>ヴィンテージ</w:t>
            </w:r>
          </w:p>
        </w:tc>
        <w:tc>
          <w:tcPr>
            <w:tcW w:w="329" w:type="pct"/>
          </w:tcPr>
          <w:p w14:paraId="0D204F99" w14:textId="77777777" w:rsidR="00006457" w:rsidRPr="004A52C4" w:rsidRDefault="00006457" w:rsidP="003E3AC6">
            <w:pPr>
              <w:jc w:val="center"/>
              <w:rPr>
                <w:sz w:val="14"/>
                <w:szCs w:val="18"/>
                <w:lang w:val="it-IT"/>
              </w:rPr>
            </w:pPr>
            <w:r w:rsidRPr="004A52C4">
              <w:rPr>
                <w:rFonts w:hint="eastAsia"/>
                <w:sz w:val="14"/>
                <w:szCs w:val="18"/>
                <w:lang w:val="it-IT"/>
              </w:rPr>
              <w:t>種類</w:t>
            </w:r>
          </w:p>
        </w:tc>
        <w:tc>
          <w:tcPr>
            <w:tcW w:w="395" w:type="pct"/>
          </w:tcPr>
          <w:p w14:paraId="2B9A4A9E" w14:textId="77777777" w:rsidR="00006457" w:rsidRPr="004A52C4" w:rsidRDefault="00006457" w:rsidP="003E3AC6">
            <w:pPr>
              <w:jc w:val="center"/>
              <w:rPr>
                <w:sz w:val="14"/>
                <w:szCs w:val="18"/>
                <w:lang w:val="it-IT"/>
              </w:rPr>
            </w:pPr>
            <w:r w:rsidRPr="004A52C4">
              <w:rPr>
                <w:rFonts w:hint="eastAsia"/>
                <w:sz w:val="14"/>
                <w:szCs w:val="18"/>
                <w:lang w:val="it-IT"/>
              </w:rPr>
              <w:t>容量</w:t>
            </w:r>
          </w:p>
        </w:tc>
        <w:tc>
          <w:tcPr>
            <w:tcW w:w="526" w:type="pct"/>
          </w:tcPr>
          <w:p w14:paraId="592D656A" w14:textId="77777777" w:rsidR="00006457" w:rsidRDefault="00006457" w:rsidP="003E3AC6">
            <w:pPr>
              <w:jc w:val="center"/>
              <w:rPr>
                <w:sz w:val="14"/>
                <w:szCs w:val="18"/>
                <w:lang w:val="it-IT"/>
              </w:rPr>
            </w:pPr>
            <w:r>
              <w:rPr>
                <w:rFonts w:hint="eastAsia"/>
                <w:sz w:val="14"/>
                <w:szCs w:val="18"/>
                <w:lang w:val="it-IT"/>
              </w:rPr>
              <w:t>上代（税別）</w:t>
            </w:r>
          </w:p>
        </w:tc>
        <w:tc>
          <w:tcPr>
            <w:tcW w:w="2039" w:type="pct"/>
          </w:tcPr>
          <w:p w14:paraId="3D98816E" w14:textId="77777777" w:rsidR="00006457" w:rsidRPr="004A52C4" w:rsidRDefault="00006457" w:rsidP="003E3AC6">
            <w:pPr>
              <w:jc w:val="center"/>
              <w:rPr>
                <w:sz w:val="14"/>
                <w:szCs w:val="18"/>
                <w:lang w:val="it-IT"/>
              </w:rPr>
            </w:pPr>
            <w:r>
              <w:rPr>
                <w:rFonts w:hint="eastAsia"/>
                <w:sz w:val="14"/>
                <w:szCs w:val="18"/>
                <w:lang w:val="it-IT"/>
              </w:rPr>
              <w:t>メモ</w:t>
            </w:r>
          </w:p>
        </w:tc>
      </w:tr>
      <w:tr w:rsidR="00006457" w:rsidRPr="000C5BBB" w14:paraId="7F8BA8B6" w14:textId="77777777" w:rsidTr="00006457">
        <w:tc>
          <w:tcPr>
            <w:tcW w:w="1316" w:type="pct"/>
          </w:tcPr>
          <w:p w14:paraId="1AE50B69" w14:textId="77777777" w:rsidR="00006457" w:rsidRDefault="00006457" w:rsidP="00006457">
            <w:pPr>
              <w:jc w:val="left"/>
              <w:rPr>
                <w:b/>
                <w:bCs/>
                <w:szCs w:val="21"/>
                <w:lang w:val="it-IT"/>
              </w:rPr>
            </w:pPr>
            <w:r>
              <w:rPr>
                <w:b/>
                <w:bCs/>
                <w:szCs w:val="21"/>
                <w:lang w:val="it-IT"/>
              </w:rPr>
              <w:t>Bianco S’Agnese</w:t>
            </w:r>
          </w:p>
          <w:p w14:paraId="08C8CF03" w14:textId="77777777" w:rsidR="00006457" w:rsidRDefault="00006457" w:rsidP="00006457">
            <w:pPr>
              <w:jc w:val="left"/>
              <w:rPr>
                <w:bCs/>
                <w:sz w:val="16"/>
                <w:szCs w:val="18"/>
                <w:lang w:val="it-IT"/>
              </w:rPr>
            </w:pPr>
            <w:r w:rsidRPr="00AB6B7A">
              <w:rPr>
                <w:rFonts w:hint="eastAsia"/>
                <w:bCs/>
                <w:sz w:val="16"/>
                <w:szCs w:val="18"/>
                <w:lang w:val="it-IT"/>
              </w:rPr>
              <w:t>ビアンコ</w:t>
            </w:r>
            <w:r w:rsidRPr="00AB6B7A">
              <w:rPr>
                <w:rFonts w:hint="eastAsia"/>
                <w:bCs/>
                <w:sz w:val="16"/>
                <w:szCs w:val="18"/>
                <w:lang w:val="it-IT"/>
              </w:rPr>
              <w:t xml:space="preserve"> </w:t>
            </w:r>
            <w:r w:rsidRPr="00AB6B7A">
              <w:rPr>
                <w:rFonts w:hint="eastAsia"/>
                <w:bCs/>
                <w:sz w:val="16"/>
                <w:szCs w:val="18"/>
                <w:lang w:val="it-IT"/>
              </w:rPr>
              <w:t>サンタニェーゼ</w:t>
            </w:r>
          </w:p>
          <w:p w14:paraId="6D4B492B" w14:textId="77777777" w:rsidR="00F24501" w:rsidRDefault="00006457" w:rsidP="00006457">
            <w:pPr>
              <w:jc w:val="left"/>
              <w:rPr>
                <w:rFonts w:ascii="HGP創英角ｺﾞｼｯｸUB" w:eastAsia="HGP創英角ｺﾞｼｯｸUB" w:hAnsi="HGP創英角ｺﾞｼｯｸUB"/>
                <w:bCs/>
                <w:color w:val="00B050"/>
                <w:sz w:val="16"/>
                <w:lang w:val="it-IT"/>
              </w:rPr>
            </w:pPr>
            <w:r w:rsidRPr="0090167A">
              <w:rPr>
                <w:rFonts w:ascii="HGP創英角ｺﾞｼｯｸUB" w:eastAsia="HGP創英角ｺﾞｼｯｸUB" w:hAnsi="HGP創英角ｺﾞｼｯｸUB" w:hint="eastAsia"/>
                <w:bCs/>
                <w:color w:val="00B050"/>
                <w:sz w:val="16"/>
                <w:lang w:val="it-IT"/>
              </w:rPr>
              <w:t>≪</w:t>
            </w:r>
            <w:r w:rsidR="002207D4">
              <w:rPr>
                <w:rFonts w:ascii="HGP創英角ｺﾞｼｯｸUB" w:eastAsia="HGP創英角ｺﾞｼｯｸUB" w:hAnsi="HGP創英角ｺﾞｼｯｸUB" w:hint="eastAsia"/>
                <w:bCs/>
                <w:color w:val="00B050"/>
                <w:sz w:val="16"/>
                <w:lang w:val="it-IT"/>
              </w:rPr>
              <w:t xml:space="preserve">新ロット ・ </w:t>
            </w:r>
            <w:r>
              <w:rPr>
                <w:rFonts w:ascii="HGP創英角ｺﾞｼｯｸUB" w:eastAsia="HGP創英角ｺﾞｼｯｸUB" w:hAnsi="HGP創英角ｺﾞｼｯｸUB" w:hint="eastAsia"/>
                <w:bCs/>
                <w:color w:val="00B050"/>
                <w:sz w:val="16"/>
                <w:lang w:val="it-IT"/>
              </w:rPr>
              <w:t>価格変更</w:t>
            </w:r>
            <w:r w:rsidRPr="0090167A">
              <w:rPr>
                <w:rFonts w:ascii="HGP創英角ｺﾞｼｯｸUB" w:eastAsia="HGP創英角ｺﾞｼｯｸUB" w:hAnsi="HGP創英角ｺﾞｼｯｸUB" w:hint="eastAsia"/>
                <w:bCs/>
                <w:color w:val="00B050"/>
                <w:sz w:val="16"/>
                <w:lang w:val="it-IT"/>
              </w:rPr>
              <w:t>≫</w:t>
            </w:r>
          </w:p>
          <w:p w14:paraId="6CFAF40B" w14:textId="53AB4A39" w:rsidR="00006457" w:rsidRPr="00F24501" w:rsidRDefault="00F24501" w:rsidP="00006457">
            <w:pPr>
              <w:jc w:val="left"/>
              <w:rPr>
                <w:rFonts w:ascii="HGP創英角ｺﾞｼｯｸUB" w:eastAsia="HGP創英角ｺﾞｼｯｸUB" w:hAnsi="HGP創英角ｺﾞｼｯｸUB"/>
                <w:b/>
                <w:color w:val="4472C4" w:themeColor="accent1"/>
                <w:sz w:val="18"/>
                <w:szCs w:val="21"/>
                <w:lang w:val="it-IT"/>
              </w:rPr>
            </w:pPr>
            <w:r w:rsidRPr="00F24501">
              <w:rPr>
                <w:rFonts w:ascii="HGP創英角ｺﾞｼｯｸUB" w:eastAsia="HGP創英角ｺﾞｼｯｸUB" w:hAnsi="HGP創英角ｺﾞｼｯｸUB" w:hint="eastAsia"/>
                <w:b/>
                <w:color w:val="4472C4" w:themeColor="accent1"/>
                <w:sz w:val="18"/>
                <w:szCs w:val="21"/>
                <w:lang w:val="it-IT"/>
              </w:rPr>
              <w:t>※6/5～</w:t>
            </w:r>
          </w:p>
          <w:p w14:paraId="6E274C18" w14:textId="5EF48DDA" w:rsidR="00006457" w:rsidRPr="00D8390E" w:rsidRDefault="00006457" w:rsidP="00006457">
            <w:pPr>
              <w:jc w:val="left"/>
              <w:rPr>
                <w:b/>
              </w:rPr>
            </w:pPr>
          </w:p>
        </w:tc>
        <w:tc>
          <w:tcPr>
            <w:tcW w:w="395" w:type="pct"/>
            <w:vAlign w:val="center"/>
          </w:tcPr>
          <w:p w14:paraId="749F2076" w14:textId="0218D959" w:rsidR="00006457" w:rsidRPr="00D8390E" w:rsidRDefault="00006457" w:rsidP="00006457">
            <w:pPr>
              <w:jc w:val="center"/>
              <w:rPr>
                <w:b/>
                <w:sz w:val="18"/>
                <w:szCs w:val="18"/>
                <w:lang w:val="it-IT"/>
              </w:rPr>
            </w:pPr>
            <w:r>
              <w:rPr>
                <w:b/>
                <w:sz w:val="18"/>
                <w:lang w:val="it-IT"/>
              </w:rPr>
              <w:t>(</w:t>
            </w:r>
            <w:r>
              <w:rPr>
                <w:rFonts w:hint="eastAsia"/>
                <w:b/>
                <w:sz w:val="18"/>
                <w:lang w:val="it-IT"/>
              </w:rPr>
              <w:t>2</w:t>
            </w:r>
            <w:r w:rsidR="00E962A2">
              <w:rPr>
                <w:b/>
                <w:sz w:val="18"/>
                <w:lang w:val="it-IT"/>
              </w:rPr>
              <w:t>2</w:t>
            </w:r>
            <w:r>
              <w:rPr>
                <w:b/>
                <w:sz w:val="18"/>
                <w:lang w:val="it-IT"/>
              </w:rPr>
              <w:t>)</w:t>
            </w:r>
          </w:p>
        </w:tc>
        <w:tc>
          <w:tcPr>
            <w:tcW w:w="329" w:type="pct"/>
            <w:vAlign w:val="center"/>
          </w:tcPr>
          <w:p w14:paraId="17AD56DD" w14:textId="56867931" w:rsidR="00006457" w:rsidRPr="00D8390E" w:rsidRDefault="00006457" w:rsidP="00006457">
            <w:pPr>
              <w:jc w:val="center"/>
              <w:rPr>
                <w:sz w:val="16"/>
                <w:szCs w:val="16"/>
              </w:rPr>
            </w:pPr>
            <w:r w:rsidRPr="00D7284F">
              <w:rPr>
                <w:rFonts w:hint="eastAsia"/>
                <w:sz w:val="18"/>
                <w:szCs w:val="18"/>
              </w:rPr>
              <w:t>白</w:t>
            </w:r>
          </w:p>
        </w:tc>
        <w:tc>
          <w:tcPr>
            <w:tcW w:w="395" w:type="pct"/>
            <w:vAlign w:val="center"/>
          </w:tcPr>
          <w:p w14:paraId="6FEA29D5" w14:textId="7FE43373" w:rsidR="00006457" w:rsidRPr="00D8390E" w:rsidRDefault="00006457" w:rsidP="00006457">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vAlign w:val="center"/>
          </w:tcPr>
          <w:p w14:paraId="0553D083" w14:textId="7F80868F" w:rsidR="00006457" w:rsidRPr="00C7796C" w:rsidRDefault="00006457" w:rsidP="00006457">
            <w:pPr>
              <w:jc w:val="center"/>
              <w:rPr>
                <w:b/>
                <w:sz w:val="18"/>
              </w:rPr>
            </w:pPr>
            <w:r w:rsidRPr="00AA73D1">
              <w:rPr>
                <w:rFonts w:hint="eastAsia"/>
                <w:b/>
                <w:sz w:val="18"/>
              </w:rPr>
              <w:t>￥</w:t>
            </w:r>
            <w:r>
              <w:rPr>
                <w:rFonts w:hint="eastAsia"/>
                <w:b/>
                <w:sz w:val="18"/>
              </w:rPr>
              <w:t>2</w:t>
            </w:r>
            <w:r w:rsidRPr="00AA73D1">
              <w:rPr>
                <w:rFonts w:hint="eastAsia"/>
                <w:b/>
                <w:sz w:val="18"/>
              </w:rPr>
              <w:t>,</w:t>
            </w:r>
            <w:r>
              <w:rPr>
                <w:b/>
                <w:sz w:val="18"/>
              </w:rPr>
              <w:t>3</w:t>
            </w:r>
            <w:r w:rsidRPr="00AA73D1">
              <w:rPr>
                <w:rFonts w:hint="eastAsia"/>
                <w:b/>
                <w:sz w:val="18"/>
              </w:rPr>
              <w:t>00</w:t>
            </w:r>
          </w:p>
        </w:tc>
        <w:tc>
          <w:tcPr>
            <w:tcW w:w="2039" w:type="pct"/>
          </w:tcPr>
          <w:p w14:paraId="7B72D614" w14:textId="59963513" w:rsidR="00006457" w:rsidRPr="00D8390E" w:rsidRDefault="00006457" w:rsidP="002207D4">
            <w:pPr>
              <w:tabs>
                <w:tab w:val="left" w:pos="1020"/>
              </w:tabs>
              <w:rPr>
                <w:color w:val="000000" w:themeColor="text1"/>
                <w:sz w:val="14"/>
              </w:rPr>
            </w:pPr>
            <w:r w:rsidRPr="006D037D">
              <w:rPr>
                <w:sz w:val="14"/>
                <w:szCs w:val="21"/>
              </w:rPr>
              <w:t>トレ</w:t>
            </w:r>
            <w:r>
              <w:rPr>
                <w:rFonts w:hint="eastAsia"/>
                <w:sz w:val="14"/>
                <w:szCs w:val="21"/>
              </w:rPr>
              <w:t>ッ</w:t>
            </w:r>
            <w:r w:rsidRPr="006D037D">
              <w:rPr>
                <w:sz w:val="14"/>
                <w:szCs w:val="21"/>
              </w:rPr>
              <w:t>ビアーノ　トスカーノ</w:t>
            </w:r>
            <w:r w:rsidRPr="006D037D">
              <w:rPr>
                <w:rFonts w:hint="eastAsia"/>
                <w:sz w:val="14"/>
                <w:szCs w:val="21"/>
              </w:rPr>
              <w:t>、</w:t>
            </w:r>
            <w:r w:rsidRPr="006D037D">
              <w:rPr>
                <w:sz w:val="14"/>
                <w:szCs w:val="21"/>
              </w:rPr>
              <w:t>マルヴァジ</w:t>
            </w:r>
            <w:r w:rsidRPr="006D037D">
              <w:rPr>
                <w:rFonts w:hint="eastAsia"/>
                <w:sz w:val="14"/>
                <w:szCs w:val="21"/>
              </w:rPr>
              <w:t>ー</w:t>
            </w:r>
            <w:r w:rsidRPr="006D037D">
              <w:rPr>
                <w:sz w:val="14"/>
                <w:szCs w:val="21"/>
              </w:rPr>
              <w:t>ア　ビアンカ</w:t>
            </w:r>
            <w:r w:rsidRPr="006D037D">
              <w:rPr>
                <w:rFonts w:hint="eastAsia"/>
                <w:sz w:val="14"/>
                <w:szCs w:val="21"/>
              </w:rPr>
              <w:t>、樹齢</w:t>
            </w:r>
            <w:r w:rsidRPr="006D037D">
              <w:rPr>
                <w:rFonts w:hint="eastAsia"/>
                <w:sz w:val="14"/>
                <w:szCs w:val="21"/>
              </w:rPr>
              <w:t>30</w:t>
            </w:r>
            <w:r w:rsidRPr="006D037D">
              <w:rPr>
                <w:rFonts w:hint="eastAsia"/>
                <w:sz w:val="14"/>
                <w:szCs w:val="21"/>
              </w:rPr>
              <w:t>～</w:t>
            </w:r>
            <w:r w:rsidRPr="006D037D">
              <w:rPr>
                <w:rFonts w:hint="eastAsia"/>
                <w:sz w:val="14"/>
                <w:szCs w:val="21"/>
              </w:rPr>
              <w:t>40</w:t>
            </w:r>
            <w:r w:rsidRPr="006D037D">
              <w:rPr>
                <w:rFonts w:hint="eastAsia"/>
                <w:sz w:val="14"/>
                <w:szCs w:val="21"/>
              </w:rPr>
              <w:t>年。収穫後、約１日のマセレーション（果皮浸漬）、野生酵母による醗酵を促す。圧搾後大型のセメントタンクにて醗酵、途中オリ引きを行いそのまま</w:t>
            </w:r>
            <w:r w:rsidRPr="006D037D">
              <w:rPr>
                <w:rFonts w:hint="eastAsia"/>
                <w:sz w:val="14"/>
                <w:szCs w:val="21"/>
              </w:rPr>
              <w:t>12</w:t>
            </w:r>
            <w:r w:rsidRPr="006D037D">
              <w:rPr>
                <w:rFonts w:hint="eastAsia"/>
                <w:sz w:val="14"/>
                <w:szCs w:val="21"/>
              </w:rPr>
              <w:t>か月の熟成。</w:t>
            </w:r>
            <w:r w:rsidRPr="006D037D">
              <w:rPr>
                <w:rFonts w:hint="eastAsia"/>
                <w:sz w:val="14"/>
                <w:szCs w:val="21"/>
              </w:rPr>
              <w:t>50</w:t>
            </w:r>
            <w:r w:rsidRPr="006D037D">
              <w:rPr>
                <w:rFonts w:hint="eastAsia"/>
                <w:sz w:val="14"/>
                <w:szCs w:val="21"/>
              </w:rPr>
              <w:t>年以上全く変わらない手法のトスカーナビアンコ。</w:t>
            </w:r>
            <w:r>
              <w:rPr>
                <w:rFonts w:hint="eastAsia"/>
                <w:sz w:val="14"/>
                <w:szCs w:val="21"/>
              </w:rPr>
              <w:t>時代や流行が目まぐるしく変わる中で、変わらずに存在し続けるファネッティのテーブルワイン。</w:t>
            </w:r>
          </w:p>
        </w:tc>
      </w:tr>
      <w:tr w:rsidR="00006457" w:rsidRPr="000C5BBB" w14:paraId="2768A56F" w14:textId="77777777" w:rsidTr="00006457">
        <w:tc>
          <w:tcPr>
            <w:tcW w:w="1316" w:type="pct"/>
          </w:tcPr>
          <w:p w14:paraId="6B129CA2" w14:textId="77777777" w:rsidR="00006457" w:rsidRDefault="00006457" w:rsidP="00006457">
            <w:pPr>
              <w:jc w:val="left"/>
              <w:rPr>
                <w:b/>
                <w:bCs/>
                <w:szCs w:val="21"/>
                <w:lang w:val="it-IT"/>
              </w:rPr>
            </w:pPr>
            <w:r>
              <w:rPr>
                <w:b/>
                <w:bCs/>
                <w:szCs w:val="21"/>
                <w:lang w:val="it-IT"/>
              </w:rPr>
              <w:t>Rosso Fanetti</w:t>
            </w:r>
          </w:p>
          <w:p w14:paraId="440FECE9" w14:textId="77777777" w:rsidR="00006457" w:rsidRPr="001B71D3" w:rsidRDefault="00006457" w:rsidP="00006457">
            <w:pPr>
              <w:jc w:val="left"/>
              <w:rPr>
                <w:bCs/>
                <w:sz w:val="16"/>
                <w:szCs w:val="18"/>
                <w:lang w:val="it-IT"/>
              </w:rPr>
            </w:pPr>
            <w:r>
              <w:rPr>
                <w:rFonts w:hint="eastAsia"/>
                <w:bCs/>
                <w:sz w:val="16"/>
                <w:szCs w:val="18"/>
                <w:lang w:val="it-IT"/>
              </w:rPr>
              <w:t>ロッソ</w:t>
            </w:r>
            <w:r>
              <w:rPr>
                <w:rFonts w:hint="eastAsia"/>
                <w:bCs/>
                <w:sz w:val="16"/>
                <w:szCs w:val="18"/>
                <w:lang w:val="it-IT"/>
              </w:rPr>
              <w:t xml:space="preserve"> </w:t>
            </w:r>
            <w:r>
              <w:rPr>
                <w:rFonts w:hint="eastAsia"/>
                <w:bCs/>
                <w:sz w:val="16"/>
                <w:szCs w:val="18"/>
                <w:lang w:val="it-IT"/>
              </w:rPr>
              <w:t>ファネッティ</w:t>
            </w:r>
          </w:p>
          <w:p w14:paraId="2A90F46F" w14:textId="77777777" w:rsidR="00006457" w:rsidRDefault="00006457" w:rsidP="00006457">
            <w:pPr>
              <w:jc w:val="left"/>
              <w:rPr>
                <w:rFonts w:ascii="HGP創英角ｺﾞｼｯｸUB" w:eastAsia="HGP創英角ｺﾞｼｯｸUB" w:hAnsi="HGP創英角ｺﾞｼｯｸUB"/>
                <w:bCs/>
                <w:color w:val="00B050"/>
                <w:sz w:val="16"/>
                <w:lang w:val="it-IT"/>
              </w:rPr>
            </w:pPr>
            <w:r w:rsidRPr="0090167A">
              <w:rPr>
                <w:rFonts w:ascii="HGP創英角ｺﾞｼｯｸUB" w:eastAsia="HGP創英角ｺﾞｼｯｸUB" w:hAnsi="HGP創英角ｺﾞｼｯｸUB" w:hint="eastAsia"/>
                <w:bCs/>
                <w:color w:val="00B050"/>
                <w:sz w:val="16"/>
                <w:lang w:val="it-IT"/>
              </w:rPr>
              <w:t>≪</w:t>
            </w:r>
            <w:r w:rsidR="002207D4">
              <w:rPr>
                <w:rFonts w:ascii="HGP創英角ｺﾞｼｯｸUB" w:eastAsia="HGP創英角ｺﾞｼｯｸUB" w:hAnsi="HGP創英角ｺﾞｼｯｸUB" w:hint="eastAsia"/>
                <w:bCs/>
                <w:color w:val="00B050"/>
                <w:sz w:val="16"/>
                <w:lang w:val="it-IT"/>
              </w:rPr>
              <w:t xml:space="preserve">新ロット ・ </w:t>
            </w:r>
            <w:r>
              <w:rPr>
                <w:rFonts w:ascii="HGP創英角ｺﾞｼｯｸUB" w:eastAsia="HGP創英角ｺﾞｼｯｸUB" w:hAnsi="HGP創英角ｺﾞｼｯｸUB" w:hint="eastAsia"/>
                <w:bCs/>
                <w:color w:val="00B050"/>
                <w:sz w:val="16"/>
                <w:lang w:val="it-IT"/>
              </w:rPr>
              <w:t>価格変更</w:t>
            </w:r>
            <w:r w:rsidRPr="0090167A">
              <w:rPr>
                <w:rFonts w:ascii="HGP創英角ｺﾞｼｯｸUB" w:eastAsia="HGP創英角ｺﾞｼｯｸUB" w:hAnsi="HGP創英角ｺﾞｼｯｸUB" w:hint="eastAsia"/>
                <w:bCs/>
                <w:color w:val="00B050"/>
                <w:sz w:val="16"/>
                <w:lang w:val="it-IT"/>
              </w:rPr>
              <w:t>≫</w:t>
            </w:r>
          </w:p>
          <w:p w14:paraId="500DE979" w14:textId="77777777" w:rsidR="00F24501" w:rsidRPr="00F24501" w:rsidRDefault="00F24501" w:rsidP="00F24501">
            <w:pPr>
              <w:jc w:val="left"/>
              <w:rPr>
                <w:rFonts w:ascii="HGP創英角ｺﾞｼｯｸUB" w:eastAsia="HGP創英角ｺﾞｼｯｸUB" w:hAnsi="HGP創英角ｺﾞｼｯｸUB"/>
                <w:b/>
                <w:color w:val="4472C4" w:themeColor="accent1"/>
                <w:sz w:val="18"/>
                <w:szCs w:val="21"/>
                <w:lang w:val="it-IT"/>
              </w:rPr>
            </w:pPr>
            <w:r w:rsidRPr="00F24501">
              <w:rPr>
                <w:rFonts w:ascii="HGP創英角ｺﾞｼｯｸUB" w:eastAsia="HGP創英角ｺﾞｼｯｸUB" w:hAnsi="HGP創英角ｺﾞｼｯｸUB" w:hint="eastAsia"/>
                <w:b/>
                <w:color w:val="4472C4" w:themeColor="accent1"/>
                <w:sz w:val="18"/>
                <w:szCs w:val="21"/>
                <w:lang w:val="it-IT"/>
              </w:rPr>
              <w:t>※6/5～</w:t>
            </w:r>
          </w:p>
          <w:p w14:paraId="59617E8A" w14:textId="4BD3C49A" w:rsidR="00F24501" w:rsidRPr="00D8390E" w:rsidRDefault="00F24501" w:rsidP="00006457">
            <w:pPr>
              <w:jc w:val="left"/>
              <w:rPr>
                <w:rFonts w:hint="eastAsia"/>
                <w:b/>
              </w:rPr>
            </w:pPr>
          </w:p>
        </w:tc>
        <w:tc>
          <w:tcPr>
            <w:tcW w:w="395" w:type="pct"/>
            <w:vAlign w:val="center"/>
          </w:tcPr>
          <w:p w14:paraId="0C4067AD" w14:textId="7E5C1EB3" w:rsidR="00006457" w:rsidRPr="00E962A2" w:rsidRDefault="00006457" w:rsidP="00006457">
            <w:pPr>
              <w:jc w:val="center"/>
              <w:rPr>
                <w:b/>
                <w:sz w:val="18"/>
                <w:szCs w:val="18"/>
                <w:lang w:val="it-IT"/>
              </w:rPr>
            </w:pPr>
            <w:r w:rsidRPr="00E962A2">
              <w:rPr>
                <w:b/>
                <w:sz w:val="18"/>
                <w:szCs w:val="18"/>
                <w:lang w:val="it-IT"/>
              </w:rPr>
              <w:t>(</w:t>
            </w:r>
            <w:r w:rsidRPr="00E962A2">
              <w:rPr>
                <w:rFonts w:hint="eastAsia"/>
                <w:b/>
                <w:sz w:val="18"/>
                <w:szCs w:val="18"/>
                <w:lang w:val="it-IT"/>
              </w:rPr>
              <w:t>20)</w:t>
            </w:r>
          </w:p>
        </w:tc>
        <w:tc>
          <w:tcPr>
            <w:tcW w:w="329" w:type="pct"/>
            <w:vAlign w:val="center"/>
          </w:tcPr>
          <w:p w14:paraId="1DD60EC6" w14:textId="57B2ADB4" w:rsidR="00006457" w:rsidRPr="00D8390E" w:rsidRDefault="00006457" w:rsidP="00006457">
            <w:pPr>
              <w:jc w:val="center"/>
              <w:rPr>
                <w:sz w:val="16"/>
                <w:szCs w:val="16"/>
              </w:rPr>
            </w:pPr>
            <w:r w:rsidRPr="00D7284F">
              <w:rPr>
                <w:rFonts w:hint="eastAsia"/>
                <w:sz w:val="18"/>
                <w:szCs w:val="18"/>
              </w:rPr>
              <w:t>赤</w:t>
            </w:r>
          </w:p>
        </w:tc>
        <w:tc>
          <w:tcPr>
            <w:tcW w:w="395" w:type="pct"/>
            <w:vAlign w:val="center"/>
          </w:tcPr>
          <w:p w14:paraId="38017AE0" w14:textId="7CBEA422" w:rsidR="00006457" w:rsidRPr="00D8390E" w:rsidRDefault="00006457" w:rsidP="00006457">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vAlign w:val="center"/>
          </w:tcPr>
          <w:p w14:paraId="2BD3BF04" w14:textId="21883792" w:rsidR="00006457" w:rsidRPr="00C7796C" w:rsidRDefault="00006457" w:rsidP="00006457">
            <w:pPr>
              <w:jc w:val="center"/>
              <w:rPr>
                <w:b/>
                <w:sz w:val="18"/>
              </w:rPr>
            </w:pPr>
            <w:r w:rsidRPr="00AA73D1">
              <w:rPr>
                <w:rFonts w:hint="eastAsia"/>
                <w:b/>
                <w:sz w:val="18"/>
              </w:rPr>
              <w:t>￥</w:t>
            </w:r>
            <w:r>
              <w:rPr>
                <w:rFonts w:hint="eastAsia"/>
                <w:b/>
                <w:sz w:val="18"/>
              </w:rPr>
              <w:t>2</w:t>
            </w:r>
            <w:r w:rsidRPr="00AA73D1">
              <w:rPr>
                <w:rFonts w:hint="eastAsia"/>
                <w:b/>
                <w:sz w:val="18"/>
              </w:rPr>
              <w:t>,</w:t>
            </w:r>
            <w:r>
              <w:rPr>
                <w:b/>
                <w:sz w:val="18"/>
              </w:rPr>
              <w:t>0</w:t>
            </w:r>
            <w:r w:rsidRPr="00AA73D1">
              <w:rPr>
                <w:rFonts w:hint="eastAsia"/>
                <w:b/>
                <w:sz w:val="18"/>
              </w:rPr>
              <w:t>00</w:t>
            </w:r>
          </w:p>
        </w:tc>
        <w:tc>
          <w:tcPr>
            <w:tcW w:w="2039" w:type="pct"/>
          </w:tcPr>
          <w:p w14:paraId="7553B58C" w14:textId="2E01AA28" w:rsidR="00006457" w:rsidRPr="00D8390E" w:rsidRDefault="00006457" w:rsidP="00006457">
            <w:pPr>
              <w:rPr>
                <w:color w:val="000000" w:themeColor="text1"/>
                <w:sz w:val="14"/>
              </w:rPr>
            </w:pPr>
            <w:r w:rsidRPr="006D037D">
              <w:rPr>
                <w:rFonts w:hint="eastAsia"/>
                <w:sz w:val="14"/>
                <w:szCs w:val="21"/>
              </w:rPr>
              <w:t>サンジョヴェーゼ主体、カナイオーロ、マルヴァジーア、トレッビアーノ、樹齢</w:t>
            </w:r>
            <w:r w:rsidRPr="006D037D">
              <w:rPr>
                <w:rFonts w:hint="eastAsia"/>
                <w:sz w:val="14"/>
                <w:szCs w:val="21"/>
              </w:rPr>
              <w:t>30</w:t>
            </w:r>
            <w:r w:rsidRPr="006D037D">
              <w:rPr>
                <w:rFonts w:hint="eastAsia"/>
                <w:sz w:val="14"/>
                <w:szCs w:val="21"/>
              </w:rPr>
              <w:t>年。収穫後、大型のセメントタンクにて約２週間のマセレーション。野生酵母による醗酵を促す。その後オリ引きを行い、使い込んだ大樽（</w:t>
            </w:r>
            <w:r w:rsidRPr="006D037D">
              <w:rPr>
                <w:rFonts w:hint="eastAsia"/>
                <w:sz w:val="14"/>
                <w:szCs w:val="21"/>
              </w:rPr>
              <w:t>30hl</w:t>
            </w:r>
            <w:r w:rsidRPr="006D037D">
              <w:rPr>
                <w:rFonts w:hint="eastAsia"/>
                <w:sz w:val="14"/>
                <w:szCs w:val="21"/>
              </w:rPr>
              <w:t>）にて２４か月の熟成。ノンフィルターにてボトル詰め。地域の伝統として、白ブドウも合わせて醸造される、トスカーナの日常的ワイン。</w:t>
            </w:r>
          </w:p>
        </w:tc>
      </w:tr>
      <w:tr w:rsidR="005A5610" w:rsidRPr="000C5BBB" w14:paraId="2BAF9318" w14:textId="77777777" w:rsidTr="00D63E90">
        <w:trPr>
          <w:trHeight w:val="940"/>
        </w:trPr>
        <w:tc>
          <w:tcPr>
            <w:tcW w:w="1316" w:type="pct"/>
            <w:vMerge w:val="restart"/>
          </w:tcPr>
          <w:p w14:paraId="00DA412B" w14:textId="77777777" w:rsidR="005A5610" w:rsidRPr="00D8390E" w:rsidRDefault="005A5610" w:rsidP="00006457">
            <w:pPr>
              <w:jc w:val="left"/>
              <w:rPr>
                <w:b/>
              </w:rPr>
            </w:pPr>
            <w:r w:rsidRPr="00D8390E">
              <w:rPr>
                <w:b/>
              </w:rPr>
              <w:t>EXV Olive Oil</w:t>
            </w:r>
          </w:p>
          <w:p w14:paraId="4FB325B0" w14:textId="77777777" w:rsidR="00467184" w:rsidRPr="001D37EC" w:rsidRDefault="005A5610" w:rsidP="00467184">
            <w:pPr>
              <w:ind w:right="286"/>
              <w:jc w:val="left"/>
              <w:rPr>
                <w:bCs/>
                <w:sz w:val="16"/>
              </w:rPr>
            </w:pPr>
            <w:r w:rsidRPr="001D37EC">
              <w:rPr>
                <w:rFonts w:hint="eastAsia"/>
                <w:bCs/>
                <w:sz w:val="16"/>
              </w:rPr>
              <w:t>エスクトラ</w:t>
            </w:r>
            <w:r>
              <w:rPr>
                <w:rFonts w:hint="eastAsia"/>
                <w:bCs/>
                <w:sz w:val="16"/>
              </w:rPr>
              <w:t xml:space="preserve">　</w:t>
            </w:r>
            <w:r w:rsidRPr="001D37EC">
              <w:rPr>
                <w:rFonts w:hint="eastAsia"/>
                <w:bCs/>
                <w:sz w:val="16"/>
              </w:rPr>
              <w:t xml:space="preserve">ヴァージン　</w:t>
            </w:r>
            <w:r w:rsidR="00467184" w:rsidRPr="001D37EC">
              <w:rPr>
                <w:rFonts w:hint="eastAsia"/>
                <w:bCs/>
                <w:sz w:val="16"/>
              </w:rPr>
              <w:t>オリーヴオイル</w:t>
            </w:r>
          </w:p>
          <w:p w14:paraId="2E6A891B" w14:textId="5A0F7317" w:rsidR="005A5610" w:rsidRPr="0090167A" w:rsidRDefault="005A5610" w:rsidP="00006457">
            <w:pPr>
              <w:jc w:val="left"/>
              <w:rPr>
                <w:rFonts w:ascii="HGP創英角ｺﾞｼｯｸUB" w:eastAsia="HGP創英角ｺﾞｼｯｸUB" w:hAnsi="HGP創英角ｺﾞｼｯｸUB"/>
                <w:bCs/>
                <w:color w:val="00B050"/>
                <w:sz w:val="16"/>
                <w:lang w:val="it-IT"/>
              </w:rPr>
            </w:pPr>
            <w:r w:rsidRPr="0090167A">
              <w:rPr>
                <w:rFonts w:ascii="HGP創英角ｺﾞｼｯｸUB" w:eastAsia="HGP創英角ｺﾞｼｯｸUB" w:hAnsi="HGP創英角ｺﾞｼｯｸUB" w:hint="eastAsia"/>
                <w:bCs/>
                <w:color w:val="00B050"/>
                <w:sz w:val="16"/>
                <w:lang w:val="it-IT"/>
              </w:rPr>
              <w:t>≪新</w:t>
            </w:r>
            <w:r>
              <w:rPr>
                <w:rFonts w:ascii="HGP創英角ｺﾞｼｯｸUB" w:eastAsia="HGP創英角ｺﾞｼｯｸUB" w:hAnsi="HGP創英角ｺﾞｼｯｸUB" w:hint="eastAsia"/>
                <w:bCs/>
                <w:color w:val="00B050"/>
                <w:sz w:val="16"/>
                <w:lang w:val="it-IT"/>
              </w:rPr>
              <w:t>アイテム</w:t>
            </w:r>
            <w:r w:rsidRPr="0090167A">
              <w:rPr>
                <w:rFonts w:ascii="HGP創英角ｺﾞｼｯｸUB" w:eastAsia="HGP創英角ｺﾞｼｯｸUB" w:hAnsi="HGP創英角ｺﾞｼｯｸUB" w:hint="eastAsia"/>
                <w:bCs/>
                <w:color w:val="00B050"/>
                <w:sz w:val="16"/>
                <w:lang w:val="it-IT"/>
              </w:rPr>
              <w:t>≫</w:t>
            </w:r>
          </w:p>
          <w:p w14:paraId="2D2DD58F" w14:textId="77777777" w:rsidR="005A5610" w:rsidRPr="00F40E84" w:rsidRDefault="005A5610" w:rsidP="00006457">
            <w:pPr>
              <w:jc w:val="left"/>
              <w:rPr>
                <w:b/>
                <w:sz w:val="18"/>
                <w:szCs w:val="18"/>
                <w:lang w:val="it-IT"/>
              </w:rPr>
            </w:pPr>
          </w:p>
        </w:tc>
        <w:tc>
          <w:tcPr>
            <w:tcW w:w="395" w:type="pct"/>
            <w:vMerge w:val="restart"/>
            <w:vAlign w:val="center"/>
          </w:tcPr>
          <w:p w14:paraId="5266A3EB" w14:textId="481A93CB" w:rsidR="005A5610" w:rsidRDefault="005A5610" w:rsidP="00006457">
            <w:pPr>
              <w:jc w:val="center"/>
              <w:rPr>
                <w:b/>
                <w:sz w:val="18"/>
                <w:szCs w:val="18"/>
                <w:lang w:val="it-IT"/>
              </w:rPr>
            </w:pPr>
            <w:r w:rsidRPr="00D8390E">
              <w:rPr>
                <w:b/>
                <w:sz w:val="18"/>
                <w:szCs w:val="18"/>
                <w:lang w:val="it-IT"/>
              </w:rPr>
              <w:t>202</w:t>
            </w:r>
            <w:r>
              <w:rPr>
                <w:rFonts w:hint="eastAsia"/>
                <w:b/>
                <w:sz w:val="18"/>
                <w:szCs w:val="18"/>
                <w:lang w:val="it-IT"/>
              </w:rPr>
              <w:t>2</w:t>
            </w:r>
          </w:p>
        </w:tc>
        <w:tc>
          <w:tcPr>
            <w:tcW w:w="329" w:type="pct"/>
            <w:vMerge w:val="restart"/>
            <w:vAlign w:val="center"/>
          </w:tcPr>
          <w:p w14:paraId="46AB4776" w14:textId="3EA4BB6C" w:rsidR="005A5610" w:rsidRPr="00D7284F" w:rsidRDefault="005A5610" w:rsidP="00006457">
            <w:pPr>
              <w:jc w:val="center"/>
              <w:rPr>
                <w:sz w:val="18"/>
                <w:szCs w:val="18"/>
              </w:rPr>
            </w:pPr>
            <w:r w:rsidRPr="00D8390E">
              <w:rPr>
                <w:sz w:val="16"/>
                <w:szCs w:val="16"/>
              </w:rPr>
              <w:t>オイル</w:t>
            </w:r>
          </w:p>
        </w:tc>
        <w:tc>
          <w:tcPr>
            <w:tcW w:w="395" w:type="pct"/>
            <w:vAlign w:val="center"/>
          </w:tcPr>
          <w:p w14:paraId="79C7FABE" w14:textId="1006A985" w:rsidR="005A5610" w:rsidRPr="00F40662" w:rsidRDefault="005A5610" w:rsidP="00006457">
            <w:pPr>
              <w:jc w:val="center"/>
              <w:rPr>
                <w:b/>
                <w:sz w:val="16"/>
                <w:szCs w:val="16"/>
              </w:rPr>
            </w:pPr>
            <w:r>
              <w:rPr>
                <w:rFonts w:hint="eastAsia"/>
                <w:b/>
                <w:sz w:val="16"/>
                <w:szCs w:val="16"/>
              </w:rPr>
              <w:t>25</w:t>
            </w:r>
            <w:r w:rsidRPr="00D8390E">
              <w:rPr>
                <w:b/>
                <w:sz w:val="16"/>
                <w:szCs w:val="16"/>
              </w:rPr>
              <w:t>0ml</w:t>
            </w:r>
          </w:p>
        </w:tc>
        <w:tc>
          <w:tcPr>
            <w:tcW w:w="526" w:type="pct"/>
            <w:vAlign w:val="center"/>
          </w:tcPr>
          <w:p w14:paraId="6629FA5D" w14:textId="029EBA12" w:rsidR="005A5610" w:rsidRPr="00AA73D1" w:rsidRDefault="005A5610" w:rsidP="00006457">
            <w:pPr>
              <w:jc w:val="center"/>
              <w:rPr>
                <w:b/>
                <w:sz w:val="18"/>
              </w:rPr>
            </w:pPr>
            <w:r w:rsidRPr="00C7796C">
              <w:rPr>
                <w:b/>
                <w:sz w:val="18"/>
              </w:rPr>
              <w:t>￥</w:t>
            </w:r>
            <w:r w:rsidR="009E0804">
              <w:rPr>
                <w:rFonts w:hint="eastAsia"/>
                <w:b/>
                <w:sz w:val="18"/>
              </w:rPr>
              <w:t>1</w:t>
            </w:r>
            <w:r w:rsidRPr="00C7796C">
              <w:rPr>
                <w:b/>
                <w:sz w:val="18"/>
              </w:rPr>
              <w:t>,</w:t>
            </w:r>
            <w:r w:rsidR="009E0804">
              <w:rPr>
                <w:rFonts w:hint="eastAsia"/>
                <w:b/>
                <w:sz w:val="18"/>
              </w:rPr>
              <w:t>8</w:t>
            </w:r>
            <w:r w:rsidRPr="00C7796C">
              <w:rPr>
                <w:b/>
                <w:sz w:val="18"/>
              </w:rPr>
              <w:t>00</w:t>
            </w:r>
          </w:p>
        </w:tc>
        <w:tc>
          <w:tcPr>
            <w:tcW w:w="2039" w:type="pct"/>
            <w:vMerge w:val="restart"/>
          </w:tcPr>
          <w:p w14:paraId="0AE1D2AE" w14:textId="7CF3A683" w:rsidR="005A5610" w:rsidRPr="00D8044A" w:rsidRDefault="00E44D81" w:rsidP="00006457">
            <w:pPr>
              <w:rPr>
                <w:sz w:val="14"/>
              </w:rPr>
            </w:pPr>
            <w:r w:rsidRPr="00D8044A">
              <w:rPr>
                <w:rFonts w:hint="eastAsia"/>
                <w:sz w:val="14"/>
              </w:rPr>
              <w:t>レッチーノ</w:t>
            </w:r>
            <w:r w:rsidRPr="00D8044A">
              <w:rPr>
                <w:rFonts w:hint="eastAsia"/>
                <w:sz w:val="14"/>
              </w:rPr>
              <w:t>40</w:t>
            </w:r>
            <w:r w:rsidRPr="00D8044A">
              <w:rPr>
                <w:rFonts w:hint="eastAsia"/>
                <w:sz w:val="14"/>
              </w:rPr>
              <w:t>％</w:t>
            </w:r>
            <w:r w:rsidR="005A5610" w:rsidRPr="00D8044A">
              <w:rPr>
                <w:sz w:val="14"/>
              </w:rPr>
              <w:t>、モライオーロ</w:t>
            </w:r>
            <w:r w:rsidRPr="00D8044A">
              <w:rPr>
                <w:rFonts w:hint="eastAsia"/>
                <w:sz w:val="14"/>
              </w:rPr>
              <w:t>40</w:t>
            </w:r>
            <w:r w:rsidRPr="00D8044A">
              <w:rPr>
                <w:rFonts w:hint="eastAsia"/>
                <w:sz w:val="14"/>
              </w:rPr>
              <w:t>％</w:t>
            </w:r>
            <w:r w:rsidR="005A5610" w:rsidRPr="00D8044A">
              <w:rPr>
                <w:sz w:val="14"/>
              </w:rPr>
              <w:t>、</w:t>
            </w:r>
            <w:r w:rsidRPr="00D8044A">
              <w:rPr>
                <w:rFonts w:hint="eastAsia"/>
                <w:sz w:val="14"/>
              </w:rPr>
              <w:t>フラントイオ</w:t>
            </w:r>
            <w:r w:rsidRPr="00D8044A">
              <w:rPr>
                <w:rFonts w:hint="eastAsia"/>
                <w:sz w:val="14"/>
              </w:rPr>
              <w:t>20</w:t>
            </w:r>
            <w:r w:rsidRPr="00D8044A">
              <w:rPr>
                <w:rFonts w:hint="eastAsia"/>
                <w:sz w:val="14"/>
              </w:rPr>
              <w:t>％</w:t>
            </w:r>
            <w:r w:rsidR="005A5610" w:rsidRPr="00D8044A">
              <w:rPr>
                <w:sz w:val="14"/>
              </w:rPr>
              <w:t>、樹齢</w:t>
            </w:r>
            <w:r w:rsidR="005A5610" w:rsidRPr="00D8044A">
              <w:rPr>
                <w:sz w:val="14"/>
              </w:rPr>
              <w:t>30</w:t>
            </w:r>
            <w:r w:rsidR="005A5610" w:rsidRPr="00D8044A">
              <w:rPr>
                <w:sz w:val="14"/>
              </w:rPr>
              <w:t>～</w:t>
            </w:r>
            <w:r w:rsidR="005A5610" w:rsidRPr="00D8044A">
              <w:rPr>
                <w:sz w:val="14"/>
              </w:rPr>
              <w:t>40</w:t>
            </w:r>
            <w:r w:rsidR="005A5610" w:rsidRPr="00D8044A">
              <w:rPr>
                <w:sz w:val="14"/>
              </w:rPr>
              <w:t>年。</w:t>
            </w:r>
          </w:p>
          <w:p w14:paraId="7376B2A0" w14:textId="69E73431" w:rsidR="005A5610" w:rsidRPr="00D8044A" w:rsidRDefault="00E44D81" w:rsidP="00E44D81">
            <w:pPr>
              <w:rPr>
                <w:sz w:val="14"/>
                <w:szCs w:val="21"/>
              </w:rPr>
            </w:pPr>
            <w:r w:rsidRPr="00D8044A">
              <w:rPr>
                <w:rFonts w:hint="eastAsia"/>
                <w:sz w:val="14"/>
              </w:rPr>
              <w:t>実はワイン造りだけでなく、オリーヴの栽培・オイルも作り続けてきたファネッティ。収穫は</w:t>
            </w:r>
            <w:r w:rsidRPr="00D8044A">
              <w:rPr>
                <w:rFonts w:hint="eastAsia"/>
                <w:sz w:val="14"/>
              </w:rPr>
              <w:t>11</w:t>
            </w:r>
            <w:r w:rsidRPr="00D8044A">
              <w:rPr>
                <w:rFonts w:hint="eastAsia"/>
                <w:sz w:val="14"/>
              </w:rPr>
              <w:t>月下旬より、</w:t>
            </w:r>
            <w:r w:rsidR="005A5610" w:rsidRPr="00D8044A">
              <w:rPr>
                <w:sz w:val="14"/>
              </w:rPr>
              <w:t>すべて手摘み</w:t>
            </w:r>
            <w:r w:rsidRPr="00D8044A">
              <w:rPr>
                <w:rFonts w:hint="eastAsia"/>
                <w:sz w:val="14"/>
              </w:rPr>
              <w:t>で</w:t>
            </w:r>
            <w:r w:rsidRPr="00D8044A">
              <w:rPr>
                <w:rFonts w:hint="eastAsia"/>
                <w:sz w:val="14"/>
              </w:rPr>
              <w:t>1</w:t>
            </w:r>
            <w:r w:rsidRPr="00D8044A">
              <w:rPr>
                <w:rFonts w:hint="eastAsia"/>
                <w:sz w:val="14"/>
              </w:rPr>
              <w:t>本の樹からの搾油量がとても少ない</w:t>
            </w:r>
            <w:r w:rsidR="005A5610" w:rsidRPr="00D8044A">
              <w:rPr>
                <w:sz w:val="14"/>
              </w:rPr>
              <w:t>。</w:t>
            </w:r>
            <w:r w:rsidR="005A5610" w:rsidRPr="00D8044A">
              <w:rPr>
                <w:rFonts w:hint="eastAsia"/>
                <w:sz w:val="14"/>
              </w:rPr>
              <w:t>202</w:t>
            </w:r>
            <w:r w:rsidRPr="00D8044A">
              <w:rPr>
                <w:sz w:val="14"/>
              </w:rPr>
              <w:t>2</w:t>
            </w:r>
            <w:r w:rsidR="005A5610" w:rsidRPr="00D8044A">
              <w:rPr>
                <w:rFonts w:hint="eastAsia"/>
                <w:sz w:val="14"/>
              </w:rPr>
              <w:t>年は水不足</w:t>
            </w:r>
            <w:r w:rsidRPr="00D8044A">
              <w:rPr>
                <w:rFonts w:hint="eastAsia"/>
                <w:sz w:val="14"/>
              </w:rPr>
              <w:t>&amp;</w:t>
            </w:r>
            <w:r w:rsidRPr="00D8044A">
              <w:rPr>
                <w:rFonts w:hint="eastAsia"/>
                <w:sz w:val="14"/>
              </w:rPr>
              <w:t>乾燥の</w:t>
            </w:r>
            <w:r w:rsidR="005A5610" w:rsidRPr="00D8044A">
              <w:rPr>
                <w:rFonts w:hint="eastAsia"/>
                <w:sz w:val="14"/>
              </w:rPr>
              <w:t>影響で収穫量が激減</w:t>
            </w:r>
            <w:r w:rsidRPr="00D8044A">
              <w:rPr>
                <w:rFonts w:hint="eastAsia"/>
                <w:sz w:val="14"/>
              </w:rPr>
              <w:t>したものの、対照的に</w:t>
            </w:r>
            <w:r w:rsidR="005A5610" w:rsidRPr="00D8044A">
              <w:rPr>
                <w:rFonts w:hint="eastAsia"/>
                <w:sz w:val="14"/>
              </w:rPr>
              <w:t>オイルの質</w:t>
            </w:r>
            <w:r w:rsidRPr="00D8044A">
              <w:rPr>
                <w:rFonts w:hint="eastAsia"/>
                <w:sz w:val="14"/>
              </w:rPr>
              <w:t>が素晴らしいヴィンテージ</w:t>
            </w:r>
            <w:r w:rsidR="005A5610" w:rsidRPr="00D8044A">
              <w:rPr>
                <w:rFonts w:hint="eastAsia"/>
                <w:sz w:val="14"/>
              </w:rPr>
              <w:t>。</w:t>
            </w:r>
            <w:r w:rsidRPr="00D8044A">
              <w:rPr>
                <w:rFonts w:hint="eastAsia"/>
                <w:sz w:val="14"/>
              </w:rPr>
              <w:t>レッチーノ種のスパイスのニュアンスにモライオーロの力強さ、フラントイオの辛味と、食事とのバランス感を考えたブレンドは、地元ではワイン以上に評判という</w:t>
            </w:r>
            <w:r w:rsidR="00AE151D" w:rsidRPr="00D8044A">
              <w:rPr>
                <w:rFonts w:hint="eastAsia"/>
                <w:sz w:val="14"/>
              </w:rPr>
              <w:t>オリーヴオイル</w:t>
            </w:r>
            <w:r w:rsidRPr="00D8044A">
              <w:rPr>
                <w:rFonts w:hint="eastAsia"/>
                <w:sz w:val="14"/>
              </w:rPr>
              <w:t>。</w:t>
            </w:r>
            <w:r w:rsidRPr="00D8044A">
              <w:rPr>
                <w:rFonts w:hint="eastAsia"/>
                <w:b/>
                <w:bCs/>
                <w:sz w:val="14"/>
              </w:rPr>
              <w:t>（</w:t>
            </w:r>
            <w:r w:rsidRPr="00D8044A">
              <w:rPr>
                <w:b/>
                <w:bCs/>
                <w:sz w:val="14"/>
              </w:rPr>
              <w:t>酸度</w:t>
            </w:r>
            <w:r w:rsidRPr="00D8044A">
              <w:rPr>
                <w:b/>
                <w:bCs/>
                <w:sz w:val="14"/>
              </w:rPr>
              <w:t>0.21%</w:t>
            </w:r>
            <w:r w:rsidRPr="00D8044A">
              <w:rPr>
                <w:b/>
                <w:bCs/>
                <w:sz w:val="14"/>
              </w:rPr>
              <w:t>）</w:t>
            </w:r>
            <w:r w:rsidRPr="00D8044A">
              <w:rPr>
                <w:rFonts w:hint="eastAsia"/>
                <w:b/>
                <w:bCs/>
                <w:sz w:val="14"/>
              </w:rPr>
              <w:t xml:space="preserve">  </w:t>
            </w:r>
            <w:r w:rsidR="005A5610" w:rsidRPr="00D8044A">
              <w:rPr>
                <w:rFonts w:ascii="ＭＳ 明朝" w:eastAsia="ＭＳ 明朝" w:hAnsi="ＭＳ 明朝" w:cs="ＭＳ 明朝" w:hint="eastAsia"/>
                <w:b/>
                <w:bCs/>
                <w:sz w:val="14"/>
              </w:rPr>
              <w:t>※</w:t>
            </w:r>
            <w:r w:rsidR="003C4E58" w:rsidRPr="00D8044A">
              <w:rPr>
                <w:rFonts w:hint="eastAsia"/>
                <w:b/>
                <w:bCs/>
                <w:sz w:val="14"/>
              </w:rPr>
              <w:t>ワインと混載可</w:t>
            </w:r>
          </w:p>
        </w:tc>
      </w:tr>
      <w:tr w:rsidR="009E0804" w:rsidRPr="000C5BBB" w14:paraId="1AA6B4F4" w14:textId="77777777" w:rsidTr="005A5610">
        <w:trPr>
          <w:trHeight w:val="759"/>
        </w:trPr>
        <w:tc>
          <w:tcPr>
            <w:tcW w:w="1316" w:type="pct"/>
            <w:vMerge/>
          </w:tcPr>
          <w:p w14:paraId="26EE3AE6" w14:textId="77777777" w:rsidR="009E0804" w:rsidRPr="00D8390E" w:rsidRDefault="009E0804" w:rsidP="009E0804">
            <w:pPr>
              <w:jc w:val="left"/>
              <w:rPr>
                <w:b/>
              </w:rPr>
            </w:pPr>
          </w:p>
        </w:tc>
        <w:tc>
          <w:tcPr>
            <w:tcW w:w="395" w:type="pct"/>
            <w:vMerge/>
            <w:vAlign w:val="center"/>
          </w:tcPr>
          <w:p w14:paraId="1C56565C" w14:textId="77777777" w:rsidR="009E0804" w:rsidRPr="00D8390E" w:rsidRDefault="009E0804" w:rsidP="009E0804">
            <w:pPr>
              <w:jc w:val="center"/>
              <w:rPr>
                <w:b/>
                <w:sz w:val="18"/>
                <w:szCs w:val="18"/>
                <w:lang w:val="it-IT"/>
              </w:rPr>
            </w:pPr>
          </w:p>
        </w:tc>
        <w:tc>
          <w:tcPr>
            <w:tcW w:w="329" w:type="pct"/>
            <w:vMerge/>
            <w:vAlign w:val="center"/>
          </w:tcPr>
          <w:p w14:paraId="373BC1DE" w14:textId="77777777" w:rsidR="009E0804" w:rsidRPr="00D8390E" w:rsidRDefault="009E0804" w:rsidP="009E0804">
            <w:pPr>
              <w:jc w:val="center"/>
              <w:rPr>
                <w:sz w:val="16"/>
                <w:szCs w:val="16"/>
              </w:rPr>
            </w:pPr>
          </w:p>
        </w:tc>
        <w:tc>
          <w:tcPr>
            <w:tcW w:w="395" w:type="pct"/>
            <w:vAlign w:val="center"/>
          </w:tcPr>
          <w:p w14:paraId="49627D5B" w14:textId="01160629" w:rsidR="009E0804" w:rsidRPr="00D8390E" w:rsidRDefault="009E0804" w:rsidP="009E0804">
            <w:pPr>
              <w:jc w:val="center"/>
              <w:rPr>
                <w:b/>
                <w:sz w:val="16"/>
                <w:szCs w:val="16"/>
              </w:rPr>
            </w:pPr>
            <w:r>
              <w:rPr>
                <w:rFonts w:hint="eastAsia"/>
                <w:b/>
                <w:sz w:val="16"/>
                <w:szCs w:val="16"/>
              </w:rPr>
              <w:t>500</w:t>
            </w:r>
            <w:r>
              <w:rPr>
                <w:rFonts w:hint="eastAsia"/>
                <w:b/>
                <w:sz w:val="16"/>
                <w:szCs w:val="16"/>
              </w:rPr>
              <w:t>ｍｌ</w:t>
            </w:r>
          </w:p>
        </w:tc>
        <w:tc>
          <w:tcPr>
            <w:tcW w:w="526" w:type="pct"/>
            <w:vAlign w:val="center"/>
          </w:tcPr>
          <w:p w14:paraId="0A892F34" w14:textId="3563B3CC" w:rsidR="009E0804" w:rsidRPr="00D8390E" w:rsidRDefault="009E0804" w:rsidP="009E0804">
            <w:pPr>
              <w:jc w:val="center"/>
              <w:rPr>
                <w:b/>
                <w:sz w:val="16"/>
                <w:szCs w:val="16"/>
              </w:rPr>
            </w:pPr>
            <w:r w:rsidRPr="00C7796C">
              <w:rPr>
                <w:b/>
                <w:sz w:val="18"/>
              </w:rPr>
              <w:t>￥</w:t>
            </w:r>
            <w:r>
              <w:rPr>
                <w:rFonts w:hint="eastAsia"/>
                <w:b/>
                <w:sz w:val="18"/>
              </w:rPr>
              <w:t>2</w:t>
            </w:r>
            <w:r w:rsidRPr="00C7796C">
              <w:rPr>
                <w:b/>
                <w:sz w:val="18"/>
              </w:rPr>
              <w:t>,</w:t>
            </w:r>
            <w:r>
              <w:rPr>
                <w:rFonts w:hint="eastAsia"/>
                <w:b/>
                <w:sz w:val="18"/>
              </w:rPr>
              <w:t>9</w:t>
            </w:r>
            <w:r w:rsidRPr="00C7796C">
              <w:rPr>
                <w:b/>
                <w:sz w:val="18"/>
              </w:rPr>
              <w:t>00</w:t>
            </w:r>
          </w:p>
        </w:tc>
        <w:tc>
          <w:tcPr>
            <w:tcW w:w="2039" w:type="pct"/>
            <w:vMerge/>
          </w:tcPr>
          <w:p w14:paraId="4BE4914B" w14:textId="77777777" w:rsidR="009E0804" w:rsidRPr="00D8390E" w:rsidRDefault="009E0804" w:rsidP="009E0804">
            <w:pPr>
              <w:rPr>
                <w:color w:val="000000" w:themeColor="text1"/>
                <w:sz w:val="14"/>
              </w:rPr>
            </w:pPr>
          </w:p>
        </w:tc>
      </w:tr>
      <w:tr w:rsidR="00006457" w:rsidRPr="000C5BBB" w14:paraId="3D4698D3" w14:textId="77777777" w:rsidTr="00006457">
        <w:tc>
          <w:tcPr>
            <w:tcW w:w="1316" w:type="pct"/>
          </w:tcPr>
          <w:p w14:paraId="09627BC8" w14:textId="77777777" w:rsidR="00006457" w:rsidRDefault="00006457" w:rsidP="00006457">
            <w:pPr>
              <w:jc w:val="left"/>
              <w:rPr>
                <w:b/>
                <w:lang w:val="it-IT"/>
              </w:rPr>
            </w:pPr>
            <w:r>
              <w:rPr>
                <w:b/>
                <w:lang w:val="it-IT"/>
              </w:rPr>
              <w:t>Bianco “Betty”</w:t>
            </w:r>
          </w:p>
          <w:p w14:paraId="78A98BFC" w14:textId="2233634D" w:rsidR="00006457" w:rsidRPr="00F40E84" w:rsidRDefault="00006457" w:rsidP="00006457">
            <w:pPr>
              <w:jc w:val="left"/>
              <w:rPr>
                <w:b/>
                <w:sz w:val="18"/>
                <w:szCs w:val="18"/>
                <w:lang w:val="it-IT"/>
              </w:rPr>
            </w:pPr>
            <w:r w:rsidRPr="00EF22A6">
              <w:rPr>
                <w:rFonts w:hint="eastAsia"/>
                <w:bCs/>
                <w:sz w:val="16"/>
              </w:rPr>
              <w:t>ビアンコ</w:t>
            </w:r>
            <w:r>
              <w:rPr>
                <w:rFonts w:hint="eastAsia"/>
                <w:bCs/>
                <w:sz w:val="16"/>
              </w:rPr>
              <w:t xml:space="preserve"> </w:t>
            </w:r>
            <w:r>
              <w:rPr>
                <w:rFonts w:hint="eastAsia"/>
                <w:bCs/>
                <w:sz w:val="16"/>
              </w:rPr>
              <w:t>“ベッティ”</w:t>
            </w:r>
          </w:p>
        </w:tc>
        <w:tc>
          <w:tcPr>
            <w:tcW w:w="395" w:type="pct"/>
            <w:vAlign w:val="center"/>
          </w:tcPr>
          <w:p w14:paraId="1B6C2EF8" w14:textId="70A1C26E" w:rsidR="00006457" w:rsidRDefault="00467184" w:rsidP="00006457">
            <w:pPr>
              <w:jc w:val="center"/>
              <w:rPr>
                <w:b/>
                <w:sz w:val="18"/>
                <w:szCs w:val="18"/>
                <w:lang w:val="it-IT"/>
              </w:rPr>
            </w:pPr>
            <w:r>
              <w:rPr>
                <w:rFonts w:hint="eastAsia"/>
                <w:b/>
                <w:sz w:val="18"/>
                <w:lang w:val="it-IT"/>
              </w:rPr>
              <w:t>(12)</w:t>
            </w:r>
          </w:p>
        </w:tc>
        <w:tc>
          <w:tcPr>
            <w:tcW w:w="329" w:type="pct"/>
            <w:vAlign w:val="center"/>
          </w:tcPr>
          <w:p w14:paraId="2052B3A4" w14:textId="36C84AA7" w:rsidR="00006457" w:rsidRPr="00D7284F" w:rsidRDefault="00006457" w:rsidP="00006457">
            <w:pPr>
              <w:jc w:val="center"/>
              <w:rPr>
                <w:sz w:val="18"/>
                <w:szCs w:val="18"/>
              </w:rPr>
            </w:pPr>
            <w:r w:rsidRPr="00876D3A">
              <w:rPr>
                <w:rFonts w:hint="eastAsia"/>
                <w:sz w:val="18"/>
                <w:szCs w:val="18"/>
              </w:rPr>
              <w:t>白</w:t>
            </w:r>
          </w:p>
        </w:tc>
        <w:tc>
          <w:tcPr>
            <w:tcW w:w="395" w:type="pct"/>
            <w:vAlign w:val="center"/>
          </w:tcPr>
          <w:p w14:paraId="1FC2625D" w14:textId="3CE4B95E" w:rsidR="00006457" w:rsidRPr="00F40662" w:rsidRDefault="00006457" w:rsidP="00006457">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vAlign w:val="center"/>
          </w:tcPr>
          <w:p w14:paraId="7F443DB5" w14:textId="2DA816AD" w:rsidR="00006457" w:rsidRPr="00AA73D1" w:rsidRDefault="00006457" w:rsidP="00006457">
            <w:pPr>
              <w:jc w:val="center"/>
              <w:rPr>
                <w:b/>
                <w:sz w:val="18"/>
              </w:rPr>
            </w:pPr>
            <w:r>
              <w:rPr>
                <w:rFonts w:hint="eastAsia"/>
                <w:b/>
                <w:sz w:val="18"/>
              </w:rPr>
              <w:t>\</w:t>
            </w:r>
            <w:r>
              <w:rPr>
                <w:b/>
                <w:sz w:val="18"/>
              </w:rPr>
              <w:t>2</w:t>
            </w:r>
            <w:r>
              <w:rPr>
                <w:rFonts w:hint="eastAsia"/>
                <w:b/>
                <w:sz w:val="18"/>
              </w:rPr>
              <w:t>,</w:t>
            </w:r>
            <w:r>
              <w:rPr>
                <w:b/>
                <w:sz w:val="18"/>
              </w:rPr>
              <w:t>5</w:t>
            </w:r>
            <w:r>
              <w:rPr>
                <w:rFonts w:hint="eastAsia"/>
                <w:b/>
                <w:sz w:val="18"/>
              </w:rPr>
              <w:t>00</w:t>
            </w:r>
          </w:p>
        </w:tc>
        <w:tc>
          <w:tcPr>
            <w:tcW w:w="2039" w:type="pct"/>
          </w:tcPr>
          <w:p w14:paraId="7800443C" w14:textId="247AC849" w:rsidR="00006457" w:rsidRDefault="00006457" w:rsidP="00006457">
            <w:pPr>
              <w:tabs>
                <w:tab w:val="left" w:pos="1020"/>
              </w:tabs>
              <w:rPr>
                <w:sz w:val="14"/>
                <w:szCs w:val="21"/>
              </w:rPr>
            </w:pPr>
            <w:r>
              <w:rPr>
                <w:rFonts w:hint="eastAsia"/>
                <w:sz w:val="14"/>
              </w:rPr>
              <w:t>トレッビアーノ</w:t>
            </w:r>
            <w:r>
              <w:rPr>
                <w:rFonts w:hint="eastAsia"/>
                <w:sz w:val="14"/>
              </w:rPr>
              <w:t xml:space="preserve"> </w:t>
            </w:r>
            <w:r>
              <w:rPr>
                <w:rFonts w:hint="eastAsia"/>
                <w:sz w:val="14"/>
              </w:rPr>
              <w:t>トスカーノ、マルヴァジーア</w:t>
            </w:r>
            <w:r>
              <w:rPr>
                <w:rFonts w:hint="eastAsia"/>
                <w:sz w:val="14"/>
              </w:rPr>
              <w:t xml:space="preserve"> </w:t>
            </w:r>
            <w:r>
              <w:rPr>
                <w:rFonts w:hint="eastAsia"/>
                <w:sz w:val="14"/>
              </w:rPr>
              <w:t>ビアンカ主体、リースリング、樹齢</w:t>
            </w:r>
            <w:r>
              <w:rPr>
                <w:rFonts w:hint="eastAsia"/>
                <w:sz w:val="14"/>
              </w:rPr>
              <w:t>30</w:t>
            </w:r>
            <w:r>
              <w:rPr>
                <w:rFonts w:hint="eastAsia"/>
                <w:sz w:val="14"/>
              </w:rPr>
              <w:t>年～。樹齢の古い区画より収穫、ビアンコ</w:t>
            </w:r>
            <w:r>
              <w:rPr>
                <w:rFonts w:hint="eastAsia"/>
                <w:sz w:val="14"/>
              </w:rPr>
              <w:t xml:space="preserve"> </w:t>
            </w:r>
            <w:r>
              <w:rPr>
                <w:rFonts w:hint="eastAsia"/>
                <w:sz w:val="14"/>
              </w:rPr>
              <w:t>サンタニェーゼとして醸造を行ったものの、ボトル詰めされることなく、セメントタンクにて約</w:t>
            </w:r>
            <w:r>
              <w:rPr>
                <w:rFonts w:hint="eastAsia"/>
                <w:sz w:val="14"/>
              </w:rPr>
              <w:t>1</w:t>
            </w:r>
            <w:r>
              <w:rPr>
                <w:sz w:val="14"/>
              </w:rPr>
              <w:t>0</w:t>
            </w:r>
            <w:r>
              <w:rPr>
                <w:rFonts w:hint="eastAsia"/>
                <w:sz w:val="14"/>
              </w:rPr>
              <w:t>年の熟成。</w:t>
            </w:r>
            <w:r>
              <w:rPr>
                <w:rFonts w:hint="eastAsia"/>
                <w:sz w:val="14"/>
              </w:rPr>
              <w:t>2022</w:t>
            </w:r>
            <w:r>
              <w:rPr>
                <w:rFonts w:hint="eastAsia"/>
                <w:sz w:val="14"/>
              </w:rPr>
              <w:t>年春にボトル詰め。収穫量に恵まれた</w:t>
            </w:r>
            <w:r>
              <w:rPr>
                <w:rFonts w:hint="eastAsia"/>
                <w:sz w:val="14"/>
              </w:rPr>
              <w:t>2012</w:t>
            </w:r>
            <w:r>
              <w:rPr>
                <w:rFonts w:hint="eastAsia"/>
                <w:sz w:val="14"/>
              </w:rPr>
              <w:t>年だけにおきた珍事ではありますが、ブドウの質が良かった分熟成にも耐えました。忘れられていたとは思えない素晴らしい表情と飲み心地を合わせもったビアンコ。</w:t>
            </w:r>
          </w:p>
        </w:tc>
      </w:tr>
      <w:tr w:rsidR="00006457" w:rsidRPr="000C5BBB" w14:paraId="53E73722" w14:textId="77777777" w:rsidTr="00006457">
        <w:tc>
          <w:tcPr>
            <w:tcW w:w="1316" w:type="pct"/>
          </w:tcPr>
          <w:p w14:paraId="7F5AF772" w14:textId="77777777" w:rsidR="00006457" w:rsidRDefault="00006457" w:rsidP="00006457">
            <w:pPr>
              <w:jc w:val="left"/>
              <w:rPr>
                <w:b/>
                <w:bCs/>
                <w:sz w:val="16"/>
                <w:szCs w:val="16"/>
                <w:lang w:val="it-IT"/>
              </w:rPr>
            </w:pPr>
            <w:r w:rsidRPr="00F40E84">
              <w:rPr>
                <w:b/>
                <w:sz w:val="18"/>
                <w:szCs w:val="18"/>
                <w:lang w:val="it-IT"/>
              </w:rPr>
              <w:t>Vino Nobile di Montepulciano Riserva</w:t>
            </w:r>
            <w:r>
              <w:rPr>
                <w:b/>
                <w:lang w:val="it-IT"/>
              </w:rPr>
              <w:t xml:space="preserve"> </w:t>
            </w:r>
          </w:p>
          <w:p w14:paraId="5DC5DA3F" w14:textId="0641D811" w:rsidR="00006457" w:rsidRPr="007B2463" w:rsidRDefault="00006457" w:rsidP="00006457">
            <w:pPr>
              <w:jc w:val="left"/>
              <w:rPr>
                <w:sz w:val="16"/>
                <w:szCs w:val="18"/>
                <w:lang w:val="it-IT"/>
              </w:rPr>
            </w:pPr>
            <w:r w:rsidRPr="00AB6B7A">
              <w:rPr>
                <w:rFonts w:hint="eastAsia"/>
                <w:sz w:val="16"/>
                <w:szCs w:val="16"/>
                <w:lang w:val="it-IT"/>
              </w:rPr>
              <w:t>ヴィーノ</w:t>
            </w:r>
            <w:r w:rsidRPr="00AB6B7A">
              <w:rPr>
                <w:rFonts w:hint="eastAsia"/>
                <w:sz w:val="16"/>
                <w:szCs w:val="16"/>
                <w:lang w:val="it-IT"/>
              </w:rPr>
              <w:t xml:space="preserve"> </w:t>
            </w:r>
            <w:r w:rsidRPr="00AB6B7A">
              <w:rPr>
                <w:rFonts w:hint="eastAsia"/>
                <w:sz w:val="16"/>
                <w:szCs w:val="16"/>
                <w:lang w:val="it-IT"/>
              </w:rPr>
              <w:t>ノービレ</w:t>
            </w:r>
            <w:r w:rsidRPr="00AB6B7A">
              <w:rPr>
                <w:rFonts w:hint="eastAsia"/>
                <w:sz w:val="16"/>
                <w:szCs w:val="16"/>
                <w:lang w:val="it-IT"/>
              </w:rPr>
              <w:t xml:space="preserve"> </w:t>
            </w:r>
            <w:r w:rsidRPr="00AB6B7A">
              <w:rPr>
                <w:rFonts w:hint="eastAsia"/>
                <w:sz w:val="16"/>
                <w:szCs w:val="16"/>
                <w:lang w:val="it-IT"/>
              </w:rPr>
              <w:t>ディ</w:t>
            </w:r>
            <w:r w:rsidRPr="00AB6B7A">
              <w:rPr>
                <w:rFonts w:hint="eastAsia"/>
                <w:sz w:val="16"/>
                <w:szCs w:val="16"/>
                <w:lang w:val="it-IT"/>
              </w:rPr>
              <w:t xml:space="preserve"> </w:t>
            </w:r>
            <w:r w:rsidRPr="00AB6B7A">
              <w:rPr>
                <w:rFonts w:hint="eastAsia"/>
                <w:sz w:val="16"/>
                <w:szCs w:val="16"/>
                <w:lang w:val="it-IT"/>
              </w:rPr>
              <w:t>モンテプルチアーノ</w:t>
            </w:r>
            <w:r w:rsidRPr="00AB6B7A">
              <w:rPr>
                <w:rFonts w:hint="eastAsia"/>
                <w:sz w:val="16"/>
                <w:szCs w:val="16"/>
                <w:lang w:val="it-IT"/>
              </w:rPr>
              <w:t xml:space="preserve"> </w:t>
            </w:r>
            <w:r w:rsidRPr="00AB6B7A">
              <w:rPr>
                <w:rFonts w:hint="eastAsia"/>
                <w:sz w:val="16"/>
                <w:szCs w:val="16"/>
                <w:lang w:val="it-IT"/>
              </w:rPr>
              <w:t>リゼルヴァ</w:t>
            </w:r>
            <w:r w:rsidRPr="00AB6B7A">
              <w:rPr>
                <w:rFonts w:hint="eastAsia"/>
                <w:sz w:val="16"/>
                <w:szCs w:val="16"/>
                <w:lang w:val="it-IT"/>
              </w:rPr>
              <w:t xml:space="preserve"> </w:t>
            </w:r>
          </w:p>
        </w:tc>
        <w:tc>
          <w:tcPr>
            <w:tcW w:w="395" w:type="pct"/>
            <w:vAlign w:val="center"/>
          </w:tcPr>
          <w:p w14:paraId="0A529754" w14:textId="342298D4" w:rsidR="00006457" w:rsidRPr="0072726A" w:rsidRDefault="00006457" w:rsidP="00006457">
            <w:pPr>
              <w:jc w:val="center"/>
              <w:rPr>
                <w:b/>
                <w:sz w:val="18"/>
                <w:szCs w:val="18"/>
                <w:lang w:val="it-IT"/>
              </w:rPr>
            </w:pPr>
            <w:r>
              <w:rPr>
                <w:rFonts w:hint="eastAsia"/>
                <w:b/>
                <w:sz w:val="18"/>
                <w:szCs w:val="18"/>
                <w:lang w:val="it-IT"/>
              </w:rPr>
              <w:t>2</w:t>
            </w:r>
            <w:r>
              <w:rPr>
                <w:b/>
                <w:sz w:val="18"/>
                <w:szCs w:val="18"/>
                <w:lang w:val="it-IT"/>
              </w:rPr>
              <w:t>01</w:t>
            </w:r>
            <w:r w:rsidR="00467184">
              <w:rPr>
                <w:rFonts w:hint="eastAsia"/>
                <w:b/>
                <w:sz w:val="18"/>
                <w:szCs w:val="18"/>
                <w:lang w:val="it-IT"/>
              </w:rPr>
              <w:t>5</w:t>
            </w:r>
          </w:p>
        </w:tc>
        <w:tc>
          <w:tcPr>
            <w:tcW w:w="329" w:type="pct"/>
            <w:vAlign w:val="center"/>
          </w:tcPr>
          <w:p w14:paraId="1D842F55" w14:textId="77777777" w:rsidR="00006457" w:rsidRPr="00D7284F" w:rsidRDefault="00006457" w:rsidP="00006457">
            <w:pPr>
              <w:jc w:val="center"/>
              <w:rPr>
                <w:sz w:val="18"/>
                <w:szCs w:val="18"/>
              </w:rPr>
            </w:pPr>
            <w:r w:rsidRPr="00D7284F">
              <w:rPr>
                <w:rFonts w:hint="eastAsia"/>
                <w:sz w:val="18"/>
                <w:szCs w:val="18"/>
              </w:rPr>
              <w:t>赤</w:t>
            </w:r>
          </w:p>
        </w:tc>
        <w:tc>
          <w:tcPr>
            <w:tcW w:w="395" w:type="pct"/>
            <w:vAlign w:val="center"/>
          </w:tcPr>
          <w:p w14:paraId="7318A418" w14:textId="77777777" w:rsidR="00006457" w:rsidRPr="00F40662" w:rsidRDefault="00006457" w:rsidP="00006457">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vAlign w:val="center"/>
          </w:tcPr>
          <w:p w14:paraId="135C3338" w14:textId="0108D134" w:rsidR="00006457" w:rsidRPr="00AA73D1" w:rsidRDefault="00006457" w:rsidP="00006457">
            <w:pPr>
              <w:jc w:val="center"/>
              <w:rPr>
                <w:b/>
                <w:sz w:val="18"/>
              </w:rPr>
            </w:pPr>
            <w:r w:rsidRPr="00AA73D1">
              <w:rPr>
                <w:rFonts w:hint="eastAsia"/>
                <w:b/>
                <w:sz w:val="18"/>
              </w:rPr>
              <w:t>￥</w:t>
            </w:r>
            <w:r w:rsidRPr="00AA73D1">
              <w:rPr>
                <w:rFonts w:hint="eastAsia"/>
                <w:b/>
                <w:sz w:val="18"/>
              </w:rPr>
              <w:t>3,</w:t>
            </w:r>
            <w:r w:rsidR="0095243A">
              <w:rPr>
                <w:rFonts w:hint="eastAsia"/>
                <w:b/>
                <w:sz w:val="18"/>
              </w:rPr>
              <w:t>6</w:t>
            </w:r>
            <w:r w:rsidRPr="00AA73D1">
              <w:rPr>
                <w:rFonts w:hint="eastAsia"/>
                <w:b/>
                <w:sz w:val="18"/>
              </w:rPr>
              <w:t>00</w:t>
            </w:r>
          </w:p>
        </w:tc>
        <w:tc>
          <w:tcPr>
            <w:tcW w:w="2039" w:type="pct"/>
          </w:tcPr>
          <w:p w14:paraId="658FACDB" w14:textId="727EF65C" w:rsidR="00006457" w:rsidRPr="001D05DE" w:rsidRDefault="00006457" w:rsidP="002207D4">
            <w:pPr>
              <w:tabs>
                <w:tab w:val="left" w:pos="1020"/>
              </w:tabs>
              <w:rPr>
                <w:sz w:val="14"/>
                <w:szCs w:val="21"/>
              </w:rPr>
            </w:pPr>
            <w:r>
              <w:rPr>
                <w:rFonts w:hint="eastAsia"/>
                <w:sz w:val="14"/>
                <w:szCs w:val="21"/>
              </w:rPr>
              <w:t>プルニョーロ、カナイオーロ、マンモーロ。収穫後、果皮と共に２週間、野生酵母による醗酵を促す。圧搾後、大樽（</w:t>
            </w:r>
            <w:r>
              <w:rPr>
                <w:rFonts w:hint="eastAsia"/>
                <w:sz w:val="14"/>
                <w:szCs w:val="21"/>
              </w:rPr>
              <w:t>20</w:t>
            </w:r>
            <w:r>
              <w:rPr>
                <w:rFonts w:hint="eastAsia"/>
                <w:sz w:val="14"/>
                <w:szCs w:val="21"/>
              </w:rPr>
              <w:t>～</w:t>
            </w:r>
            <w:r>
              <w:rPr>
                <w:rFonts w:hint="eastAsia"/>
                <w:sz w:val="14"/>
                <w:szCs w:val="21"/>
              </w:rPr>
              <w:t>30hl</w:t>
            </w:r>
            <w:r>
              <w:rPr>
                <w:rFonts w:hint="eastAsia"/>
                <w:sz w:val="14"/>
                <w:szCs w:val="21"/>
              </w:rPr>
              <w:t>）にて</w:t>
            </w:r>
            <w:r>
              <w:rPr>
                <w:rFonts w:hint="eastAsia"/>
                <w:sz w:val="14"/>
                <w:szCs w:val="21"/>
              </w:rPr>
              <w:t>48</w:t>
            </w:r>
            <w:r>
              <w:rPr>
                <w:rFonts w:hint="eastAsia"/>
                <w:sz w:val="14"/>
                <w:szCs w:val="21"/>
              </w:rPr>
              <w:t>か月の熟成。現行の</w:t>
            </w:r>
            <w:r>
              <w:rPr>
                <w:rFonts w:hint="eastAsia"/>
                <w:sz w:val="14"/>
                <w:szCs w:val="21"/>
              </w:rPr>
              <w:t>DOCG</w:t>
            </w:r>
            <w:r>
              <w:rPr>
                <w:rFonts w:hint="eastAsia"/>
                <w:sz w:val="14"/>
                <w:szCs w:val="21"/>
              </w:rPr>
              <w:t>規定ではなく、</w:t>
            </w:r>
            <w:r>
              <w:rPr>
                <w:rFonts w:hint="eastAsia"/>
                <w:sz w:val="14"/>
                <w:szCs w:val="21"/>
              </w:rPr>
              <w:t>1</w:t>
            </w:r>
            <w:r>
              <w:rPr>
                <w:sz w:val="14"/>
                <w:szCs w:val="21"/>
              </w:rPr>
              <w:t>915</w:t>
            </w:r>
            <w:r>
              <w:rPr>
                <w:rFonts w:hint="eastAsia"/>
                <w:sz w:val="14"/>
                <w:szCs w:val="21"/>
              </w:rPr>
              <w:t>年に彼女の祖父であるアダモ</w:t>
            </w:r>
            <w:r>
              <w:rPr>
                <w:rFonts w:hint="eastAsia"/>
                <w:sz w:val="14"/>
                <w:szCs w:val="21"/>
              </w:rPr>
              <w:t xml:space="preserve"> </w:t>
            </w:r>
            <w:r>
              <w:rPr>
                <w:rFonts w:hint="eastAsia"/>
                <w:sz w:val="14"/>
                <w:szCs w:val="21"/>
              </w:rPr>
              <w:t>ファネッティが定めたヴィーノ</w:t>
            </w:r>
            <w:r>
              <w:rPr>
                <w:rFonts w:hint="eastAsia"/>
                <w:sz w:val="14"/>
                <w:szCs w:val="21"/>
              </w:rPr>
              <w:t xml:space="preserve"> </w:t>
            </w:r>
            <w:r>
              <w:rPr>
                <w:rFonts w:hint="eastAsia"/>
                <w:sz w:val="14"/>
                <w:szCs w:val="21"/>
              </w:rPr>
              <w:t>ノービレの醸造方法、期間を忠実に守っているため、現在では彼らの造るすべてのノービレがリゼルヴァとなってしまうという矛盾が生じています。変わらないことに徹底的にこだわった、正に「モンテプルチアーノの高貴なワイン」です。</w:t>
            </w:r>
          </w:p>
        </w:tc>
      </w:tr>
      <w:tr w:rsidR="00006457" w:rsidRPr="00DA73BF" w14:paraId="0C06EBB9" w14:textId="77777777" w:rsidTr="00006457">
        <w:tc>
          <w:tcPr>
            <w:tcW w:w="1316" w:type="pct"/>
          </w:tcPr>
          <w:p w14:paraId="683AEA91" w14:textId="77777777" w:rsidR="00006457" w:rsidRDefault="00006457" w:rsidP="00006457">
            <w:pPr>
              <w:jc w:val="left"/>
              <w:rPr>
                <w:b/>
                <w:lang w:val="it-IT"/>
              </w:rPr>
            </w:pPr>
            <w:r>
              <w:rPr>
                <w:b/>
                <w:sz w:val="18"/>
                <w:szCs w:val="18"/>
                <w:lang w:val="it-IT"/>
              </w:rPr>
              <w:t xml:space="preserve">Santo </w:t>
            </w:r>
          </w:p>
          <w:p w14:paraId="06247B2D" w14:textId="199ABACE" w:rsidR="00006457" w:rsidRPr="00C37650" w:rsidRDefault="00006457" w:rsidP="00006457">
            <w:pPr>
              <w:jc w:val="left"/>
              <w:rPr>
                <w:bCs/>
                <w:sz w:val="16"/>
                <w:szCs w:val="18"/>
                <w:lang w:val="it-IT"/>
              </w:rPr>
            </w:pPr>
            <w:r>
              <w:rPr>
                <w:rFonts w:hint="eastAsia"/>
                <w:bCs/>
                <w:sz w:val="16"/>
                <w:szCs w:val="16"/>
              </w:rPr>
              <w:t>サント</w:t>
            </w:r>
          </w:p>
        </w:tc>
        <w:tc>
          <w:tcPr>
            <w:tcW w:w="395" w:type="pct"/>
            <w:vAlign w:val="center"/>
          </w:tcPr>
          <w:p w14:paraId="40962E76" w14:textId="77777777" w:rsidR="00006457" w:rsidRPr="0072726A" w:rsidRDefault="00006457" w:rsidP="00006457">
            <w:pPr>
              <w:jc w:val="center"/>
              <w:rPr>
                <w:b/>
                <w:sz w:val="18"/>
                <w:szCs w:val="18"/>
                <w:lang w:val="it-IT"/>
              </w:rPr>
            </w:pPr>
            <w:r>
              <w:rPr>
                <w:rFonts w:hint="eastAsia"/>
                <w:b/>
                <w:sz w:val="18"/>
                <w:szCs w:val="18"/>
                <w:lang w:val="it-IT"/>
              </w:rPr>
              <w:t>―</w:t>
            </w:r>
          </w:p>
        </w:tc>
        <w:tc>
          <w:tcPr>
            <w:tcW w:w="329" w:type="pct"/>
            <w:vAlign w:val="center"/>
          </w:tcPr>
          <w:p w14:paraId="5C8138C9" w14:textId="77777777" w:rsidR="00006457" w:rsidRPr="00D7284F" w:rsidRDefault="00006457" w:rsidP="00006457">
            <w:pPr>
              <w:jc w:val="center"/>
              <w:rPr>
                <w:sz w:val="18"/>
                <w:szCs w:val="18"/>
              </w:rPr>
            </w:pPr>
            <w:r>
              <w:rPr>
                <w:rFonts w:hint="eastAsia"/>
                <w:sz w:val="18"/>
                <w:szCs w:val="18"/>
              </w:rPr>
              <w:t>白甘</w:t>
            </w:r>
          </w:p>
        </w:tc>
        <w:tc>
          <w:tcPr>
            <w:tcW w:w="395" w:type="pct"/>
            <w:vAlign w:val="center"/>
          </w:tcPr>
          <w:p w14:paraId="646C61A4" w14:textId="77777777" w:rsidR="00006457" w:rsidRPr="00F40662" w:rsidRDefault="00006457" w:rsidP="00006457">
            <w:pPr>
              <w:jc w:val="center"/>
              <w:rPr>
                <w:b/>
                <w:sz w:val="16"/>
                <w:szCs w:val="16"/>
              </w:rPr>
            </w:pPr>
            <w:r>
              <w:rPr>
                <w:rFonts w:hint="eastAsia"/>
                <w:b/>
                <w:sz w:val="16"/>
                <w:szCs w:val="16"/>
              </w:rPr>
              <w:t>3</w:t>
            </w:r>
            <w:r>
              <w:rPr>
                <w:b/>
                <w:sz w:val="16"/>
                <w:szCs w:val="16"/>
              </w:rPr>
              <w:t>75</w:t>
            </w:r>
            <w:r w:rsidRPr="00F40662">
              <w:rPr>
                <w:rFonts w:hint="eastAsia"/>
                <w:b/>
                <w:sz w:val="16"/>
                <w:szCs w:val="16"/>
              </w:rPr>
              <w:t>ｍ</w:t>
            </w:r>
            <w:r w:rsidRPr="00583E39">
              <w:rPr>
                <w:rFonts w:hint="eastAsia"/>
                <w:sz w:val="16"/>
                <w:szCs w:val="16"/>
              </w:rPr>
              <w:t>ｌ</w:t>
            </w:r>
          </w:p>
        </w:tc>
        <w:tc>
          <w:tcPr>
            <w:tcW w:w="526" w:type="pct"/>
            <w:vAlign w:val="center"/>
          </w:tcPr>
          <w:p w14:paraId="2CEABCA0" w14:textId="77777777" w:rsidR="00006457" w:rsidRPr="00AA73D1" w:rsidRDefault="00006457" w:rsidP="00006457">
            <w:pPr>
              <w:jc w:val="center"/>
              <w:rPr>
                <w:b/>
                <w:sz w:val="18"/>
              </w:rPr>
            </w:pPr>
            <w:r w:rsidRPr="00AA73D1">
              <w:rPr>
                <w:rFonts w:hint="eastAsia"/>
                <w:b/>
                <w:sz w:val="18"/>
              </w:rPr>
              <w:t>￥</w:t>
            </w:r>
            <w:r>
              <w:rPr>
                <w:rFonts w:hint="eastAsia"/>
                <w:b/>
                <w:sz w:val="18"/>
              </w:rPr>
              <w:t>8,</w:t>
            </w:r>
            <w:r>
              <w:rPr>
                <w:b/>
                <w:sz w:val="18"/>
              </w:rPr>
              <w:t>5</w:t>
            </w:r>
            <w:r>
              <w:rPr>
                <w:rFonts w:hint="eastAsia"/>
                <w:b/>
                <w:sz w:val="18"/>
              </w:rPr>
              <w:t>00</w:t>
            </w:r>
          </w:p>
        </w:tc>
        <w:tc>
          <w:tcPr>
            <w:tcW w:w="2039" w:type="pct"/>
          </w:tcPr>
          <w:p w14:paraId="44531D1E" w14:textId="4B265810" w:rsidR="00006457" w:rsidRDefault="00006457" w:rsidP="00006457">
            <w:pPr>
              <w:tabs>
                <w:tab w:val="left" w:pos="1020"/>
              </w:tabs>
              <w:rPr>
                <w:sz w:val="14"/>
              </w:rPr>
            </w:pPr>
            <w:r>
              <w:rPr>
                <w:rFonts w:hint="eastAsia"/>
                <w:sz w:val="14"/>
              </w:rPr>
              <w:t>トレッビアーノ</w:t>
            </w:r>
            <w:r>
              <w:rPr>
                <w:rFonts w:hint="eastAsia"/>
                <w:sz w:val="14"/>
              </w:rPr>
              <w:t xml:space="preserve"> </w:t>
            </w:r>
            <w:r>
              <w:rPr>
                <w:rFonts w:hint="eastAsia"/>
                <w:sz w:val="14"/>
              </w:rPr>
              <w:t>トスカーノ、</w:t>
            </w:r>
            <w:r w:rsidRPr="00AE1C6B">
              <w:rPr>
                <w:sz w:val="14"/>
              </w:rPr>
              <w:t>マルヴァジ</w:t>
            </w:r>
            <w:r w:rsidR="00AE151D">
              <w:rPr>
                <w:rFonts w:hint="eastAsia"/>
                <w:sz w:val="14"/>
              </w:rPr>
              <w:t>ー</w:t>
            </w:r>
            <w:r w:rsidRPr="00AE1C6B">
              <w:rPr>
                <w:sz w:val="14"/>
              </w:rPr>
              <w:t>ア</w:t>
            </w:r>
            <w:r w:rsidRPr="00AE1C6B">
              <w:rPr>
                <w:sz w:val="14"/>
              </w:rPr>
              <w:t xml:space="preserve"> </w:t>
            </w:r>
            <w:r w:rsidRPr="00AE1C6B">
              <w:rPr>
                <w:sz w:val="14"/>
              </w:rPr>
              <w:t>ビアンカ</w:t>
            </w:r>
            <w:r>
              <w:rPr>
                <w:rFonts w:hint="eastAsia"/>
                <w:sz w:val="14"/>
              </w:rPr>
              <w:t>。樹齢</w:t>
            </w:r>
            <w:r>
              <w:rPr>
                <w:rFonts w:hint="eastAsia"/>
                <w:sz w:val="14"/>
              </w:rPr>
              <w:t>30</w:t>
            </w:r>
            <w:r>
              <w:rPr>
                <w:rFonts w:hint="eastAsia"/>
                <w:sz w:val="14"/>
              </w:rPr>
              <w:t>年前後。</w:t>
            </w:r>
          </w:p>
          <w:p w14:paraId="278748F7" w14:textId="0BBE2D2C" w:rsidR="00006457" w:rsidRPr="001D05DE" w:rsidRDefault="00006457" w:rsidP="002207D4">
            <w:pPr>
              <w:tabs>
                <w:tab w:val="left" w:pos="1020"/>
              </w:tabs>
              <w:rPr>
                <w:sz w:val="14"/>
                <w:szCs w:val="21"/>
              </w:rPr>
            </w:pPr>
            <w:r>
              <w:rPr>
                <w:rFonts w:hint="eastAsia"/>
                <w:sz w:val="14"/>
              </w:rPr>
              <w:t>1996</w:t>
            </w:r>
            <w:r>
              <w:rPr>
                <w:rFonts w:hint="eastAsia"/>
                <w:sz w:val="14"/>
              </w:rPr>
              <w:t>年の収穫より、現当主エリザベッタの父、ジュゼッペ</w:t>
            </w:r>
            <w:r>
              <w:rPr>
                <w:rFonts w:hint="eastAsia"/>
                <w:sz w:val="14"/>
              </w:rPr>
              <w:t xml:space="preserve"> </w:t>
            </w:r>
            <w:r>
              <w:rPr>
                <w:rFonts w:hint="eastAsia"/>
                <w:sz w:val="14"/>
              </w:rPr>
              <w:t>ファネッティが醸造。この年に故エリザベス</w:t>
            </w:r>
            <w:r>
              <w:rPr>
                <w:rFonts w:hint="eastAsia"/>
                <w:sz w:val="14"/>
              </w:rPr>
              <w:t>2</w:t>
            </w:r>
            <w:r>
              <w:rPr>
                <w:rFonts w:hint="eastAsia"/>
                <w:sz w:val="14"/>
              </w:rPr>
              <w:t>世に贈呈した際に、記念として造られたエチケッタを復元。収穫後、約</w:t>
            </w:r>
            <w:r>
              <w:rPr>
                <w:rFonts w:hint="eastAsia"/>
                <w:sz w:val="14"/>
              </w:rPr>
              <w:t>3</w:t>
            </w:r>
            <w:r>
              <w:rPr>
                <w:rFonts w:hint="eastAsia"/>
                <w:sz w:val="14"/>
              </w:rPr>
              <w:t>か月陰干しを行い圧搾。カラテッリ（５０～１００</w:t>
            </w:r>
            <w:r>
              <w:rPr>
                <w:rFonts w:hint="eastAsia"/>
                <w:sz w:val="14"/>
              </w:rPr>
              <w:t>L</w:t>
            </w:r>
            <w:r>
              <w:rPr>
                <w:rFonts w:hint="eastAsia"/>
                <w:sz w:val="14"/>
              </w:rPr>
              <w:t>の小型の木樽）に移し、完全に密封。</w:t>
            </w:r>
            <w:r>
              <w:rPr>
                <w:rFonts w:hint="eastAsia"/>
                <w:sz w:val="14"/>
              </w:rPr>
              <w:t>2</w:t>
            </w:r>
            <w:r>
              <w:rPr>
                <w:rFonts w:hint="eastAsia"/>
                <w:sz w:val="14"/>
              </w:rPr>
              <w:t>階の倉庫にて醗酵が完全に終わるまで最低でも</w:t>
            </w:r>
            <w:r>
              <w:rPr>
                <w:rFonts w:hint="eastAsia"/>
                <w:sz w:val="14"/>
              </w:rPr>
              <w:t>10</w:t>
            </w:r>
            <w:r>
              <w:rPr>
                <w:rFonts w:hint="eastAsia"/>
                <w:sz w:val="14"/>
              </w:rPr>
              <w:t>年以上を費やして造られる「聖なるワイン」。カンティーナで保管していたカラテッリより、</w:t>
            </w:r>
            <w:r>
              <w:rPr>
                <w:rFonts w:hint="eastAsia"/>
                <w:sz w:val="14"/>
              </w:rPr>
              <w:t>2</w:t>
            </w:r>
            <w:r>
              <w:rPr>
                <w:sz w:val="14"/>
              </w:rPr>
              <w:t>022</w:t>
            </w:r>
            <w:r>
              <w:rPr>
                <w:rFonts w:hint="eastAsia"/>
                <w:sz w:val="14"/>
              </w:rPr>
              <w:t>年にボトル詰め。</w:t>
            </w:r>
            <w:r>
              <w:rPr>
                <w:rFonts w:hint="eastAsia"/>
                <w:sz w:val="14"/>
              </w:rPr>
              <w:t>DOC</w:t>
            </w:r>
            <w:r>
              <w:rPr>
                <w:rFonts w:hint="eastAsia"/>
                <w:sz w:val="14"/>
              </w:rPr>
              <w:t>を取っていないが、ヴィンサントとしての本質を完璧に表現した、本物のヴィンサント。</w:t>
            </w:r>
          </w:p>
        </w:tc>
      </w:tr>
    </w:tbl>
    <w:p w14:paraId="7A1D3637" w14:textId="7B947439" w:rsidR="0038541A" w:rsidRDefault="00BA5CEB" w:rsidP="00CA2988">
      <w:pPr>
        <w:autoSpaceDE w:val="0"/>
        <w:autoSpaceDN w:val="0"/>
        <w:adjustRightInd w:val="0"/>
        <w:jc w:val="left"/>
        <w:rPr>
          <w:sz w:val="16"/>
          <w:u w:val="single"/>
          <w:lang w:val="it-IT"/>
        </w:rPr>
      </w:pPr>
      <w:r w:rsidRPr="00D8390E">
        <w:rPr>
          <w:b/>
          <w:bCs/>
          <w:sz w:val="28"/>
          <w:szCs w:val="32"/>
          <w:u w:val="single"/>
          <w:lang w:val="it-IT"/>
        </w:rPr>
        <w:t>èVino</w:t>
      </w:r>
      <w:r w:rsidR="00896CB6">
        <w:rPr>
          <w:b/>
          <w:bCs/>
          <w:sz w:val="28"/>
          <w:szCs w:val="32"/>
          <w:u w:val="single"/>
          <w:lang w:val="it-IT"/>
        </w:rPr>
        <w:t xml:space="preserve">  </w:t>
      </w:r>
      <w:r w:rsidRPr="00896CB6">
        <w:rPr>
          <w:b/>
          <w:bCs/>
          <w:sz w:val="18"/>
          <w:u w:val="single"/>
          <w:lang w:val="it-IT"/>
        </w:rPr>
        <w:t>エヴィーノ</w:t>
      </w:r>
      <w:r w:rsidRPr="00896CB6">
        <w:rPr>
          <w:sz w:val="21"/>
          <w:szCs w:val="21"/>
          <w:u w:val="single"/>
          <w:lang w:val="it-IT"/>
        </w:rPr>
        <w:t xml:space="preserve">　</w:t>
      </w:r>
      <w:r w:rsidR="00047AA9">
        <w:rPr>
          <w:rFonts w:hint="eastAsia"/>
          <w:sz w:val="16"/>
          <w:u w:val="single"/>
          <w:lang w:val="it-IT"/>
        </w:rPr>
        <w:t xml:space="preserve"> </w:t>
      </w:r>
      <w:r w:rsidR="00047AA9">
        <w:rPr>
          <w:sz w:val="16"/>
          <w:u w:val="single"/>
          <w:lang w:val="it-IT"/>
        </w:rPr>
        <w:t xml:space="preserve">                </w:t>
      </w:r>
      <w:r w:rsidR="00896CB6">
        <w:rPr>
          <w:sz w:val="16"/>
          <w:u w:val="single"/>
          <w:lang w:val="it-IT"/>
        </w:rPr>
        <w:t xml:space="preserve">    </w:t>
      </w:r>
      <w:r w:rsidR="00B579C6">
        <w:rPr>
          <w:rFonts w:hint="eastAsia"/>
          <w:u w:val="single"/>
          <w:lang w:val="it-IT"/>
        </w:rPr>
        <w:t xml:space="preserve">      </w:t>
      </w:r>
      <w:r w:rsidR="00DE2549">
        <w:rPr>
          <w:rFonts w:hint="eastAsia"/>
          <w:u w:val="single"/>
          <w:lang w:val="it-IT"/>
        </w:rPr>
        <w:t xml:space="preserve">  </w:t>
      </w:r>
      <w:r w:rsidR="00B579C6">
        <w:rPr>
          <w:rFonts w:hint="eastAsia"/>
          <w:u w:val="single"/>
          <w:lang w:val="it-IT"/>
        </w:rPr>
        <w:t xml:space="preserve">   </w:t>
      </w:r>
      <w:r w:rsidRPr="00D8390E">
        <w:rPr>
          <w:sz w:val="16"/>
          <w:u w:val="single"/>
          <w:lang w:val="it-IT"/>
        </w:rPr>
        <w:t>〒</w:t>
      </w:r>
      <w:r w:rsidRPr="00D8390E">
        <w:rPr>
          <w:sz w:val="16"/>
          <w:u w:val="single"/>
        </w:rPr>
        <w:t>330-0064</w:t>
      </w:r>
      <w:r w:rsidRPr="00D8390E">
        <w:rPr>
          <w:sz w:val="16"/>
          <w:u w:val="single"/>
          <w:lang w:val="it-IT"/>
        </w:rPr>
        <w:t xml:space="preserve">　さいたま市浦和区岸町</w:t>
      </w:r>
      <w:r w:rsidRPr="00D8390E">
        <w:rPr>
          <w:sz w:val="16"/>
          <w:u w:val="single"/>
          <w:lang w:val="it-IT"/>
        </w:rPr>
        <w:t>4</w:t>
      </w:r>
      <w:r w:rsidRPr="00D8390E">
        <w:rPr>
          <w:sz w:val="16"/>
          <w:u w:val="single"/>
          <w:lang w:val="it-IT"/>
        </w:rPr>
        <w:t>－</w:t>
      </w:r>
      <w:r w:rsidRPr="00D8390E">
        <w:rPr>
          <w:sz w:val="16"/>
          <w:u w:val="single"/>
          <w:lang w:val="it-IT"/>
        </w:rPr>
        <w:t>11</w:t>
      </w:r>
      <w:r w:rsidRPr="00D8390E">
        <w:rPr>
          <w:sz w:val="16"/>
          <w:u w:val="single"/>
          <w:lang w:val="it-IT"/>
        </w:rPr>
        <w:t>－</w:t>
      </w:r>
      <w:r w:rsidRPr="00D8390E">
        <w:rPr>
          <w:sz w:val="16"/>
          <w:u w:val="single"/>
          <w:lang w:val="it-IT"/>
        </w:rPr>
        <w:t>11 TEL</w:t>
      </w:r>
      <w:r w:rsidRPr="00D8390E">
        <w:rPr>
          <w:sz w:val="16"/>
          <w:u w:val="single"/>
          <w:lang w:val="it-IT"/>
        </w:rPr>
        <w:t>：</w:t>
      </w:r>
      <w:r w:rsidRPr="00D8390E">
        <w:rPr>
          <w:sz w:val="16"/>
          <w:u w:val="single"/>
          <w:lang w:val="it-IT"/>
        </w:rPr>
        <w:t>048-799-3678  Mail</w:t>
      </w:r>
      <w:r w:rsidRPr="00D8390E">
        <w:rPr>
          <w:sz w:val="16"/>
          <w:u w:val="single"/>
          <w:lang w:val="it-IT"/>
        </w:rPr>
        <w:t>：</w:t>
      </w:r>
      <w:hyperlink r:id="rId29" w:history="1">
        <w:r w:rsidR="003601FA" w:rsidRPr="005121F7">
          <w:rPr>
            <w:rStyle w:val="a9"/>
            <w:sz w:val="16"/>
            <w:lang w:val="it-IT"/>
          </w:rPr>
          <w:t>info@evino33.com</w:t>
        </w:r>
      </w:hyperlink>
    </w:p>
    <w:sectPr w:rsidR="0038541A" w:rsidSect="00BF3575">
      <w:pgSz w:w="11906" w:h="16838" w:code="9"/>
      <w:pgMar w:top="454" w:right="567" w:bottom="454" w:left="567" w:header="227" w:footer="227" w:gutter="0"/>
      <w:cols w:space="425"/>
      <w:docGrid w:type="linesAndChars" w:linePitch="274" w:charSpace="-35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5BADD" w14:textId="77777777" w:rsidR="00157D8D" w:rsidRDefault="00157D8D" w:rsidP="000F6A67">
      <w:r>
        <w:separator/>
      </w:r>
    </w:p>
  </w:endnote>
  <w:endnote w:type="continuationSeparator" w:id="0">
    <w:p w14:paraId="23A7AC90" w14:textId="77777777" w:rsidR="00157D8D" w:rsidRDefault="00157D8D" w:rsidP="000F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Adobe Gothic Std B">
    <w:altName w:val="游ゴシック"/>
    <w:panose1 w:val="00000000000000000000"/>
    <w:charset w:val="80"/>
    <w:family w:val="swiss"/>
    <w:notTrueType/>
    <w:pitch w:val="variable"/>
    <w:sig w:usb0="00000203" w:usb1="29D72C10" w:usb2="00000010" w:usb3="00000000" w:csb0="002A0005"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96C5F" w14:textId="77777777" w:rsidR="00157D8D" w:rsidRDefault="00157D8D" w:rsidP="000F6A67">
      <w:r>
        <w:separator/>
      </w:r>
    </w:p>
  </w:footnote>
  <w:footnote w:type="continuationSeparator" w:id="0">
    <w:p w14:paraId="08B13786" w14:textId="77777777" w:rsidR="00157D8D" w:rsidRDefault="00157D8D" w:rsidP="000F6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5428"/>
    <w:multiLevelType w:val="hybridMultilevel"/>
    <w:tmpl w:val="0554DE5A"/>
    <w:lvl w:ilvl="0" w:tplc="7AD0F5C4">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F959DE"/>
    <w:multiLevelType w:val="hybridMultilevel"/>
    <w:tmpl w:val="75CA5736"/>
    <w:lvl w:ilvl="0" w:tplc="ADFAE3D8">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7D29CF"/>
    <w:multiLevelType w:val="hybridMultilevel"/>
    <w:tmpl w:val="CC521C6E"/>
    <w:lvl w:ilvl="0" w:tplc="AD74A91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AD3C4F"/>
    <w:multiLevelType w:val="hybridMultilevel"/>
    <w:tmpl w:val="D1E02270"/>
    <w:lvl w:ilvl="0" w:tplc="982E92E4">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607BA2"/>
    <w:multiLevelType w:val="hybridMultilevel"/>
    <w:tmpl w:val="58C26646"/>
    <w:lvl w:ilvl="0" w:tplc="EEFE0410">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0C6949"/>
    <w:multiLevelType w:val="hybridMultilevel"/>
    <w:tmpl w:val="4BA2F896"/>
    <w:lvl w:ilvl="0" w:tplc="03C282D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6102272">
    <w:abstractNumId w:val="1"/>
  </w:num>
  <w:num w:numId="2" w16cid:durableId="1154486420">
    <w:abstractNumId w:val="4"/>
  </w:num>
  <w:num w:numId="3" w16cid:durableId="747313996">
    <w:abstractNumId w:val="0"/>
  </w:num>
  <w:num w:numId="4" w16cid:durableId="1882935630">
    <w:abstractNumId w:val="2"/>
  </w:num>
  <w:num w:numId="5" w16cid:durableId="753208611">
    <w:abstractNumId w:val="5"/>
  </w:num>
  <w:num w:numId="6" w16cid:durableId="615872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83"/>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E30"/>
    <w:rsid w:val="000000C5"/>
    <w:rsid w:val="000012AC"/>
    <w:rsid w:val="00001EC1"/>
    <w:rsid w:val="00002118"/>
    <w:rsid w:val="00002D6F"/>
    <w:rsid w:val="000035B5"/>
    <w:rsid w:val="0000369A"/>
    <w:rsid w:val="000039B9"/>
    <w:rsid w:val="00003C6E"/>
    <w:rsid w:val="00004143"/>
    <w:rsid w:val="000045CF"/>
    <w:rsid w:val="0000569E"/>
    <w:rsid w:val="000063D7"/>
    <w:rsid w:val="00006457"/>
    <w:rsid w:val="00006F97"/>
    <w:rsid w:val="00007214"/>
    <w:rsid w:val="00007D5F"/>
    <w:rsid w:val="00010415"/>
    <w:rsid w:val="0001096F"/>
    <w:rsid w:val="00010F2D"/>
    <w:rsid w:val="0001168D"/>
    <w:rsid w:val="00012132"/>
    <w:rsid w:val="00012E63"/>
    <w:rsid w:val="0001406F"/>
    <w:rsid w:val="00014CC8"/>
    <w:rsid w:val="00015039"/>
    <w:rsid w:val="000154E6"/>
    <w:rsid w:val="000155CE"/>
    <w:rsid w:val="00015EC1"/>
    <w:rsid w:val="00016ACE"/>
    <w:rsid w:val="00016DAE"/>
    <w:rsid w:val="000170BA"/>
    <w:rsid w:val="000176B8"/>
    <w:rsid w:val="00017922"/>
    <w:rsid w:val="00017C95"/>
    <w:rsid w:val="00020230"/>
    <w:rsid w:val="0002037C"/>
    <w:rsid w:val="000203CA"/>
    <w:rsid w:val="0002057C"/>
    <w:rsid w:val="00020860"/>
    <w:rsid w:val="00020ED5"/>
    <w:rsid w:val="00021012"/>
    <w:rsid w:val="00021301"/>
    <w:rsid w:val="00022EB5"/>
    <w:rsid w:val="00024556"/>
    <w:rsid w:val="00024A7F"/>
    <w:rsid w:val="00024E07"/>
    <w:rsid w:val="0002573B"/>
    <w:rsid w:val="0002650B"/>
    <w:rsid w:val="00026B9B"/>
    <w:rsid w:val="00026EE6"/>
    <w:rsid w:val="000278FC"/>
    <w:rsid w:val="00027E46"/>
    <w:rsid w:val="00027F3D"/>
    <w:rsid w:val="00030088"/>
    <w:rsid w:val="000315B9"/>
    <w:rsid w:val="0003172E"/>
    <w:rsid w:val="00031DC4"/>
    <w:rsid w:val="000333CD"/>
    <w:rsid w:val="000341D8"/>
    <w:rsid w:val="00034946"/>
    <w:rsid w:val="00034B8A"/>
    <w:rsid w:val="00034E0A"/>
    <w:rsid w:val="00035FD8"/>
    <w:rsid w:val="00036168"/>
    <w:rsid w:val="000365A9"/>
    <w:rsid w:val="00036CBA"/>
    <w:rsid w:val="00037999"/>
    <w:rsid w:val="00040DE3"/>
    <w:rsid w:val="0004125D"/>
    <w:rsid w:val="00041790"/>
    <w:rsid w:val="000418A5"/>
    <w:rsid w:val="00042224"/>
    <w:rsid w:val="00042C97"/>
    <w:rsid w:val="00042E54"/>
    <w:rsid w:val="00043BE8"/>
    <w:rsid w:val="00043D08"/>
    <w:rsid w:val="00043D41"/>
    <w:rsid w:val="00044558"/>
    <w:rsid w:val="00044D73"/>
    <w:rsid w:val="000451FA"/>
    <w:rsid w:val="00045479"/>
    <w:rsid w:val="0004557A"/>
    <w:rsid w:val="00045B83"/>
    <w:rsid w:val="00046661"/>
    <w:rsid w:val="00046AFB"/>
    <w:rsid w:val="00047204"/>
    <w:rsid w:val="00047462"/>
    <w:rsid w:val="00047AA9"/>
    <w:rsid w:val="00050CF1"/>
    <w:rsid w:val="00051156"/>
    <w:rsid w:val="000513D7"/>
    <w:rsid w:val="00051603"/>
    <w:rsid w:val="00051C66"/>
    <w:rsid w:val="0005214A"/>
    <w:rsid w:val="000521F1"/>
    <w:rsid w:val="00052CF6"/>
    <w:rsid w:val="00053BA4"/>
    <w:rsid w:val="000561F4"/>
    <w:rsid w:val="000563A1"/>
    <w:rsid w:val="00057067"/>
    <w:rsid w:val="00057387"/>
    <w:rsid w:val="00057433"/>
    <w:rsid w:val="00057BF2"/>
    <w:rsid w:val="000610F2"/>
    <w:rsid w:val="000619D0"/>
    <w:rsid w:val="00061EC5"/>
    <w:rsid w:val="00062C38"/>
    <w:rsid w:val="00063477"/>
    <w:rsid w:val="0006355A"/>
    <w:rsid w:val="00063A21"/>
    <w:rsid w:val="00063B10"/>
    <w:rsid w:val="00064A46"/>
    <w:rsid w:val="00064AA9"/>
    <w:rsid w:val="00064D66"/>
    <w:rsid w:val="00065F4C"/>
    <w:rsid w:val="00066A33"/>
    <w:rsid w:val="00066F80"/>
    <w:rsid w:val="00070A1B"/>
    <w:rsid w:val="00070FC6"/>
    <w:rsid w:val="00071AC5"/>
    <w:rsid w:val="00072C91"/>
    <w:rsid w:val="00073945"/>
    <w:rsid w:val="0007497B"/>
    <w:rsid w:val="00074EEE"/>
    <w:rsid w:val="00074F29"/>
    <w:rsid w:val="00075392"/>
    <w:rsid w:val="0007614D"/>
    <w:rsid w:val="0008104C"/>
    <w:rsid w:val="00081ED6"/>
    <w:rsid w:val="000822BE"/>
    <w:rsid w:val="00082350"/>
    <w:rsid w:val="0008254E"/>
    <w:rsid w:val="000829C3"/>
    <w:rsid w:val="00082B32"/>
    <w:rsid w:val="00082D13"/>
    <w:rsid w:val="00082D1B"/>
    <w:rsid w:val="000833DF"/>
    <w:rsid w:val="000835F1"/>
    <w:rsid w:val="00083750"/>
    <w:rsid w:val="00083B93"/>
    <w:rsid w:val="00083ECA"/>
    <w:rsid w:val="00084028"/>
    <w:rsid w:val="00084A42"/>
    <w:rsid w:val="00084D74"/>
    <w:rsid w:val="00085D52"/>
    <w:rsid w:val="00085EDE"/>
    <w:rsid w:val="0008626F"/>
    <w:rsid w:val="0008676B"/>
    <w:rsid w:val="00086B6A"/>
    <w:rsid w:val="000874AF"/>
    <w:rsid w:val="00090077"/>
    <w:rsid w:val="000900F6"/>
    <w:rsid w:val="000904BB"/>
    <w:rsid w:val="00090886"/>
    <w:rsid w:val="00090ABC"/>
    <w:rsid w:val="00091C1E"/>
    <w:rsid w:val="0009332F"/>
    <w:rsid w:val="000934E0"/>
    <w:rsid w:val="00093D4B"/>
    <w:rsid w:val="00094022"/>
    <w:rsid w:val="000942BF"/>
    <w:rsid w:val="000944CC"/>
    <w:rsid w:val="00094956"/>
    <w:rsid w:val="00094A9B"/>
    <w:rsid w:val="0009632B"/>
    <w:rsid w:val="0009699B"/>
    <w:rsid w:val="0009734B"/>
    <w:rsid w:val="000973BE"/>
    <w:rsid w:val="000A1FA1"/>
    <w:rsid w:val="000A2B69"/>
    <w:rsid w:val="000A2F61"/>
    <w:rsid w:val="000A3156"/>
    <w:rsid w:val="000A33F6"/>
    <w:rsid w:val="000A3448"/>
    <w:rsid w:val="000A4445"/>
    <w:rsid w:val="000A4715"/>
    <w:rsid w:val="000A593A"/>
    <w:rsid w:val="000A5C27"/>
    <w:rsid w:val="000A6610"/>
    <w:rsid w:val="000A6ADD"/>
    <w:rsid w:val="000A6C56"/>
    <w:rsid w:val="000A72E7"/>
    <w:rsid w:val="000A7643"/>
    <w:rsid w:val="000A765D"/>
    <w:rsid w:val="000B095F"/>
    <w:rsid w:val="000B11B3"/>
    <w:rsid w:val="000B1509"/>
    <w:rsid w:val="000B16CD"/>
    <w:rsid w:val="000B1EFF"/>
    <w:rsid w:val="000B2CD6"/>
    <w:rsid w:val="000B34E3"/>
    <w:rsid w:val="000B3BD2"/>
    <w:rsid w:val="000B4B86"/>
    <w:rsid w:val="000B58B1"/>
    <w:rsid w:val="000B5C93"/>
    <w:rsid w:val="000B6609"/>
    <w:rsid w:val="000B66B2"/>
    <w:rsid w:val="000B7036"/>
    <w:rsid w:val="000B7D98"/>
    <w:rsid w:val="000B7DE5"/>
    <w:rsid w:val="000C0184"/>
    <w:rsid w:val="000C0286"/>
    <w:rsid w:val="000C0344"/>
    <w:rsid w:val="000C09E8"/>
    <w:rsid w:val="000C0D96"/>
    <w:rsid w:val="000C1415"/>
    <w:rsid w:val="000C161F"/>
    <w:rsid w:val="000C2813"/>
    <w:rsid w:val="000C2E8E"/>
    <w:rsid w:val="000C318E"/>
    <w:rsid w:val="000C32BF"/>
    <w:rsid w:val="000C3ABF"/>
    <w:rsid w:val="000C43A5"/>
    <w:rsid w:val="000C49F1"/>
    <w:rsid w:val="000C5BBB"/>
    <w:rsid w:val="000C5C7E"/>
    <w:rsid w:val="000C5E16"/>
    <w:rsid w:val="000C5F3A"/>
    <w:rsid w:val="000C5FE1"/>
    <w:rsid w:val="000C6072"/>
    <w:rsid w:val="000C62E8"/>
    <w:rsid w:val="000C683F"/>
    <w:rsid w:val="000D012B"/>
    <w:rsid w:val="000D2B26"/>
    <w:rsid w:val="000D2D74"/>
    <w:rsid w:val="000D35B8"/>
    <w:rsid w:val="000D39CC"/>
    <w:rsid w:val="000D40BF"/>
    <w:rsid w:val="000D4736"/>
    <w:rsid w:val="000D5491"/>
    <w:rsid w:val="000D55F1"/>
    <w:rsid w:val="000D56FD"/>
    <w:rsid w:val="000D57A0"/>
    <w:rsid w:val="000D5894"/>
    <w:rsid w:val="000D61BA"/>
    <w:rsid w:val="000D678F"/>
    <w:rsid w:val="000D73C0"/>
    <w:rsid w:val="000D7D91"/>
    <w:rsid w:val="000E04F5"/>
    <w:rsid w:val="000E1C37"/>
    <w:rsid w:val="000E1D05"/>
    <w:rsid w:val="000E2406"/>
    <w:rsid w:val="000E2584"/>
    <w:rsid w:val="000E27E5"/>
    <w:rsid w:val="000E2EE2"/>
    <w:rsid w:val="000E34F2"/>
    <w:rsid w:val="000E35D2"/>
    <w:rsid w:val="000E374A"/>
    <w:rsid w:val="000E3D15"/>
    <w:rsid w:val="000E4177"/>
    <w:rsid w:val="000E44BE"/>
    <w:rsid w:val="000E4B65"/>
    <w:rsid w:val="000E56ED"/>
    <w:rsid w:val="000E5949"/>
    <w:rsid w:val="000E6286"/>
    <w:rsid w:val="000E700B"/>
    <w:rsid w:val="000E73BE"/>
    <w:rsid w:val="000E7643"/>
    <w:rsid w:val="000E7D39"/>
    <w:rsid w:val="000F01BA"/>
    <w:rsid w:val="000F03C2"/>
    <w:rsid w:val="000F053E"/>
    <w:rsid w:val="000F0B56"/>
    <w:rsid w:val="000F0EA5"/>
    <w:rsid w:val="000F1274"/>
    <w:rsid w:val="000F1A65"/>
    <w:rsid w:val="000F31A8"/>
    <w:rsid w:val="000F34B6"/>
    <w:rsid w:val="000F39EC"/>
    <w:rsid w:val="000F3AAC"/>
    <w:rsid w:val="000F42D3"/>
    <w:rsid w:val="000F4F9F"/>
    <w:rsid w:val="000F5F12"/>
    <w:rsid w:val="000F6A67"/>
    <w:rsid w:val="000F76A0"/>
    <w:rsid w:val="000F79BD"/>
    <w:rsid w:val="000F7CD6"/>
    <w:rsid w:val="000F7F74"/>
    <w:rsid w:val="001006A4"/>
    <w:rsid w:val="00101141"/>
    <w:rsid w:val="001015A7"/>
    <w:rsid w:val="0010247B"/>
    <w:rsid w:val="001038DA"/>
    <w:rsid w:val="00103A7C"/>
    <w:rsid w:val="00103AA7"/>
    <w:rsid w:val="00104030"/>
    <w:rsid w:val="00104DA3"/>
    <w:rsid w:val="001052A2"/>
    <w:rsid w:val="001053A3"/>
    <w:rsid w:val="00105496"/>
    <w:rsid w:val="001056D7"/>
    <w:rsid w:val="00106A1F"/>
    <w:rsid w:val="00106C81"/>
    <w:rsid w:val="001072A1"/>
    <w:rsid w:val="00107A57"/>
    <w:rsid w:val="0011017A"/>
    <w:rsid w:val="00110435"/>
    <w:rsid w:val="00110568"/>
    <w:rsid w:val="00111103"/>
    <w:rsid w:val="0011112A"/>
    <w:rsid w:val="00111178"/>
    <w:rsid w:val="0011122C"/>
    <w:rsid w:val="00111A65"/>
    <w:rsid w:val="001122F6"/>
    <w:rsid w:val="00112AEC"/>
    <w:rsid w:val="0011389A"/>
    <w:rsid w:val="00113973"/>
    <w:rsid w:val="001139A8"/>
    <w:rsid w:val="00114008"/>
    <w:rsid w:val="00114627"/>
    <w:rsid w:val="00114EDD"/>
    <w:rsid w:val="001157D7"/>
    <w:rsid w:val="001164B9"/>
    <w:rsid w:val="00116A84"/>
    <w:rsid w:val="00116EF9"/>
    <w:rsid w:val="00117027"/>
    <w:rsid w:val="0011707B"/>
    <w:rsid w:val="001176E9"/>
    <w:rsid w:val="001207E4"/>
    <w:rsid w:val="001208DE"/>
    <w:rsid w:val="001210CB"/>
    <w:rsid w:val="001211E9"/>
    <w:rsid w:val="00121D70"/>
    <w:rsid w:val="00121F70"/>
    <w:rsid w:val="001221E1"/>
    <w:rsid w:val="00122A26"/>
    <w:rsid w:val="00122C1B"/>
    <w:rsid w:val="001236A5"/>
    <w:rsid w:val="00123C50"/>
    <w:rsid w:val="00124209"/>
    <w:rsid w:val="00124FBE"/>
    <w:rsid w:val="00125C18"/>
    <w:rsid w:val="00125F9D"/>
    <w:rsid w:val="00126CA9"/>
    <w:rsid w:val="00126E88"/>
    <w:rsid w:val="00127D4F"/>
    <w:rsid w:val="00127E86"/>
    <w:rsid w:val="00130EBF"/>
    <w:rsid w:val="00131081"/>
    <w:rsid w:val="001314BE"/>
    <w:rsid w:val="001315D2"/>
    <w:rsid w:val="00131A3B"/>
    <w:rsid w:val="00131AE0"/>
    <w:rsid w:val="00132130"/>
    <w:rsid w:val="001323CD"/>
    <w:rsid w:val="0013325B"/>
    <w:rsid w:val="0013450A"/>
    <w:rsid w:val="001347C2"/>
    <w:rsid w:val="00134E2F"/>
    <w:rsid w:val="00135377"/>
    <w:rsid w:val="0013553B"/>
    <w:rsid w:val="00135823"/>
    <w:rsid w:val="00135F85"/>
    <w:rsid w:val="001361D8"/>
    <w:rsid w:val="0013658D"/>
    <w:rsid w:val="001366B8"/>
    <w:rsid w:val="001371B3"/>
    <w:rsid w:val="00137A1D"/>
    <w:rsid w:val="001407CF"/>
    <w:rsid w:val="00140CED"/>
    <w:rsid w:val="00140F1C"/>
    <w:rsid w:val="0014113A"/>
    <w:rsid w:val="0014115F"/>
    <w:rsid w:val="001414CE"/>
    <w:rsid w:val="00141782"/>
    <w:rsid w:val="00142426"/>
    <w:rsid w:val="0014270F"/>
    <w:rsid w:val="0014352E"/>
    <w:rsid w:val="00143A25"/>
    <w:rsid w:val="00143A92"/>
    <w:rsid w:val="00143C6A"/>
    <w:rsid w:val="00143DEF"/>
    <w:rsid w:val="001440D9"/>
    <w:rsid w:val="00144459"/>
    <w:rsid w:val="0014511E"/>
    <w:rsid w:val="00145C58"/>
    <w:rsid w:val="00146055"/>
    <w:rsid w:val="001473F8"/>
    <w:rsid w:val="00147F73"/>
    <w:rsid w:val="00150842"/>
    <w:rsid w:val="00151326"/>
    <w:rsid w:val="00151813"/>
    <w:rsid w:val="00151C97"/>
    <w:rsid w:val="00153243"/>
    <w:rsid w:val="00153369"/>
    <w:rsid w:val="001539C9"/>
    <w:rsid w:val="001540BE"/>
    <w:rsid w:val="0015517B"/>
    <w:rsid w:val="00155180"/>
    <w:rsid w:val="00155187"/>
    <w:rsid w:val="00155A9D"/>
    <w:rsid w:val="00155C51"/>
    <w:rsid w:val="00156D24"/>
    <w:rsid w:val="00156E94"/>
    <w:rsid w:val="001570FE"/>
    <w:rsid w:val="00157326"/>
    <w:rsid w:val="00157570"/>
    <w:rsid w:val="00157D8D"/>
    <w:rsid w:val="00157EE3"/>
    <w:rsid w:val="00160603"/>
    <w:rsid w:val="001611D1"/>
    <w:rsid w:val="00161AC7"/>
    <w:rsid w:val="00161FB1"/>
    <w:rsid w:val="0016227C"/>
    <w:rsid w:val="00162533"/>
    <w:rsid w:val="001629E7"/>
    <w:rsid w:val="0016337A"/>
    <w:rsid w:val="0016347C"/>
    <w:rsid w:val="0016350E"/>
    <w:rsid w:val="001636FA"/>
    <w:rsid w:val="0016434C"/>
    <w:rsid w:val="00164675"/>
    <w:rsid w:val="0016489A"/>
    <w:rsid w:val="001650E0"/>
    <w:rsid w:val="001657D6"/>
    <w:rsid w:val="00165DD2"/>
    <w:rsid w:val="00166045"/>
    <w:rsid w:val="001667AB"/>
    <w:rsid w:val="001671B3"/>
    <w:rsid w:val="00167B33"/>
    <w:rsid w:val="00170001"/>
    <w:rsid w:val="00170E88"/>
    <w:rsid w:val="00171017"/>
    <w:rsid w:val="001710F0"/>
    <w:rsid w:val="00171527"/>
    <w:rsid w:val="0017178F"/>
    <w:rsid w:val="00171830"/>
    <w:rsid w:val="00171B24"/>
    <w:rsid w:val="00171DF2"/>
    <w:rsid w:val="0017350B"/>
    <w:rsid w:val="00173687"/>
    <w:rsid w:val="001746C2"/>
    <w:rsid w:val="00174A7D"/>
    <w:rsid w:val="00174AD7"/>
    <w:rsid w:val="001757A9"/>
    <w:rsid w:val="00176E7E"/>
    <w:rsid w:val="00177A25"/>
    <w:rsid w:val="00177C01"/>
    <w:rsid w:val="00177DE6"/>
    <w:rsid w:val="001802E5"/>
    <w:rsid w:val="00180BA2"/>
    <w:rsid w:val="00180CE7"/>
    <w:rsid w:val="00180E8D"/>
    <w:rsid w:val="00181746"/>
    <w:rsid w:val="001817D8"/>
    <w:rsid w:val="00182DE7"/>
    <w:rsid w:val="001832B9"/>
    <w:rsid w:val="00183EB6"/>
    <w:rsid w:val="001843B7"/>
    <w:rsid w:val="00184A8F"/>
    <w:rsid w:val="00185069"/>
    <w:rsid w:val="001852BE"/>
    <w:rsid w:val="001854D8"/>
    <w:rsid w:val="001859F7"/>
    <w:rsid w:val="00185AE1"/>
    <w:rsid w:val="001862FE"/>
    <w:rsid w:val="001870C5"/>
    <w:rsid w:val="00190243"/>
    <w:rsid w:val="00190421"/>
    <w:rsid w:val="00190959"/>
    <w:rsid w:val="00190C00"/>
    <w:rsid w:val="00190C0D"/>
    <w:rsid w:val="00190C27"/>
    <w:rsid w:val="00190FAB"/>
    <w:rsid w:val="00191C4F"/>
    <w:rsid w:val="00191C6C"/>
    <w:rsid w:val="001927D1"/>
    <w:rsid w:val="00192FB3"/>
    <w:rsid w:val="001931D9"/>
    <w:rsid w:val="0019329F"/>
    <w:rsid w:val="00193BFF"/>
    <w:rsid w:val="00194C1A"/>
    <w:rsid w:val="00195411"/>
    <w:rsid w:val="00196787"/>
    <w:rsid w:val="00196D0C"/>
    <w:rsid w:val="0019704B"/>
    <w:rsid w:val="00197F22"/>
    <w:rsid w:val="001A0158"/>
    <w:rsid w:val="001A1941"/>
    <w:rsid w:val="001A1FDC"/>
    <w:rsid w:val="001A30A7"/>
    <w:rsid w:val="001A3241"/>
    <w:rsid w:val="001A3952"/>
    <w:rsid w:val="001A3AF5"/>
    <w:rsid w:val="001A4018"/>
    <w:rsid w:val="001A4D1C"/>
    <w:rsid w:val="001A5538"/>
    <w:rsid w:val="001A5AFD"/>
    <w:rsid w:val="001A5EAA"/>
    <w:rsid w:val="001A605D"/>
    <w:rsid w:val="001A6423"/>
    <w:rsid w:val="001A6E81"/>
    <w:rsid w:val="001A6EC8"/>
    <w:rsid w:val="001A78AF"/>
    <w:rsid w:val="001B0568"/>
    <w:rsid w:val="001B0A5B"/>
    <w:rsid w:val="001B0AF4"/>
    <w:rsid w:val="001B3516"/>
    <w:rsid w:val="001B362E"/>
    <w:rsid w:val="001B4129"/>
    <w:rsid w:val="001B46F6"/>
    <w:rsid w:val="001B4A0C"/>
    <w:rsid w:val="001B4A5E"/>
    <w:rsid w:val="001B59BD"/>
    <w:rsid w:val="001B5BA8"/>
    <w:rsid w:val="001B69AE"/>
    <w:rsid w:val="001B702D"/>
    <w:rsid w:val="001B71D3"/>
    <w:rsid w:val="001B765A"/>
    <w:rsid w:val="001B7823"/>
    <w:rsid w:val="001B7CB2"/>
    <w:rsid w:val="001C05DE"/>
    <w:rsid w:val="001C09E9"/>
    <w:rsid w:val="001C0D23"/>
    <w:rsid w:val="001C0E9A"/>
    <w:rsid w:val="001C1811"/>
    <w:rsid w:val="001C189D"/>
    <w:rsid w:val="001C20D5"/>
    <w:rsid w:val="001C32EF"/>
    <w:rsid w:val="001C38C2"/>
    <w:rsid w:val="001C4025"/>
    <w:rsid w:val="001C4D33"/>
    <w:rsid w:val="001C4D56"/>
    <w:rsid w:val="001C4E83"/>
    <w:rsid w:val="001C5549"/>
    <w:rsid w:val="001C5A0B"/>
    <w:rsid w:val="001C5F96"/>
    <w:rsid w:val="001D0215"/>
    <w:rsid w:val="001D0430"/>
    <w:rsid w:val="001D10EA"/>
    <w:rsid w:val="001D1E9D"/>
    <w:rsid w:val="001D2662"/>
    <w:rsid w:val="001D3195"/>
    <w:rsid w:val="001D37EC"/>
    <w:rsid w:val="001D3C08"/>
    <w:rsid w:val="001D4A0D"/>
    <w:rsid w:val="001D4E20"/>
    <w:rsid w:val="001D54C5"/>
    <w:rsid w:val="001D5639"/>
    <w:rsid w:val="001D5CCE"/>
    <w:rsid w:val="001D6390"/>
    <w:rsid w:val="001D66F3"/>
    <w:rsid w:val="001D7245"/>
    <w:rsid w:val="001D74DC"/>
    <w:rsid w:val="001E076C"/>
    <w:rsid w:val="001E0C65"/>
    <w:rsid w:val="001E0F0F"/>
    <w:rsid w:val="001E10D7"/>
    <w:rsid w:val="001E18D4"/>
    <w:rsid w:val="001E2292"/>
    <w:rsid w:val="001E2EB7"/>
    <w:rsid w:val="001E3657"/>
    <w:rsid w:val="001E4036"/>
    <w:rsid w:val="001E4460"/>
    <w:rsid w:val="001E4E79"/>
    <w:rsid w:val="001E6BE4"/>
    <w:rsid w:val="001F0BDA"/>
    <w:rsid w:val="001F0F83"/>
    <w:rsid w:val="001F1CD5"/>
    <w:rsid w:val="001F2531"/>
    <w:rsid w:val="001F2B04"/>
    <w:rsid w:val="001F3763"/>
    <w:rsid w:val="001F377A"/>
    <w:rsid w:val="001F3E21"/>
    <w:rsid w:val="001F4C4D"/>
    <w:rsid w:val="001F52A3"/>
    <w:rsid w:val="001F53D2"/>
    <w:rsid w:val="001F545E"/>
    <w:rsid w:val="001F57D0"/>
    <w:rsid w:val="001F650B"/>
    <w:rsid w:val="001F6B8D"/>
    <w:rsid w:val="001F7702"/>
    <w:rsid w:val="00200209"/>
    <w:rsid w:val="00200CC9"/>
    <w:rsid w:val="0020151A"/>
    <w:rsid w:val="00201AFC"/>
    <w:rsid w:val="00201B9E"/>
    <w:rsid w:val="00201DDB"/>
    <w:rsid w:val="0020241D"/>
    <w:rsid w:val="00203328"/>
    <w:rsid w:val="0020386F"/>
    <w:rsid w:val="00203A67"/>
    <w:rsid w:val="00203B51"/>
    <w:rsid w:val="00203B99"/>
    <w:rsid w:val="002041EB"/>
    <w:rsid w:val="00204B50"/>
    <w:rsid w:val="00204C94"/>
    <w:rsid w:val="00204F44"/>
    <w:rsid w:val="002052D1"/>
    <w:rsid w:val="00205AC2"/>
    <w:rsid w:val="00206548"/>
    <w:rsid w:val="00206573"/>
    <w:rsid w:val="002067C0"/>
    <w:rsid w:val="00207609"/>
    <w:rsid w:val="0020762D"/>
    <w:rsid w:val="00207B99"/>
    <w:rsid w:val="002107A4"/>
    <w:rsid w:val="00210FEA"/>
    <w:rsid w:val="00211049"/>
    <w:rsid w:val="002112FE"/>
    <w:rsid w:val="00211F04"/>
    <w:rsid w:val="002126BA"/>
    <w:rsid w:val="00212EE3"/>
    <w:rsid w:val="00213086"/>
    <w:rsid w:val="00213BDB"/>
    <w:rsid w:val="0021482D"/>
    <w:rsid w:val="0021528A"/>
    <w:rsid w:val="00215492"/>
    <w:rsid w:val="0021621B"/>
    <w:rsid w:val="002164D1"/>
    <w:rsid w:val="00216534"/>
    <w:rsid w:val="00216822"/>
    <w:rsid w:val="002168A1"/>
    <w:rsid w:val="00216A53"/>
    <w:rsid w:val="00216B33"/>
    <w:rsid w:val="00217833"/>
    <w:rsid w:val="00217DBC"/>
    <w:rsid w:val="002207D4"/>
    <w:rsid w:val="00220998"/>
    <w:rsid w:val="00221BE1"/>
    <w:rsid w:val="00221DC9"/>
    <w:rsid w:val="0022206A"/>
    <w:rsid w:val="00222214"/>
    <w:rsid w:val="00222435"/>
    <w:rsid w:val="002228EC"/>
    <w:rsid w:val="00222AF0"/>
    <w:rsid w:val="00222B25"/>
    <w:rsid w:val="0022393A"/>
    <w:rsid w:val="002241A7"/>
    <w:rsid w:val="002242AF"/>
    <w:rsid w:val="00224F26"/>
    <w:rsid w:val="00225DE7"/>
    <w:rsid w:val="00225E8B"/>
    <w:rsid w:val="002261A5"/>
    <w:rsid w:val="0022653E"/>
    <w:rsid w:val="00226A7A"/>
    <w:rsid w:val="00226B8A"/>
    <w:rsid w:val="00226DB9"/>
    <w:rsid w:val="0022778D"/>
    <w:rsid w:val="00230936"/>
    <w:rsid w:val="00230C94"/>
    <w:rsid w:val="00230F27"/>
    <w:rsid w:val="00231F3E"/>
    <w:rsid w:val="002321B8"/>
    <w:rsid w:val="002323B8"/>
    <w:rsid w:val="002326BF"/>
    <w:rsid w:val="002332DE"/>
    <w:rsid w:val="0023395B"/>
    <w:rsid w:val="00233D5D"/>
    <w:rsid w:val="00233FF4"/>
    <w:rsid w:val="00234088"/>
    <w:rsid w:val="002343F1"/>
    <w:rsid w:val="00234BBE"/>
    <w:rsid w:val="0023560E"/>
    <w:rsid w:val="00235E30"/>
    <w:rsid w:val="00236017"/>
    <w:rsid w:val="002364CC"/>
    <w:rsid w:val="00236A8D"/>
    <w:rsid w:val="00237391"/>
    <w:rsid w:val="0023741D"/>
    <w:rsid w:val="002378EA"/>
    <w:rsid w:val="002408EC"/>
    <w:rsid w:val="00240C83"/>
    <w:rsid w:val="00240C90"/>
    <w:rsid w:val="00240E62"/>
    <w:rsid w:val="002416F2"/>
    <w:rsid w:val="00241846"/>
    <w:rsid w:val="00241DFC"/>
    <w:rsid w:val="002424E1"/>
    <w:rsid w:val="0024287B"/>
    <w:rsid w:val="0024324A"/>
    <w:rsid w:val="002440F2"/>
    <w:rsid w:val="00244565"/>
    <w:rsid w:val="00244F23"/>
    <w:rsid w:val="002462A6"/>
    <w:rsid w:val="002464EE"/>
    <w:rsid w:val="002467BF"/>
    <w:rsid w:val="00247C62"/>
    <w:rsid w:val="002502A0"/>
    <w:rsid w:val="0025034B"/>
    <w:rsid w:val="002517FE"/>
    <w:rsid w:val="002540D6"/>
    <w:rsid w:val="00254162"/>
    <w:rsid w:val="00254A03"/>
    <w:rsid w:val="00255F5B"/>
    <w:rsid w:val="002565C8"/>
    <w:rsid w:val="00256737"/>
    <w:rsid w:val="0025778F"/>
    <w:rsid w:val="00257D12"/>
    <w:rsid w:val="00257FC6"/>
    <w:rsid w:val="0026038C"/>
    <w:rsid w:val="00260A80"/>
    <w:rsid w:val="0026188D"/>
    <w:rsid w:val="00261A03"/>
    <w:rsid w:val="00261DA7"/>
    <w:rsid w:val="00261F38"/>
    <w:rsid w:val="00261F91"/>
    <w:rsid w:val="00262979"/>
    <w:rsid w:val="00262F5E"/>
    <w:rsid w:val="00263036"/>
    <w:rsid w:val="00263E46"/>
    <w:rsid w:val="00264062"/>
    <w:rsid w:val="002643B7"/>
    <w:rsid w:val="0026574A"/>
    <w:rsid w:val="00265A16"/>
    <w:rsid w:val="00265FB4"/>
    <w:rsid w:val="00266A9E"/>
    <w:rsid w:val="00266B4A"/>
    <w:rsid w:val="00266C03"/>
    <w:rsid w:val="00266E5E"/>
    <w:rsid w:val="00267446"/>
    <w:rsid w:val="002679B6"/>
    <w:rsid w:val="002702EA"/>
    <w:rsid w:val="002707E1"/>
    <w:rsid w:val="002708F0"/>
    <w:rsid w:val="00270DC5"/>
    <w:rsid w:val="00270F3C"/>
    <w:rsid w:val="00271439"/>
    <w:rsid w:val="00271B58"/>
    <w:rsid w:val="00271C12"/>
    <w:rsid w:val="002723A4"/>
    <w:rsid w:val="00272758"/>
    <w:rsid w:val="002728FC"/>
    <w:rsid w:val="00273F62"/>
    <w:rsid w:val="0027401B"/>
    <w:rsid w:val="00274BCA"/>
    <w:rsid w:val="00274CAA"/>
    <w:rsid w:val="00274EFF"/>
    <w:rsid w:val="002750B8"/>
    <w:rsid w:val="002752D9"/>
    <w:rsid w:val="002754CD"/>
    <w:rsid w:val="00275EF3"/>
    <w:rsid w:val="002761E3"/>
    <w:rsid w:val="0027638E"/>
    <w:rsid w:val="00276816"/>
    <w:rsid w:val="002769C4"/>
    <w:rsid w:val="00276A1C"/>
    <w:rsid w:val="00276F26"/>
    <w:rsid w:val="002777F9"/>
    <w:rsid w:val="00277886"/>
    <w:rsid w:val="0028054F"/>
    <w:rsid w:val="00280E4D"/>
    <w:rsid w:val="00280F8E"/>
    <w:rsid w:val="00281107"/>
    <w:rsid w:val="00281112"/>
    <w:rsid w:val="00281271"/>
    <w:rsid w:val="0028195C"/>
    <w:rsid w:val="00281C12"/>
    <w:rsid w:val="00282039"/>
    <w:rsid w:val="002820D0"/>
    <w:rsid w:val="00282248"/>
    <w:rsid w:val="002827AD"/>
    <w:rsid w:val="00282C03"/>
    <w:rsid w:val="00283904"/>
    <w:rsid w:val="00284166"/>
    <w:rsid w:val="00284899"/>
    <w:rsid w:val="00284A7D"/>
    <w:rsid w:val="00284C11"/>
    <w:rsid w:val="0028509A"/>
    <w:rsid w:val="00285238"/>
    <w:rsid w:val="00286333"/>
    <w:rsid w:val="0028647F"/>
    <w:rsid w:val="00286ADA"/>
    <w:rsid w:val="00286C81"/>
    <w:rsid w:val="00287201"/>
    <w:rsid w:val="00290144"/>
    <w:rsid w:val="00292233"/>
    <w:rsid w:val="0029277C"/>
    <w:rsid w:val="00292C62"/>
    <w:rsid w:val="00293B48"/>
    <w:rsid w:val="00294710"/>
    <w:rsid w:val="00294720"/>
    <w:rsid w:val="00294732"/>
    <w:rsid w:val="00294C86"/>
    <w:rsid w:val="002959A1"/>
    <w:rsid w:val="00295E27"/>
    <w:rsid w:val="00295FEC"/>
    <w:rsid w:val="00296E01"/>
    <w:rsid w:val="00296EC8"/>
    <w:rsid w:val="00297126"/>
    <w:rsid w:val="00297423"/>
    <w:rsid w:val="00297EA3"/>
    <w:rsid w:val="002A0751"/>
    <w:rsid w:val="002A0755"/>
    <w:rsid w:val="002A0C66"/>
    <w:rsid w:val="002A0D0D"/>
    <w:rsid w:val="002A109D"/>
    <w:rsid w:val="002A1FAE"/>
    <w:rsid w:val="002A30AB"/>
    <w:rsid w:val="002A39E3"/>
    <w:rsid w:val="002A4076"/>
    <w:rsid w:val="002A4196"/>
    <w:rsid w:val="002A4669"/>
    <w:rsid w:val="002A4BB3"/>
    <w:rsid w:val="002A59F1"/>
    <w:rsid w:val="002A6A62"/>
    <w:rsid w:val="002A6C24"/>
    <w:rsid w:val="002A6F8A"/>
    <w:rsid w:val="002A783B"/>
    <w:rsid w:val="002A7F42"/>
    <w:rsid w:val="002B0A22"/>
    <w:rsid w:val="002B0A4A"/>
    <w:rsid w:val="002B10B6"/>
    <w:rsid w:val="002B1A65"/>
    <w:rsid w:val="002B2146"/>
    <w:rsid w:val="002B2367"/>
    <w:rsid w:val="002B2F89"/>
    <w:rsid w:val="002B38BE"/>
    <w:rsid w:val="002B3C3A"/>
    <w:rsid w:val="002B3D25"/>
    <w:rsid w:val="002B4829"/>
    <w:rsid w:val="002B4850"/>
    <w:rsid w:val="002B55FF"/>
    <w:rsid w:val="002B56DC"/>
    <w:rsid w:val="002B6408"/>
    <w:rsid w:val="002B6690"/>
    <w:rsid w:val="002B6D94"/>
    <w:rsid w:val="002B710F"/>
    <w:rsid w:val="002B78EB"/>
    <w:rsid w:val="002C05B4"/>
    <w:rsid w:val="002C0680"/>
    <w:rsid w:val="002C0E66"/>
    <w:rsid w:val="002C1813"/>
    <w:rsid w:val="002C199D"/>
    <w:rsid w:val="002C1C46"/>
    <w:rsid w:val="002C1CD4"/>
    <w:rsid w:val="002C1E40"/>
    <w:rsid w:val="002C24D8"/>
    <w:rsid w:val="002C267A"/>
    <w:rsid w:val="002C29FA"/>
    <w:rsid w:val="002C2D04"/>
    <w:rsid w:val="002C3A07"/>
    <w:rsid w:val="002C3DB1"/>
    <w:rsid w:val="002C4157"/>
    <w:rsid w:val="002C41C2"/>
    <w:rsid w:val="002C4693"/>
    <w:rsid w:val="002C4C83"/>
    <w:rsid w:val="002C510F"/>
    <w:rsid w:val="002C51DA"/>
    <w:rsid w:val="002C580F"/>
    <w:rsid w:val="002C6506"/>
    <w:rsid w:val="002C66AC"/>
    <w:rsid w:val="002C6B22"/>
    <w:rsid w:val="002C6D9C"/>
    <w:rsid w:val="002C7C4B"/>
    <w:rsid w:val="002D013D"/>
    <w:rsid w:val="002D05FB"/>
    <w:rsid w:val="002D0847"/>
    <w:rsid w:val="002D0873"/>
    <w:rsid w:val="002D19C5"/>
    <w:rsid w:val="002D1B5C"/>
    <w:rsid w:val="002D1CE7"/>
    <w:rsid w:val="002D2ACC"/>
    <w:rsid w:val="002D2C80"/>
    <w:rsid w:val="002D2EE4"/>
    <w:rsid w:val="002D2EFF"/>
    <w:rsid w:val="002D44CE"/>
    <w:rsid w:val="002D4CF2"/>
    <w:rsid w:val="002D55C8"/>
    <w:rsid w:val="002D6176"/>
    <w:rsid w:val="002D623E"/>
    <w:rsid w:val="002D63BD"/>
    <w:rsid w:val="002D63F0"/>
    <w:rsid w:val="002D6C9F"/>
    <w:rsid w:val="002D6FE8"/>
    <w:rsid w:val="002D7016"/>
    <w:rsid w:val="002D7A1C"/>
    <w:rsid w:val="002E0475"/>
    <w:rsid w:val="002E0CDB"/>
    <w:rsid w:val="002E0CEA"/>
    <w:rsid w:val="002E0FF6"/>
    <w:rsid w:val="002E1624"/>
    <w:rsid w:val="002E2042"/>
    <w:rsid w:val="002E2999"/>
    <w:rsid w:val="002E2CF7"/>
    <w:rsid w:val="002E2F5C"/>
    <w:rsid w:val="002E2F80"/>
    <w:rsid w:val="002E3077"/>
    <w:rsid w:val="002E31BD"/>
    <w:rsid w:val="002E3282"/>
    <w:rsid w:val="002E335C"/>
    <w:rsid w:val="002E3601"/>
    <w:rsid w:val="002E3634"/>
    <w:rsid w:val="002E4666"/>
    <w:rsid w:val="002E54E7"/>
    <w:rsid w:val="002E55CF"/>
    <w:rsid w:val="002E57A2"/>
    <w:rsid w:val="002E5C23"/>
    <w:rsid w:val="002E5D11"/>
    <w:rsid w:val="002E66FA"/>
    <w:rsid w:val="002E6CBE"/>
    <w:rsid w:val="002E7076"/>
    <w:rsid w:val="002E74E9"/>
    <w:rsid w:val="002E76CF"/>
    <w:rsid w:val="002F0BFA"/>
    <w:rsid w:val="002F1DC6"/>
    <w:rsid w:val="002F29F2"/>
    <w:rsid w:val="002F33E0"/>
    <w:rsid w:val="002F3766"/>
    <w:rsid w:val="002F38B6"/>
    <w:rsid w:val="002F3DDA"/>
    <w:rsid w:val="002F48E4"/>
    <w:rsid w:val="002F4918"/>
    <w:rsid w:val="002F546C"/>
    <w:rsid w:val="002F584E"/>
    <w:rsid w:val="002F5BE6"/>
    <w:rsid w:val="002F5CCD"/>
    <w:rsid w:val="002F641C"/>
    <w:rsid w:val="002F71E5"/>
    <w:rsid w:val="002F731F"/>
    <w:rsid w:val="002F7AFA"/>
    <w:rsid w:val="00300077"/>
    <w:rsid w:val="00300586"/>
    <w:rsid w:val="003006AB"/>
    <w:rsid w:val="00300BEF"/>
    <w:rsid w:val="003019F3"/>
    <w:rsid w:val="00301BF7"/>
    <w:rsid w:val="003021CF"/>
    <w:rsid w:val="00302254"/>
    <w:rsid w:val="00302428"/>
    <w:rsid w:val="00302AA6"/>
    <w:rsid w:val="003043F9"/>
    <w:rsid w:val="003046F1"/>
    <w:rsid w:val="00305CFB"/>
    <w:rsid w:val="00306086"/>
    <w:rsid w:val="0030684E"/>
    <w:rsid w:val="00306F14"/>
    <w:rsid w:val="00307B9D"/>
    <w:rsid w:val="003101D0"/>
    <w:rsid w:val="0031028A"/>
    <w:rsid w:val="003102AD"/>
    <w:rsid w:val="0031056D"/>
    <w:rsid w:val="00310DB2"/>
    <w:rsid w:val="00310E17"/>
    <w:rsid w:val="0031115F"/>
    <w:rsid w:val="003112FB"/>
    <w:rsid w:val="003118CB"/>
    <w:rsid w:val="00311FC2"/>
    <w:rsid w:val="00311FC4"/>
    <w:rsid w:val="0031239D"/>
    <w:rsid w:val="00312E68"/>
    <w:rsid w:val="003134A1"/>
    <w:rsid w:val="00313B63"/>
    <w:rsid w:val="00313E1F"/>
    <w:rsid w:val="00313F51"/>
    <w:rsid w:val="00314075"/>
    <w:rsid w:val="0031481C"/>
    <w:rsid w:val="003148BC"/>
    <w:rsid w:val="003158DD"/>
    <w:rsid w:val="00315C25"/>
    <w:rsid w:val="00315D11"/>
    <w:rsid w:val="00316023"/>
    <w:rsid w:val="003168A0"/>
    <w:rsid w:val="00316C42"/>
    <w:rsid w:val="00316CA3"/>
    <w:rsid w:val="00316D7C"/>
    <w:rsid w:val="003176D6"/>
    <w:rsid w:val="00317A51"/>
    <w:rsid w:val="00317F07"/>
    <w:rsid w:val="00320781"/>
    <w:rsid w:val="003212F1"/>
    <w:rsid w:val="003214E4"/>
    <w:rsid w:val="0032180F"/>
    <w:rsid w:val="00322F59"/>
    <w:rsid w:val="003234A6"/>
    <w:rsid w:val="003242E6"/>
    <w:rsid w:val="003252C6"/>
    <w:rsid w:val="003258DE"/>
    <w:rsid w:val="00325A2E"/>
    <w:rsid w:val="00325AB2"/>
    <w:rsid w:val="00325B2C"/>
    <w:rsid w:val="00325C65"/>
    <w:rsid w:val="00325F4B"/>
    <w:rsid w:val="003266E7"/>
    <w:rsid w:val="00327057"/>
    <w:rsid w:val="00330AE7"/>
    <w:rsid w:val="00330CB5"/>
    <w:rsid w:val="0033175A"/>
    <w:rsid w:val="00331773"/>
    <w:rsid w:val="00331F3C"/>
    <w:rsid w:val="0033290F"/>
    <w:rsid w:val="003347E6"/>
    <w:rsid w:val="00334D6F"/>
    <w:rsid w:val="00335303"/>
    <w:rsid w:val="00335863"/>
    <w:rsid w:val="00335BE2"/>
    <w:rsid w:val="00335D03"/>
    <w:rsid w:val="00335F29"/>
    <w:rsid w:val="0033661A"/>
    <w:rsid w:val="00337437"/>
    <w:rsid w:val="0033791E"/>
    <w:rsid w:val="003379E2"/>
    <w:rsid w:val="00337D53"/>
    <w:rsid w:val="003408F5"/>
    <w:rsid w:val="00341115"/>
    <w:rsid w:val="00341F68"/>
    <w:rsid w:val="0034227E"/>
    <w:rsid w:val="003426D3"/>
    <w:rsid w:val="003427FE"/>
    <w:rsid w:val="00343FB1"/>
    <w:rsid w:val="00344125"/>
    <w:rsid w:val="00344319"/>
    <w:rsid w:val="00344CA8"/>
    <w:rsid w:val="0034532B"/>
    <w:rsid w:val="0034674C"/>
    <w:rsid w:val="00346880"/>
    <w:rsid w:val="003470DF"/>
    <w:rsid w:val="00347C46"/>
    <w:rsid w:val="00347CC9"/>
    <w:rsid w:val="0035079B"/>
    <w:rsid w:val="00350A88"/>
    <w:rsid w:val="00350D1B"/>
    <w:rsid w:val="00350E6E"/>
    <w:rsid w:val="00351097"/>
    <w:rsid w:val="0035162C"/>
    <w:rsid w:val="00351BDD"/>
    <w:rsid w:val="00352329"/>
    <w:rsid w:val="00352365"/>
    <w:rsid w:val="003542DB"/>
    <w:rsid w:val="00354F6E"/>
    <w:rsid w:val="003558A0"/>
    <w:rsid w:val="00355B24"/>
    <w:rsid w:val="00355E22"/>
    <w:rsid w:val="003563E3"/>
    <w:rsid w:val="003566D7"/>
    <w:rsid w:val="00356B87"/>
    <w:rsid w:val="003601FA"/>
    <w:rsid w:val="003607A5"/>
    <w:rsid w:val="00362049"/>
    <w:rsid w:val="00362462"/>
    <w:rsid w:val="003624CA"/>
    <w:rsid w:val="003625EA"/>
    <w:rsid w:val="00362DAA"/>
    <w:rsid w:val="003640E3"/>
    <w:rsid w:val="00364313"/>
    <w:rsid w:val="00364403"/>
    <w:rsid w:val="0036485A"/>
    <w:rsid w:val="00364990"/>
    <w:rsid w:val="00364D91"/>
    <w:rsid w:val="00364DBB"/>
    <w:rsid w:val="00365030"/>
    <w:rsid w:val="00365994"/>
    <w:rsid w:val="003659EF"/>
    <w:rsid w:val="00365C62"/>
    <w:rsid w:val="00367253"/>
    <w:rsid w:val="00367292"/>
    <w:rsid w:val="003674EA"/>
    <w:rsid w:val="00367B15"/>
    <w:rsid w:val="003709F8"/>
    <w:rsid w:val="00370BD3"/>
    <w:rsid w:val="00370DBA"/>
    <w:rsid w:val="00371074"/>
    <w:rsid w:val="00371497"/>
    <w:rsid w:val="003719E9"/>
    <w:rsid w:val="003719FE"/>
    <w:rsid w:val="003724BA"/>
    <w:rsid w:val="00372BFE"/>
    <w:rsid w:val="00373E58"/>
    <w:rsid w:val="00374869"/>
    <w:rsid w:val="00374A19"/>
    <w:rsid w:val="00375390"/>
    <w:rsid w:val="00375AB2"/>
    <w:rsid w:val="00375D85"/>
    <w:rsid w:val="00376798"/>
    <w:rsid w:val="00376A2E"/>
    <w:rsid w:val="0037700F"/>
    <w:rsid w:val="003774DD"/>
    <w:rsid w:val="0038016C"/>
    <w:rsid w:val="00380813"/>
    <w:rsid w:val="00380DD6"/>
    <w:rsid w:val="00381282"/>
    <w:rsid w:val="00381495"/>
    <w:rsid w:val="0038186B"/>
    <w:rsid w:val="00381BE4"/>
    <w:rsid w:val="00381DA2"/>
    <w:rsid w:val="0038222C"/>
    <w:rsid w:val="00382B0F"/>
    <w:rsid w:val="00382E34"/>
    <w:rsid w:val="00383434"/>
    <w:rsid w:val="00383D67"/>
    <w:rsid w:val="003850BB"/>
    <w:rsid w:val="00385232"/>
    <w:rsid w:val="00385373"/>
    <w:rsid w:val="0038541A"/>
    <w:rsid w:val="00385594"/>
    <w:rsid w:val="003859F8"/>
    <w:rsid w:val="00385D34"/>
    <w:rsid w:val="003869E5"/>
    <w:rsid w:val="00386F66"/>
    <w:rsid w:val="00387EC2"/>
    <w:rsid w:val="003905A5"/>
    <w:rsid w:val="003911C1"/>
    <w:rsid w:val="00392148"/>
    <w:rsid w:val="00392DEA"/>
    <w:rsid w:val="00393165"/>
    <w:rsid w:val="00393275"/>
    <w:rsid w:val="003939F1"/>
    <w:rsid w:val="00393A3E"/>
    <w:rsid w:val="00394059"/>
    <w:rsid w:val="0039407D"/>
    <w:rsid w:val="003949E6"/>
    <w:rsid w:val="00394E79"/>
    <w:rsid w:val="003954ED"/>
    <w:rsid w:val="003955B0"/>
    <w:rsid w:val="00395C4A"/>
    <w:rsid w:val="00397781"/>
    <w:rsid w:val="00397980"/>
    <w:rsid w:val="00397B07"/>
    <w:rsid w:val="003A0263"/>
    <w:rsid w:val="003A0F83"/>
    <w:rsid w:val="003A1949"/>
    <w:rsid w:val="003A2872"/>
    <w:rsid w:val="003A34FC"/>
    <w:rsid w:val="003A35CF"/>
    <w:rsid w:val="003A3BE6"/>
    <w:rsid w:val="003A44E8"/>
    <w:rsid w:val="003A4D9D"/>
    <w:rsid w:val="003A54F3"/>
    <w:rsid w:val="003A5F96"/>
    <w:rsid w:val="003A6519"/>
    <w:rsid w:val="003A672C"/>
    <w:rsid w:val="003A6E24"/>
    <w:rsid w:val="003A7214"/>
    <w:rsid w:val="003A7635"/>
    <w:rsid w:val="003A7690"/>
    <w:rsid w:val="003B0DAD"/>
    <w:rsid w:val="003B0F7B"/>
    <w:rsid w:val="003B23B1"/>
    <w:rsid w:val="003B23ED"/>
    <w:rsid w:val="003B250F"/>
    <w:rsid w:val="003B2722"/>
    <w:rsid w:val="003B298F"/>
    <w:rsid w:val="003B2B68"/>
    <w:rsid w:val="003B37BB"/>
    <w:rsid w:val="003B39BF"/>
    <w:rsid w:val="003B3E2D"/>
    <w:rsid w:val="003B4226"/>
    <w:rsid w:val="003B4849"/>
    <w:rsid w:val="003B4867"/>
    <w:rsid w:val="003B5282"/>
    <w:rsid w:val="003B56DA"/>
    <w:rsid w:val="003B56DD"/>
    <w:rsid w:val="003B56FC"/>
    <w:rsid w:val="003B5749"/>
    <w:rsid w:val="003B5DE5"/>
    <w:rsid w:val="003B5E03"/>
    <w:rsid w:val="003B6DF7"/>
    <w:rsid w:val="003B73DE"/>
    <w:rsid w:val="003C0354"/>
    <w:rsid w:val="003C044F"/>
    <w:rsid w:val="003C0A2D"/>
    <w:rsid w:val="003C0AE5"/>
    <w:rsid w:val="003C0BFC"/>
    <w:rsid w:val="003C147B"/>
    <w:rsid w:val="003C1BEB"/>
    <w:rsid w:val="003C2350"/>
    <w:rsid w:val="003C2A64"/>
    <w:rsid w:val="003C2D5A"/>
    <w:rsid w:val="003C2F8E"/>
    <w:rsid w:val="003C306D"/>
    <w:rsid w:val="003C3580"/>
    <w:rsid w:val="003C3596"/>
    <w:rsid w:val="003C382E"/>
    <w:rsid w:val="003C3ED9"/>
    <w:rsid w:val="003C40A2"/>
    <w:rsid w:val="003C46E7"/>
    <w:rsid w:val="003C4A26"/>
    <w:rsid w:val="003C4A98"/>
    <w:rsid w:val="003C4E58"/>
    <w:rsid w:val="003C5A8B"/>
    <w:rsid w:val="003C6DCE"/>
    <w:rsid w:val="003C79C9"/>
    <w:rsid w:val="003C7B63"/>
    <w:rsid w:val="003D0A5B"/>
    <w:rsid w:val="003D0E52"/>
    <w:rsid w:val="003D14C0"/>
    <w:rsid w:val="003D151A"/>
    <w:rsid w:val="003D1A5F"/>
    <w:rsid w:val="003D1B1B"/>
    <w:rsid w:val="003D1B29"/>
    <w:rsid w:val="003D1F34"/>
    <w:rsid w:val="003D2706"/>
    <w:rsid w:val="003D2BB6"/>
    <w:rsid w:val="003D35FF"/>
    <w:rsid w:val="003D38D7"/>
    <w:rsid w:val="003D4489"/>
    <w:rsid w:val="003D49B0"/>
    <w:rsid w:val="003D56AE"/>
    <w:rsid w:val="003D5958"/>
    <w:rsid w:val="003D5D64"/>
    <w:rsid w:val="003D624B"/>
    <w:rsid w:val="003D656A"/>
    <w:rsid w:val="003D6781"/>
    <w:rsid w:val="003D6817"/>
    <w:rsid w:val="003D777F"/>
    <w:rsid w:val="003D7D13"/>
    <w:rsid w:val="003E04FE"/>
    <w:rsid w:val="003E0D4F"/>
    <w:rsid w:val="003E111A"/>
    <w:rsid w:val="003E1410"/>
    <w:rsid w:val="003E1A39"/>
    <w:rsid w:val="003E25BB"/>
    <w:rsid w:val="003E2967"/>
    <w:rsid w:val="003E2B55"/>
    <w:rsid w:val="003E2B98"/>
    <w:rsid w:val="003E311F"/>
    <w:rsid w:val="003E3402"/>
    <w:rsid w:val="003E3808"/>
    <w:rsid w:val="003E461E"/>
    <w:rsid w:val="003E4CA2"/>
    <w:rsid w:val="003E4FE0"/>
    <w:rsid w:val="003E54D5"/>
    <w:rsid w:val="003E58AE"/>
    <w:rsid w:val="003E5B75"/>
    <w:rsid w:val="003E66FD"/>
    <w:rsid w:val="003E6A59"/>
    <w:rsid w:val="003E6C50"/>
    <w:rsid w:val="003E6CB8"/>
    <w:rsid w:val="003E7C4B"/>
    <w:rsid w:val="003E7FCF"/>
    <w:rsid w:val="003F0916"/>
    <w:rsid w:val="003F0B03"/>
    <w:rsid w:val="003F0C7F"/>
    <w:rsid w:val="003F0EC5"/>
    <w:rsid w:val="003F1DF9"/>
    <w:rsid w:val="003F2292"/>
    <w:rsid w:val="003F244F"/>
    <w:rsid w:val="003F2532"/>
    <w:rsid w:val="003F25DF"/>
    <w:rsid w:val="003F269F"/>
    <w:rsid w:val="003F2797"/>
    <w:rsid w:val="003F2D3A"/>
    <w:rsid w:val="003F441B"/>
    <w:rsid w:val="003F449F"/>
    <w:rsid w:val="003F4734"/>
    <w:rsid w:val="003F480E"/>
    <w:rsid w:val="003F5A94"/>
    <w:rsid w:val="003F5EB5"/>
    <w:rsid w:val="003F608A"/>
    <w:rsid w:val="003F6903"/>
    <w:rsid w:val="003F6E72"/>
    <w:rsid w:val="003F6F48"/>
    <w:rsid w:val="003F733B"/>
    <w:rsid w:val="003F794F"/>
    <w:rsid w:val="00400339"/>
    <w:rsid w:val="0040038C"/>
    <w:rsid w:val="004004C8"/>
    <w:rsid w:val="00401200"/>
    <w:rsid w:val="00401E76"/>
    <w:rsid w:val="00402429"/>
    <w:rsid w:val="00402AC3"/>
    <w:rsid w:val="00402C31"/>
    <w:rsid w:val="0040302F"/>
    <w:rsid w:val="004033E7"/>
    <w:rsid w:val="0040373B"/>
    <w:rsid w:val="00403E65"/>
    <w:rsid w:val="00404591"/>
    <w:rsid w:val="004056A5"/>
    <w:rsid w:val="00405980"/>
    <w:rsid w:val="00405CD8"/>
    <w:rsid w:val="00405D2C"/>
    <w:rsid w:val="00405D31"/>
    <w:rsid w:val="00406378"/>
    <w:rsid w:val="00406C3A"/>
    <w:rsid w:val="0040733B"/>
    <w:rsid w:val="00410A03"/>
    <w:rsid w:val="00410C57"/>
    <w:rsid w:val="004114CD"/>
    <w:rsid w:val="00411631"/>
    <w:rsid w:val="00411691"/>
    <w:rsid w:val="00412656"/>
    <w:rsid w:val="00412C02"/>
    <w:rsid w:val="004130B5"/>
    <w:rsid w:val="00413E2C"/>
    <w:rsid w:val="0041424B"/>
    <w:rsid w:val="0041463E"/>
    <w:rsid w:val="00414A1E"/>
    <w:rsid w:val="00415B13"/>
    <w:rsid w:val="004160B0"/>
    <w:rsid w:val="00416610"/>
    <w:rsid w:val="00416D40"/>
    <w:rsid w:val="0041723A"/>
    <w:rsid w:val="004172CB"/>
    <w:rsid w:val="00420ADA"/>
    <w:rsid w:val="00420D39"/>
    <w:rsid w:val="00421934"/>
    <w:rsid w:val="00421A16"/>
    <w:rsid w:val="00421F9B"/>
    <w:rsid w:val="00422030"/>
    <w:rsid w:val="0042248A"/>
    <w:rsid w:val="00422752"/>
    <w:rsid w:val="004237FB"/>
    <w:rsid w:val="004246BC"/>
    <w:rsid w:val="004259BE"/>
    <w:rsid w:val="00425A9B"/>
    <w:rsid w:val="00425CE7"/>
    <w:rsid w:val="00425D17"/>
    <w:rsid w:val="00425E86"/>
    <w:rsid w:val="00426010"/>
    <w:rsid w:val="00426784"/>
    <w:rsid w:val="004270A3"/>
    <w:rsid w:val="004274E5"/>
    <w:rsid w:val="0042764C"/>
    <w:rsid w:val="00427A6A"/>
    <w:rsid w:val="004301E1"/>
    <w:rsid w:val="004305DF"/>
    <w:rsid w:val="00430933"/>
    <w:rsid w:val="00430E01"/>
    <w:rsid w:val="00431CC2"/>
    <w:rsid w:val="00431EEA"/>
    <w:rsid w:val="0043205B"/>
    <w:rsid w:val="0043341D"/>
    <w:rsid w:val="00433BA8"/>
    <w:rsid w:val="00433DB7"/>
    <w:rsid w:val="00433E73"/>
    <w:rsid w:val="00434337"/>
    <w:rsid w:val="004349B7"/>
    <w:rsid w:val="0043547E"/>
    <w:rsid w:val="004354B7"/>
    <w:rsid w:val="00435705"/>
    <w:rsid w:val="0043572C"/>
    <w:rsid w:val="0043582F"/>
    <w:rsid w:val="00435C1F"/>
    <w:rsid w:val="00435E2B"/>
    <w:rsid w:val="0043679C"/>
    <w:rsid w:val="00436CD0"/>
    <w:rsid w:val="00436EAE"/>
    <w:rsid w:val="00437310"/>
    <w:rsid w:val="00440798"/>
    <w:rsid w:val="004408D0"/>
    <w:rsid w:val="00440A58"/>
    <w:rsid w:val="00440BBA"/>
    <w:rsid w:val="004415AD"/>
    <w:rsid w:val="00441FF5"/>
    <w:rsid w:val="0044223A"/>
    <w:rsid w:val="004425E7"/>
    <w:rsid w:val="00442AB3"/>
    <w:rsid w:val="00443007"/>
    <w:rsid w:val="00443162"/>
    <w:rsid w:val="004434BA"/>
    <w:rsid w:val="00443696"/>
    <w:rsid w:val="00444187"/>
    <w:rsid w:val="00444482"/>
    <w:rsid w:val="004450BC"/>
    <w:rsid w:val="00445643"/>
    <w:rsid w:val="004456B8"/>
    <w:rsid w:val="00445879"/>
    <w:rsid w:val="00445CF2"/>
    <w:rsid w:val="00445EF4"/>
    <w:rsid w:val="0044606D"/>
    <w:rsid w:val="004469D4"/>
    <w:rsid w:val="0044750F"/>
    <w:rsid w:val="00447B1B"/>
    <w:rsid w:val="00447EE1"/>
    <w:rsid w:val="00450871"/>
    <w:rsid w:val="00450A81"/>
    <w:rsid w:val="00450BA5"/>
    <w:rsid w:val="00450C44"/>
    <w:rsid w:val="00450CED"/>
    <w:rsid w:val="0045116C"/>
    <w:rsid w:val="00451AF7"/>
    <w:rsid w:val="00451E43"/>
    <w:rsid w:val="004522BC"/>
    <w:rsid w:val="00452335"/>
    <w:rsid w:val="004528C5"/>
    <w:rsid w:val="00453359"/>
    <w:rsid w:val="00453756"/>
    <w:rsid w:val="0045395F"/>
    <w:rsid w:val="00453EC1"/>
    <w:rsid w:val="004542DC"/>
    <w:rsid w:val="0045482D"/>
    <w:rsid w:val="00454CF5"/>
    <w:rsid w:val="0045503D"/>
    <w:rsid w:val="0045584D"/>
    <w:rsid w:val="00455D1D"/>
    <w:rsid w:val="0045631D"/>
    <w:rsid w:val="00456D50"/>
    <w:rsid w:val="004577CF"/>
    <w:rsid w:val="00457C9B"/>
    <w:rsid w:val="00457E40"/>
    <w:rsid w:val="00460360"/>
    <w:rsid w:val="00460786"/>
    <w:rsid w:val="00460FD3"/>
    <w:rsid w:val="00460FF8"/>
    <w:rsid w:val="00461724"/>
    <w:rsid w:val="0046215F"/>
    <w:rsid w:val="00463D48"/>
    <w:rsid w:val="0046443F"/>
    <w:rsid w:val="004646A0"/>
    <w:rsid w:val="00464B8C"/>
    <w:rsid w:val="00464BBF"/>
    <w:rsid w:val="00464C00"/>
    <w:rsid w:val="00465144"/>
    <w:rsid w:val="0046593A"/>
    <w:rsid w:val="00465DC9"/>
    <w:rsid w:val="00465FB4"/>
    <w:rsid w:val="00466212"/>
    <w:rsid w:val="00466400"/>
    <w:rsid w:val="0046710A"/>
    <w:rsid w:val="00467184"/>
    <w:rsid w:val="00470C13"/>
    <w:rsid w:val="00470F73"/>
    <w:rsid w:val="00471103"/>
    <w:rsid w:val="0047144B"/>
    <w:rsid w:val="004715EB"/>
    <w:rsid w:val="004719E0"/>
    <w:rsid w:val="00471A4C"/>
    <w:rsid w:val="00471AD4"/>
    <w:rsid w:val="00471CC4"/>
    <w:rsid w:val="004721CD"/>
    <w:rsid w:val="00472535"/>
    <w:rsid w:val="00473B53"/>
    <w:rsid w:val="00474C87"/>
    <w:rsid w:val="00474E7E"/>
    <w:rsid w:val="00474EDC"/>
    <w:rsid w:val="004759F7"/>
    <w:rsid w:val="00475D80"/>
    <w:rsid w:val="0047615D"/>
    <w:rsid w:val="00476408"/>
    <w:rsid w:val="00476572"/>
    <w:rsid w:val="004767E3"/>
    <w:rsid w:val="00476CB8"/>
    <w:rsid w:val="00476FC9"/>
    <w:rsid w:val="004770B9"/>
    <w:rsid w:val="004771B4"/>
    <w:rsid w:val="004772DF"/>
    <w:rsid w:val="004776D2"/>
    <w:rsid w:val="00477FC7"/>
    <w:rsid w:val="0048132C"/>
    <w:rsid w:val="00481F26"/>
    <w:rsid w:val="00482960"/>
    <w:rsid w:val="00484B6E"/>
    <w:rsid w:val="00485633"/>
    <w:rsid w:val="00485DC0"/>
    <w:rsid w:val="00486141"/>
    <w:rsid w:val="004868BF"/>
    <w:rsid w:val="00486C4C"/>
    <w:rsid w:val="004900CE"/>
    <w:rsid w:val="00490EF6"/>
    <w:rsid w:val="00491EF1"/>
    <w:rsid w:val="00492501"/>
    <w:rsid w:val="00493149"/>
    <w:rsid w:val="00493EEF"/>
    <w:rsid w:val="004950AD"/>
    <w:rsid w:val="0049526A"/>
    <w:rsid w:val="004955EA"/>
    <w:rsid w:val="00495E93"/>
    <w:rsid w:val="00495F9B"/>
    <w:rsid w:val="00496201"/>
    <w:rsid w:val="004A042F"/>
    <w:rsid w:val="004A085D"/>
    <w:rsid w:val="004A1222"/>
    <w:rsid w:val="004A1505"/>
    <w:rsid w:val="004A3BB0"/>
    <w:rsid w:val="004A490B"/>
    <w:rsid w:val="004A4BE5"/>
    <w:rsid w:val="004A6209"/>
    <w:rsid w:val="004A667F"/>
    <w:rsid w:val="004A66C8"/>
    <w:rsid w:val="004A6B60"/>
    <w:rsid w:val="004A6D4F"/>
    <w:rsid w:val="004A71B3"/>
    <w:rsid w:val="004A7EFC"/>
    <w:rsid w:val="004B024F"/>
    <w:rsid w:val="004B075D"/>
    <w:rsid w:val="004B1AEB"/>
    <w:rsid w:val="004B2470"/>
    <w:rsid w:val="004B2517"/>
    <w:rsid w:val="004B25F8"/>
    <w:rsid w:val="004B28A3"/>
    <w:rsid w:val="004B2BEB"/>
    <w:rsid w:val="004B2EBF"/>
    <w:rsid w:val="004B334D"/>
    <w:rsid w:val="004B35BD"/>
    <w:rsid w:val="004B44A4"/>
    <w:rsid w:val="004B53F7"/>
    <w:rsid w:val="004B5456"/>
    <w:rsid w:val="004B559B"/>
    <w:rsid w:val="004B568C"/>
    <w:rsid w:val="004B5852"/>
    <w:rsid w:val="004B5C77"/>
    <w:rsid w:val="004B60F6"/>
    <w:rsid w:val="004B78AF"/>
    <w:rsid w:val="004B79B0"/>
    <w:rsid w:val="004B7F75"/>
    <w:rsid w:val="004C0E95"/>
    <w:rsid w:val="004C0F18"/>
    <w:rsid w:val="004C1235"/>
    <w:rsid w:val="004C1A79"/>
    <w:rsid w:val="004C1BB2"/>
    <w:rsid w:val="004C24CE"/>
    <w:rsid w:val="004C382D"/>
    <w:rsid w:val="004C416C"/>
    <w:rsid w:val="004C4257"/>
    <w:rsid w:val="004C512D"/>
    <w:rsid w:val="004C6348"/>
    <w:rsid w:val="004C63BC"/>
    <w:rsid w:val="004C6B2A"/>
    <w:rsid w:val="004C7254"/>
    <w:rsid w:val="004C7568"/>
    <w:rsid w:val="004C7570"/>
    <w:rsid w:val="004C7572"/>
    <w:rsid w:val="004C7839"/>
    <w:rsid w:val="004C7FFD"/>
    <w:rsid w:val="004D0037"/>
    <w:rsid w:val="004D0164"/>
    <w:rsid w:val="004D047A"/>
    <w:rsid w:val="004D0787"/>
    <w:rsid w:val="004D0E9B"/>
    <w:rsid w:val="004D107F"/>
    <w:rsid w:val="004D1378"/>
    <w:rsid w:val="004D1736"/>
    <w:rsid w:val="004D1945"/>
    <w:rsid w:val="004D19F2"/>
    <w:rsid w:val="004D1CBF"/>
    <w:rsid w:val="004D1D8E"/>
    <w:rsid w:val="004D3616"/>
    <w:rsid w:val="004D395D"/>
    <w:rsid w:val="004D397A"/>
    <w:rsid w:val="004D4283"/>
    <w:rsid w:val="004D4A14"/>
    <w:rsid w:val="004D5348"/>
    <w:rsid w:val="004D59F1"/>
    <w:rsid w:val="004D610E"/>
    <w:rsid w:val="004D6202"/>
    <w:rsid w:val="004D6299"/>
    <w:rsid w:val="004D7078"/>
    <w:rsid w:val="004D75C6"/>
    <w:rsid w:val="004D7A23"/>
    <w:rsid w:val="004D7C74"/>
    <w:rsid w:val="004D7DEF"/>
    <w:rsid w:val="004E04DE"/>
    <w:rsid w:val="004E04E1"/>
    <w:rsid w:val="004E068C"/>
    <w:rsid w:val="004E074D"/>
    <w:rsid w:val="004E0A08"/>
    <w:rsid w:val="004E116D"/>
    <w:rsid w:val="004E17BE"/>
    <w:rsid w:val="004E2874"/>
    <w:rsid w:val="004E28C1"/>
    <w:rsid w:val="004E29A0"/>
    <w:rsid w:val="004E2F99"/>
    <w:rsid w:val="004E34DE"/>
    <w:rsid w:val="004E38D4"/>
    <w:rsid w:val="004E3C95"/>
    <w:rsid w:val="004E44F0"/>
    <w:rsid w:val="004E4803"/>
    <w:rsid w:val="004E59F3"/>
    <w:rsid w:val="004E5B9B"/>
    <w:rsid w:val="004E5EF5"/>
    <w:rsid w:val="004E6A0F"/>
    <w:rsid w:val="004E6FEA"/>
    <w:rsid w:val="004E7C61"/>
    <w:rsid w:val="004E7F4C"/>
    <w:rsid w:val="004E7FD2"/>
    <w:rsid w:val="004F070A"/>
    <w:rsid w:val="004F09F4"/>
    <w:rsid w:val="004F1458"/>
    <w:rsid w:val="004F1849"/>
    <w:rsid w:val="004F1C4E"/>
    <w:rsid w:val="004F1D03"/>
    <w:rsid w:val="004F1E1A"/>
    <w:rsid w:val="004F1F24"/>
    <w:rsid w:val="004F22D3"/>
    <w:rsid w:val="004F260D"/>
    <w:rsid w:val="004F2EF8"/>
    <w:rsid w:val="004F32DC"/>
    <w:rsid w:val="004F3598"/>
    <w:rsid w:val="004F3764"/>
    <w:rsid w:val="004F399A"/>
    <w:rsid w:val="004F3A06"/>
    <w:rsid w:val="004F3FDF"/>
    <w:rsid w:val="004F46EF"/>
    <w:rsid w:val="004F47F1"/>
    <w:rsid w:val="004F527B"/>
    <w:rsid w:val="004F547B"/>
    <w:rsid w:val="004F6F4C"/>
    <w:rsid w:val="004F7CD1"/>
    <w:rsid w:val="004F7CD7"/>
    <w:rsid w:val="00500AC8"/>
    <w:rsid w:val="005014BC"/>
    <w:rsid w:val="00501D37"/>
    <w:rsid w:val="00501EEF"/>
    <w:rsid w:val="005022B2"/>
    <w:rsid w:val="00502BB7"/>
    <w:rsid w:val="00502C76"/>
    <w:rsid w:val="0050345C"/>
    <w:rsid w:val="005047B3"/>
    <w:rsid w:val="0050495A"/>
    <w:rsid w:val="00504B9B"/>
    <w:rsid w:val="00504EDF"/>
    <w:rsid w:val="00505036"/>
    <w:rsid w:val="0050569A"/>
    <w:rsid w:val="0050589F"/>
    <w:rsid w:val="00505CD6"/>
    <w:rsid w:val="005060BA"/>
    <w:rsid w:val="005068A3"/>
    <w:rsid w:val="00506E9F"/>
    <w:rsid w:val="00507123"/>
    <w:rsid w:val="00510EE2"/>
    <w:rsid w:val="00511BCB"/>
    <w:rsid w:val="005122FC"/>
    <w:rsid w:val="005124E0"/>
    <w:rsid w:val="005129B3"/>
    <w:rsid w:val="00512C97"/>
    <w:rsid w:val="00513211"/>
    <w:rsid w:val="0051372C"/>
    <w:rsid w:val="00513AE4"/>
    <w:rsid w:val="00513CAB"/>
    <w:rsid w:val="00513EAC"/>
    <w:rsid w:val="005147A9"/>
    <w:rsid w:val="00515386"/>
    <w:rsid w:val="0051561E"/>
    <w:rsid w:val="00515687"/>
    <w:rsid w:val="00515BE0"/>
    <w:rsid w:val="00515C86"/>
    <w:rsid w:val="00516012"/>
    <w:rsid w:val="00516745"/>
    <w:rsid w:val="005173BE"/>
    <w:rsid w:val="00517698"/>
    <w:rsid w:val="00517F3C"/>
    <w:rsid w:val="0052078E"/>
    <w:rsid w:val="005207C2"/>
    <w:rsid w:val="00520CBA"/>
    <w:rsid w:val="00521075"/>
    <w:rsid w:val="00521724"/>
    <w:rsid w:val="00521DC7"/>
    <w:rsid w:val="00522F19"/>
    <w:rsid w:val="00522FD7"/>
    <w:rsid w:val="005231B9"/>
    <w:rsid w:val="00523A12"/>
    <w:rsid w:val="00524354"/>
    <w:rsid w:val="00524729"/>
    <w:rsid w:val="00525143"/>
    <w:rsid w:val="00525602"/>
    <w:rsid w:val="005256BA"/>
    <w:rsid w:val="00525D87"/>
    <w:rsid w:val="00526004"/>
    <w:rsid w:val="005266E0"/>
    <w:rsid w:val="00526863"/>
    <w:rsid w:val="00530F50"/>
    <w:rsid w:val="005311C4"/>
    <w:rsid w:val="00531408"/>
    <w:rsid w:val="00531488"/>
    <w:rsid w:val="005315BB"/>
    <w:rsid w:val="0053183E"/>
    <w:rsid w:val="00531A85"/>
    <w:rsid w:val="00531CD2"/>
    <w:rsid w:val="00533170"/>
    <w:rsid w:val="005338FB"/>
    <w:rsid w:val="00533D43"/>
    <w:rsid w:val="005340A8"/>
    <w:rsid w:val="00534347"/>
    <w:rsid w:val="00534418"/>
    <w:rsid w:val="00534BF0"/>
    <w:rsid w:val="0053520B"/>
    <w:rsid w:val="00535EC8"/>
    <w:rsid w:val="0053615F"/>
    <w:rsid w:val="00541D2F"/>
    <w:rsid w:val="0054238C"/>
    <w:rsid w:val="00542FC9"/>
    <w:rsid w:val="00543389"/>
    <w:rsid w:val="005437A2"/>
    <w:rsid w:val="00544265"/>
    <w:rsid w:val="0054477A"/>
    <w:rsid w:val="00544D75"/>
    <w:rsid w:val="00544E92"/>
    <w:rsid w:val="00544F69"/>
    <w:rsid w:val="00545355"/>
    <w:rsid w:val="00545C39"/>
    <w:rsid w:val="00545E6B"/>
    <w:rsid w:val="005467DC"/>
    <w:rsid w:val="005471AD"/>
    <w:rsid w:val="005478A4"/>
    <w:rsid w:val="0055042C"/>
    <w:rsid w:val="00550705"/>
    <w:rsid w:val="00550876"/>
    <w:rsid w:val="0055177F"/>
    <w:rsid w:val="00552339"/>
    <w:rsid w:val="00553264"/>
    <w:rsid w:val="005536E8"/>
    <w:rsid w:val="00553EDA"/>
    <w:rsid w:val="005548A9"/>
    <w:rsid w:val="00555243"/>
    <w:rsid w:val="00556243"/>
    <w:rsid w:val="00556517"/>
    <w:rsid w:val="0055671B"/>
    <w:rsid w:val="005569DB"/>
    <w:rsid w:val="005572B5"/>
    <w:rsid w:val="00560048"/>
    <w:rsid w:val="00560518"/>
    <w:rsid w:val="0056124B"/>
    <w:rsid w:val="00561899"/>
    <w:rsid w:val="00561D8C"/>
    <w:rsid w:val="00562581"/>
    <w:rsid w:val="00562AF1"/>
    <w:rsid w:val="00562BA1"/>
    <w:rsid w:val="0056323C"/>
    <w:rsid w:val="0056348A"/>
    <w:rsid w:val="005634D8"/>
    <w:rsid w:val="00563A65"/>
    <w:rsid w:val="00564778"/>
    <w:rsid w:val="005648F5"/>
    <w:rsid w:val="005651BB"/>
    <w:rsid w:val="0056527C"/>
    <w:rsid w:val="00565AC4"/>
    <w:rsid w:val="00567485"/>
    <w:rsid w:val="00567724"/>
    <w:rsid w:val="005677F8"/>
    <w:rsid w:val="00570031"/>
    <w:rsid w:val="005703D7"/>
    <w:rsid w:val="00571124"/>
    <w:rsid w:val="0057165D"/>
    <w:rsid w:val="0057226E"/>
    <w:rsid w:val="00572739"/>
    <w:rsid w:val="00573049"/>
    <w:rsid w:val="0057323F"/>
    <w:rsid w:val="00574DEF"/>
    <w:rsid w:val="0057589A"/>
    <w:rsid w:val="00576084"/>
    <w:rsid w:val="00576B18"/>
    <w:rsid w:val="00577175"/>
    <w:rsid w:val="005777E4"/>
    <w:rsid w:val="00580A13"/>
    <w:rsid w:val="005812FA"/>
    <w:rsid w:val="005816E5"/>
    <w:rsid w:val="00581D62"/>
    <w:rsid w:val="00581DAF"/>
    <w:rsid w:val="00581ED6"/>
    <w:rsid w:val="005827EA"/>
    <w:rsid w:val="00582CF8"/>
    <w:rsid w:val="0058353A"/>
    <w:rsid w:val="005835FB"/>
    <w:rsid w:val="005844C6"/>
    <w:rsid w:val="00584745"/>
    <w:rsid w:val="00584D29"/>
    <w:rsid w:val="00584D76"/>
    <w:rsid w:val="00585335"/>
    <w:rsid w:val="005858F3"/>
    <w:rsid w:val="00585D2A"/>
    <w:rsid w:val="00586627"/>
    <w:rsid w:val="0058727B"/>
    <w:rsid w:val="0058736D"/>
    <w:rsid w:val="005876A8"/>
    <w:rsid w:val="005878EA"/>
    <w:rsid w:val="005878F8"/>
    <w:rsid w:val="00587A48"/>
    <w:rsid w:val="0059013E"/>
    <w:rsid w:val="0059019F"/>
    <w:rsid w:val="00590275"/>
    <w:rsid w:val="005912AB"/>
    <w:rsid w:val="00592339"/>
    <w:rsid w:val="005924BE"/>
    <w:rsid w:val="00592734"/>
    <w:rsid w:val="00592F92"/>
    <w:rsid w:val="00592FD2"/>
    <w:rsid w:val="00593387"/>
    <w:rsid w:val="0059476C"/>
    <w:rsid w:val="005949FD"/>
    <w:rsid w:val="00595F81"/>
    <w:rsid w:val="005966DF"/>
    <w:rsid w:val="00596762"/>
    <w:rsid w:val="00596763"/>
    <w:rsid w:val="00596F97"/>
    <w:rsid w:val="005974A6"/>
    <w:rsid w:val="00597C0D"/>
    <w:rsid w:val="00597C6D"/>
    <w:rsid w:val="00597E38"/>
    <w:rsid w:val="00597EB9"/>
    <w:rsid w:val="00597FB3"/>
    <w:rsid w:val="005A0E18"/>
    <w:rsid w:val="005A0EC1"/>
    <w:rsid w:val="005A1904"/>
    <w:rsid w:val="005A2F81"/>
    <w:rsid w:val="005A30AE"/>
    <w:rsid w:val="005A33B4"/>
    <w:rsid w:val="005A3890"/>
    <w:rsid w:val="005A3AD2"/>
    <w:rsid w:val="005A3BE6"/>
    <w:rsid w:val="005A489B"/>
    <w:rsid w:val="005A4CDF"/>
    <w:rsid w:val="005A4FA9"/>
    <w:rsid w:val="005A5610"/>
    <w:rsid w:val="005A56F0"/>
    <w:rsid w:val="005A5B42"/>
    <w:rsid w:val="005A60C9"/>
    <w:rsid w:val="005A644B"/>
    <w:rsid w:val="005A7DEF"/>
    <w:rsid w:val="005B01CA"/>
    <w:rsid w:val="005B0D21"/>
    <w:rsid w:val="005B1787"/>
    <w:rsid w:val="005B2AF7"/>
    <w:rsid w:val="005B34DB"/>
    <w:rsid w:val="005B3571"/>
    <w:rsid w:val="005B3BED"/>
    <w:rsid w:val="005B3E99"/>
    <w:rsid w:val="005B3F1E"/>
    <w:rsid w:val="005B40DC"/>
    <w:rsid w:val="005B4AFE"/>
    <w:rsid w:val="005B4C17"/>
    <w:rsid w:val="005B50F8"/>
    <w:rsid w:val="005B5986"/>
    <w:rsid w:val="005B62C7"/>
    <w:rsid w:val="005B7798"/>
    <w:rsid w:val="005C0C74"/>
    <w:rsid w:val="005C0F96"/>
    <w:rsid w:val="005C11B8"/>
    <w:rsid w:val="005C134D"/>
    <w:rsid w:val="005C170E"/>
    <w:rsid w:val="005C1982"/>
    <w:rsid w:val="005C1E3F"/>
    <w:rsid w:val="005C299D"/>
    <w:rsid w:val="005C3353"/>
    <w:rsid w:val="005C355C"/>
    <w:rsid w:val="005C3F84"/>
    <w:rsid w:val="005C5082"/>
    <w:rsid w:val="005C5456"/>
    <w:rsid w:val="005C585E"/>
    <w:rsid w:val="005C5B36"/>
    <w:rsid w:val="005C6B75"/>
    <w:rsid w:val="005C6BD5"/>
    <w:rsid w:val="005C7765"/>
    <w:rsid w:val="005D0261"/>
    <w:rsid w:val="005D0E85"/>
    <w:rsid w:val="005D114F"/>
    <w:rsid w:val="005D1EE5"/>
    <w:rsid w:val="005D1F9D"/>
    <w:rsid w:val="005D2154"/>
    <w:rsid w:val="005D3BAC"/>
    <w:rsid w:val="005D3F7E"/>
    <w:rsid w:val="005D464C"/>
    <w:rsid w:val="005D5C29"/>
    <w:rsid w:val="005D5D1A"/>
    <w:rsid w:val="005D5E01"/>
    <w:rsid w:val="005D61DB"/>
    <w:rsid w:val="005D68A9"/>
    <w:rsid w:val="005D6A01"/>
    <w:rsid w:val="005D6D1D"/>
    <w:rsid w:val="005D7B95"/>
    <w:rsid w:val="005E05F2"/>
    <w:rsid w:val="005E0F55"/>
    <w:rsid w:val="005E13FC"/>
    <w:rsid w:val="005E1B91"/>
    <w:rsid w:val="005E1EBB"/>
    <w:rsid w:val="005E1F6B"/>
    <w:rsid w:val="005E27BE"/>
    <w:rsid w:val="005E33A5"/>
    <w:rsid w:val="005E3495"/>
    <w:rsid w:val="005E3BB2"/>
    <w:rsid w:val="005E3CA5"/>
    <w:rsid w:val="005E4089"/>
    <w:rsid w:val="005E525E"/>
    <w:rsid w:val="005E5758"/>
    <w:rsid w:val="005E5BA1"/>
    <w:rsid w:val="005E6B6E"/>
    <w:rsid w:val="005E7A29"/>
    <w:rsid w:val="005E7C7A"/>
    <w:rsid w:val="005E7D15"/>
    <w:rsid w:val="005E7E53"/>
    <w:rsid w:val="005F0B7C"/>
    <w:rsid w:val="005F0F8B"/>
    <w:rsid w:val="005F1461"/>
    <w:rsid w:val="005F1F6D"/>
    <w:rsid w:val="005F216F"/>
    <w:rsid w:val="005F2465"/>
    <w:rsid w:val="005F248D"/>
    <w:rsid w:val="005F31EC"/>
    <w:rsid w:val="005F36DE"/>
    <w:rsid w:val="005F4C09"/>
    <w:rsid w:val="005F52CA"/>
    <w:rsid w:val="005F5469"/>
    <w:rsid w:val="005F67BF"/>
    <w:rsid w:val="005F69A5"/>
    <w:rsid w:val="005F704C"/>
    <w:rsid w:val="006005EF"/>
    <w:rsid w:val="00600AC9"/>
    <w:rsid w:val="00600D57"/>
    <w:rsid w:val="00600EA1"/>
    <w:rsid w:val="006022FE"/>
    <w:rsid w:val="00602B25"/>
    <w:rsid w:val="00603708"/>
    <w:rsid w:val="006041EB"/>
    <w:rsid w:val="006057D4"/>
    <w:rsid w:val="00605D0A"/>
    <w:rsid w:val="00606480"/>
    <w:rsid w:val="006066F3"/>
    <w:rsid w:val="00606A33"/>
    <w:rsid w:val="00606E12"/>
    <w:rsid w:val="00607245"/>
    <w:rsid w:val="00607AA0"/>
    <w:rsid w:val="0061004E"/>
    <w:rsid w:val="0061022C"/>
    <w:rsid w:val="006102C9"/>
    <w:rsid w:val="00610B75"/>
    <w:rsid w:val="00611295"/>
    <w:rsid w:val="006118AF"/>
    <w:rsid w:val="00611B35"/>
    <w:rsid w:val="00612AB1"/>
    <w:rsid w:val="00612B38"/>
    <w:rsid w:val="00612D8F"/>
    <w:rsid w:val="00612E8F"/>
    <w:rsid w:val="006131B7"/>
    <w:rsid w:val="006131D8"/>
    <w:rsid w:val="0061360E"/>
    <w:rsid w:val="00613C4D"/>
    <w:rsid w:val="00613E75"/>
    <w:rsid w:val="006143BB"/>
    <w:rsid w:val="00614BC4"/>
    <w:rsid w:val="006151CF"/>
    <w:rsid w:val="00615487"/>
    <w:rsid w:val="00617AEA"/>
    <w:rsid w:val="00617C61"/>
    <w:rsid w:val="00617FC2"/>
    <w:rsid w:val="00620006"/>
    <w:rsid w:val="00620499"/>
    <w:rsid w:val="00620722"/>
    <w:rsid w:val="00620902"/>
    <w:rsid w:val="00620A51"/>
    <w:rsid w:val="00621304"/>
    <w:rsid w:val="006218F5"/>
    <w:rsid w:val="00621C2E"/>
    <w:rsid w:val="00622ACF"/>
    <w:rsid w:val="0062414B"/>
    <w:rsid w:val="00624856"/>
    <w:rsid w:val="00624F2C"/>
    <w:rsid w:val="00625155"/>
    <w:rsid w:val="006251F3"/>
    <w:rsid w:val="00625226"/>
    <w:rsid w:val="00625341"/>
    <w:rsid w:val="006253C3"/>
    <w:rsid w:val="0062548C"/>
    <w:rsid w:val="0062564A"/>
    <w:rsid w:val="00625AEC"/>
    <w:rsid w:val="00625DD3"/>
    <w:rsid w:val="0062645A"/>
    <w:rsid w:val="00626B8E"/>
    <w:rsid w:val="00626D5F"/>
    <w:rsid w:val="0062711F"/>
    <w:rsid w:val="0062766C"/>
    <w:rsid w:val="00627D8C"/>
    <w:rsid w:val="00630001"/>
    <w:rsid w:val="00630023"/>
    <w:rsid w:val="006306C0"/>
    <w:rsid w:val="00630976"/>
    <w:rsid w:val="0063168A"/>
    <w:rsid w:val="00631788"/>
    <w:rsid w:val="00631C37"/>
    <w:rsid w:val="00631DD6"/>
    <w:rsid w:val="00631F3C"/>
    <w:rsid w:val="0063224C"/>
    <w:rsid w:val="0063227C"/>
    <w:rsid w:val="006322F3"/>
    <w:rsid w:val="00632543"/>
    <w:rsid w:val="00632D4D"/>
    <w:rsid w:val="00632D6B"/>
    <w:rsid w:val="00633421"/>
    <w:rsid w:val="00633A47"/>
    <w:rsid w:val="0063556C"/>
    <w:rsid w:val="006356FA"/>
    <w:rsid w:val="00635B65"/>
    <w:rsid w:val="0063662B"/>
    <w:rsid w:val="0063694F"/>
    <w:rsid w:val="00636961"/>
    <w:rsid w:val="00636C7F"/>
    <w:rsid w:val="00636DC0"/>
    <w:rsid w:val="0063746E"/>
    <w:rsid w:val="00637561"/>
    <w:rsid w:val="00637CE7"/>
    <w:rsid w:val="00640000"/>
    <w:rsid w:val="006401A9"/>
    <w:rsid w:val="006404D6"/>
    <w:rsid w:val="00641697"/>
    <w:rsid w:val="00641F1E"/>
    <w:rsid w:val="006424F3"/>
    <w:rsid w:val="00642BB5"/>
    <w:rsid w:val="00642F64"/>
    <w:rsid w:val="006433A6"/>
    <w:rsid w:val="006434D8"/>
    <w:rsid w:val="006443DC"/>
    <w:rsid w:val="00644DD7"/>
    <w:rsid w:val="00645C63"/>
    <w:rsid w:val="00646484"/>
    <w:rsid w:val="00647456"/>
    <w:rsid w:val="00647A91"/>
    <w:rsid w:val="00650D30"/>
    <w:rsid w:val="00650F0B"/>
    <w:rsid w:val="006511EF"/>
    <w:rsid w:val="00651D56"/>
    <w:rsid w:val="0065208D"/>
    <w:rsid w:val="006531B1"/>
    <w:rsid w:val="00653374"/>
    <w:rsid w:val="00653838"/>
    <w:rsid w:val="00653ACB"/>
    <w:rsid w:val="00653B18"/>
    <w:rsid w:val="00653CD2"/>
    <w:rsid w:val="0065571D"/>
    <w:rsid w:val="0065580E"/>
    <w:rsid w:val="00656386"/>
    <w:rsid w:val="00656B4F"/>
    <w:rsid w:val="00657250"/>
    <w:rsid w:val="006576E2"/>
    <w:rsid w:val="00657D57"/>
    <w:rsid w:val="006602A0"/>
    <w:rsid w:val="006603F4"/>
    <w:rsid w:val="00660499"/>
    <w:rsid w:val="00660705"/>
    <w:rsid w:val="00661396"/>
    <w:rsid w:val="00661562"/>
    <w:rsid w:val="006615C3"/>
    <w:rsid w:val="00661AB3"/>
    <w:rsid w:val="006620CE"/>
    <w:rsid w:val="00662402"/>
    <w:rsid w:val="00662C2F"/>
    <w:rsid w:val="0066347D"/>
    <w:rsid w:val="00663A65"/>
    <w:rsid w:val="00664284"/>
    <w:rsid w:val="00666167"/>
    <w:rsid w:val="00666BB8"/>
    <w:rsid w:val="00666BF9"/>
    <w:rsid w:val="006670AD"/>
    <w:rsid w:val="006674CD"/>
    <w:rsid w:val="00670130"/>
    <w:rsid w:val="00671271"/>
    <w:rsid w:val="00672C0D"/>
    <w:rsid w:val="0067441D"/>
    <w:rsid w:val="0067473F"/>
    <w:rsid w:val="00674D60"/>
    <w:rsid w:val="006755DB"/>
    <w:rsid w:val="00676453"/>
    <w:rsid w:val="00676C9B"/>
    <w:rsid w:val="006770FF"/>
    <w:rsid w:val="006772FD"/>
    <w:rsid w:val="00677615"/>
    <w:rsid w:val="00677861"/>
    <w:rsid w:val="00677F6C"/>
    <w:rsid w:val="006801E0"/>
    <w:rsid w:val="006803DD"/>
    <w:rsid w:val="00680410"/>
    <w:rsid w:val="00680E82"/>
    <w:rsid w:val="0068119B"/>
    <w:rsid w:val="006812D4"/>
    <w:rsid w:val="00681CAE"/>
    <w:rsid w:val="00681D37"/>
    <w:rsid w:val="0068208C"/>
    <w:rsid w:val="006820EA"/>
    <w:rsid w:val="006823A4"/>
    <w:rsid w:val="0068288E"/>
    <w:rsid w:val="00683C32"/>
    <w:rsid w:val="0068468E"/>
    <w:rsid w:val="006849BE"/>
    <w:rsid w:val="00686261"/>
    <w:rsid w:val="006867A3"/>
    <w:rsid w:val="006876C3"/>
    <w:rsid w:val="00687BF9"/>
    <w:rsid w:val="00687EDC"/>
    <w:rsid w:val="00690855"/>
    <w:rsid w:val="006912A6"/>
    <w:rsid w:val="00691718"/>
    <w:rsid w:val="00691F91"/>
    <w:rsid w:val="00692F42"/>
    <w:rsid w:val="00693DB0"/>
    <w:rsid w:val="006946C4"/>
    <w:rsid w:val="006949A0"/>
    <w:rsid w:val="006949B1"/>
    <w:rsid w:val="00695119"/>
    <w:rsid w:val="006955A3"/>
    <w:rsid w:val="0069561E"/>
    <w:rsid w:val="00695C4F"/>
    <w:rsid w:val="00696308"/>
    <w:rsid w:val="006968EE"/>
    <w:rsid w:val="006970A3"/>
    <w:rsid w:val="0069727A"/>
    <w:rsid w:val="00697925"/>
    <w:rsid w:val="00697937"/>
    <w:rsid w:val="006A0020"/>
    <w:rsid w:val="006A048F"/>
    <w:rsid w:val="006A0733"/>
    <w:rsid w:val="006A07CF"/>
    <w:rsid w:val="006A0ACE"/>
    <w:rsid w:val="006A13AC"/>
    <w:rsid w:val="006A15E1"/>
    <w:rsid w:val="006A1A89"/>
    <w:rsid w:val="006A1C78"/>
    <w:rsid w:val="006A219E"/>
    <w:rsid w:val="006A25D0"/>
    <w:rsid w:val="006A27E2"/>
    <w:rsid w:val="006A2E82"/>
    <w:rsid w:val="006A337D"/>
    <w:rsid w:val="006A4716"/>
    <w:rsid w:val="006A5625"/>
    <w:rsid w:val="006A618E"/>
    <w:rsid w:val="006A6240"/>
    <w:rsid w:val="006A655B"/>
    <w:rsid w:val="006A68C7"/>
    <w:rsid w:val="006A7033"/>
    <w:rsid w:val="006A7B33"/>
    <w:rsid w:val="006B0356"/>
    <w:rsid w:val="006B0B29"/>
    <w:rsid w:val="006B15A3"/>
    <w:rsid w:val="006B2210"/>
    <w:rsid w:val="006B2FA4"/>
    <w:rsid w:val="006B3C8B"/>
    <w:rsid w:val="006B3E22"/>
    <w:rsid w:val="006B4B7D"/>
    <w:rsid w:val="006B55CD"/>
    <w:rsid w:val="006B5D44"/>
    <w:rsid w:val="006B6D8A"/>
    <w:rsid w:val="006B7419"/>
    <w:rsid w:val="006C0925"/>
    <w:rsid w:val="006C10BB"/>
    <w:rsid w:val="006C116A"/>
    <w:rsid w:val="006C132D"/>
    <w:rsid w:val="006C19C5"/>
    <w:rsid w:val="006C1BC3"/>
    <w:rsid w:val="006C1C80"/>
    <w:rsid w:val="006C2B92"/>
    <w:rsid w:val="006C2ED2"/>
    <w:rsid w:val="006C38E5"/>
    <w:rsid w:val="006C3A7A"/>
    <w:rsid w:val="006C3ECD"/>
    <w:rsid w:val="006C4196"/>
    <w:rsid w:val="006C4C2B"/>
    <w:rsid w:val="006C4DAE"/>
    <w:rsid w:val="006C517E"/>
    <w:rsid w:val="006C5E70"/>
    <w:rsid w:val="006C5F16"/>
    <w:rsid w:val="006C6E71"/>
    <w:rsid w:val="006C7601"/>
    <w:rsid w:val="006C78EB"/>
    <w:rsid w:val="006D00AD"/>
    <w:rsid w:val="006D0274"/>
    <w:rsid w:val="006D037D"/>
    <w:rsid w:val="006D14C6"/>
    <w:rsid w:val="006D1547"/>
    <w:rsid w:val="006D15CB"/>
    <w:rsid w:val="006D19AE"/>
    <w:rsid w:val="006D1B90"/>
    <w:rsid w:val="006D2642"/>
    <w:rsid w:val="006D27A1"/>
    <w:rsid w:val="006D2860"/>
    <w:rsid w:val="006D3B25"/>
    <w:rsid w:val="006D3B3F"/>
    <w:rsid w:val="006D407F"/>
    <w:rsid w:val="006D40CC"/>
    <w:rsid w:val="006D46C7"/>
    <w:rsid w:val="006D62AF"/>
    <w:rsid w:val="006D7366"/>
    <w:rsid w:val="006D77D6"/>
    <w:rsid w:val="006D7D71"/>
    <w:rsid w:val="006E0959"/>
    <w:rsid w:val="006E1B85"/>
    <w:rsid w:val="006E2CA6"/>
    <w:rsid w:val="006E2CF9"/>
    <w:rsid w:val="006E3BF1"/>
    <w:rsid w:val="006E3CE9"/>
    <w:rsid w:val="006E4099"/>
    <w:rsid w:val="006E475B"/>
    <w:rsid w:val="006E49C8"/>
    <w:rsid w:val="006E4F3C"/>
    <w:rsid w:val="006E6265"/>
    <w:rsid w:val="006E62F4"/>
    <w:rsid w:val="006E703D"/>
    <w:rsid w:val="006E717C"/>
    <w:rsid w:val="006E7E13"/>
    <w:rsid w:val="006F197A"/>
    <w:rsid w:val="006F1A79"/>
    <w:rsid w:val="006F1ECF"/>
    <w:rsid w:val="006F2155"/>
    <w:rsid w:val="006F22BF"/>
    <w:rsid w:val="006F2C45"/>
    <w:rsid w:val="006F2DDB"/>
    <w:rsid w:val="006F404F"/>
    <w:rsid w:val="006F406D"/>
    <w:rsid w:val="006F478C"/>
    <w:rsid w:val="006F48C7"/>
    <w:rsid w:val="006F49DA"/>
    <w:rsid w:val="006F4A94"/>
    <w:rsid w:val="006F4B6F"/>
    <w:rsid w:val="006F54B3"/>
    <w:rsid w:val="006F5525"/>
    <w:rsid w:val="006F5B4C"/>
    <w:rsid w:val="006F6EF3"/>
    <w:rsid w:val="006F714D"/>
    <w:rsid w:val="006F7689"/>
    <w:rsid w:val="006F7F98"/>
    <w:rsid w:val="007001E5"/>
    <w:rsid w:val="007011C4"/>
    <w:rsid w:val="0070225E"/>
    <w:rsid w:val="00702940"/>
    <w:rsid w:val="0070332C"/>
    <w:rsid w:val="007042D0"/>
    <w:rsid w:val="00704314"/>
    <w:rsid w:val="0070581E"/>
    <w:rsid w:val="00705CE8"/>
    <w:rsid w:val="00705E5C"/>
    <w:rsid w:val="007060B7"/>
    <w:rsid w:val="00706C56"/>
    <w:rsid w:val="0070781D"/>
    <w:rsid w:val="00707964"/>
    <w:rsid w:val="00707AFB"/>
    <w:rsid w:val="00707ED9"/>
    <w:rsid w:val="007102AD"/>
    <w:rsid w:val="007103EC"/>
    <w:rsid w:val="0071040D"/>
    <w:rsid w:val="0071209F"/>
    <w:rsid w:val="00712A75"/>
    <w:rsid w:val="00712D8D"/>
    <w:rsid w:val="00712ED4"/>
    <w:rsid w:val="00713009"/>
    <w:rsid w:val="0071367F"/>
    <w:rsid w:val="007139C2"/>
    <w:rsid w:val="007147C0"/>
    <w:rsid w:val="00715D43"/>
    <w:rsid w:val="00715F2F"/>
    <w:rsid w:val="00716211"/>
    <w:rsid w:val="00716BA1"/>
    <w:rsid w:val="0071767C"/>
    <w:rsid w:val="007176AC"/>
    <w:rsid w:val="00720847"/>
    <w:rsid w:val="007212BF"/>
    <w:rsid w:val="00721453"/>
    <w:rsid w:val="00721661"/>
    <w:rsid w:val="00721757"/>
    <w:rsid w:val="00721C56"/>
    <w:rsid w:val="00721FCE"/>
    <w:rsid w:val="00722296"/>
    <w:rsid w:val="0072257B"/>
    <w:rsid w:val="007229C1"/>
    <w:rsid w:val="00722F67"/>
    <w:rsid w:val="00723221"/>
    <w:rsid w:val="00724D66"/>
    <w:rsid w:val="007251CB"/>
    <w:rsid w:val="007252F5"/>
    <w:rsid w:val="00725C8C"/>
    <w:rsid w:val="0072626B"/>
    <w:rsid w:val="007266DB"/>
    <w:rsid w:val="00726836"/>
    <w:rsid w:val="0072709E"/>
    <w:rsid w:val="0072726A"/>
    <w:rsid w:val="00727553"/>
    <w:rsid w:val="007277C8"/>
    <w:rsid w:val="007337D6"/>
    <w:rsid w:val="00733A4A"/>
    <w:rsid w:val="00733A6A"/>
    <w:rsid w:val="0073409A"/>
    <w:rsid w:val="00735C19"/>
    <w:rsid w:val="00736898"/>
    <w:rsid w:val="007368B6"/>
    <w:rsid w:val="0073743E"/>
    <w:rsid w:val="00737759"/>
    <w:rsid w:val="00737BAA"/>
    <w:rsid w:val="0074021C"/>
    <w:rsid w:val="007406BD"/>
    <w:rsid w:val="007408DE"/>
    <w:rsid w:val="00740976"/>
    <w:rsid w:val="007413C9"/>
    <w:rsid w:val="007414B6"/>
    <w:rsid w:val="007414B9"/>
    <w:rsid w:val="00741EE7"/>
    <w:rsid w:val="007422FE"/>
    <w:rsid w:val="00742C9C"/>
    <w:rsid w:val="00743B13"/>
    <w:rsid w:val="0074438E"/>
    <w:rsid w:val="00744897"/>
    <w:rsid w:val="00744D53"/>
    <w:rsid w:val="0074541F"/>
    <w:rsid w:val="00745B6C"/>
    <w:rsid w:val="00745E23"/>
    <w:rsid w:val="007467C2"/>
    <w:rsid w:val="00747204"/>
    <w:rsid w:val="00747EA6"/>
    <w:rsid w:val="00750132"/>
    <w:rsid w:val="007505D3"/>
    <w:rsid w:val="007508A4"/>
    <w:rsid w:val="007509D7"/>
    <w:rsid w:val="00750F1F"/>
    <w:rsid w:val="007513D6"/>
    <w:rsid w:val="00752150"/>
    <w:rsid w:val="0075245E"/>
    <w:rsid w:val="0075385B"/>
    <w:rsid w:val="00753C09"/>
    <w:rsid w:val="00754E90"/>
    <w:rsid w:val="00756B61"/>
    <w:rsid w:val="00756C81"/>
    <w:rsid w:val="00756F3E"/>
    <w:rsid w:val="007570C1"/>
    <w:rsid w:val="0075780B"/>
    <w:rsid w:val="00761E19"/>
    <w:rsid w:val="00761ED1"/>
    <w:rsid w:val="00762882"/>
    <w:rsid w:val="007638F3"/>
    <w:rsid w:val="00763AAB"/>
    <w:rsid w:val="00763EFF"/>
    <w:rsid w:val="00764E1A"/>
    <w:rsid w:val="0076513A"/>
    <w:rsid w:val="007652BD"/>
    <w:rsid w:val="00765852"/>
    <w:rsid w:val="00766B48"/>
    <w:rsid w:val="00766CBA"/>
    <w:rsid w:val="007671F8"/>
    <w:rsid w:val="00767859"/>
    <w:rsid w:val="00767B3A"/>
    <w:rsid w:val="00767C5C"/>
    <w:rsid w:val="00770AA1"/>
    <w:rsid w:val="00771C6B"/>
    <w:rsid w:val="00771EB4"/>
    <w:rsid w:val="00772915"/>
    <w:rsid w:val="007735BC"/>
    <w:rsid w:val="00773DA1"/>
    <w:rsid w:val="00774C7C"/>
    <w:rsid w:val="00774D61"/>
    <w:rsid w:val="00775ACD"/>
    <w:rsid w:val="007760A6"/>
    <w:rsid w:val="0077631F"/>
    <w:rsid w:val="00776556"/>
    <w:rsid w:val="007766C2"/>
    <w:rsid w:val="007801EB"/>
    <w:rsid w:val="00781143"/>
    <w:rsid w:val="00781694"/>
    <w:rsid w:val="00781DBD"/>
    <w:rsid w:val="007829A5"/>
    <w:rsid w:val="00782D15"/>
    <w:rsid w:val="007831E5"/>
    <w:rsid w:val="00783343"/>
    <w:rsid w:val="00784665"/>
    <w:rsid w:val="00785777"/>
    <w:rsid w:val="00785A1A"/>
    <w:rsid w:val="00785F76"/>
    <w:rsid w:val="00786459"/>
    <w:rsid w:val="0078685F"/>
    <w:rsid w:val="00787A0F"/>
    <w:rsid w:val="00787D41"/>
    <w:rsid w:val="007904FA"/>
    <w:rsid w:val="0079096A"/>
    <w:rsid w:val="00791248"/>
    <w:rsid w:val="0079166B"/>
    <w:rsid w:val="00792A8A"/>
    <w:rsid w:val="00792D4E"/>
    <w:rsid w:val="00792ED7"/>
    <w:rsid w:val="007931F0"/>
    <w:rsid w:val="00794287"/>
    <w:rsid w:val="00794AE9"/>
    <w:rsid w:val="00795999"/>
    <w:rsid w:val="00797813"/>
    <w:rsid w:val="007A132D"/>
    <w:rsid w:val="007A1366"/>
    <w:rsid w:val="007A16D4"/>
    <w:rsid w:val="007A1925"/>
    <w:rsid w:val="007A1B1C"/>
    <w:rsid w:val="007A1F4B"/>
    <w:rsid w:val="007A21FB"/>
    <w:rsid w:val="007A2398"/>
    <w:rsid w:val="007A24D0"/>
    <w:rsid w:val="007A255B"/>
    <w:rsid w:val="007A31FD"/>
    <w:rsid w:val="007A3374"/>
    <w:rsid w:val="007A3B54"/>
    <w:rsid w:val="007A4467"/>
    <w:rsid w:val="007A4B96"/>
    <w:rsid w:val="007A5087"/>
    <w:rsid w:val="007A50F4"/>
    <w:rsid w:val="007A637D"/>
    <w:rsid w:val="007A6F8A"/>
    <w:rsid w:val="007A721C"/>
    <w:rsid w:val="007A793B"/>
    <w:rsid w:val="007A7D1F"/>
    <w:rsid w:val="007A7EC3"/>
    <w:rsid w:val="007B027A"/>
    <w:rsid w:val="007B02B8"/>
    <w:rsid w:val="007B034A"/>
    <w:rsid w:val="007B0944"/>
    <w:rsid w:val="007B1504"/>
    <w:rsid w:val="007B166E"/>
    <w:rsid w:val="007B2463"/>
    <w:rsid w:val="007B25D0"/>
    <w:rsid w:val="007B515E"/>
    <w:rsid w:val="007B5278"/>
    <w:rsid w:val="007B5805"/>
    <w:rsid w:val="007B65A8"/>
    <w:rsid w:val="007B6CA6"/>
    <w:rsid w:val="007B7D8A"/>
    <w:rsid w:val="007C0131"/>
    <w:rsid w:val="007C06A6"/>
    <w:rsid w:val="007C0953"/>
    <w:rsid w:val="007C0CAC"/>
    <w:rsid w:val="007C13D6"/>
    <w:rsid w:val="007C1F7A"/>
    <w:rsid w:val="007C22F4"/>
    <w:rsid w:val="007C2CA4"/>
    <w:rsid w:val="007C2EDB"/>
    <w:rsid w:val="007C30B2"/>
    <w:rsid w:val="007C30C9"/>
    <w:rsid w:val="007C34C8"/>
    <w:rsid w:val="007C35A3"/>
    <w:rsid w:val="007C4DDD"/>
    <w:rsid w:val="007C4E7E"/>
    <w:rsid w:val="007C50A4"/>
    <w:rsid w:val="007C51B8"/>
    <w:rsid w:val="007C545B"/>
    <w:rsid w:val="007C548E"/>
    <w:rsid w:val="007C5FF1"/>
    <w:rsid w:val="007C62BB"/>
    <w:rsid w:val="007C6538"/>
    <w:rsid w:val="007C6F8D"/>
    <w:rsid w:val="007C7AA5"/>
    <w:rsid w:val="007C7B1C"/>
    <w:rsid w:val="007D00BA"/>
    <w:rsid w:val="007D07DD"/>
    <w:rsid w:val="007D0900"/>
    <w:rsid w:val="007D091F"/>
    <w:rsid w:val="007D1CBB"/>
    <w:rsid w:val="007D1F4E"/>
    <w:rsid w:val="007D253E"/>
    <w:rsid w:val="007D2656"/>
    <w:rsid w:val="007D28D8"/>
    <w:rsid w:val="007D34B9"/>
    <w:rsid w:val="007D36EE"/>
    <w:rsid w:val="007D3936"/>
    <w:rsid w:val="007D3C92"/>
    <w:rsid w:val="007D4051"/>
    <w:rsid w:val="007D40AA"/>
    <w:rsid w:val="007D4262"/>
    <w:rsid w:val="007D52AB"/>
    <w:rsid w:val="007D599A"/>
    <w:rsid w:val="007D5DEA"/>
    <w:rsid w:val="007D72DD"/>
    <w:rsid w:val="007D7653"/>
    <w:rsid w:val="007D793A"/>
    <w:rsid w:val="007D7BAB"/>
    <w:rsid w:val="007E06E1"/>
    <w:rsid w:val="007E0CCF"/>
    <w:rsid w:val="007E109C"/>
    <w:rsid w:val="007E1511"/>
    <w:rsid w:val="007E17DB"/>
    <w:rsid w:val="007E1D73"/>
    <w:rsid w:val="007E38DE"/>
    <w:rsid w:val="007E4022"/>
    <w:rsid w:val="007E4419"/>
    <w:rsid w:val="007E4928"/>
    <w:rsid w:val="007E5006"/>
    <w:rsid w:val="007E5555"/>
    <w:rsid w:val="007E56FE"/>
    <w:rsid w:val="007E6050"/>
    <w:rsid w:val="007E63F9"/>
    <w:rsid w:val="007E68B3"/>
    <w:rsid w:val="007E6E85"/>
    <w:rsid w:val="007E72D2"/>
    <w:rsid w:val="007E749B"/>
    <w:rsid w:val="007E7EF8"/>
    <w:rsid w:val="007F045F"/>
    <w:rsid w:val="007F0BB9"/>
    <w:rsid w:val="007F0E38"/>
    <w:rsid w:val="007F2153"/>
    <w:rsid w:val="007F2BBE"/>
    <w:rsid w:val="007F2CBD"/>
    <w:rsid w:val="007F2FF2"/>
    <w:rsid w:val="007F3691"/>
    <w:rsid w:val="007F3899"/>
    <w:rsid w:val="007F44D8"/>
    <w:rsid w:val="007F4682"/>
    <w:rsid w:val="007F4DB2"/>
    <w:rsid w:val="007F52A8"/>
    <w:rsid w:val="007F5700"/>
    <w:rsid w:val="007F58E4"/>
    <w:rsid w:val="007F5911"/>
    <w:rsid w:val="007F67AF"/>
    <w:rsid w:val="007F6844"/>
    <w:rsid w:val="007F7758"/>
    <w:rsid w:val="007F7B8D"/>
    <w:rsid w:val="007F7C80"/>
    <w:rsid w:val="007F7E4C"/>
    <w:rsid w:val="00801AB9"/>
    <w:rsid w:val="00802307"/>
    <w:rsid w:val="00802D7D"/>
    <w:rsid w:val="00802F94"/>
    <w:rsid w:val="00803133"/>
    <w:rsid w:val="00803603"/>
    <w:rsid w:val="0080468A"/>
    <w:rsid w:val="008046E2"/>
    <w:rsid w:val="00805490"/>
    <w:rsid w:val="00805EE3"/>
    <w:rsid w:val="008064BA"/>
    <w:rsid w:val="008065BE"/>
    <w:rsid w:val="00810756"/>
    <w:rsid w:val="00810AB3"/>
    <w:rsid w:val="00810CAC"/>
    <w:rsid w:val="00810D71"/>
    <w:rsid w:val="008115A7"/>
    <w:rsid w:val="0081192A"/>
    <w:rsid w:val="008128E9"/>
    <w:rsid w:val="00812E50"/>
    <w:rsid w:val="00812F6A"/>
    <w:rsid w:val="008136C5"/>
    <w:rsid w:val="00813E97"/>
    <w:rsid w:val="008140A1"/>
    <w:rsid w:val="008143C9"/>
    <w:rsid w:val="00814A8E"/>
    <w:rsid w:val="00814FC9"/>
    <w:rsid w:val="008150AC"/>
    <w:rsid w:val="008161CA"/>
    <w:rsid w:val="00816466"/>
    <w:rsid w:val="0081794B"/>
    <w:rsid w:val="00817C73"/>
    <w:rsid w:val="00817ED3"/>
    <w:rsid w:val="00821E84"/>
    <w:rsid w:val="00822C43"/>
    <w:rsid w:val="0082320F"/>
    <w:rsid w:val="008238C1"/>
    <w:rsid w:val="00824D58"/>
    <w:rsid w:val="0082500F"/>
    <w:rsid w:val="00825684"/>
    <w:rsid w:val="00825748"/>
    <w:rsid w:val="008257F3"/>
    <w:rsid w:val="00826025"/>
    <w:rsid w:val="008263AC"/>
    <w:rsid w:val="008264CA"/>
    <w:rsid w:val="00826E33"/>
    <w:rsid w:val="0083004F"/>
    <w:rsid w:val="00830140"/>
    <w:rsid w:val="00830492"/>
    <w:rsid w:val="00830A26"/>
    <w:rsid w:val="008318BC"/>
    <w:rsid w:val="0083193C"/>
    <w:rsid w:val="00831A7F"/>
    <w:rsid w:val="00831FB7"/>
    <w:rsid w:val="00833510"/>
    <w:rsid w:val="00833D91"/>
    <w:rsid w:val="008342DC"/>
    <w:rsid w:val="0083461F"/>
    <w:rsid w:val="00834631"/>
    <w:rsid w:val="008348C5"/>
    <w:rsid w:val="00834955"/>
    <w:rsid w:val="00835319"/>
    <w:rsid w:val="00835C68"/>
    <w:rsid w:val="00835DCF"/>
    <w:rsid w:val="0083616B"/>
    <w:rsid w:val="00836616"/>
    <w:rsid w:val="00836D24"/>
    <w:rsid w:val="0083731F"/>
    <w:rsid w:val="0083793A"/>
    <w:rsid w:val="00837CE5"/>
    <w:rsid w:val="008401F9"/>
    <w:rsid w:val="0084059D"/>
    <w:rsid w:val="00840A0E"/>
    <w:rsid w:val="00840A74"/>
    <w:rsid w:val="00840AB3"/>
    <w:rsid w:val="00840FF3"/>
    <w:rsid w:val="00841148"/>
    <w:rsid w:val="00841150"/>
    <w:rsid w:val="0084121D"/>
    <w:rsid w:val="0084145B"/>
    <w:rsid w:val="008416F0"/>
    <w:rsid w:val="00841940"/>
    <w:rsid w:val="00841F37"/>
    <w:rsid w:val="008424D5"/>
    <w:rsid w:val="00842722"/>
    <w:rsid w:val="008428F7"/>
    <w:rsid w:val="00843177"/>
    <w:rsid w:val="00843827"/>
    <w:rsid w:val="00843909"/>
    <w:rsid w:val="00843DFB"/>
    <w:rsid w:val="00844B40"/>
    <w:rsid w:val="00845547"/>
    <w:rsid w:val="00845834"/>
    <w:rsid w:val="00846188"/>
    <w:rsid w:val="00846547"/>
    <w:rsid w:val="00847087"/>
    <w:rsid w:val="00847C34"/>
    <w:rsid w:val="00847CE0"/>
    <w:rsid w:val="0085045F"/>
    <w:rsid w:val="008508C2"/>
    <w:rsid w:val="00850BC8"/>
    <w:rsid w:val="00850CD4"/>
    <w:rsid w:val="00850F59"/>
    <w:rsid w:val="008515F8"/>
    <w:rsid w:val="00851F1F"/>
    <w:rsid w:val="00854181"/>
    <w:rsid w:val="00855E21"/>
    <w:rsid w:val="00856494"/>
    <w:rsid w:val="0085663D"/>
    <w:rsid w:val="008577D3"/>
    <w:rsid w:val="00857817"/>
    <w:rsid w:val="00857912"/>
    <w:rsid w:val="0085796F"/>
    <w:rsid w:val="00857C3D"/>
    <w:rsid w:val="00860557"/>
    <w:rsid w:val="00860DAB"/>
    <w:rsid w:val="00860F30"/>
    <w:rsid w:val="00861501"/>
    <w:rsid w:val="0086181A"/>
    <w:rsid w:val="00862018"/>
    <w:rsid w:val="00862170"/>
    <w:rsid w:val="00862942"/>
    <w:rsid w:val="00862B0E"/>
    <w:rsid w:val="00862B6B"/>
    <w:rsid w:val="00862FDB"/>
    <w:rsid w:val="00864534"/>
    <w:rsid w:val="00864811"/>
    <w:rsid w:val="00864AA7"/>
    <w:rsid w:val="00865A55"/>
    <w:rsid w:val="00865B6C"/>
    <w:rsid w:val="00865BC9"/>
    <w:rsid w:val="008663CF"/>
    <w:rsid w:val="008666EE"/>
    <w:rsid w:val="00867341"/>
    <w:rsid w:val="0086769E"/>
    <w:rsid w:val="00867B35"/>
    <w:rsid w:val="00867F80"/>
    <w:rsid w:val="00867FED"/>
    <w:rsid w:val="00871304"/>
    <w:rsid w:val="00871F56"/>
    <w:rsid w:val="00872C50"/>
    <w:rsid w:val="00872CFB"/>
    <w:rsid w:val="00872ED1"/>
    <w:rsid w:val="0087304E"/>
    <w:rsid w:val="00873898"/>
    <w:rsid w:val="00873FA9"/>
    <w:rsid w:val="00875068"/>
    <w:rsid w:val="00875188"/>
    <w:rsid w:val="008754C9"/>
    <w:rsid w:val="00875680"/>
    <w:rsid w:val="00875C5F"/>
    <w:rsid w:val="00875FC5"/>
    <w:rsid w:val="00876043"/>
    <w:rsid w:val="00876CB4"/>
    <w:rsid w:val="00876D3A"/>
    <w:rsid w:val="008771CB"/>
    <w:rsid w:val="00877590"/>
    <w:rsid w:val="00877774"/>
    <w:rsid w:val="00877872"/>
    <w:rsid w:val="00877E65"/>
    <w:rsid w:val="00880166"/>
    <w:rsid w:val="00880371"/>
    <w:rsid w:val="00880A27"/>
    <w:rsid w:val="008810D5"/>
    <w:rsid w:val="008816AF"/>
    <w:rsid w:val="008819AC"/>
    <w:rsid w:val="00881D68"/>
    <w:rsid w:val="008828F5"/>
    <w:rsid w:val="0088328A"/>
    <w:rsid w:val="008836BA"/>
    <w:rsid w:val="00883EEE"/>
    <w:rsid w:val="008841F6"/>
    <w:rsid w:val="008844E5"/>
    <w:rsid w:val="00884E56"/>
    <w:rsid w:val="0088544F"/>
    <w:rsid w:val="0088549C"/>
    <w:rsid w:val="0088589B"/>
    <w:rsid w:val="008858DA"/>
    <w:rsid w:val="00885B5B"/>
    <w:rsid w:val="00886D74"/>
    <w:rsid w:val="00886EC1"/>
    <w:rsid w:val="00887030"/>
    <w:rsid w:val="008877C5"/>
    <w:rsid w:val="0088799F"/>
    <w:rsid w:val="008901C3"/>
    <w:rsid w:val="008907CB"/>
    <w:rsid w:val="00890B08"/>
    <w:rsid w:val="00890E82"/>
    <w:rsid w:val="008912B8"/>
    <w:rsid w:val="0089182B"/>
    <w:rsid w:val="0089198E"/>
    <w:rsid w:val="00891F3B"/>
    <w:rsid w:val="008927BE"/>
    <w:rsid w:val="00892CBD"/>
    <w:rsid w:val="0089338A"/>
    <w:rsid w:val="008935C1"/>
    <w:rsid w:val="00893DDD"/>
    <w:rsid w:val="008945A9"/>
    <w:rsid w:val="00894DD8"/>
    <w:rsid w:val="0089551A"/>
    <w:rsid w:val="008955BB"/>
    <w:rsid w:val="00895AD5"/>
    <w:rsid w:val="00895AE2"/>
    <w:rsid w:val="00896A3D"/>
    <w:rsid w:val="00896CB6"/>
    <w:rsid w:val="00897668"/>
    <w:rsid w:val="008A037E"/>
    <w:rsid w:val="008A122E"/>
    <w:rsid w:val="008A1557"/>
    <w:rsid w:val="008A1774"/>
    <w:rsid w:val="008A18F8"/>
    <w:rsid w:val="008A190A"/>
    <w:rsid w:val="008A19A1"/>
    <w:rsid w:val="008A1B3B"/>
    <w:rsid w:val="008A1E2F"/>
    <w:rsid w:val="008A3721"/>
    <w:rsid w:val="008A3D4B"/>
    <w:rsid w:val="008A53CD"/>
    <w:rsid w:val="008A5418"/>
    <w:rsid w:val="008A5452"/>
    <w:rsid w:val="008A56AD"/>
    <w:rsid w:val="008A57A1"/>
    <w:rsid w:val="008A583D"/>
    <w:rsid w:val="008A6058"/>
    <w:rsid w:val="008A6118"/>
    <w:rsid w:val="008A70C5"/>
    <w:rsid w:val="008B0196"/>
    <w:rsid w:val="008B01B0"/>
    <w:rsid w:val="008B0C31"/>
    <w:rsid w:val="008B0F94"/>
    <w:rsid w:val="008B12C6"/>
    <w:rsid w:val="008B17DA"/>
    <w:rsid w:val="008B1E75"/>
    <w:rsid w:val="008B275E"/>
    <w:rsid w:val="008B27F0"/>
    <w:rsid w:val="008B356A"/>
    <w:rsid w:val="008B44EC"/>
    <w:rsid w:val="008B4B70"/>
    <w:rsid w:val="008B6DEE"/>
    <w:rsid w:val="008B71C0"/>
    <w:rsid w:val="008C008C"/>
    <w:rsid w:val="008C02CA"/>
    <w:rsid w:val="008C0817"/>
    <w:rsid w:val="008C0B5C"/>
    <w:rsid w:val="008C125A"/>
    <w:rsid w:val="008C12C8"/>
    <w:rsid w:val="008C187C"/>
    <w:rsid w:val="008C1C3F"/>
    <w:rsid w:val="008C1EED"/>
    <w:rsid w:val="008C2C14"/>
    <w:rsid w:val="008C35CD"/>
    <w:rsid w:val="008C37F2"/>
    <w:rsid w:val="008C3BFC"/>
    <w:rsid w:val="008C3CC2"/>
    <w:rsid w:val="008C4DED"/>
    <w:rsid w:val="008C5667"/>
    <w:rsid w:val="008C5AA1"/>
    <w:rsid w:val="008C5D90"/>
    <w:rsid w:val="008C6A4B"/>
    <w:rsid w:val="008C6B3D"/>
    <w:rsid w:val="008C7B47"/>
    <w:rsid w:val="008D042F"/>
    <w:rsid w:val="008D05D0"/>
    <w:rsid w:val="008D0733"/>
    <w:rsid w:val="008D097E"/>
    <w:rsid w:val="008D11A8"/>
    <w:rsid w:val="008D182F"/>
    <w:rsid w:val="008D1A21"/>
    <w:rsid w:val="008D1D3B"/>
    <w:rsid w:val="008D22DA"/>
    <w:rsid w:val="008D2325"/>
    <w:rsid w:val="008D2790"/>
    <w:rsid w:val="008D28F3"/>
    <w:rsid w:val="008D2A0E"/>
    <w:rsid w:val="008D2B15"/>
    <w:rsid w:val="008D2C32"/>
    <w:rsid w:val="008D2CA2"/>
    <w:rsid w:val="008D44C1"/>
    <w:rsid w:val="008D5E2D"/>
    <w:rsid w:val="008D660A"/>
    <w:rsid w:val="008D6B34"/>
    <w:rsid w:val="008D6E07"/>
    <w:rsid w:val="008D6EA5"/>
    <w:rsid w:val="008D7328"/>
    <w:rsid w:val="008D7ED5"/>
    <w:rsid w:val="008E03AB"/>
    <w:rsid w:val="008E0523"/>
    <w:rsid w:val="008E117D"/>
    <w:rsid w:val="008E2217"/>
    <w:rsid w:val="008E297A"/>
    <w:rsid w:val="008E2BD5"/>
    <w:rsid w:val="008E319B"/>
    <w:rsid w:val="008E4AB5"/>
    <w:rsid w:val="008E4E9E"/>
    <w:rsid w:val="008E54C9"/>
    <w:rsid w:val="008E5832"/>
    <w:rsid w:val="008E77AB"/>
    <w:rsid w:val="008E793E"/>
    <w:rsid w:val="008E7C1E"/>
    <w:rsid w:val="008E7CAB"/>
    <w:rsid w:val="008E7DFB"/>
    <w:rsid w:val="008F221C"/>
    <w:rsid w:val="008F28BE"/>
    <w:rsid w:val="008F2A45"/>
    <w:rsid w:val="008F2BF6"/>
    <w:rsid w:val="008F335A"/>
    <w:rsid w:val="008F3525"/>
    <w:rsid w:val="008F35BA"/>
    <w:rsid w:val="008F3EAF"/>
    <w:rsid w:val="008F47EF"/>
    <w:rsid w:val="008F48F6"/>
    <w:rsid w:val="008F4F53"/>
    <w:rsid w:val="008F4FB1"/>
    <w:rsid w:val="008F59FD"/>
    <w:rsid w:val="008F5CBB"/>
    <w:rsid w:val="008F63BE"/>
    <w:rsid w:val="008F6491"/>
    <w:rsid w:val="008F66EA"/>
    <w:rsid w:val="008F76A8"/>
    <w:rsid w:val="008F76F2"/>
    <w:rsid w:val="008F76FB"/>
    <w:rsid w:val="008F7F78"/>
    <w:rsid w:val="00900656"/>
    <w:rsid w:val="00900A39"/>
    <w:rsid w:val="00900FA3"/>
    <w:rsid w:val="009010F6"/>
    <w:rsid w:val="00901D5F"/>
    <w:rsid w:val="00902279"/>
    <w:rsid w:val="009028A0"/>
    <w:rsid w:val="0090359C"/>
    <w:rsid w:val="00904A67"/>
    <w:rsid w:val="00904ADB"/>
    <w:rsid w:val="00904B27"/>
    <w:rsid w:val="00904D69"/>
    <w:rsid w:val="009051FB"/>
    <w:rsid w:val="00905B0A"/>
    <w:rsid w:val="00905BE5"/>
    <w:rsid w:val="00907870"/>
    <w:rsid w:val="009105D1"/>
    <w:rsid w:val="00910682"/>
    <w:rsid w:val="00910955"/>
    <w:rsid w:val="00910C01"/>
    <w:rsid w:val="00911145"/>
    <w:rsid w:val="00911354"/>
    <w:rsid w:val="009116C4"/>
    <w:rsid w:val="009119B5"/>
    <w:rsid w:val="00911BF9"/>
    <w:rsid w:val="00911D06"/>
    <w:rsid w:val="00911D1C"/>
    <w:rsid w:val="00912CC1"/>
    <w:rsid w:val="009130CA"/>
    <w:rsid w:val="0091436A"/>
    <w:rsid w:val="00914755"/>
    <w:rsid w:val="00914787"/>
    <w:rsid w:val="00914A16"/>
    <w:rsid w:val="00914FF1"/>
    <w:rsid w:val="0091549C"/>
    <w:rsid w:val="009158B9"/>
    <w:rsid w:val="00915C01"/>
    <w:rsid w:val="00915C94"/>
    <w:rsid w:val="00915CDA"/>
    <w:rsid w:val="00916F4D"/>
    <w:rsid w:val="0091779A"/>
    <w:rsid w:val="009179F3"/>
    <w:rsid w:val="00917A66"/>
    <w:rsid w:val="00920507"/>
    <w:rsid w:val="00920728"/>
    <w:rsid w:val="00920F8D"/>
    <w:rsid w:val="009213F3"/>
    <w:rsid w:val="0092188C"/>
    <w:rsid w:val="00922541"/>
    <w:rsid w:val="00922D66"/>
    <w:rsid w:val="00922E55"/>
    <w:rsid w:val="00922EB4"/>
    <w:rsid w:val="00923628"/>
    <w:rsid w:val="009238BA"/>
    <w:rsid w:val="00924B18"/>
    <w:rsid w:val="009251CC"/>
    <w:rsid w:val="009251E2"/>
    <w:rsid w:val="009262FC"/>
    <w:rsid w:val="00926E72"/>
    <w:rsid w:val="00926F4C"/>
    <w:rsid w:val="00927270"/>
    <w:rsid w:val="0092730C"/>
    <w:rsid w:val="00927E83"/>
    <w:rsid w:val="0093023B"/>
    <w:rsid w:val="00930371"/>
    <w:rsid w:val="009303BF"/>
    <w:rsid w:val="00930945"/>
    <w:rsid w:val="00930A18"/>
    <w:rsid w:val="00930C8B"/>
    <w:rsid w:val="00930D75"/>
    <w:rsid w:val="00930DF3"/>
    <w:rsid w:val="00931067"/>
    <w:rsid w:val="009311BD"/>
    <w:rsid w:val="009314F2"/>
    <w:rsid w:val="00932C7C"/>
    <w:rsid w:val="00933488"/>
    <w:rsid w:val="00933508"/>
    <w:rsid w:val="0093378C"/>
    <w:rsid w:val="009339CF"/>
    <w:rsid w:val="00933E35"/>
    <w:rsid w:val="00934B11"/>
    <w:rsid w:val="00935B46"/>
    <w:rsid w:val="00936040"/>
    <w:rsid w:val="009362CC"/>
    <w:rsid w:val="00936486"/>
    <w:rsid w:val="00936C63"/>
    <w:rsid w:val="00936D73"/>
    <w:rsid w:val="00936DAC"/>
    <w:rsid w:val="00936E24"/>
    <w:rsid w:val="00936E35"/>
    <w:rsid w:val="00937603"/>
    <w:rsid w:val="0094114D"/>
    <w:rsid w:val="009411FD"/>
    <w:rsid w:val="00941485"/>
    <w:rsid w:val="00941F14"/>
    <w:rsid w:val="00941F18"/>
    <w:rsid w:val="00943B5D"/>
    <w:rsid w:val="00943D10"/>
    <w:rsid w:val="00943F5A"/>
    <w:rsid w:val="0094478A"/>
    <w:rsid w:val="009453BD"/>
    <w:rsid w:val="009457EE"/>
    <w:rsid w:val="0094597E"/>
    <w:rsid w:val="009460A3"/>
    <w:rsid w:val="00947EB6"/>
    <w:rsid w:val="0095067A"/>
    <w:rsid w:val="00950C2B"/>
    <w:rsid w:val="00950EDE"/>
    <w:rsid w:val="009512E9"/>
    <w:rsid w:val="00951ACB"/>
    <w:rsid w:val="00952280"/>
    <w:rsid w:val="009523B3"/>
    <w:rsid w:val="0095243A"/>
    <w:rsid w:val="00952690"/>
    <w:rsid w:val="0095301B"/>
    <w:rsid w:val="00953872"/>
    <w:rsid w:val="0095388D"/>
    <w:rsid w:val="00953C24"/>
    <w:rsid w:val="009549E3"/>
    <w:rsid w:val="009553E9"/>
    <w:rsid w:val="00955634"/>
    <w:rsid w:val="009558A2"/>
    <w:rsid w:val="00955916"/>
    <w:rsid w:val="00955B34"/>
    <w:rsid w:val="00955B50"/>
    <w:rsid w:val="00955B87"/>
    <w:rsid w:val="00955F84"/>
    <w:rsid w:val="0095605D"/>
    <w:rsid w:val="009579F0"/>
    <w:rsid w:val="0096112A"/>
    <w:rsid w:val="0096116E"/>
    <w:rsid w:val="0096118C"/>
    <w:rsid w:val="00961880"/>
    <w:rsid w:val="00961C43"/>
    <w:rsid w:val="0096255C"/>
    <w:rsid w:val="009635A5"/>
    <w:rsid w:val="00964187"/>
    <w:rsid w:val="0096420F"/>
    <w:rsid w:val="009648DF"/>
    <w:rsid w:val="00964951"/>
    <w:rsid w:val="009650F1"/>
    <w:rsid w:val="0096522A"/>
    <w:rsid w:val="009654C8"/>
    <w:rsid w:val="0096555D"/>
    <w:rsid w:val="00965D88"/>
    <w:rsid w:val="0096628F"/>
    <w:rsid w:val="00966F89"/>
    <w:rsid w:val="0097031F"/>
    <w:rsid w:val="00970C8B"/>
    <w:rsid w:val="00971EB9"/>
    <w:rsid w:val="00973532"/>
    <w:rsid w:val="0097458E"/>
    <w:rsid w:val="00974C40"/>
    <w:rsid w:val="00974C8F"/>
    <w:rsid w:val="00975D91"/>
    <w:rsid w:val="009761B7"/>
    <w:rsid w:val="0097699D"/>
    <w:rsid w:val="00976AF2"/>
    <w:rsid w:val="00976C4B"/>
    <w:rsid w:val="00977184"/>
    <w:rsid w:val="009779F4"/>
    <w:rsid w:val="00977F7F"/>
    <w:rsid w:val="00980067"/>
    <w:rsid w:val="009805AF"/>
    <w:rsid w:val="00980D7F"/>
    <w:rsid w:val="00980FE5"/>
    <w:rsid w:val="0098126A"/>
    <w:rsid w:val="00981A48"/>
    <w:rsid w:val="009821A9"/>
    <w:rsid w:val="00983558"/>
    <w:rsid w:val="00983782"/>
    <w:rsid w:val="009846F7"/>
    <w:rsid w:val="0098471A"/>
    <w:rsid w:val="0098483C"/>
    <w:rsid w:val="0098498E"/>
    <w:rsid w:val="00985154"/>
    <w:rsid w:val="00985C1C"/>
    <w:rsid w:val="00987553"/>
    <w:rsid w:val="00987B55"/>
    <w:rsid w:val="00987D8F"/>
    <w:rsid w:val="00987F5D"/>
    <w:rsid w:val="009909C8"/>
    <w:rsid w:val="00990A39"/>
    <w:rsid w:val="00990C99"/>
    <w:rsid w:val="00990E23"/>
    <w:rsid w:val="009911D6"/>
    <w:rsid w:val="009925BB"/>
    <w:rsid w:val="00992DCE"/>
    <w:rsid w:val="00993637"/>
    <w:rsid w:val="0099465E"/>
    <w:rsid w:val="009959DE"/>
    <w:rsid w:val="009960FF"/>
    <w:rsid w:val="0099657C"/>
    <w:rsid w:val="00996925"/>
    <w:rsid w:val="0099751D"/>
    <w:rsid w:val="00997D68"/>
    <w:rsid w:val="009A0180"/>
    <w:rsid w:val="009A0B81"/>
    <w:rsid w:val="009A0D67"/>
    <w:rsid w:val="009A0F0B"/>
    <w:rsid w:val="009A17A7"/>
    <w:rsid w:val="009A1DB5"/>
    <w:rsid w:val="009A2031"/>
    <w:rsid w:val="009A2603"/>
    <w:rsid w:val="009A2650"/>
    <w:rsid w:val="009A2905"/>
    <w:rsid w:val="009A413C"/>
    <w:rsid w:val="009A495F"/>
    <w:rsid w:val="009A4CBB"/>
    <w:rsid w:val="009A4DFA"/>
    <w:rsid w:val="009A52D7"/>
    <w:rsid w:val="009A6D07"/>
    <w:rsid w:val="009A70ED"/>
    <w:rsid w:val="009A7718"/>
    <w:rsid w:val="009A7A3F"/>
    <w:rsid w:val="009A7D7C"/>
    <w:rsid w:val="009B0C5D"/>
    <w:rsid w:val="009B103F"/>
    <w:rsid w:val="009B2690"/>
    <w:rsid w:val="009B2AFD"/>
    <w:rsid w:val="009B2DB1"/>
    <w:rsid w:val="009B4333"/>
    <w:rsid w:val="009B4380"/>
    <w:rsid w:val="009B561C"/>
    <w:rsid w:val="009B63BE"/>
    <w:rsid w:val="009B65C9"/>
    <w:rsid w:val="009B6998"/>
    <w:rsid w:val="009B6A67"/>
    <w:rsid w:val="009B6EAE"/>
    <w:rsid w:val="009B6F60"/>
    <w:rsid w:val="009B7835"/>
    <w:rsid w:val="009B7C9D"/>
    <w:rsid w:val="009C00DF"/>
    <w:rsid w:val="009C038F"/>
    <w:rsid w:val="009C03C2"/>
    <w:rsid w:val="009C03DF"/>
    <w:rsid w:val="009C0F86"/>
    <w:rsid w:val="009C14FE"/>
    <w:rsid w:val="009C1F45"/>
    <w:rsid w:val="009C2D29"/>
    <w:rsid w:val="009C357B"/>
    <w:rsid w:val="009C3693"/>
    <w:rsid w:val="009C4A75"/>
    <w:rsid w:val="009C50CE"/>
    <w:rsid w:val="009C5FD0"/>
    <w:rsid w:val="009C773D"/>
    <w:rsid w:val="009C7C73"/>
    <w:rsid w:val="009D02D4"/>
    <w:rsid w:val="009D1B0A"/>
    <w:rsid w:val="009D2A3C"/>
    <w:rsid w:val="009D2F68"/>
    <w:rsid w:val="009D3158"/>
    <w:rsid w:val="009D3239"/>
    <w:rsid w:val="009D3483"/>
    <w:rsid w:val="009D3661"/>
    <w:rsid w:val="009D3830"/>
    <w:rsid w:val="009D3944"/>
    <w:rsid w:val="009D48CA"/>
    <w:rsid w:val="009D4C25"/>
    <w:rsid w:val="009D4CF0"/>
    <w:rsid w:val="009D531D"/>
    <w:rsid w:val="009D5708"/>
    <w:rsid w:val="009D61DA"/>
    <w:rsid w:val="009D647F"/>
    <w:rsid w:val="009D69D4"/>
    <w:rsid w:val="009D7422"/>
    <w:rsid w:val="009D794E"/>
    <w:rsid w:val="009E0442"/>
    <w:rsid w:val="009E078C"/>
    <w:rsid w:val="009E0804"/>
    <w:rsid w:val="009E1520"/>
    <w:rsid w:val="009E23C1"/>
    <w:rsid w:val="009E3362"/>
    <w:rsid w:val="009E48FF"/>
    <w:rsid w:val="009E51DB"/>
    <w:rsid w:val="009E60DB"/>
    <w:rsid w:val="009E6B01"/>
    <w:rsid w:val="009E6D16"/>
    <w:rsid w:val="009E6EDC"/>
    <w:rsid w:val="009E7D2D"/>
    <w:rsid w:val="009E7DC6"/>
    <w:rsid w:val="009E7E5C"/>
    <w:rsid w:val="009F08AE"/>
    <w:rsid w:val="009F0E5C"/>
    <w:rsid w:val="009F1583"/>
    <w:rsid w:val="009F1606"/>
    <w:rsid w:val="009F1C88"/>
    <w:rsid w:val="009F2AD8"/>
    <w:rsid w:val="009F2B61"/>
    <w:rsid w:val="009F346E"/>
    <w:rsid w:val="009F34DF"/>
    <w:rsid w:val="009F382D"/>
    <w:rsid w:val="009F3A36"/>
    <w:rsid w:val="009F3B00"/>
    <w:rsid w:val="009F4159"/>
    <w:rsid w:val="009F4798"/>
    <w:rsid w:val="009F4A1B"/>
    <w:rsid w:val="009F4FB0"/>
    <w:rsid w:val="009F611A"/>
    <w:rsid w:val="009F6184"/>
    <w:rsid w:val="009F626E"/>
    <w:rsid w:val="009F65A4"/>
    <w:rsid w:val="009F6755"/>
    <w:rsid w:val="009F6E76"/>
    <w:rsid w:val="009F7B9F"/>
    <w:rsid w:val="00A00FAC"/>
    <w:rsid w:val="00A01324"/>
    <w:rsid w:val="00A021DD"/>
    <w:rsid w:val="00A02E76"/>
    <w:rsid w:val="00A03949"/>
    <w:rsid w:val="00A03D2D"/>
    <w:rsid w:val="00A04445"/>
    <w:rsid w:val="00A04A8C"/>
    <w:rsid w:val="00A04C1F"/>
    <w:rsid w:val="00A0509B"/>
    <w:rsid w:val="00A06623"/>
    <w:rsid w:val="00A06689"/>
    <w:rsid w:val="00A06AA4"/>
    <w:rsid w:val="00A075E0"/>
    <w:rsid w:val="00A07BB1"/>
    <w:rsid w:val="00A07FBB"/>
    <w:rsid w:val="00A1116F"/>
    <w:rsid w:val="00A11CB0"/>
    <w:rsid w:val="00A11EC9"/>
    <w:rsid w:val="00A12006"/>
    <w:rsid w:val="00A12ACF"/>
    <w:rsid w:val="00A13492"/>
    <w:rsid w:val="00A13614"/>
    <w:rsid w:val="00A13AE1"/>
    <w:rsid w:val="00A142D1"/>
    <w:rsid w:val="00A14525"/>
    <w:rsid w:val="00A14EF5"/>
    <w:rsid w:val="00A1582E"/>
    <w:rsid w:val="00A15DFA"/>
    <w:rsid w:val="00A15EF5"/>
    <w:rsid w:val="00A15FB3"/>
    <w:rsid w:val="00A162B6"/>
    <w:rsid w:val="00A163DB"/>
    <w:rsid w:val="00A167B2"/>
    <w:rsid w:val="00A16E1E"/>
    <w:rsid w:val="00A17668"/>
    <w:rsid w:val="00A17B50"/>
    <w:rsid w:val="00A20197"/>
    <w:rsid w:val="00A20506"/>
    <w:rsid w:val="00A20853"/>
    <w:rsid w:val="00A20ECC"/>
    <w:rsid w:val="00A20EF6"/>
    <w:rsid w:val="00A21329"/>
    <w:rsid w:val="00A21685"/>
    <w:rsid w:val="00A21BDE"/>
    <w:rsid w:val="00A21C05"/>
    <w:rsid w:val="00A221F9"/>
    <w:rsid w:val="00A22386"/>
    <w:rsid w:val="00A23362"/>
    <w:rsid w:val="00A23CBD"/>
    <w:rsid w:val="00A24E17"/>
    <w:rsid w:val="00A25118"/>
    <w:rsid w:val="00A25255"/>
    <w:rsid w:val="00A252C5"/>
    <w:rsid w:val="00A25B73"/>
    <w:rsid w:val="00A25C3F"/>
    <w:rsid w:val="00A25E64"/>
    <w:rsid w:val="00A26277"/>
    <w:rsid w:val="00A265C1"/>
    <w:rsid w:val="00A2689C"/>
    <w:rsid w:val="00A26903"/>
    <w:rsid w:val="00A26F1B"/>
    <w:rsid w:val="00A27A7B"/>
    <w:rsid w:val="00A3035E"/>
    <w:rsid w:val="00A3088C"/>
    <w:rsid w:val="00A30A15"/>
    <w:rsid w:val="00A30C08"/>
    <w:rsid w:val="00A31677"/>
    <w:rsid w:val="00A31E5C"/>
    <w:rsid w:val="00A31F58"/>
    <w:rsid w:val="00A32288"/>
    <w:rsid w:val="00A32715"/>
    <w:rsid w:val="00A3272C"/>
    <w:rsid w:val="00A32909"/>
    <w:rsid w:val="00A32FD1"/>
    <w:rsid w:val="00A331DC"/>
    <w:rsid w:val="00A3496F"/>
    <w:rsid w:val="00A34CD2"/>
    <w:rsid w:val="00A34CD5"/>
    <w:rsid w:val="00A35007"/>
    <w:rsid w:val="00A36119"/>
    <w:rsid w:val="00A40058"/>
    <w:rsid w:val="00A403B3"/>
    <w:rsid w:val="00A40B3D"/>
    <w:rsid w:val="00A40E8A"/>
    <w:rsid w:val="00A41067"/>
    <w:rsid w:val="00A421E8"/>
    <w:rsid w:val="00A42D03"/>
    <w:rsid w:val="00A43714"/>
    <w:rsid w:val="00A438D5"/>
    <w:rsid w:val="00A43CA6"/>
    <w:rsid w:val="00A43D4E"/>
    <w:rsid w:val="00A44422"/>
    <w:rsid w:val="00A44E91"/>
    <w:rsid w:val="00A44F63"/>
    <w:rsid w:val="00A45056"/>
    <w:rsid w:val="00A458C3"/>
    <w:rsid w:val="00A460E2"/>
    <w:rsid w:val="00A462DA"/>
    <w:rsid w:val="00A47B58"/>
    <w:rsid w:val="00A5011B"/>
    <w:rsid w:val="00A50492"/>
    <w:rsid w:val="00A51250"/>
    <w:rsid w:val="00A51554"/>
    <w:rsid w:val="00A51756"/>
    <w:rsid w:val="00A52AAF"/>
    <w:rsid w:val="00A530FD"/>
    <w:rsid w:val="00A549AC"/>
    <w:rsid w:val="00A549E1"/>
    <w:rsid w:val="00A550F8"/>
    <w:rsid w:val="00A5545B"/>
    <w:rsid w:val="00A55C29"/>
    <w:rsid w:val="00A55E09"/>
    <w:rsid w:val="00A564ED"/>
    <w:rsid w:val="00A56977"/>
    <w:rsid w:val="00A56CC0"/>
    <w:rsid w:val="00A575EC"/>
    <w:rsid w:val="00A57FBF"/>
    <w:rsid w:val="00A60133"/>
    <w:rsid w:val="00A609AF"/>
    <w:rsid w:val="00A60A5B"/>
    <w:rsid w:val="00A60C2A"/>
    <w:rsid w:val="00A60D23"/>
    <w:rsid w:val="00A62225"/>
    <w:rsid w:val="00A626DE"/>
    <w:rsid w:val="00A62741"/>
    <w:rsid w:val="00A631E2"/>
    <w:rsid w:val="00A6353F"/>
    <w:rsid w:val="00A635AE"/>
    <w:rsid w:val="00A63759"/>
    <w:rsid w:val="00A64CF6"/>
    <w:rsid w:val="00A65E46"/>
    <w:rsid w:val="00A66239"/>
    <w:rsid w:val="00A66A1F"/>
    <w:rsid w:val="00A66D1A"/>
    <w:rsid w:val="00A670E5"/>
    <w:rsid w:val="00A67259"/>
    <w:rsid w:val="00A7034A"/>
    <w:rsid w:val="00A70993"/>
    <w:rsid w:val="00A70C0F"/>
    <w:rsid w:val="00A71399"/>
    <w:rsid w:val="00A71B97"/>
    <w:rsid w:val="00A71CD7"/>
    <w:rsid w:val="00A7256E"/>
    <w:rsid w:val="00A729B4"/>
    <w:rsid w:val="00A730C7"/>
    <w:rsid w:val="00A73C11"/>
    <w:rsid w:val="00A74EB7"/>
    <w:rsid w:val="00A754D2"/>
    <w:rsid w:val="00A7566D"/>
    <w:rsid w:val="00A768A6"/>
    <w:rsid w:val="00A76CAE"/>
    <w:rsid w:val="00A777FB"/>
    <w:rsid w:val="00A77931"/>
    <w:rsid w:val="00A77C63"/>
    <w:rsid w:val="00A80034"/>
    <w:rsid w:val="00A805BF"/>
    <w:rsid w:val="00A813F7"/>
    <w:rsid w:val="00A814E0"/>
    <w:rsid w:val="00A81F33"/>
    <w:rsid w:val="00A834BC"/>
    <w:rsid w:val="00A8375C"/>
    <w:rsid w:val="00A83963"/>
    <w:rsid w:val="00A84A11"/>
    <w:rsid w:val="00A84DF9"/>
    <w:rsid w:val="00A856C6"/>
    <w:rsid w:val="00A8658C"/>
    <w:rsid w:val="00A86A61"/>
    <w:rsid w:val="00A87642"/>
    <w:rsid w:val="00A87F89"/>
    <w:rsid w:val="00A90681"/>
    <w:rsid w:val="00A9081D"/>
    <w:rsid w:val="00A91AA5"/>
    <w:rsid w:val="00A92068"/>
    <w:rsid w:val="00A92CE0"/>
    <w:rsid w:val="00A93FB1"/>
    <w:rsid w:val="00A94178"/>
    <w:rsid w:val="00A942DA"/>
    <w:rsid w:val="00A94FD5"/>
    <w:rsid w:val="00A95043"/>
    <w:rsid w:val="00A9534E"/>
    <w:rsid w:val="00A95824"/>
    <w:rsid w:val="00A95BE4"/>
    <w:rsid w:val="00A95E8D"/>
    <w:rsid w:val="00A95F7F"/>
    <w:rsid w:val="00A975FE"/>
    <w:rsid w:val="00A97766"/>
    <w:rsid w:val="00A97A0D"/>
    <w:rsid w:val="00A97B87"/>
    <w:rsid w:val="00AA06FD"/>
    <w:rsid w:val="00AA084C"/>
    <w:rsid w:val="00AA0A30"/>
    <w:rsid w:val="00AA0B86"/>
    <w:rsid w:val="00AA0EEA"/>
    <w:rsid w:val="00AA1064"/>
    <w:rsid w:val="00AA1505"/>
    <w:rsid w:val="00AA1529"/>
    <w:rsid w:val="00AA1C39"/>
    <w:rsid w:val="00AA2375"/>
    <w:rsid w:val="00AA2680"/>
    <w:rsid w:val="00AA31A3"/>
    <w:rsid w:val="00AA43F4"/>
    <w:rsid w:val="00AA43FE"/>
    <w:rsid w:val="00AA4427"/>
    <w:rsid w:val="00AA44A1"/>
    <w:rsid w:val="00AA4C72"/>
    <w:rsid w:val="00AA5AF4"/>
    <w:rsid w:val="00AA6121"/>
    <w:rsid w:val="00AA67EB"/>
    <w:rsid w:val="00AA73D1"/>
    <w:rsid w:val="00AA7D44"/>
    <w:rsid w:val="00AB003B"/>
    <w:rsid w:val="00AB0BF9"/>
    <w:rsid w:val="00AB0EEA"/>
    <w:rsid w:val="00AB0F05"/>
    <w:rsid w:val="00AB1756"/>
    <w:rsid w:val="00AB268F"/>
    <w:rsid w:val="00AB3CF5"/>
    <w:rsid w:val="00AB5940"/>
    <w:rsid w:val="00AB6438"/>
    <w:rsid w:val="00AB674C"/>
    <w:rsid w:val="00AB6B7A"/>
    <w:rsid w:val="00AB7978"/>
    <w:rsid w:val="00AB7B58"/>
    <w:rsid w:val="00AC0BA7"/>
    <w:rsid w:val="00AC122B"/>
    <w:rsid w:val="00AC14C4"/>
    <w:rsid w:val="00AC19A6"/>
    <w:rsid w:val="00AC1B81"/>
    <w:rsid w:val="00AC1F2D"/>
    <w:rsid w:val="00AC2E4E"/>
    <w:rsid w:val="00AC3457"/>
    <w:rsid w:val="00AC364B"/>
    <w:rsid w:val="00AC444C"/>
    <w:rsid w:val="00AC4C56"/>
    <w:rsid w:val="00AC4D52"/>
    <w:rsid w:val="00AC5CAF"/>
    <w:rsid w:val="00AC65E8"/>
    <w:rsid w:val="00AC6F97"/>
    <w:rsid w:val="00AC7F86"/>
    <w:rsid w:val="00AD08C7"/>
    <w:rsid w:val="00AD0A8D"/>
    <w:rsid w:val="00AD0CAC"/>
    <w:rsid w:val="00AD10D2"/>
    <w:rsid w:val="00AD13EB"/>
    <w:rsid w:val="00AD15EE"/>
    <w:rsid w:val="00AD1650"/>
    <w:rsid w:val="00AD2730"/>
    <w:rsid w:val="00AD3973"/>
    <w:rsid w:val="00AD469C"/>
    <w:rsid w:val="00AD47A6"/>
    <w:rsid w:val="00AD47E9"/>
    <w:rsid w:val="00AD510F"/>
    <w:rsid w:val="00AD51D0"/>
    <w:rsid w:val="00AD5363"/>
    <w:rsid w:val="00AD5546"/>
    <w:rsid w:val="00AD5EDF"/>
    <w:rsid w:val="00AD62E6"/>
    <w:rsid w:val="00AD7E5B"/>
    <w:rsid w:val="00AE004C"/>
    <w:rsid w:val="00AE04C4"/>
    <w:rsid w:val="00AE0EE3"/>
    <w:rsid w:val="00AE151D"/>
    <w:rsid w:val="00AE1931"/>
    <w:rsid w:val="00AE1CAC"/>
    <w:rsid w:val="00AE1D01"/>
    <w:rsid w:val="00AE2376"/>
    <w:rsid w:val="00AE281F"/>
    <w:rsid w:val="00AE2CFD"/>
    <w:rsid w:val="00AE2EAB"/>
    <w:rsid w:val="00AE31C0"/>
    <w:rsid w:val="00AE3DFD"/>
    <w:rsid w:val="00AE52D1"/>
    <w:rsid w:val="00AE59A6"/>
    <w:rsid w:val="00AE6AF5"/>
    <w:rsid w:val="00AE7148"/>
    <w:rsid w:val="00AE776C"/>
    <w:rsid w:val="00AE778A"/>
    <w:rsid w:val="00AE7F5D"/>
    <w:rsid w:val="00AE7F69"/>
    <w:rsid w:val="00AF0DBF"/>
    <w:rsid w:val="00AF0F74"/>
    <w:rsid w:val="00AF1105"/>
    <w:rsid w:val="00AF1C8D"/>
    <w:rsid w:val="00AF1D27"/>
    <w:rsid w:val="00AF38D4"/>
    <w:rsid w:val="00AF3F8E"/>
    <w:rsid w:val="00AF45DB"/>
    <w:rsid w:val="00AF4637"/>
    <w:rsid w:val="00AF4EF4"/>
    <w:rsid w:val="00AF5D0F"/>
    <w:rsid w:val="00AF623D"/>
    <w:rsid w:val="00AF6737"/>
    <w:rsid w:val="00AF6859"/>
    <w:rsid w:val="00AF6E5E"/>
    <w:rsid w:val="00AF6EA1"/>
    <w:rsid w:val="00B00049"/>
    <w:rsid w:val="00B004D0"/>
    <w:rsid w:val="00B00A77"/>
    <w:rsid w:val="00B00B34"/>
    <w:rsid w:val="00B01137"/>
    <w:rsid w:val="00B0155E"/>
    <w:rsid w:val="00B02414"/>
    <w:rsid w:val="00B02A93"/>
    <w:rsid w:val="00B03593"/>
    <w:rsid w:val="00B03D97"/>
    <w:rsid w:val="00B03E09"/>
    <w:rsid w:val="00B03F7B"/>
    <w:rsid w:val="00B03FC3"/>
    <w:rsid w:val="00B04089"/>
    <w:rsid w:val="00B04309"/>
    <w:rsid w:val="00B0466D"/>
    <w:rsid w:val="00B0468B"/>
    <w:rsid w:val="00B05A32"/>
    <w:rsid w:val="00B05DA0"/>
    <w:rsid w:val="00B060F6"/>
    <w:rsid w:val="00B06677"/>
    <w:rsid w:val="00B06795"/>
    <w:rsid w:val="00B072C3"/>
    <w:rsid w:val="00B07B41"/>
    <w:rsid w:val="00B1034F"/>
    <w:rsid w:val="00B10857"/>
    <w:rsid w:val="00B10EFD"/>
    <w:rsid w:val="00B1124D"/>
    <w:rsid w:val="00B11DEE"/>
    <w:rsid w:val="00B11E3B"/>
    <w:rsid w:val="00B12A71"/>
    <w:rsid w:val="00B13640"/>
    <w:rsid w:val="00B14075"/>
    <w:rsid w:val="00B1482F"/>
    <w:rsid w:val="00B1484D"/>
    <w:rsid w:val="00B1547D"/>
    <w:rsid w:val="00B17ADE"/>
    <w:rsid w:val="00B17B0B"/>
    <w:rsid w:val="00B17EBD"/>
    <w:rsid w:val="00B20BB6"/>
    <w:rsid w:val="00B218D2"/>
    <w:rsid w:val="00B21910"/>
    <w:rsid w:val="00B2243B"/>
    <w:rsid w:val="00B22532"/>
    <w:rsid w:val="00B24301"/>
    <w:rsid w:val="00B24380"/>
    <w:rsid w:val="00B2449E"/>
    <w:rsid w:val="00B25373"/>
    <w:rsid w:val="00B25E38"/>
    <w:rsid w:val="00B276E8"/>
    <w:rsid w:val="00B27B2C"/>
    <w:rsid w:val="00B27C22"/>
    <w:rsid w:val="00B3034E"/>
    <w:rsid w:val="00B3082B"/>
    <w:rsid w:val="00B308A7"/>
    <w:rsid w:val="00B30A4C"/>
    <w:rsid w:val="00B30B57"/>
    <w:rsid w:val="00B30FFA"/>
    <w:rsid w:val="00B31402"/>
    <w:rsid w:val="00B32AF1"/>
    <w:rsid w:val="00B32F4C"/>
    <w:rsid w:val="00B33250"/>
    <w:rsid w:val="00B34710"/>
    <w:rsid w:val="00B348F4"/>
    <w:rsid w:val="00B35097"/>
    <w:rsid w:val="00B3695E"/>
    <w:rsid w:val="00B3703A"/>
    <w:rsid w:val="00B37784"/>
    <w:rsid w:val="00B378B0"/>
    <w:rsid w:val="00B37A5C"/>
    <w:rsid w:val="00B4038D"/>
    <w:rsid w:val="00B40A96"/>
    <w:rsid w:val="00B411B6"/>
    <w:rsid w:val="00B4140B"/>
    <w:rsid w:val="00B41D1F"/>
    <w:rsid w:val="00B41F6C"/>
    <w:rsid w:val="00B41FA4"/>
    <w:rsid w:val="00B42547"/>
    <w:rsid w:val="00B42569"/>
    <w:rsid w:val="00B4266F"/>
    <w:rsid w:val="00B42AB7"/>
    <w:rsid w:val="00B42F97"/>
    <w:rsid w:val="00B43336"/>
    <w:rsid w:val="00B43F61"/>
    <w:rsid w:val="00B4492B"/>
    <w:rsid w:val="00B45CE0"/>
    <w:rsid w:val="00B45CF6"/>
    <w:rsid w:val="00B46111"/>
    <w:rsid w:val="00B461D7"/>
    <w:rsid w:val="00B46DF5"/>
    <w:rsid w:val="00B51113"/>
    <w:rsid w:val="00B5213D"/>
    <w:rsid w:val="00B523B0"/>
    <w:rsid w:val="00B52B4D"/>
    <w:rsid w:val="00B52D90"/>
    <w:rsid w:val="00B52E14"/>
    <w:rsid w:val="00B52F87"/>
    <w:rsid w:val="00B53209"/>
    <w:rsid w:val="00B53933"/>
    <w:rsid w:val="00B549B6"/>
    <w:rsid w:val="00B54FE3"/>
    <w:rsid w:val="00B561CE"/>
    <w:rsid w:val="00B5701F"/>
    <w:rsid w:val="00B572F4"/>
    <w:rsid w:val="00B575DC"/>
    <w:rsid w:val="00B579C6"/>
    <w:rsid w:val="00B60C4A"/>
    <w:rsid w:val="00B61D43"/>
    <w:rsid w:val="00B620CB"/>
    <w:rsid w:val="00B627C5"/>
    <w:rsid w:val="00B6334B"/>
    <w:rsid w:val="00B65006"/>
    <w:rsid w:val="00B65263"/>
    <w:rsid w:val="00B65361"/>
    <w:rsid w:val="00B65BDA"/>
    <w:rsid w:val="00B664F8"/>
    <w:rsid w:val="00B6653F"/>
    <w:rsid w:val="00B66D50"/>
    <w:rsid w:val="00B66F4D"/>
    <w:rsid w:val="00B67B09"/>
    <w:rsid w:val="00B7096E"/>
    <w:rsid w:val="00B71682"/>
    <w:rsid w:val="00B71755"/>
    <w:rsid w:val="00B72BA3"/>
    <w:rsid w:val="00B72F10"/>
    <w:rsid w:val="00B736B6"/>
    <w:rsid w:val="00B73DF6"/>
    <w:rsid w:val="00B73EC2"/>
    <w:rsid w:val="00B747B7"/>
    <w:rsid w:val="00B75490"/>
    <w:rsid w:val="00B75D1C"/>
    <w:rsid w:val="00B76124"/>
    <w:rsid w:val="00B76637"/>
    <w:rsid w:val="00B77078"/>
    <w:rsid w:val="00B773F1"/>
    <w:rsid w:val="00B7777D"/>
    <w:rsid w:val="00B80662"/>
    <w:rsid w:val="00B80ABC"/>
    <w:rsid w:val="00B80C6A"/>
    <w:rsid w:val="00B80CA2"/>
    <w:rsid w:val="00B80E34"/>
    <w:rsid w:val="00B80EDE"/>
    <w:rsid w:val="00B81209"/>
    <w:rsid w:val="00B8172C"/>
    <w:rsid w:val="00B81D1A"/>
    <w:rsid w:val="00B822E7"/>
    <w:rsid w:val="00B82D82"/>
    <w:rsid w:val="00B8418B"/>
    <w:rsid w:val="00B841FF"/>
    <w:rsid w:val="00B84333"/>
    <w:rsid w:val="00B84D94"/>
    <w:rsid w:val="00B853CE"/>
    <w:rsid w:val="00B86013"/>
    <w:rsid w:val="00B86E99"/>
    <w:rsid w:val="00B87042"/>
    <w:rsid w:val="00B87676"/>
    <w:rsid w:val="00B87D8B"/>
    <w:rsid w:val="00B901CF"/>
    <w:rsid w:val="00B90283"/>
    <w:rsid w:val="00B902E7"/>
    <w:rsid w:val="00B90356"/>
    <w:rsid w:val="00B90EF9"/>
    <w:rsid w:val="00B90FED"/>
    <w:rsid w:val="00B9176E"/>
    <w:rsid w:val="00B91B31"/>
    <w:rsid w:val="00B91F4B"/>
    <w:rsid w:val="00B923CC"/>
    <w:rsid w:val="00B92579"/>
    <w:rsid w:val="00B927AB"/>
    <w:rsid w:val="00B92A02"/>
    <w:rsid w:val="00B92B65"/>
    <w:rsid w:val="00B92E08"/>
    <w:rsid w:val="00B93478"/>
    <w:rsid w:val="00B939AC"/>
    <w:rsid w:val="00B93D07"/>
    <w:rsid w:val="00B9496A"/>
    <w:rsid w:val="00B94A26"/>
    <w:rsid w:val="00B94B84"/>
    <w:rsid w:val="00B94DBF"/>
    <w:rsid w:val="00B94DEE"/>
    <w:rsid w:val="00B94EF8"/>
    <w:rsid w:val="00B97CA3"/>
    <w:rsid w:val="00BA08B9"/>
    <w:rsid w:val="00BA1221"/>
    <w:rsid w:val="00BA16A0"/>
    <w:rsid w:val="00BA1834"/>
    <w:rsid w:val="00BA1D06"/>
    <w:rsid w:val="00BA20E9"/>
    <w:rsid w:val="00BA20EC"/>
    <w:rsid w:val="00BA2192"/>
    <w:rsid w:val="00BA22FA"/>
    <w:rsid w:val="00BA2AC6"/>
    <w:rsid w:val="00BA345A"/>
    <w:rsid w:val="00BA4C1D"/>
    <w:rsid w:val="00BA4FA6"/>
    <w:rsid w:val="00BA5887"/>
    <w:rsid w:val="00BA5CEB"/>
    <w:rsid w:val="00BA5D17"/>
    <w:rsid w:val="00BA6106"/>
    <w:rsid w:val="00BA6548"/>
    <w:rsid w:val="00BB0A3A"/>
    <w:rsid w:val="00BB30FD"/>
    <w:rsid w:val="00BB35DE"/>
    <w:rsid w:val="00BB37D2"/>
    <w:rsid w:val="00BB3ADF"/>
    <w:rsid w:val="00BB3F1B"/>
    <w:rsid w:val="00BB45FC"/>
    <w:rsid w:val="00BB5FE0"/>
    <w:rsid w:val="00BB73F6"/>
    <w:rsid w:val="00BB7430"/>
    <w:rsid w:val="00BB747E"/>
    <w:rsid w:val="00BB7BE0"/>
    <w:rsid w:val="00BB7EC8"/>
    <w:rsid w:val="00BB7EF6"/>
    <w:rsid w:val="00BC0317"/>
    <w:rsid w:val="00BC0BA8"/>
    <w:rsid w:val="00BC27BC"/>
    <w:rsid w:val="00BC3617"/>
    <w:rsid w:val="00BC3AC0"/>
    <w:rsid w:val="00BC463D"/>
    <w:rsid w:val="00BC4AF5"/>
    <w:rsid w:val="00BC4DAC"/>
    <w:rsid w:val="00BC52D0"/>
    <w:rsid w:val="00BC5DEF"/>
    <w:rsid w:val="00BC5F9D"/>
    <w:rsid w:val="00BC6330"/>
    <w:rsid w:val="00BC6A58"/>
    <w:rsid w:val="00BC6C89"/>
    <w:rsid w:val="00BC7A4A"/>
    <w:rsid w:val="00BC7CEE"/>
    <w:rsid w:val="00BC7E86"/>
    <w:rsid w:val="00BD06A2"/>
    <w:rsid w:val="00BD097F"/>
    <w:rsid w:val="00BD0C4D"/>
    <w:rsid w:val="00BD11C4"/>
    <w:rsid w:val="00BD23AF"/>
    <w:rsid w:val="00BD2504"/>
    <w:rsid w:val="00BD2BF7"/>
    <w:rsid w:val="00BD30AC"/>
    <w:rsid w:val="00BD45F3"/>
    <w:rsid w:val="00BD483B"/>
    <w:rsid w:val="00BD5622"/>
    <w:rsid w:val="00BD575A"/>
    <w:rsid w:val="00BD6A42"/>
    <w:rsid w:val="00BD6FB2"/>
    <w:rsid w:val="00BD75B0"/>
    <w:rsid w:val="00BD7770"/>
    <w:rsid w:val="00BD7C43"/>
    <w:rsid w:val="00BE0326"/>
    <w:rsid w:val="00BE0D39"/>
    <w:rsid w:val="00BE158F"/>
    <w:rsid w:val="00BE16A7"/>
    <w:rsid w:val="00BE1710"/>
    <w:rsid w:val="00BE19AF"/>
    <w:rsid w:val="00BE27E4"/>
    <w:rsid w:val="00BE2E0A"/>
    <w:rsid w:val="00BE41FA"/>
    <w:rsid w:val="00BE4B39"/>
    <w:rsid w:val="00BE4B8E"/>
    <w:rsid w:val="00BE4D98"/>
    <w:rsid w:val="00BE4E8A"/>
    <w:rsid w:val="00BE4EDC"/>
    <w:rsid w:val="00BE5281"/>
    <w:rsid w:val="00BE574B"/>
    <w:rsid w:val="00BE68CF"/>
    <w:rsid w:val="00BE69B9"/>
    <w:rsid w:val="00BE71E5"/>
    <w:rsid w:val="00BE72B6"/>
    <w:rsid w:val="00BE7744"/>
    <w:rsid w:val="00BF036D"/>
    <w:rsid w:val="00BF0B3F"/>
    <w:rsid w:val="00BF165C"/>
    <w:rsid w:val="00BF1808"/>
    <w:rsid w:val="00BF1852"/>
    <w:rsid w:val="00BF18F9"/>
    <w:rsid w:val="00BF1EAA"/>
    <w:rsid w:val="00BF20C7"/>
    <w:rsid w:val="00BF2E37"/>
    <w:rsid w:val="00BF312F"/>
    <w:rsid w:val="00BF3575"/>
    <w:rsid w:val="00BF3A5F"/>
    <w:rsid w:val="00BF403C"/>
    <w:rsid w:val="00BF4957"/>
    <w:rsid w:val="00BF58D5"/>
    <w:rsid w:val="00BF5B7F"/>
    <w:rsid w:val="00BF6666"/>
    <w:rsid w:val="00BF6753"/>
    <w:rsid w:val="00BF6FE6"/>
    <w:rsid w:val="00BF74E4"/>
    <w:rsid w:val="00BF7BFB"/>
    <w:rsid w:val="00BF7E9E"/>
    <w:rsid w:val="00C00C18"/>
    <w:rsid w:val="00C00F2F"/>
    <w:rsid w:val="00C0132A"/>
    <w:rsid w:val="00C0146B"/>
    <w:rsid w:val="00C01D84"/>
    <w:rsid w:val="00C01F80"/>
    <w:rsid w:val="00C0203A"/>
    <w:rsid w:val="00C022AB"/>
    <w:rsid w:val="00C02E0C"/>
    <w:rsid w:val="00C0466F"/>
    <w:rsid w:val="00C057FF"/>
    <w:rsid w:val="00C05C6E"/>
    <w:rsid w:val="00C05EBD"/>
    <w:rsid w:val="00C06269"/>
    <w:rsid w:val="00C06459"/>
    <w:rsid w:val="00C06888"/>
    <w:rsid w:val="00C074C8"/>
    <w:rsid w:val="00C07D76"/>
    <w:rsid w:val="00C10050"/>
    <w:rsid w:val="00C10BC4"/>
    <w:rsid w:val="00C11316"/>
    <w:rsid w:val="00C120F3"/>
    <w:rsid w:val="00C12904"/>
    <w:rsid w:val="00C1307C"/>
    <w:rsid w:val="00C141FF"/>
    <w:rsid w:val="00C142F9"/>
    <w:rsid w:val="00C14318"/>
    <w:rsid w:val="00C14695"/>
    <w:rsid w:val="00C14A3B"/>
    <w:rsid w:val="00C14CA4"/>
    <w:rsid w:val="00C14DB1"/>
    <w:rsid w:val="00C14E4D"/>
    <w:rsid w:val="00C15385"/>
    <w:rsid w:val="00C153C7"/>
    <w:rsid w:val="00C153D7"/>
    <w:rsid w:val="00C1582B"/>
    <w:rsid w:val="00C15D7B"/>
    <w:rsid w:val="00C15DFA"/>
    <w:rsid w:val="00C15E28"/>
    <w:rsid w:val="00C16268"/>
    <w:rsid w:val="00C16D50"/>
    <w:rsid w:val="00C1708F"/>
    <w:rsid w:val="00C17939"/>
    <w:rsid w:val="00C17EE0"/>
    <w:rsid w:val="00C20416"/>
    <w:rsid w:val="00C205EF"/>
    <w:rsid w:val="00C20C2D"/>
    <w:rsid w:val="00C20D53"/>
    <w:rsid w:val="00C212D8"/>
    <w:rsid w:val="00C21513"/>
    <w:rsid w:val="00C21A0C"/>
    <w:rsid w:val="00C21D4F"/>
    <w:rsid w:val="00C24167"/>
    <w:rsid w:val="00C25170"/>
    <w:rsid w:val="00C252AF"/>
    <w:rsid w:val="00C25560"/>
    <w:rsid w:val="00C25A8F"/>
    <w:rsid w:val="00C25C4E"/>
    <w:rsid w:val="00C25E76"/>
    <w:rsid w:val="00C26DE6"/>
    <w:rsid w:val="00C27C68"/>
    <w:rsid w:val="00C27E23"/>
    <w:rsid w:val="00C30148"/>
    <w:rsid w:val="00C304FC"/>
    <w:rsid w:val="00C30D78"/>
    <w:rsid w:val="00C30DAD"/>
    <w:rsid w:val="00C315F8"/>
    <w:rsid w:val="00C3219C"/>
    <w:rsid w:val="00C321A0"/>
    <w:rsid w:val="00C3221B"/>
    <w:rsid w:val="00C32283"/>
    <w:rsid w:val="00C33421"/>
    <w:rsid w:val="00C336AD"/>
    <w:rsid w:val="00C34E3F"/>
    <w:rsid w:val="00C34F2F"/>
    <w:rsid w:val="00C3624D"/>
    <w:rsid w:val="00C36746"/>
    <w:rsid w:val="00C3710B"/>
    <w:rsid w:val="00C37110"/>
    <w:rsid w:val="00C37650"/>
    <w:rsid w:val="00C37E78"/>
    <w:rsid w:val="00C40090"/>
    <w:rsid w:val="00C40A29"/>
    <w:rsid w:val="00C40B5B"/>
    <w:rsid w:val="00C40CC9"/>
    <w:rsid w:val="00C40ED3"/>
    <w:rsid w:val="00C41462"/>
    <w:rsid w:val="00C4172C"/>
    <w:rsid w:val="00C41CE1"/>
    <w:rsid w:val="00C42887"/>
    <w:rsid w:val="00C435E0"/>
    <w:rsid w:val="00C43646"/>
    <w:rsid w:val="00C44636"/>
    <w:rsid w:val="00C446AD"/>
    <w:rsid w:val="00C44C70"/>
    <w:rsid w:val="00C44E98"/>
    <w:rsid w:val="00C44F78"/>
    <w:rsid w:val="00C461A8"/>
    <w:rsid w:val="00C47C0D"/>
    <w:rsid w:val="00C50F5F"/>
    <w:rsid w:val="00C518DD"/>
    <w:rsid w:val="00C51E35"/>
    <w:rsid w:val="00C51E4E"/>
    <w:rsid w:val="00C520CF"/>
    <w:rsid w:val="00C52851"/>
    <w:rsid w:val="00C5298C"/>
    <w:rsid w:val="00C52A88"/>
    <w:rsid w:val="00C52DB6"/>
    <w:rsid w:val="00C549A6"/>
    <w:rsid w:val="00C5522F"/>
    <w:rsid w:val="00C5567A"/>
    <w:rsid w:val="00C55D01"/>
    <w:rsid w:val="00C56416"/>
    <w:rsid w:val="00C56618"/>
    <w:rsid w:val="00C57937"/>
    <w:rsid w:val="00C609C3"/>
    <w:rsid w:val="00C60E02"/>
    <w:rsid w:val="00C61325"/>
    <w:rsid w:val="00C615F4"/>
    <w:rsid w:val="00C61E44"/>
    <w:rsid w:val="00C622FB"/>
    <w:rsid w:val="00C623C3"/>
    <w:rsid w:val="00C631AE"/>
    <w:rsid w:val="00C6374D"/>
    <w:rsid w:val="00C63896"/>
    <w:rsid w:val="00C64610"/>
    <w:rsid w:val="00C6487F"/>
    <w:rsid w:val="00C659C8"/>
    <w:rsid w:val="00C663A7"/>
    <w:rsid w:val="00C66A84"/>
    <w:rsid w:val="00C66EC8"/>
    <w:rsid w:val="00C674F0"/>
    <w:rsid w:val="00C67645"/>
    <w:rsid w:val="00C67C8D"/>
    <w:rsid w:val="00C67D02"/>
    <w:rsid w:val="00C70080"/>
    <w:rsid w:val="00C7079D"/>
    <w:rsid w:val="00C708C1"/>
    <w:rsid w:val="00C709EE"/>
    <w:rsid w:val="00C70D4F"/>
    <w:rsid w:val="00C71340"/>
    <w:rsid w:val="00C715A1"/>
    <w:rsid w:val="00C715D5"/>
    <w:rsid w:val="00C71C7B"/>
    <w:rsid w:val="00C71E80"/>
    <w:rsid w:val="00C73249"/>
    <w:rsid w:val="00C7325D"/>
    <w:rsid w:val="00C733B1"/>
    <w:rsid w:val="00C735C0"/>
    <w:rsid w:val="00C73E9E"/>
    <w:rsid w:val="00C7434A"/>
    <w:rsid w:val="00C74F34"/>
    <w:rsid w:val="00C74FE9"/>
    <w:rsid w:val="00C754EF"/>
    <w:rsid w:val="00C75F05"/>
    <w:rsid w:val="00C76A51"/>
    <w:rsid w:val="00C76B11"/>
    <w:rsid w:val="00C76CDD"/>
    <w:rsid w:val="00C76E08"/>
    <w:rsid w:val="00C76F3D"/>
    <w:rsid w:val="00C7796C"/>
    <w:rsid w:val="00C8093E"/>
    <w:rsid w:val="00C81007"/>
    <w:rsid w:val="00C81594"/>
    <w:rsid w:val="00C8177D"/>
    <w:rsid w:val="00C8264D"/>
    <w:rsid w:val="00C832DD"/>
    <w:rsid w:val="00C83A00"/>
    <w:rsid w:val="00C83DC3"/>
    <w:rsid w:val="00C84539"/>
    <w:rsid w:val="00C848F3"/>
    <w:rsid w:val="00C84FA6"/>
    <w:rsid w:val="00C86722"/>
    <w:rsid w:val="00C86809"/>
    <w:rsid w:val="00C8703D"/>
    <w:rsid w:val="00C9032B"/>
    <w:rsid w:val="00C907D2"/>
    <w:rsid w:val="00C90845"/>
    <w:rsid w:val="00C9137D"/>
    <w:rsid w:val="00C91A55"/>
    <w:rsid w:val="00C921BB"/>
    <w:rsid w:val="00C92AC4"/>
    <w:rsid w:val="00C92FCA"/>
    <w:rsid w:val="00C935EA"/>
    <w:rsid w:val="00C93D99"/>
    <w:rsid w:val="00C9499B"/>
    <w:rsid w:val="00C95B42"/>
    <w:rsid w:val="00C9654A"/>
    <w:rsid w:val="00C969D5"/>
    <w:rsid w:val="00C96BB9"/>
    <w:rsid w:val="00C96C74"/>
    <w:rsid w:val="00C96D6A"/>
    <w:rsid w:val="00C97381"/>
    <w:rsid w:val="00C97740"/>
    <w:rsid w:val="00C97BED"/>
    <w:rsid w:val="00CA05CF"/>
    <w:rsid w:val="00CA11D1"/>
    <w:rsid w:val="00CA1C89"/>
    <w:rsid w:val="00CA2571"/>
    <w:rsid w:val="00CA27ED"/>
    <w:rsid w:val="00CA28CA"/>
    <w:rsid w:val="00CA2988"/>
    <w:rsid w:val="00CA2E4D"/>
    <w:rsid w:val="00CA34AE"/>
    <w:rsid w:val="00CA4072"/>
    <w:rsid w:val="00CA427F"/>
    <w:rsid w:val="00CA4A6E"/>
    <w:rsid w:val="00CA4B10"/>
    <w:rsid w:val="00CA4D3F"/>
    <w:rsid w:val="00CA4E38"/>
    <w:rsid w:val="00CA50CA"/>
    <w:rsid w:val="00CA5167"/>
    <w:rsid w:val="00CA5366"/>
    <w:rsid w:val="00CA719D"/>
    <w:rsid w:val="00CA7860"/>
    <w:rsid w:val="00CA7A0B"/>
    <w:rsid w:val="00CB0962"/>
    <w:rsid w:val="00CB1568"/>
    <w:rsid w:val="00CB1626"/>
    <w:rsid w:val="00CB1DAA"/>
    <w:rsid w:val="00CB1DC6"/>
    <w:rsid w:val="00CB2447"/>
    <w:rsid w:val="00CB2FA1"/>
    <w:rsid w:val="00CB4974"/>
    <w:rsid w:val="00CB5965"/>
    <w:rsid w:val="00CB5DF8"/>
    <w:rsid w:val="00CB67C7"/>
    <w:rsid w:val="00CC009D"/>
    <w:rsid w:val="00CC05F4"/>
    <w:rsid w:val="00CC09A9"/>
    <w:rsid w:val="00CC13CA"/>
    <w:rsid w:val="00CC1AF8"/>
    <w:rsid w:val="00CC1C74"/>
    <w:rsid w:val="00CC1EC0"/>
    <w:rsid w:val="00CC1F9A"/>
    <w:rsid w:val="00CC2C4A"/>
    <w:rsid w:val="00CC30A7"/>
    <w:rsid w:val="00CC34FD"/>
    <w:rsid w:val="00CC5073"/>
    <w:rsid w:val="00CC512F"/>
    <w:rsid w:val="00CC52CD"/>
    <w:rsid w:val="00CC5893"/>
    <w:rsid w:val="00CC5C2D"/>
    <w:rsid w:val="00CC6068"/>
    <w:rsid w:val="00CC769F"/>
    <w:rsid w:val="00CD0314"/>
    <w:rsid w:val="00CD08E8"/>
    <w:rsid w:val="00CD13E8"/>
    <w:rsid w:val="00CD19DF"/>
    <w:rsid w:val="00CD1CBC"/>
    <w:rsid w:val="00CD2C9E"/>
    <w:rsid w:val="00CD2D0E"/>
    <w:rsid w:val="00CD2DA8"/>
    <w:rsid w:val="00CD2E9F"/>
    <w:rsid w:val="00CD36F1"/>
    <w:rsid w:val="00CD4024"/>
    <w:rsid w:val="00CD43A4"/>
    <w:rsid w:val="00CD4B18"/>
    <w:rsid w:val="00CD5173"/>
    <w:rsid w:val="00CD57EC"/>
    <w:rsid w:val="00CD6094"/>
    <w:rsid w:val="00CD6096"/>
    <w:rsid w:val="00CD6256"/>
    <w:rsid w:val="00CD6A62"/>
    <w:rsid w:val="00CD6FD0"/>
    <w:rsid w:val="00CE0BA2"/>
    <w:rsid w:val="00CE0CA1"/>
    <w:rsid w:val="00CE1B83"/>
    <w:rsid w:val="00CE202B"/>
    <w:rsid w:val="00CE235F"/>
    <w:rsid w:val="00CE289F"/>
    <w:rsid w:val="00CE2CF6"/>
    <w:rsid w:val="00CE301E"/>
    <w:rsid w:val="00CE3683"/>
    <w:rsid w:val="00CE3AFD"/>
    <w:rsid w:val="00CE3B11"/>
    <w:rsid w:val="00CE3D72"/>
    <w:rsid w:val="00CE450A"/>
    <w:rsid w:val="00CE4566"/>
    <w:rsid w:val="00CE459B"/>
    <w:rsid w:val="00CE49BA"/>
    <w:rsid w:val="00CE542D"/>
    <w:rsid w:val="00CE56A7"/>
    <w:rsid w:val="00CE665B"/>
    <w:rsid w:val="00CE667C"/>
    <w:rsid w:val="00CE6791"/>
    <w:rsid w:val="00CE6F7B"/>
    <w:rsid w:val="00CE7014"/>
    <w:rsid w:val="00CE7223"/>
    <w:rsid w:val="00CE722B"/>
    <w:rsid w:val="00CE7F9F"/>
    <w:rsid w:val="00CF0357"/>
    <w:rsid w:val="00CF3305"/>
    <w:rsid w:val="00CF3C13"/>
    <w:rsid w:val="00CF4490"/>
    <w:rsid w:val="00CF588E"/>
    <w:rsid w:val="00CF589B"/>
    <w:rsid w:val="00CF593C"/>
    <w:rsid w:val="00CF643E"/>
    <w:rsid w:val="00CF68CC"/>
    <w:rsid w:val="00CF6A92"/>
    <w:rsid w:val="00CF75D3"/>
    <w:rsid w:val="00D00731"/>
    <w:rsid w:val="00D00873"/>
    <w:rsid w:val="00D00E34"/>
    <w:rsid w:val="00D01C34"/>
    <w:rsid w:val="00D02B98"/>
    <w:rsid w:val="00D03082"/>
    <w:rsid w:val="00D032B9"/>
    <w:rsid w:val="00D03D02"/>
    <w:rsid w:val="00D03EBE"/>
    <w:rsid w:val="00D04358"/>
    <w:rsid w:val="00D04A83"/>
    <w:rsid w:val="00D04B74"/>
    <w:rsid w:val="00D04D2C"/>
    <w:rsid w:val="00D066F1"/>
    <w:rsid w:val="00D06B58"/>
    <w:rsid w:val="00D10126"/>
    <w:rsid w:val="00D11594"/>
    <w:rsid w:val="00D11C9C"/>
    <w:rsid w:val="00D11CD3"/>
    <w:rsid w:val="00D11ED9"/>
    <w:rsid w:val="00D12127"/>
    <w:rsid w:val="00D12CB6"/>
    <w:rsid w:val="00D131D0"/>
    <w:rsid w:val="00D13439"/>
    <w:rsid w:val="00D137C6"/>
    <w:rsid w:val="00D13BC5"/>
    <w:rsid w:val="00D13CC4"/>
    <w:rsid w:val="00D144D7"/>
    <w:rsid w:val="00D14554"/>
    <w:rsid w:val="00D14C0F"/>
    <w:rsid w:val="00D151DE"/>
    <w:rsid w:val="00D15649"/>
    <w:rsid w:val="00D165F7"/>
    <w:rsid w:val="00D167B3"/>
    <w:rsid w:val="00D16998"/>
    <w:rsid w:val="00D17879"/>
    <w:rsid w:val="00D17919"/>
    <w:rsid w:val="00D17B84"/>
    <w:rsid w:val="00D200A8"/>
    <w:rsid w:val="00D21216"/>
    <w:rsid w:val="00D21488"/>
    <w:rsid w:val="00D21BA0"/>
    <w:rsid w:val="00D21FFC"/>
    <w:rsid w:val="00D2207F"/>
    <w:rsid w:val="00D22618"/>
    <w:rsid w:val="00D22F90"/>
    <w:rsid w:val="00D23135"/>
    <w:rsid w:val="00D231AF"/>
    <w:rsid w:val="00D231E0"/>
    <w:rsid w:val="00D232F3"/>
    <w:rsid w:val="00D24E09"/>
    <w:rsid w:val="00D257DD"/>
    <w:rsid w:val="00D25B95"/>
    <w:rsid w:val="00D264EC"/>
    <w:rsid w:val="00D27653"/>
    <w:rsid w:val="00D27E00"/>
    <w:rsid w:val="00D30223"/>
    <w:rsid w:val="00D30585"/>
    <w:rsid w:val="00D3075C"/>
    <w:rsid w:val="00D30919"/>
    <w:rsid w:val="00D3099B"/>
    <w:rsid w:val="00D30A64"/>
    <w:rsid w:val="00D31819"/>
    <w:rsid w:val="00D31DAA"/>
    <w:rsid w:val="00D32232"/>
    <w:rsid w:val="00D3234A"/>
    <w:rsid w:val="00D32AF3"/>
    <w:rsid w:val="00D32C48"/>
    <w:rsid w:val="00D32C4B"/>
    <w:rsid w:val="00D32DD7"/>
    <w:rsid w:val="00D32E40"/>
    <w:rsid w:val="00D32ED7"/>
    <w:rsid w:val="00D332A6"/>
    <w:rsid w:val="00D33AB2"/>
    <w:rsid w:val="00D3478C"/>
    <w:rsid w:val="00D35578"/>
    <w:rsid w:val="00D357AD"/>
    <w:rsid w:val="00D35EF9"/>
    <w:rsid w:val="00D361F5"/>
    <w:rsid w:val="00D367D1"/>
    <w:rsid w:val="00D36815"/>
    <w:rsid w:val="00D36D41"/>
    <w:rsid w:val="00D36D7B"/>
    <w:rsid w:val="00D378C8"/>
    <w:rsid w:val="00D37B83"/>
    <w:rsid w:val="00D37F29"/>
    <w:rsid w:val="00D37FF7"/>
    <w:rsid w:val="00D40196"/>
    <w:rsid w:val="00D4062F"/>
    <w:rsid w:val="00D40AFB"/>
    <w:rsid w:val="00D4135D"/>
    <w:rsid w:val="00D41C1E"/>
    <w:rsid w:val="00D427C7"/>
    <w:rsid w:val="00D4281A"/>
    <w:rsid w:val="00D42B95"/>
    <w:rsid w:val="00D438CE"/>
    <w:rsid w:val="00D43E03"/>
    <w:rsid w:val="00D4503F"/>
    <w:rsid w:val="00D45265"/>
    <w:rsid w:val="00D4531C"/>
    <w:rsid w:val="00D454F8"/>
    <w:rsid w:val="00D45695"/>
    <w:rsid w:val="00D45D88"/>
    <w:rsid w:val="00D45EE1"/>
    <w:rsid w:val="00D46266"/>
    <w:rsid w:val="00D46D36"/>
    <w:rsid w:val="00D4700F"/>
    <w:rsid w:val="00D47478"/>
    <w:rsid w:val="00D478EB"/>
    <w:rsid w:val="00D47F45"/>
    <w:rsid w:val="00D501FF"/>
    <w:rsid w:val="00D50338"/>
    <w:rsid w:val="00D50CC9"/>
    <w:rsid w:val="00D51571"/>
    <w:rsid w:val="00D51D2E"/>
    <w:rsid w:val="00D52095"/>
    <w:rsid w:val="00D521D1"/>
    <w:rsid w:val="00D526A9"/>
    <w:rsid w:val="00D52714"/>
    <w:rsid w:val="00D5328C"/>
    <w:rsid w:val="00D53DA5"/>
    <w:rsid w:val="00D54910"/>
    <w:rsid w:val="00D552BA"/>
    <w:rsid w:val="00D5531B"/>
    <w:rsid w:val="00D55C16"/>
    <w:rsid w:val="00D55CF4"/>
    <w:rsid w:val="00D565B5"/>
    <w:rsid w:val="00D565F0"/>
    <w:rsid w:val="00D5672D"/>
    <w:rsid w:val="00D5675C"/>
    <w:rsid w:val="00D56C95"/>
    <w:rsid w:val="00D57048"/>
    <w:rsid w:val="00D57385"/>
    <w:rsid w:val="00D61A06"/>
    <w:rsid w:val="00D61BA3"/>
    <w:rsid w:val="00D62297"/>
    <w:rsid w:val="00D626D7"/>
    <w:rsid w:val="00D62D06"/>
    <w:rsid w:val="00D633B9"/>
    <w:rsid w:val="00D63C1A"/>
    <w:rsid w:val="00D63E90"/>
    <w:rsid w:val="00D63F2F"/>
    <w:rsid w:val="00D64331"/>
    <w:rsid w:val="00D647C3"/>
    <w:rsid w:val="00D64E83"/>
    <w:rsid w:val="00D657F1"/>
    <w:rsid w:val="00D659F2"/>
    <w:rsid w:val="00D65AB2"/>
    <w:rsid w:val="00D65BAE"/>
    <w:rsid w:val="00D663DD"/>
    <w:rsid w:val="00D6641B"/>
    <w:rsid w:val="00D66733"/>
    <w:rsid w:val="00D669FB"/>
    <w:rsid w:val="00D67615"/>
    <w:rsid w:val="00D70EAB"/>
    <w:rsid w:val="00D70F93"/>
    <w:rsid w:val="00D71914"/>
    <w:rsid w:val="00D71939"/>
    <w:rsid w:val="00D7284F"/>
    <w:rsid w:val="00D731EC"/>
    <w:rsid w:val="00D732B8"/>
    <w:rsid w:val="00D741F9"/>
    <w:rsid w:val="00D7444B"/>
    <w:rsid w:val="00D752EB"/>
    <w:rsid w:val="00D756E0"/>
    <w:rsid w:val="00D7588B"/>
    <w:rsid w:val="00D76350"/>
    <w:rsid w:val="00D76ADF"/>
    <w:rsid w:val="00D77F4D"/>
    <w:rsid w:val="00D8044A"/>
    <w:rsid w:val="00D807CE"/>
    <w:rsid w:val="00D807DD"/>
    <w:rsid w:val="00D809F0"/>
    <w:rsid w:val="00D80E05"/>
    <w:rsid w:val="00D814FE"/>
    <w:rsid w:val="00D818D3"/>
    <w:rsid w:val="00D81D1B"/>
    <w:rsid w:val="00D82196"/>
    <w:rsid w:val="00D8390E"/>
    <w:rsid w:val="00D84455"/>
    <w:rsid w:val="00D84940"/>
    <w:rsid w:val="00D84B75"/>
    <w:rsid w:val="00D84ED3"/>
    <w:rsid w:val="00D85A54"/>
    <w:rsid w:val="00D8634F"/>
    <w:rsid w:val="00D86470"/>
    <w:rsid w:val="00D87373"/>
    <w:rsid w:val="00D8748C"/>
    <w:rsid w:val="00D87CF3"/>
    <w:rsid w:val="00D90203"/>
    <w:rsid w:val="00D906AC"/>
    <w:rsid w:val="00D90F8D"/>
    <w:rsid w:val="00D91167"/>
    <w:rsid w:val="00D91762"/>
    <w:rsid w:val="00D91C87"/>
    <w:rsid w:val="00D92544"/>
    <w:rsid w:val="00D92E15"/>
    <w:rsid w:val="00D93077"/>
    <w:rsid w:val="00D93210"/>
    <w:rsid w:val="00D93276"/>
    <w:rsid w:val="00D93D8A"/>
    <w:rsid w:val="00D943AB"/>
    <w:rsid w:val="00D94725"/>
    <w:rsid w:val="00D94E22"/>
    <w:rsid w:val="00D95051"/>
    <w:rsid w:val="00D9553B"/>
    <w:rsid w:val="00D955F0"/>
    <w:rsid w:val="00D956F6"/>
    <w:rsid w:val="00D95C91"/>
    <w:rsid w:val="00D95D22"/>
    <w:rsid w:val="00D9621D"/>
    <w:rsid w:val="00D96379"/>
    <w:rsid w:val="00D96862"/>
    <w:rsid w:val="00D97CB5"/>
    <w:rsid w:val="00DA0205"/>
    <w:rsid w:val="00DA087F"/>
    <w:rsid w:val="00DA16D9"/>
    <w:rsid w:val="00DA18E3"/>
    <w:rsid w:val="00DA1C7E"/>
    <w:rsid w:val="00DA1CA0"/>
    <w:rsid w:val="00DA24F8"/>
    <w:rsid w:val="00DA26C0"/>
    <w:rsid w:val="00DA2B30"/>
    <w:rsid w:val="00DA2E7B"/>
    <w:rsid w:val="00DA32FF"/>
    <w:rsid w:val="00DA35AE"/>
    <w:rsid w:val="00DA35E5"/>
    <w:rsid w:val="00DA3855"/>
    <w:rsid w:val="00DA4994"/>
    <w:rsid w:val="00DA4A21"/>
    <w:rsid w:val="00DA4A3B"/>
    <w:rsid w:val="00DA4FF4"/>
    <w:rsid w:val="00DA5DB0"/>
    <w:rsid w:val="00DA6583"/>
    <w:rsid w:val="00DA6D48"/>
    <w:rsid w:val="00DA701D"/>
    <w:rsid w:val="00DA73BF"/>
    <w:rsid w:val="00DA755D"/>
    <w:rsid w:val="00DA77C1"/>
    <w:rsid w:val="00DB0297"/>
    <w:rsid w:val="00DB066B"/>
    <w:rsid w:val="00DB09AC"/>
    <w:rsid w:val="00DB24BC"/>
    <w:rsid w:val="00DB2635"/>
    <w:rsid w:val="00DB2761"/>
    <w:rsid w:val="00DB2A42"/>
    <w:rsid w:val="00DB3893"/>
    <w:rsid w:val="00DB43AF"/>
    <w:rsid w:val="00DB4665"/>
    <w:rsid w:val="00DB4B84"/>
    <w:rsid w:val="00DB4C72"/>
    <w:rsid w:val="00DB519C"/>
    <w:rsid w:val="00DB5AAD"/>
    <w:rsid w:val="00DB6436"/>
    <w:rsid w:val="00DB6A79"/>
    <w:rsid w:val="00DB6C6E"/>
    <w:rsid w:val="00DB7146"/>
    <w:rsid w:val="00DB773C"/>
    <w:rsid w:val="00DC0B1F"/>
    <w:rsid w:val="00DC0B3A"/>
    <w:rsid w:val="00DC1213"/>
    <w:rsid w:val="00DC1587"/>
    <w:rsid w:val="00DC1773"/>
    <w:rsid w:val="00DC251E"/>
    <w:rsid w:val="00DC323F"/>
    <w:rsid w:val="00DC33FD"/>
    <w:rsid w:val="00DC37E3"/>
    <w:rsid w:val="00DC438C"/>
    <w:rsid w:val="00DC577F"/>
    <w:rsid w:val="00DC5E1E"/>
    <w:rsid w:val="00DC5E93"/>
    <w:rsid w:val="00DC609F"/>
    <w:rsid w:val="00DC6A07"/>
    <w:rsid w:val="00DC6DFA"/>
    <w:rsid w:val="00DC790B"/>
    <w:rsid w:val="00DC7DA5"/>
    <w:rsid w:val="00DD02F7"/>
    <w:rsid w:val="00DD25F7"/>
    <w:rsid w:val="00DD2BF9"/>
    <w:rsid w:val="00DD2EA0"/>
    <w:rsid w:val="00DD325E"/>
    <w:rsid w:val="00DD37DF"/>
    <w:rsid w:val="00DD3B86"/>
    <w:rsid w:val="00DD3E32"/>
    <w:rsid w:val="00DD4C50"/>
    <w:rsid w:val="00DD59AF"/>
    <w:rsid w:val="00DD59CC"/>
    <w:rsid w:val="00DD5E9D"/>
    <w:rsid w:val="00DD611D"/>
    <w:rsid w:val="00DD6D1E"/>
    <w:rsid w:val="00DD7060"/>
    <w:rsid w:val="00DD71BE"/>
    <w:rsid w:val="00DD72EF"/>
    <w:rsid w:val="00DD753C"/>
    <w:rsid w:val="00DD7740"/>
    <w:rsid w:val="00DE00FB"/>
    <w:rsid w:val="00DE0754"/>
    <w:rsid w:val="00DE2286"/>
    <w:rsid w:val="00DE22AB"/>
    <w:rsid w:val="00DE2461"/>
    <w:rsid w:val="00DE2549"/>
    <w:rsid w:val="00DE2CFC"/>
    <w:rsid w:val="00DE3A2B"/>
    <w:rsid w:val="00DE3C47"/>
    <w:rsid w:val="00DE4439"/>
    <w:rsid w:val="00DE4A80"/>
    <w:rsid w:val="00DE4DB0"/>
    <w:rsid w:val="00DE51F9"/>
    <w:rsid w:val="00DE61BC"/>
    <w:rsid w:val="00DE65DD"/>
    <w:rsid w:val="00DE69AB"/>
    <w:rsid w:val="00DE725C"/>
    <w:rsid w:val="00DE73EE"/>
    <w:rsid w:val="00DF0E6A"/>
    <w:rsid w:val="00DF1DAB"/>
    <w:rsid w:val="00DF2B92"/>
    <w:rsid w:val="00DF345B"/>
    <w:rsid w:val="00DF3F03"/>
    <w:rsid w:val="00DF480B"/>
    <w:rsid w:val="00DF4DA8"/>
    <w:rsid w:val="00DF5B7F"/>
    <w:rsid w:val="00DF5BBE"/>
    <w:rsid w:val="00DF5FAD"/>
    <w:rsid w:val="00DF6409"/>
    <w:rsid w:val="00DF6618"/>
    <w:rsid w:val="00DF66D0"/>
    <w:rsid w:val="00DF6ABC"/>
    <w:rsid w:val="00DF6D45"/>
    <w:rsid w:val="00DF7775"/>
    <w:rsid w:val="00DF77D5"/>
    <w:rsid w:val="00DF7811"/>
    <w:rsid w:val="00DF78E1"/>
    <w:rsid w:val="00DF7986"/>
    <w:rsid w:val="00DF7D4B"/>
    <w:rsid w:val="00E001A6"/>
    <w:rsid w:val="00E0075A"/>
    <w:rsid w:val="00E00A53"/>
    <w:rsid w:val="00E00B32"/>
    <w:rsid w:val="00E00F84"/>
    <w:rsid w:val="00E01AF1"/>
    <w:rsid w:val="00E01E35"/>
    <w:rsid w:val="00E02080"/>
    <w:rsid w:val="00E02691"/>
    <w:rsid w:val="00E02CA0"/>
    <w:rsid w:val="00E0327D"/>
    <w:rsid w:val="00E03C96"/>
    <w:rsid w:val="00E0408F"/>
    <w:rsid w:val="00E04A3F"/>
    <w:rsid w:val="00E05032"/>
    <w:rsid w:val="00E05328"/>
    <w:rsid w:val="00E06069"/>
    <w:rsid w:val="00E073FD"/>
    <w:rsid w:val="00E0747F"/>
    <w:rsid w:val="00E0762A"/>
    <w:rsid w:val="00E07821"/>
    <w:rsid w:val="00E10737"/>
    <w:rsid w:val="00E11227"/>
    <w:rsid w:val="00E119A5"/>
    <w:rsid w:val="00E11D0E"/>
    <w:rsid w:val="00E12720"/>
    <w:rsid w:val="00E12FEA"/>
    <w:rsid w:val="00E13332"/>
    <w:rsid w:val="00E14594"/>
    <w:rsid w:val="00E1466D"/>
    <w:rsid w:val="00E148D9"/>
    <w:rsid w:val="00E153BB"/>
    <w:rsid w:val="00E155F8"/>
    <w:rsid w:val="00E15A0F"/>
    <w:rsid w:val="00E15BA3"/>
    <w:rsid w:val="00E15ED5"/>
    <w:rsid w:val="00E17F89"/>
    <w:rsid w:val="00E209CF"/>
    <w:rsid w:val="00E20A5C"/>
    <w:rsid w:val="00E21E9D"/>
    <w:rsid w:val="00E22488"/>
    <w:rsid w:val="00E22C19"/>
    <w:rsid w:val="00E239E1"/>
    <w:rsid w:val="00E23F35"/>
    <w:rsid w:val="00E24209"/>
    <w:rsid w:val="00E24375"/>
    <w:rsid w:val="00E24EF5"/>
    <w:rsid w:val="00E24FEF"/>
    <w:rsid w:val="00E25446"/>
    <w:rsid w:val="00E25D1F"/>
    <w:rsid w:val="00E25EB0"/>
    <w:rsid w:val="00E25EDC"/>
    <w:rsid w:val="00E26131"/>
    <w:rsid w:val="00E262D7"/>
    <w:rsid w:val="00E264B0"/>
    <w:rsid w:val="00E2669D"/>
    <w:rsid w:val="00E266AC"/>
    <w:rsid w:val="00E26949"/>
    <w:rsid w:val="00E26BD6"/>
    <w:rsid w:val="00E27104"/>
    <w:rsid w:val="00E303A9"/>
    <w:rsid w:val="00E303D5"/>
    <w:rsid w:val="00E30F4C"/>
    <w:rsid w:val="00E311F6"/>
    <w:rsid w:val="00E321F3"/>
    <w:rsid w:val="00E3221D"/>
    <w:rsid w:val="00E323CC"/>
    <w:rsid w:val="00E32713"/>
    <w:rsid w:val="00E32B8D"/>
    <w:rsid w:val="00E32C53"/>
    <w:rsid w:val="00E330CF"/>
    <w:rsid w:val="00E3322F"/>
    <w:rsid w:val="00E33532"/>
    <w:rsid w:val="00E34105"/>
    <w:rsid w:val="00E34C17"/>
    <w:rsid w:val="00E35147"/>
    <w:rsid w:val="00E352B2"/>
    <w:rsid w:val="00E354B0"/>
    <w:rsid w:val="00E356C5"/>
    <w:rsid w:val="00E35C16"/>
    <w:rsid w:val="00E35DDA"/>
    <w:rsid w:val="00E374C2"/>
    <w:rsid w:val="00E37893"/>
    <w:rsid w:val="00E37A63"/>
    <w:rsid w:val="00E37B2F"/>
    <w:rsid w:val="00E37C2C"/>
    <w:rsid w:val="00E40D45"/>
    <w:rsid w:val="00E40FCA"/>
    <w:rsid w:val="00E418A6"/>
    <w:rsid w:val="00E420DF"/>
    <w:rsid w:val="00E4217F"/>
    <w:rsid w:val="00E42254"/>
    <w:rsid w:val="00E4241A"/>
    <w:rsid w:val="00E42E6D"/>
    <w:rsid w:val="00E43746"/>
    <w:rsid w:val="00E4383B"/>
    <w:rsid w:val="00E43A87"/>
    <w:rsid w:val="00E43E44"/>
    <w:rsid w:val="00E43EFF"/>
    <w:rsid w:val="00E440A5"/>
    <w:rsid w:val="00E4432B"/>
    <w:rsid w:val="00E44903"/>
    <w:rsid w:val="00E44BBC"/>
    <w:rsid w:val="00E44D81"/>
    <w:rsid w:val="00E44EDB"/>
    <w:rsid w:val="00E46533"/>
    <w:rsid w:val="00E465E8"/>
    <w:rsid w:val="00E46A80"/>
    <w:rsid w:val="00E46EEC"/>
    <w:rsid w:val="00E47340"/>
    <w:rsid w:val="00E4778E"/>
    <w:rsid w:val="00E477B5"/>
    <w:rsid w:val="00E47922"/>
    <w:rsid w:val="00E47F22"/>
    <w:rsid w:val="00E5019E"/>
    <w:rsid w:val="00E51EED"/>
    <w:rsid w:val="00E51F7E"/>
    <w:rsid w:val="00E5207A"/>
    <w:rsid w:val="00E52855"/>
    <w:rsid w:val="00E52DAE"/>
    <w:rsid w:val="00E530DA"/>
    <w:rsid w:val="00E5397B"/>
    <w:rsid w:val="00E53DE0"/>
    <w:rsid w:val="00E53FEB"/>
    <w:rsid w:val="00E54114"/>
    <w:rsid w:val="00E54268"/>
    <w:rsid w:val="00E544AA"/>
    <w:rsid w:val="00E548E5"/>
    <w:rsid w:val="00E5493D"/>
    <w:rsid w:val="00E54B05"/>
    <w:rsid w:val="00E55309"/>
    <w:rsid w:val="00E55D18"/>
    <w:rsid w:val="00E56125"/>
    <w:rsid w:val="00E562A9"/>
    <w:rsid w:val="00E56563"/>
    <w:rsid w:val="00E56857"/>
    <w:rsid w:val="00E57580"/>
    <w:rsid w:val="00E6006C"/>
    <w:rsid w:val="00E60407"/>
    <w:rsid w:val="00E60828"/>
    <w:rsid w:val="00E61565"/>
    <w:rsid w:val="00E6201B"/>
    <w:rsid w:val="00E6216E"/>
    <w:rsid w:val="00E623A1"/>
    <w:rsid w:val="00E627BA"/>
    <w:rsid w:val="00E62AFB"/>
    <w:rsid w:val="00E62F4F"/>
    <w:rsid w:val="00E63732"/>
    <w:rsid w:val="00E638E2"/>
    <w:rsid w:val="00E638FA"/>
    <w:rsid w:val="00E63A2A"/>
    <w:rsid w:val="00E646AB"/>
    <w:rsid w:val="00E64A51"/>
    <w:rsid w:val="00E64A7E"/>
    <w:rsid w:val="00E64F8A"/>
    <w:rsid w:val="00E65594"/>
    <w:rsid w:val="00E65AF8"/>
    <w:rsid w:val="00E662EE"/>
    <w:rsid w:val="00E66317"/>
    <w:rsid w:val="00E66632"/>
    <w:rsid w:val="00E66CC3"/>
    <w:rsid w:val="00E66D03"/>
    <w:rsid w:val="00E674E0"/>
    <w:rsid w:val="00E67A2A"/>
    <w:rsid w:val="00E70BF3"/>
    <w:rsid w:val="00E70CD8"/>
    <w:rsid w:val="00E70F7E"/>
    <w:rsid w:val="00E712D8"/>
    <w:rsid w:val="00E71717"/>
    <w:rsid w:val="00E7179C"/>
    <w:rsid w:val="00E71809"/>
    <w:rsid w:val="00E726D8"/>
    <w:rsid w:val="00E72CAD"/>
    <w:rsid w:val="00E72D27"/>
    <w:rsid w:val="00E72F64"/>
    <w:rsid w:val="00E73225"/>
    <w:rsid w:val="00E73CD2"/>
    <w:rsid w:val="00E73D86"/>
    <w:rsid w:val="00E7440A"/>
    <w:rsid w:val="00E750D9"/>
    <w:rsid w:val="00E75973"/>
    <w:rsid w:val="00E76353"/>
    <w:rsid w:val="00E76ACB"/>
    <w:rsid w:val="00E77538"/>
    <w:rsid w:val="00E7782E"/>
    <w:rsid w:val="00E7784F"/>
    <w:rsid w:val="00E77C6B"/>
    <w:rsid w:val="00E8011A"/>
    <w:rsid w:val="00E812A4"/>
    <w:rsid w:val="00E81C0E"/>
    <w:rsid w:val="00E8287E"/>
    <w:rsid w:val="00E82C3D"/>
    <w:rsid w:val="00E83339"/>
    <w:rsid w:val="00E83464"/>
    <w:rsid w:val="00E84A6F"/>
    <w:rsid w:val="00E8553C"/>
    <w:rsid w:val="00E855CA"/>
    <w:rsid w:val="00E85BBA"/>
    <w:rsid w:val="00E86CDC"/>
    <w:rsid w:val="00E87734"/>
    <w:rsid w:val="00E8791B"/>
    <w:rsid w:val="00E87F95"/>
    <w:rsid w:val="00E9041E"/>
    <w:rsid w:val="00E905C5"/>
    <w:rsid w:val="00E90A12"/>
    <w:rsid w:val="00E90DB4"/>
    <w:rsid w:val="00E9158F"/>
    <w:rsid w:val="00E9171A"/>
    <w:rsid w:val="00E917D1"/>
    <w:rsid w:val="00E922F6"/>
    <w:rsid w:val="00E9292A"/>
    <w:rsid w:val="00E9302A"/>
    <w:rsid w:val="00E935F0"/>
    <w:rsid w:val="00E9362E"/>
    <w:rsid w:val="00E936C6"/>
    <w:rsid w:val="00E93C55"/>
    <w:rsid w:val="00E93CC0"/>
    <w:rsid w:val="00E945D8"/>
    <w:rsid w:val="00E94EEB"/>
    <w:rsid w:val="00E94F7C"/>
    <w:rsid w:val="00E95336"/>
    <w:rsid w:val="00E95951"/>
    <w:rsid w:val="00E95A4F"/>
    <w:rsid w:val="00E96296"/>
    <w:rsid w:val="00E962A2"/>
    <w:rsid w:val="00E971F2"/>
    <w:rsid w:val="00E97446"/>
    <w:rsid w:val="00E97784"/>
    <w:rsid w:val="00E97849"/>
    <w:rsid w:val="00E97924"/>
    <w:rsid w:val="00E97944"/>
    <w:rsid w:val="00E97B80"/>
    <w:rsid w:val="00E97BF1"/>
    <w:rsid w:val="00EA046C"/>
    <w:rsid w:val="00EA09A1"/>
    <w:rsid w:val="00EA0A9A"/>
    <w:rsid w:val="00EA1668"/>
    <w:rsid w:val="00EA1E7E"/>
    <w:rsid w:val="00EA28B1"/>
    <w:rsid w:val="00EA3FFB"/>
    <w:rsid w:val="00EA444F"/>
    <w:rsid w:val="00EA4D21"/>
    <w:rsid w:val="00EA5173"/>
    <w:rsid w:val="00EA5DE9"/>
    <w:rsid w:val="00EA600C"/>
    <w:rsid w:val="00EA7862"/>
    <w:rsid w:val="00EA7CC5"/>
    <w:rsid w:val="00EB016F"/>
    <w:rsid w:val="00EB01D0"/>
    <w:rsid w:val="00EB0C01"/>
    <w:rsid w:val="00EB14F6"/>
    <w:rsid w:val="00EB1CB7"/>
    <w:rsid w:val="00EB1CFE"/>
    <w:rsid w:val="00EB2844"/>
    <w:rsid w:val="00EB2A8A"/>
    <w:rsid w:val="00EB2D99"/>
    <w:rsid w:val="00EB4056"/>
    <w:rsid w:val="00EB457A"/>
    <w:rsid w:val="00EB46B9"/>
    <w:rsid w:val="00EB4801"/>
    <w:rsid w:val="00EB4EF9"/>
    <w:rsid w:val="00EB5A3A"/>
    <w:rsid w:val="00EB6359"/>
    <w:rsid w:val="00EB655B"/>
    <w:rsid w:val="00EB6F20"/>
    <w:rsid w:val="00EB752B"/>
    <w:rsid w:val="00EB7F8B"/>
    <w:rsid w:val="00EC0657"/>
    <w:rsid w:val="00EC0935"/>
    <w:rsid w:val="00EC0DB7"/>
    <w:rsid w:val="00EC0E6D"/>
    <w:rsid w:val="00EC0F13"/>
    <w:rsid w:val="00EC1256"/>
    <w:rsid w:val="00EC1545"/>
    <w:rsid w:val="00EC1931"/>
    <w:rsid w:val="00EC3070"/>
    <w:rsid w:val="00EC32C0"/>
    <w:rsid w:val="00EC331A"/>
    <w:rsid w:val="00EC44CC"/>
    <w:rsid w:val="00EC45EC"/>
    <w:rsid w:val="00EC5F03"/>
    <w:rsid w:val="00EC6390"/>
    <w:rsid w:val="00EC6A02"/>
    <w:rsid w:val="00EC70E5"/>
    <w:rsid w:val="00EC71B6"/>
    <w:rsid w:val="00EC738D"/>
    <w:rsid w:val="00EC7D67"/>
    <w:rsid w:val="00EC7E19"/>
    <w:rsid w:val="00ED00C0"/>
    <w:rsid w:val="00ED06A3"/>
    <w:rsid w:val="00ED0E18"/>
    <w:rsid w:val="00ED1568"/>
    <w:rsid w:val="00ED1662"/>
    <w:rsid w:val="00ED1E3E"/>
    <w:rsid w:val="00ED20CC"/>
    <w:rsid w:val="00ED26B9"/>
    <w:rsid w:val="00ED2930"/>
    <w:rsid w:val="00ED2EBB"/>
    <w:rsid w:val="00ED2F74"/>
    <w:rsid w:val="00ED3702"/>
    <w:rsid w:val="00ED3B1A"/>
    <w:rsid w:val="00ED3C2B"/>
    <w:rsid w:val="00ED3CC0"/>
    <w:rsid w:val="00ED3ED2"/>
    <w:rsid w:val="00ED54B5"/>
    <w:rsid w:val="00ED57FE"/>
    <w:rsid w:val="00ED5C32"/>
    <w:rsid w:val="00ED6297"/>
    <w:rsid w:val="00ED6759"/>
    <w:rsid w:val="00ED6A61"/>
    <w:rsid w:val="00ED7612"/>
    <w:rsid w:val="00ED7C57"/>
    <w:rsid w:val="00ED7EDA"/>
    <w:rsid w:val="00ED7F18"/>
    <w:rsid w:val="00EE0808"/>
    <w:rsid w:val="00EE203F"/>
    <w:rsid w:val="00EE3B61"/>
    <w:rsid w:val="00EE3DE1"/>
    <w:rsid w:val="00EE3E92"/>
    <w:rsid w:val="00EE4158"/>
    <w:rsid w:val="00EE4A34"/>
    <w:rsid w:val="00EE4EAD"/>
    <w:rsid w:val="00EE5172"/>
    <w:rsid w:val="00EE5942"/>
    <w:rsid w:val="00EE5EAF"/>
    <w:rsid w:val="00EE6152"/>
    <w:rsid w:val="00EE6187"/>
    <w:rsid w:val="00EE66D9"/>
    <w:rsid w:val="00EE68A4"/>
    <w:rsid w:val="00EE7A84"/>
    <w:rsid w:val="00EF1CDF"/>
    <w:rsid w:val="00EF1F99"/>
    <w:rsid w:val="00EF2221"/>
    <w:rsid w:val="00EF22A6"/>
    <w:rsid w:val="00EF23F0"/>
    <w:rsid w:val="00EF25D2"/>
    <w:rsid w:val="00EF2737"/>
    <w:rsid w:val="00EF28FD"/>
    <w:rsid w:val="00EF2DD0"/>
    <w:rsid w:val="00EF32C5"/>
    <w:rsid w:val="00EF3B81"/>
    <w:rsid w:val="00EF465B"/>
    <w:rsid w:val="00EF46C4"/>
    <w:rsid w:val="00EF47D4"/>
    <w:rsid w:val="00EF4959"/>
    <w:rsid w:val="00EF4B7C"/>
    <w:rsid w:val="00EF596D"/>
    <w:rsid w:val="00EF5D9A"/>
    <w:rsid w:val="00EF5F51"/>
    <w:rsid w:val="00EF6235"/>
    <w:rsid w:val="00EF7B88"/>
    <w:rsid w:val="00F0021A"/>
    <w:rsid w:val="00F00380"/>
    <w:rsid w:val="00F0051E"/>
    <w:rsid w:val="00F00CC4"/>
    <w:rsid w:val="00F00D3C"/>
    <w:rsid w:val="00F019CC"/>
    <w:rsid w:val="00F01BE0"/>
    <w:rsid w:val="00F02162"/>
    <w:rsid w:val="00F024B2"/>
    <w:rsid w:val="00F02574"/>
    <w:rsid w:val="00F0289C"/>
    <w:rsid w:val="00F0376A"/>
    <w:rsid w:val="00F03910"/>
    <w:rsid w:val="00F03941"/>
    <w:rsid w:val="00F03E07"/>
    <w:rsid w:val="00F04A35"/>
    <w:rsid w:val="00F050F2"/>
    <w:rsid w:val="00F05BFF"/>
    <w:rsid w:val="00F070C7"/>
    <w:rsid w:val="00F07909"/>
    <w:rsid w:val="00F07FF6"/>
    <w:rsid w:val="00F10359"/>
    <w:rsid w:val="00F104B2"/>
    <w:rsid w:val="00F10BD1"/>
    <w:rsid w:val="00F11150"/>
    <w:rsid w:val="00F11492"/>
    <w:rsid w:val="00F124F6"/>
    <w:rsid w:val="00F1255A"/>
    <w:rsid w:val="00F135DE"/>
    <w:rsid w:val="00F13830"/>
    <w:rsid w:val="00F138AF"/>
    <w:rsid w:val="00F143F2"/>
    <w:rsid w:val="00F14D78"/>
    <w:rsid w:val="00F1637F"/>
    <w:rsid w:val="00F16653"/>
    <w:rsid w:val="00F166CE"/>
    <w:rsid w:val="00F1680F"/>
    <w:rsid w:val="00F16EBF"/>
    <w:rsid w:val="00F20705"/>
    <w:rsid w:val="00F20E22"/>
    <w:rsid w:val="00F21B11"/>
    <w:rsid w:val="00F21DCE"/>
    <w:rsid w:val="00F21DF3"/>
    <w:rsid w:val="00F21EDE"/>
    <w:rsid w:val="00F223E7"/>
    <w:rsid w:val="00F22733"/>
    <w:rsid w:val="00F23F88"/>
    <w:rsid w:val="00F24501"/>
    <w:rsid w:val="00F246D7"/>
    <w:rsid w:val="00F24A47"/>
    <w:rsid w:val="00F24D83"/>
    <w:rsid w:val="00F24D8A"/>
    <w:rsid w:val="00F2516E"/>
    <w:rsid w:val="00F2523B"/>
    <w:rsid w:val="00F25A7E"/>
    <w:rsid w:val="00F27971"/>
    <w:rsid w:val="00F27C36"/>
    <w:rsid w:val="00F27C5B"/>
    <w:rsid w:val="00F3043B"/>
    <w:rsid w:val="00F30466"/>
    <w:rsid w:val="00F30610"/>
    <w:rsid w:val="00F30D05"/>
    <w:rsid w:val="00F31702"/>
    <w:rsid w:val="00F31BA3"/>
    <w:rsid w:val="00F32461"/>
    <w:rsid w:val="00F32FB6"/>
    <w:rsid w:val="00F32FEA"/>
    <w:rsid w:val="00F331F1"/>
    <w:rsid w:val="00F33848"/>
    <w:rsid w:val="00F33F06"/>
    <w:rsid w:val="00F3439E"/>
    <w:rsid w:val="00F34437"/>
    <w:rsid w:val="00F34C66"/>
    <w:rsid w:val="00F351E3"/>
    <w:rsid w:val="00F35B55"/>
    <w:rsid w:val="00F3607A"/>
    <w:rsid w:val="00F363D7"/>
    <w:rsid w:val="00F3644D"/>
    <w:rsid w:val="00F3697A"/>
    <w:rsid w:val="00F36F2C"/>
    <w:rsid w:val="00F36FB6"/>
    <w:rsid w:val="00F37205"/>
    <w:rsid w:val="00F3753D"/>
    <w:rsid w:val="00F37CE2"/>
    <w:rsid w:val="00F40662"/>
    <w:rsid w:val="00F40B07"/>
    <w:rsid w:val="00F40C48"/>
    <w:rsid w:val="00F41882"/>
    <w:rsid w:val="00F418DE"/>
    <w:rsid w:val="00F41EDB"/>
    <w:rsid w:val="00F429AF"/>
    <w:rsid w:val="00F43025"/>
    <w:rsid w:val="00F4345D"/>
    <w:rsid w:val="00F437BF"/>
    <w:rsid w:val="00F441B7"/>
    <w:rsid w:val="00F44362"/>
    <w:rsid w:val="00F44E5D"/>
    <w:rsid w:val="00F4584F"/>
    <w:rsid w:val="00F45B72"/>
    <w:rsid w:val="00F45DC2"/>
    <w:rsid w:val="00F45E69"/>
    <w:rsid w:val="00F461B2"/>
    <w:rsid w:val="00F4630A"/>
    <w:rsid w:val="00F4644D"/>
    <w:rsid w:val="00F4662E"/>
    <w:rsid w:val="00F46A7E"/>
    <w:rsid w:val="00F47352"/>
    <w:rsid w:val="00F47BCC"/>
    <w:rsid w:val="00F50225"/>
    <w:rsid w:val="00F50577"/>
    <w:rsid w:val="00F508C1"/>
    <w:rsid w:val="00F508F1"/>
    <w:rsid w:val="00F5171E"/>
    <w:rsid w:val="00F518AD"/>
    <w:rsid w:val="00F5220F"/>
    <w:rsid w:val="00F53130"/>
    <w:rsid w:val="00F5371A"/>
    <w:rsid w:val="00F53C3C"/>
    <w:rsid w:val="00F54797"/>
    <w:rsid w:val="00F5497F"/>
    <w:rsid w:val="00F54AF6"/>
    <w:rsid w:val="00F556B8"/>
    <w:rsid w:val="00F55942"/>
    <w:rsid w:val="00F55C6B"/>
    <w:rsid w:val="00F56561"/>
    <w:rsid w:val="00F568F9"/>
    <w:rsid w:val="00F56AC4"/>
    <w:rsid w:val="00F56F17"/>
    <w:rsid w:val="00F56F68"/>
    <w:rsid w:val="00F57718"/>
    <w:rsid w:val="00F57868"/>
    <w:rsid w:val="00F578E7"/>
    <w:rsid w:val="00F57CB0"/>
    <w:rsid w:val="00F6114A"/>
    <w:rsid w:val="00F61348"/>
    <w:rsid w:val="00F62363"/>
    <w:rsid w:val="00F62EC7"/>
    <w:rsid w:val="00F638B6"/>
    <w:rsid w:val="00F63F2A"/>
    <w:rsid w:val="00F63FBD"/>
    <w:rsid w:val="00F64787"/>
    <w:rsid w:val="00F64830"/>
    <w:rsid w:val="00F64E5F"/>
    <w:rsid w:val="00F65495"/>
    <w:rsid w:val="00F6552E"/>
    <w:rsid w:val="00F656C1"/>
    <w:rsid w:val="00F65A34"/>
    <w:rsid w:val="00F65B5F"/>
    <w:rsid w:val="00F66666"/>
    <w:rsid w:val="00F6677D"/>
    <w:rsid w:val="00F66875"/>
    <w:rsid w:val="00F66D6D"/>
    <w:rsid w:val="00F66E59"/>
    <w:rsid w:val="00F6700D"/>
    <w:rsid w:val="00F67202"/>
    <w:rsid w:val="00F67283"/>
    <w:rsid w:val="00F678D1"/>
    <w:rsid w:val="00F67F99"/>
    <w:rsid w:val="00F70020"/>
    <w:rsid w:val="00F701C6"/>
    <w:rsid w:val="00F703A1"/>
    <w:rsid w:val="00F70911"/>
    <w:rsid w:val="00F71876"/>
    <w:rsid w:val="00F718E8"/>
    <w:rsid w:val="00F71941"/>
    <w:rsid w:val="00F72003"/>
    <w:rsid w:val="00F722C6"/>
    <w:rsid w:val="00F727DC"/>
    <w:rsid w:val="00F72F97"/>
    <w:rsid w:val="00F73264"/>
    <w:rsid w:val="00F7337E"/>
    <w:rsid w:val="00F73407"/>
    <w:rsid w:val="00F7576D"/>
    <w:rsid w:val="00F75D01"/>
    <w:rsid w:val="00F75E26"/>
    <w:rsid w:val="00F75F79"/>
    <w:rsid w:val="00F75FA9"/>
    <w:rsid w:val="00F761F5"/>
    <w:rsid w:val="00F769DA"/>
    <w:rsid w:val="00F77B1F"/>
    <w:rsid w:val="00F80129"/>
    <w:rsid w:val="00F80279"/>
    <w:rsid w:val="00F80861"/>
    <w:rsid w:val="00F81006"/>
    <w:rsid w:val="00F8121D"/>
    <w:rsid w:val="00F813BE"/>
    <w:rsid w:val="00F815CB"/>
    <w:rsid w:val="00F81EB3"/>
    <w:rsid w:val="00F822F0"/>
    <w:rsid w:val="00F83ECE"/>
    <w:rsid w:val="00F84A50"/>
    <w:rsid w:val="00F859D8"/>
    <w:rsid w:val="00F85BF5"/>
    <w:rsid w:val="00F8720C"/>
    <w:rsid w:val="00F87F49"/>
    <w:rsid w:val="00F904F2"/>
    <w:rsid w:val="00F90A7B"/>
    <w:rsid w:val="00F93599"/>
    <w:rsid w:val="00F936E0"/>
    <w:rsid w:val="00F93D53"/>
    <w:rsid w:val="00F94E7E"/>
    <w:rsid w:val="00F95075"/>
    <w:rsid w:val="00F95F90"/>
    <w:rsid w:val="00F964CF"/>
    <w:rsid w:val="00F96551"/>
    <w:rsid w:val="00F96C7F"/>
    <w:rsid w:val="00F97341"/>
    <w:rsid w:val="00FA10DD"/>
    <w:rsid w:val="00FA1420"/>
    <w:rsid w:val="00FA1586"/>
    <w:rsid w:val="00FA17C8"/>
    <w:rsid w:val="00FA1C84"/>
    <w:rsid w:val="00FA1F4E"/>
    <w:rsid w:val="00FA24AB"/>
    <w:rsid w:val="00FA31B9"/>
    <w:rsid w:val="00FA347A"/>
    <w:rsid w:val="00FA3AEB"/>
    <w:rsid w:val="00FA3BB2"/>
    <w:rsid w:val="00FA3BC1"/>
    <w:rsid w:val="00FA481F"/>
    <w:rsid w:val="00FA4BB0"/>
    <w:rsid w:val="00FA5A32"/>
    <w:rsid w:val="00FA5B6D"/>
    <w:rsid w:val="00FA662C"/>
    <w:rsid w:val="00FA70EE"/>
    <w:rsid w:val="00FA7C97"/>
    <w:rsid w:val="00FB0350"/>
    <w:rsid w:val="00FB0B63"/>
    <w:rsid w:val="00FB1E8F"/>
    <w:rsid w:val="00FB2251"/>
    <w:rsid w:val="00FB29CA"/>
    <w:rsid w:val="00FB34ED"/>
    <w:rsid w:val="00FB3C4A"/>
    <w:rsid w:val="00FB43E6"/>
    <w:rsid w:val="00FB4763"/>
    <w:rsid w:val="00FB5247"/>
    <w:rsid w:val="00FB62B7"/>
    <w:rsid w:val="00FB6425"/>
    <w:rsid w:val="00FB6509"/>
    <w:rsid w:val="00FB7451"/>
    <w:rsid w:val="00FB7616"/>
    <w:rsid w:val="00FB776F"/>
    <w:rsid w:val="00FB7A86"/>
    <w:rsid w:val="00FC01FF"/>
    <w:rsid w:val="00FC0DFA"/>
    <w:rsid w:val="00FC291D"/>
    <w:rsid w:val="00FC2ACD"/>
    <w:rsid w:val="00FC2FF6"/>
    <w:rsid w:val="00FC425B"/>
    <w:rsid w:val="00FC571C"/>
    <w:rsid w:val="00FC5741"/>
    <w:rsid w:val="00FC5D14"/>
    <w:rsid w:val="00FC6288"/>
    <w:rsid w:val="00FD021E"/>
    <w:rsid w:val="00FD049C"/>
    <w:rsid w:val="00FD0664"/>
    <w:rsid w:val="00FD0A37"/>
    <w:rsid w:val="00FD1749"/>
    <w:rsid w:val="00FD1BCA"/>
    <w:rsid w:val="00FD2157"/>
    <w:rsid w:val="00FD2162"/>
    <w:rsid w:val="00FD2A1F"/>
    <w:rsid w:val="00FD2B67"/>
    <w:rsid w:val="00FD2C45"/>
    <w:rsid w:val="00FD3A1D"/>
    <w:rsid w:val="00FD3A22"/>
    <w:rsid w:val="00FD3D07"/>
    <w:rsid w:val="00FD4A4B"/>
    <w:rsid w:val="00FD50A0"/>
    <w:rsid w:val="00FD548C"/>
    <w:rsid w:val="00FD5BE5"/>
    <w:rsid w:val="00FD6593"/>
    <w:rsid w:val="00FD78D8"/>
    <w:rsid w:val="00FE081D"/>
    <w:rsid w:val="00FE0901"/>
    <w:rsid w:val="00FE1B55"/>
    <w:rsid w:val="00FE1DB4"/>
    <w:rsid w:val="00FE309A"/>
    <w:rsid w:val="00FE3161"/>
    <w:rsid w:val="00FE38B3"/>
    <w:rsid w:val="00FE3A43"/>
    <w:rsid w:val="00FE3DAA"/>
    <w:rsid w:val="00FE44BF"/>
    <w:rsid w:val="00FE4527"/>
    <w:rsid w:val="00FE4D79"/>
    <w:rsid w:val="00FE582E"/>
    <w:rsid w:val="00FE6127"/>
    <w:rsid w:val="00FE62BB"/>
    <w:rsid w:val="00FE6BC7"/>
    <w:rsid w:val="00FE6D98"/>
    <w:rsid w:val="00FE6E14"/>
    <w:rsid w:val="00FE70EE"/>
    <w:rsid w:val="00FE7659"/>
    <w:rsid w:val="00FE7801"/>
    <w:rsid w:val="00FE7F64"/>
    <w:rsid w:val="00FF000E"/>
    <w:rsid w:val="00FF02AA"/>
    <w:rsid w:val="00FF0A26"/>
    <w:rsid w:val="00FF1039"/>
    <w:rsid w:val="00FF2365"/>
    <w:rsid w:val="00FF239C"/>
    <w:rsid w:val="00FF2B97"/>
    <w:rsid w:val="00FF2ECB"/>
    <w:rsid w:val="00FF4335"/>
    <w:rsid w:val="00FF473F"/>
    <w:rsid w:val="00FF4789"/>
    <w:rsid w:val="00FF4C61"/>
    <w:rsid w:val="00FF53B0"/>
    <w:rsid w:val="00FF5993"/>
    <w:rsid w:val="00FF6181"/>
    <w:rsid w:val="00FF6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4C60E7"/>
  <w15:chartTrackingRefBased/>
  <w15:docId w15:val="{7D774835-6EC2-4E48-9EEE-6E621B44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78A"/>
    <w:pPr>
      <w:widowControl w:val="0"/>
      <w:jc w:val="both"/>
    </w:pPr>
    <w:rPr>
      <w:rFonts w:ascii="Verdana" w:eastAsia="HGPｺﾞｼｯｸM" w:hAnsi="Verdan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スタイル1"/>
    <w:basedOn w:val="a1"/>
    <w:uiPriority w:val="99"/>
    <w:rsid w:val="00235E30"/>
    <w:rPr>
      <w:rFonts w:ascii="Verdana" w:eastAsia="HGPｺﾞｼｯｸM" w:hAnsi="Verdana" w:cs="Times New Roman"/>
      <w:sz w:val="20"/>
      <w:szCs w:val="20"/>
    </w:rPr>
    <w:tblPr>
      <w:tblBorders>
        <w:top w:val="single" w:sz="4" w:space="0" w:color="auto"/>
        <w:bottom w:val="single" w:sz="4" w:space="0" w:color="auto"/>
        <w:insideH w:val="single" w:sz="4" w:space="0" w:color="auto"/>
      </w:tblBorders>
    </w:tblPr>
  </w:style>
  <w:style w:type="paragraph" w:styleId="a3">
    <w:name w:val="header"/>
    <w:basedOn w:val="a"/>
    <w:link w:val="a4"/>
    <w:uiPriority w:val="99"/>
    <w:unhideWhenUsed/>
    <w:rsid w:val="000F6A67"/>
    <w:pPr>
      <w:tabs>
        <w:tab w:val="center" w:pos="4252"/>
        <w:tab w:val="right" w:pos="8504"/>
      </w:tabs>
      <w:snapToGrid w:val="0"/>
    </w:pPr>
  </w:style>
  <w:style w:type="character" w:customStyle="1" w:styleId="a4">
    <w:name w:val="ヘッダー (文字)"/>
    <w:basedOn w:val="a0"/>
    <w:link w:val="a3"/>
    <w:uiPriority w:val="99"/>
    <w:rsid w:val="000F6A67"/>
    <w:rPr>
      <w:rFonts w:ascii="Verdana" w:eastAsia="HGPｺﾞｼｯｸM" w:hAnsi="Verdana" w:cs="Times New Roman"/>
      <w:sz w:val="20"/>
      <w:szCs w:val="20"/>
    </w:rPr>
  </w:style>
  <w:style w:type="paragraph" w:styleId="a5">
    <w:name w:val="footer"/>
    <w:basedOn w:val="a"/>
    <w:link w:val="a6"/>
    <w:uiPriority w:val="99"/>
    <w:unhideWhenUsed/>
    <w:rsid w:val="000F6A67"/>
    <w:pPr>
      <w:tabs>
        <w:tab w:val="center" w:pos="4252"/>
        <w:tab w:val="right" w:pos="8504"/>
      </w:tabs>
      <w:snapToGrid w:val="0"/>
    </w:pPr>
  </w:style>
  <w:style w:type="character" w:customStyle="1" w:styleId="a6">
    <w:name w:val="フッター (文字)"/>
    <w:basedOn w:val="a0"/>
    <w:link w:val="a5"/>
    <w:uiPriority w:val="99"/>
    <w:rsid w:val="000F6A67"/>
    <w:rPr>
      <w:rFonts w:ascii="Verdana" w:eastAsia="HGPｺﾞｼｯｸM" w:hAnsi="Verdana" w:cs="Times New Roman"/>
      <w:sz w:val="20"/>
      <w:szCs w:val="20"/>
    </w:rPr>
  </w:style>
  <w:style w:type="paragraph" w:styleId="a7">
    <w:name w:val="Balloon Text"/>
    <w:basedOn w:val="a"/>
    <w:link w:val="a8"/>
    <w:uiPriority w:val="99"/>
    <w:semiHidden/>
    <w:unhideWhenUsed/>
    <w:rsid w:val="00C61E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1E44"/>
    <w:rPr>
      <w:rFonts w:asciiTheme="majorHAnsi" w:eastAsiaTheme="majorEastAsia" w:hAnsiTheme="majorHAnsi" w:cstheme="majorBidi"/>
      <w:sz w:val="18"/>
      <w:szCs w:val="18"/>
    </w:rPr>
  </w:style>
  <w:style w:type="character" w:styleId="a9">
    <w:name w:val="Hyperlink"/>
    <w:basedOn w:val="a0"/>
    <w:uiPriority w:val="99"/>
    <w:unhideWhenUsed/>
    <w:rsid w:val="00325B2C"/>
    <w:rPr>
      <w:color w:val="0563C1" w:themeColor="hyperlink"/>
      <w:u w:val="single"/>
    </w:rPr>
  </w:style>
  <w:style w:type="character" w:customStyle="1" w:styleId="10">
    <w:name w:val="未解決のメンション1"/>
    <w:basedOn w:val="a0"/>
    <w:uiPriority w:val="99"/>
    <w:semiHidden/>
    <w:unhideWhenUsed/>
    <w:rsid w:val="00325B2C"/>
    <w:rPr>
      <w:color w:val="808080"/>
      <w:shd w:val="clear" w:color="auto" w:fill="E6E6E6"/>
    </w:rPr>
  </w:style>
  <w:style w:type="character" w:customStyle="1" w:styleId="textexposedshow">
    <w:name w:val="text_exposed_show"/>
    <w:basedOn w:val="a0"/>
    <w:rsid w:val="008D2325"/>
  </w:style>
  <w:style w:type="paragraph" w:styleId="Web">
    <w:name w:val="Normal (Web)"/>
    <w:basedOn w:val="a"/>
    <w:uiPriority w:val="99"/>
    <w:unhideWhenUsed/>
    <w:rsid w:val="003B27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64A7E"/>
    <w:pPr>
      <w:widowControl w:val="0"/>
      <w:autoSpaceDE w:val="0"/>
      <w:autoSpaceDN w:val="0"/>
      <w:adjustRightInd w:val="0"/>
    </w:pPr>
    <w:rPr>
      <w:rFonts w:ascii="HGPｺﾞｼｯｸM" w:eastAsia="HGPｺﾞｼｯｸM" w:cs="HGPｺﾞｼｯｸM"/>
      <w:color w:val="000000"/>
      <w:kern w:val="0"/>
      <w:sz w:val="24"/>
      <w:szCs w:val="24"/>
    </w:rPr>
  </w:style>
  <w:style w:type="paragraph" w:styleId="aa">
    <w:name w:val="List Paragraph"/>
    <w:basedOn w:val="a"/>
    <w:uiPriority w:val="34"/>
    <w:qFormat/>
    <w:rsid w:val="00EE5942"/>
    <w:pPr>
      <w:ind w:leftChars="400" w:left="840"/>
    </w:pPr>
  </w:style>
  <w:style w:type="character" w:styleId="ab">
    <w:name w:val="Strong"/>
    <w:basedOn w:val="a0"/>
    <w:uiPriority w:val="22"/>
    <w:qFormat/>
    <w:rsid w:val="004770B9"/>
    <w:rPr>
      <w:b/>
      <w:bCs/>
    </w:rPr>
  </w:style>
  <w:style w:type="character" w:styleId="ac">
    <w:name w:val="Unresolved Mention"/>
    <w:basedOn w:val="a0"/>
    <w:uiPriority w:val="99"/>
    <w:semiHidden/>
    <w:unhideWhenUsed/>
    <w:rsid w:val="00360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347">
      <w:bodyDiv w:val="1"/>
      <w:marLeft w:val="0"/>
      <w:marRight w:val="0"/>
      <w:marTop w:val="0"/>
      <w:marBottom w:val="0"/>
      <w:divBdr>
        <w:top w:val="none" w:sz="0" w:space="0" w:color="auto"/>
        <w:left w:val="none" w:sz="0" w:space="0" w:color="auto"/>
        <w:bottom w:val="none" w:sz="0" w:space="0" w:color="auto"/>
        <w:right w:val="none" w:sz="0" w:space="0" w:color="auto"/>
      </w:divBdr>
    </w:div>
    <w:div w:id="45571031">
      <w:bodyDiv w:val="1"/>
      <w:marLeft w:val="0"/>
      <w:marRight w:val="0"/>
      <w:marTop w:val="0"/>
      <w:marBottom w:val="0"/>
      <w:divBdr>
        <w:top w:val="none" w:sz="0" w:space="0" w:color="auto"/>
        <w:left w:val="none" w:sz="0" w:space="0" w:color="auto"/>
        <w:bottom w:val="none" w:sz="0" w:space="0" w:color="auto"/>
        <w:right w:val="none" w:sz="0" w:space="0" w:color="auto"/>
      </w:divBdr>
      <w:divsChild>
        <w:div w:id="66077247">
          <w:marLeft w:val="0"/>
          <w:marRight w:val="0"/>
          <w:marTop w:val="0"/>
          <w:marBottom w:val="0"/>
          <w:divBdr>
            <w:top w:val="none" w:sz="0" w:space="0" w:color="auto"/>
            <w:left w:val="none" w:sz="0" w:space="0" w:color="auto"/>
            <w:bottom w:val="none" w:sz="0" w:space="0" w:color="auto"/>
            <w:right w:val="none" w:sz="0" w:space="0" w:color="auto"/>
          </w:divBdr>
        </w:div>
        <w:div w:id="1265042582">
          <w:marLeft w:val="0"/>
          <w:marRight w:val="0"/>
          <w:marTop w:val="0"/>
          <w:marBottom w:val="0"/>
          <w:divBdr>
            <w:top w:val="none" w:sz="0" w:space="0" w:color="auto"/>
            <w:left w:val="none" w:sz="0" w:space="0" w:color="auto"/>
            <w:bottom w:val="none" w:sz="0" w:space="0" w:color="auto"/>
            <w:right w:val="none" w:sz="0" w:space="0" w:color="auto"/>
          </w:divBdr>
        </w:div>
      </w:divsChild>
    </w:div>
    <w:div w:id="52705613">
      <w:bodyDiv w:val="1"/>
      <w:marLeft w:val="0"/>
      <w:marRight w:val="0"/>
      <w:marTop w:val="0"/>
      <w:marBottom w:val="0"/>
      <w:divBdr>
        <w:top w:val="none" w:sz="0" w:space="0" w:color="auto"/>
        <w:left w:val="none" w:sz="0" w:space="0" w:color="auto"/>
        <w:bottom w:val="none" w:sz="0" w:space="0" w:color="auto"/>
        <w:right w:val="none" w:sz="0" w:space="0" w:color="auto"/>
      </w:divBdr>
    </w:div>
    <w:div w:id="124156115">
      <w:bodyDiv w:val="1"/>
      <w:marLeft w:val="0"/>
      <w:marRight w:val="0"/>
      <w:marTop w:val="0"/>
      <w:marBottom w:val="0"/>
      <w:divBdr>
        <w:top w:val="none" w:sz="0" w:space="0" w:color="auto"/>
        <w:left w:val="none" w:sz="0" w:space="0" w:color="auto"/>
        <w:bottom w:val="none" w:sz="0" w:space="0" w:color="auto"/>
        <w:right w:val="none" w:sz="0" w:space="0" w:color="auto"/>
      </w:divBdr>
      <w:divsChild>
        <w:div w:id="1034160200">
          <w:marLeft w:val="0"/>
          <w:marRight w:val="0"/>
          <w:marTop w:val="0"/>
          <w:marBottom w:val="0"/>
          <w:divBdr>
            <w:top w:val="none" w:sz="0" w:space="0" w:color="auto"/>
            <w:left w:val="none" w:sz="0" w:space="0" w:color="auto"/>
            <w:bottom w:val="none" w:sz="0" w:space="0" w:color="auto"/>
            <w:right w:val="none" w:sz="0" w:space="0" w:color="auto"/>
          </w:divBdr>
        </w:div>
        <w:div w:id="1162700986">
          <w:marLeft w:val="0"/>
          <w:marRight w:val="0"/>
          <w:marTop w:val="0"/>
          <w:marBottom w:val="0"/>
          <w:divBdr>
            <w:top w:val="none" w:sz="0" w:space="0" w:color="auto"/>
            <w:left w:val="none" w:sz="0" w:space="0" w:color="auto"/>
            <w:bottom w:val="none" w:sz="0" w:space="0" w:color="auto"/>
            <w:right w:val="none" w:sz="0" w:space="0" w:color="auto"/>
          </w:divBdr>
        </w:div>
        <w:div w:id="1437015564">
          <w:marLeft w:val="0"/>
          <w:marRight w:val="0"/>
          <w:marTop w:val="0"/>
          <w:marBottom w:val="0"/>
          <w:divBdr>
            <w:top w:val="none" w:sz="0" w:space="0" w:color="auto"/>
            <w:left w:val="none" w:sz="0" w:space="0" w:color="auto"/>
            <w:bottom w:val="none" w:sz="0" w:space="0" w:color="auto"/>
            <w:right w:val="none" w:sz="0" w:space="0" w:color="auto"/>
          </w:divBdr>
        </w:div>
        <w:div w:id="1191991109">
          <w:marLeft w:val="0"/>
          <w:marRight w:val="0"/>
          <w:marTop w:val="0"/>
          <w:marBottom w:val="0"/>
          <w:divBdr>
            <w:top w:val="none" w:sz="0" w:space="0" w:color="auto"/>
            <w:left w:val="none" w:sz="0" w:space="0" w:color="auto"/>
            <w:bottom w:val="none" w:sz="0" w:space="0" w:color="auto"/>
            <w:right w:val="none" w:sz="0" w:space="0" w:color="auto"/>
          </w:divBdr>
        </w:div>
      </w:divsChild>
    </w:div>
    <w:div w:id="150028649">
      <w:bodyDiv w:val="1"/>
      <w:marLeft w:val="0"/>
      <w:marRight w:val="0"/>
      <w:marTop w:val="0"/>
      <w:marBottom w:val="0"/>
      <w:divBdr>
        <w:top w:val="none" w:sz="0" w:space="0" w:color="auto"/>
        <w:left w:val="none" w:sz="0" w:space="0" w:color="auto"/>
        <w:bottom w:val="none" w:sz="0" w:space="0" w:color="auto"/>
        <w:right w:val="none" w:sz="0" w:space="0" w:color="auto"/>
      </w:divBdr>
    </w:div>
    <w:div w:id="218632774">
      <w:bodyDiv w:val="1"/>
      <w:marLeft w:val="0"/>
      <w:marRight w:val="0"/>
      <w:marTop w:val="0"/>
      <w:marBottom w:val="0"/>
      <w:divBdr>
        <w:top w:val="none" w:sz="0" w:space="0" w:color="auto"/>
        <w:left w:val="none" w:sz="0" w:space="0" w:color="auto"/>
        <w:bottom w:val="none" w:sz="0" w:space="0" w:color="auto"/>
        <w:right w:val="none" w:sz="0" w:space="0" w:color="auto"/>
      </w:divBdr>
      <w:divsChild>
        <w:div w:id="201327338">
          <w:marLeft w:val="0"/>
          <w:marRight w:val="0"/>
          <w:marTop w:val="0"/>
          <w:marBottom w:val="0"/>
          <w:divBdr>
            <w:top w:val="none" w:sz="0" w:space="0" w:color="auto"/>
            <w:left w:val="none" w:sz="0" w:space="0" w:color="auto"/>
            <w:bottom w:val="none" w:sz="0" w:space="0" w:color="auto"/>
            <w:right w:val="none" w:sz="0" w:space="0" w:color="auto"/>
          </w:divBdr>
        </w:div>
        <w:div w:id="215900204">
          <w:marLeft w:val="0"/>
          <w:marRight w:val="0"/>
          <w:marTop w:val="0"/>
          <w:marBottom w:val="0"/>
          <w:divBdr>
            <w:top w:val="none" w:sz="0" w:space="0" w:color="auto"/>
            <w:left w:val="none" w:sz="0" w:space="0" w:color="auto"/>
            <w:bottom w:val="none" w:sz="0" w:space="0" w:color="auto"/>
            <w:right w:val="none" w:sz="0" w:space="0" w:color="auto"/>
          </w:divBdr>
        </w:div>
        <w:div w:id="262111096">
          <w:marLeft w:val="0"/>
          <w:marRight w:val="0"/>
          <w:marTop w:val="0"/>
          <w:marBottom w:val="0"/>
          <w:divBdr>
            <w:top w:val="none" w:sz="0" w:space="0" w:color="auto"/>
            <w:left w:val="none" w:sz="0" w:space="0" w:color="auto"/>
            <w:bottom w:val="none" w:sz="0" w:space="0" w:color="auto"/>
            <w:right w:val="none" w:sz="0" w:space="0" w:color="auto"/>
          </w:divBdr>
        </w:div>
        <w:div w:id="1231697042">
          <w:marLeft w:val="0"/>
          <w:marRight w:val="0"/>
          <w:marTop w:val="0"/>
          <w:marBottom w:val="0"/>
          <w:divBdr>
            <w:top w:val="none" w:sz="0" w:space="0" w:color="auto"/>
            <w:left w:val="none" w:sz="0" w:space="0" w:color="auto"/>
            <w:bottom w:val="none" w:sz="0" w:space="0" w:color="auto"/>
            <w:right w:val="none" w:sz="0" w:space="0" w:color="auto"/>
          </w:divBdr>
        </w:div>
        <w:div w:id="1320039821">
          <w:marLeft w:val="0"/>
          <w:marRight w:val="0"/>
          <w:marTop w:val="0"/>
          <w:marBottom w:val="0"/>
          <w:divBdr>
            <w:top w:val="none" w:sz="0" w:space="0" w:color="auto"/>
            <w:left w:val="none" w:sz="0" w:space="0" w:color="auto"/>
            <w:bottom w:val="none" w:sz="0" w:space="0" w:color="auto"/>
            <w:right w:val="none" w:sz="0" w:space="0" w:color="auto"/>
          </w:divBdr>
        </w:div>
        <w:div w:id="1587298913">
          <w:marLeft w:val="0"/>
          <w:marRight w:val="0"/>
          <w:marTop w:val="0"/>
          <w:marBottom w:val="0"/>
          <w:divBdr>
            <w:top w:val="none" w:sz="0" w:space="0" w:color="auto"/>
            <w:left w:val="none" w:sz="0" w:space="0" w:color="auto"/>
            <w:bottom w:val="none" w:sz="0" w:space="0" w:color="auto"/>
            <w:right w:val="none" w:sz="0" w:space="0" w:color="auto"/>
          </w:divBdr>
        </w:div>
      </w:divsChild>
    </w:div>
    <w:div w:id="436174217">
      <w:bodyDiv w:val="1"/>
      <w:marLeft w:val="0"/>
      <w:marRight w:val="0"/>
      <w:marTop w:val="0"/>
      <w:marBottom w:val="0"/>
      <w:divBdr>
        <w:top w:val="none" w:sz="0" w:space="0" w:color="auto"/>
        <w:left w:val="none" w:sz="0" w:space="0" w:color="auto"/>
        <w:bottom w:val="none" w:sz="0" w:space="0" w:color="auto"/>
        <w:right w:val="none" w:sz="0" w:space="0" w:color="auto"/>
      </w:divBdr>
      <w:divsChild>
        <w:div w:id="238831734">
          <w:marLeft w:val="0"/>
          <w:marRight w:val="0"/>
          <w:marTop w:val="0"/>
          <w:marBottom w:val="0"/>
          <w:divBdr>
            <w:top w:val="none" w:sz="0" w:space="0" w:color="auto"/>
            <w:left w:val="none" w:sz="0" w:space="0" w:color="auto"/>
            <w:bottom w:val="none" w:sz="0" w:space="0" w:color="auto"/>
            <w:right w:val="none" w:sz="0" w:space="0" w:color="auto"/>
          </w:divBdr>
        </w:div>
        <w:div w:id="2086759269">
          <w:marLeft w:val="0"/>
          <w:marRight w:val="0"/>
          <w:marTop w:val="0"/>
          <w:marBottom w:val="0"/>
          <w:divBdr>
            <w:top w:val="none" w:sz="0" w:space="0" w:color="auto"/>
            <w:left w:val="none" w:sz="0" w:space="0" w:color="auto"/>
            <w:bottom w:val="none" w:sz="0" w:space="0" w:color="auto"/>
            <w:right w:val="none" w:sz="0" w:space="0" w:color="auto"/>
          </w:divBdr>
        </w:div>
        <w:div w:id="555048842">
          <w:marLeft w:val="0"/>
          <w:marRight w:val="0"/>
          <w:marTop w:val="0"/>
          <w:marBottom w:val="0"/>
          <w:divBdr>
            <w:top w:val="none" w:sz="0" w:space="0" w:color="auto"/>
            <w:left w:val="none" w:sz="0" w:space="0" w:color="auto"/>
            <w:bottom w:val="none" w:sz="0" w:space="0" w:color="auto"/>
            <w:right w:val="none" w:sz="0" w:space="0" w:color="auto"/>
          </w:divBdr>
        </w:div>
        <w:div w:id="1605650838">
          <w:marLeft w:val="0"/>
          <w:marRight w:val="0"/>
          <w:marTop w:val="0"/>
          <w:marBottom w:val="0"/>
          <w:divBdr>
            <w:top w:val="none" w:sz="0" w:space="0" w:color="auto"/>
            <w:left w:val="none" w:sz="0" w:space="0" w:color="auto"/>
            <w:bottom w:val="none" w:sz="0" w:space="0" w:color="auto"/>
            <w:right w:val="none" w:sz="0" w:space="0" w:color="auto"/>
          </w:divBdr>
        </w:div>
        <w:div w:id="241454173">
          <w:marLeft w:val="0"/>
          <w:marRight w:val="0"/>
          <w:marTop w:val="0"/>
          <w:marBottom w:val="0"/>
          <w:divBdr>
            <w:top w:val="none" w:sz="0" w:space="0" w:color="auto"/>
            <w:left w:val="none" w:sz="0" w:space="0" w:color="auto"/>
            <w:bottom w:val="none" w:sz="0" w:space="0" w:color="auto"/>
            <w:right w:val="none" w:sz="0" w:space="0" w:color="auto"/>
          </w:divBdr>
        </w:div>
      </w:divsChild>
    </w:div>
    <w:div w:id="584723676">
      <w:bodyDiv w:val="1"/>
      <w:marLeft w:val="0"/>
      <w:marRight w:val="0"/>
      <w:marTop w:val="0"/>
      <w:marBottom w:val="0"/>
      <w:divBdr>
        <w:top w:val="none" w:sz="0" w:space="0" w:color="auto"/>
        <w:left w:val="none" w:sz="0" w:space="0" w:color="auto"/>
        <w:bottom w:val="none" w:sz="0" w:space="0" w:color="auto"/>
        <w:right w:val="none" w:sz="0" w:space="0" w:color="auto"/>
      </w:divBdr>
      <w:divsChild>
        <w:div w:id="2008089918">
          <w:marLeft w:val="0"/>
          <w:marRight w:val="0"/>
          <w:marTop w:val="0"/>
          <w:marBottom w:val="0"/>
          <w:divBdr>
            <w:top w:val="none" w:sz="0" w:space="0" w:color="auto"/>
            <w:left w:val="none" w:sz="0" w:space="0" w:color="auto"/>
            <w:bottom w:val="none" w:sz="0" w:space="0" w:color="auto"/>
            <w:right w:val="none" w:sz="0" w:space="0" w:color="auto"/>
          </w:divBdr>
        </w:div>
        <w:div w:id="702172036">
          <w:marLeft w:val="0"/>
          <w:marRight w:val="0"/>
          <w:marTop w:val="0"/>
          <w:marBottom w:val="0"/>
          <w:divBdr>
            <w:top w:val="none" w:sz="0" w:space="0" w:color="auto"/>
            <w:left w:val="none" w:sz="0" w:space="0" w:color="auto"/>
            <w:bottom w:val="none" w:sz="0" w:space="0" w:color="auto"/>
            <w:right w:val="none" w:sz="0" w:space="0" w:color="auto"/>
          </w:divBdr>
        </w:div>
        <w:div w:id="717050404">
          <w:marLeft w:val="0"/>
          <w:marRight w:val="0"/>
          <w:marTop w:val="0"/>
          <w:marBottom w:val="0"/>
          <w:divBdr>
            <w:top w:val="none" w:sz="0" w:space="0" w:color="auto"/>
            <w:left w:val="none" w:sz="0" w:space="0" w:color="auto"/>
            <w:bottom w:val="none" w:sz="0" w:space="0" w:color="auto"/>
            <w:right w:val="none" w:sz="0" w:space="0" w:color="auto"/>
          </w:divBdr>
        </w:div>
        <w:div w:id="1236158903">
          <w:marLeft w:val="0"/>
          <w:marRight w:val="0"/>
          <w:marTop w:val="0"/>
          <w:marBottom w:val="0"/>
          <w:divBdr>
            <w:top w:val="none" w:sz="0" w:space="0" w:color="auto"/>
            <w:left w:val="none" w:sz="0" w:space="0" w:color="auto"/>
            <w:bottom w:val="none" w:sz="0" w:space="0" w:color="auto"/>
            <w:right w:val="none" w:sz="0" w:space="0" w:color="auto"/>
          </w:divBdr>
        </w:div>
        <w:div w:id="269515121">
          <w:marLeft w:val="0"/>
          <w:marRight w:val="0"/>
          <w:marTop w:val="0"/>
          <w:marBottom w:val="0"/>
          <w:divBdr>
            <w:top w:val="none" w:sz="0" w:space="0" w:color="auto"/>
            <w:left w:val="none" w:sz="0" w:space="0" w:color="auto"/>
            <w:bottom w:val="none" w:sz="0" w:space="0" w:color="auto"/>
            <w:right w:val="none" w:sz="0" w:space="0" w:color="auto"/>
          </w:divBdr>
        </w:div>
        <w:div w:id="137697362">
          <w:marLeft w:val="0"/>
          <w:marRight w:val="0"/>
          <w:marTop w:val="0"/>
          <w:marBottom w:val="0"/>
          <w:divBdr>
            <w:top w:val="none" w:sz="0" w:space="0" w:color="auto"/>
            <w:left w:val="none" w:sz="0" w:space="0" w:color="auto"/>
            <w:bottom w:val="none" w:sz="0" w:space="0" w:color="auto"/>
            <w:right w:val="none" w:sz="0" w:space="0" w:color="auto"/>
          </w:divBdr>
        </w:div>
        <w:div w:id="2115008902">
          <w:marLeft w:val="0"/>
          <w:marRight w:val="0"/>
          <w:marTop w:val="0"/>
          <w:marBottom w:val="0"/>
          <w:divBdr>
            <w:top w:val="none" w:sz="0" w:space="0" w:color="auto"/>
            <w:left w:val="none" w:sz="0" w:space="0" w:color="auto"/>
            <w:bottom w:val="none" w:sz="0" w:space="0" w:color="auto"/>
            <w:right w:val="none" w:sz="0" w:space="0" w:color="auto"/>
          </w:divBdr>
        </w:div>
        <w:div w:id="664939408">
          <w:marLeft w:val="0"/>
          <w:marRight w:val="0"/>
          <w:marTop w:val="0"/>
          <w:marBottom w:val="0"/>
          <w:divBdr>
            <w:top w:val="none" w:sz="0" w:space="0" w:color="auto"/>
            <w:left w:val="none" w:sz="0" w:space="0" w:color="auto"/>
            <w:bottom w:val="none" w:sz="0" w:space="0" w:color="auto"/>
            <w:right w:val="none" w:sz="0" w:space="0" w:color="auto"/>
          </w:divBdr>
        </w:div>
        <w:div w:id="1359234116">
          <w:marLeft w:val="0"/>
          <w:marRight w:val="0"/>
          <w:marTop w:val="0"/>
          <w:marBottom w:val="0"/>
          <w:divBdr>
            <w:top w:val="none" w:sz="0" w:space="0" w:color="auto"/>
            <w:left w:val="none" w:sz="0" w:space="0" w:color="auto"/>
            <w:bottom w:val="none" w:sz="0" w:space="0" w:color="auto"/>
            <w:right w:val="none" w:sz="0" w:space="0" w:color="auto"/>
          </w:divBdr>
        </w:div>
      </w:divsChild>
    </w:div>
    <w:div w:id="593588391">
      <w:bodyDiv w:val="1"/>
      <w:marLeft w:val="0"/>
      <w:marRight w:val="0"/>
      <w:marTop w:val="0"/>
      <w:marBottom w:val="0"/>
      <w:divBdr>
        <w:top w:val="none" w:sz="0" w:space="0" w:color="auto"/>
        <w:left w:val="none" w:sz="0" w:space="0" w:color="auto"/>
        <w:bottom w:val="none" w:sz="0" w:space="0" w:color="auto"/>
        <w:right w:val="none" w:sz="0" w:space="0" w:color="auto"/>
      </w:divBdr>
    </w:div>
    <w:div w:id="731848566">
      <w:bodyDiv w:val="1"/>
      <w:marLeft w:val="0"/>
      <w:marRight w:val="0"/>
      <w:marTop w:val="0"/>
      <w:marBottom w:val="0"/>
      <w:divBdr>
        <w:top w:val="none" w:sz="0" w:space="0" w:color="auto"/>
        <w:left w:val="none" w:sz="0" w:space="0" w:color="auto"/>
        <w:bottom w:val="none" w:sz="0" w:space="0" w:color="auto"/>
        <w:right w:val="none" w:sz="0" w:space="0" w:color="auto"/>
      </w:divBdr>
    </w:div>
    <w:div w:id="735932746">
      <w:bodyDiv w:val="1"/>
      <w:marLeft w:val="0"/>
      <w:marRight w:val="0"/>
      <w:marTop w:val="0"/>
      <w:marBottom w:val="0"/>
      <w:divBdr>
        <w:top w:val="none" w:sz="0" w:space="0" w:color="auto"/>
        <w:left w:val="none" w:sz="0" w:space="0" w:color="auto"/>
        <w:bottom w:val="none" w:sz="0" w:space="0" w:color="auto"/>
        <w:right w:val="none" w:sz="0" w:space="0" w:color="auto"/>
      </w:divBdr>
      <w:divsChild>
        <w:div w:id="1805196541">
          <w:marLeft w:val="0"/>
          <w:marRight w:val="0"/>
          <w:marTop w:val="0"/>
          <w:marBottom w:val="0"/>
          <w:divBdr>
            <w:top w:val="none" w:sz="0" w:space="0" w:color="auto"/>
            <w:left w:val="none" w:sz="0" w:space="0" w:color="auto"/>
            <w:bottom w:val="none" w:sz="0" w:space="0" w:color="auto"/>
            <w:right w:val="none" w:sz="0" w:space="0" w:color="auto"/>
          </w:divBdr>
        </w:div>
        <w:div w:id="367876957">
          <w:marLeft w:val="0"/>
          <w:marRight w:val="0"/>
          <w:marTop w:val="0"/>
          <w:marBottom w:val="0"/>
          <w:divBdr>
            <w:top w:val="none" w:sz="0" w:space="0" w:color="auto"/>
            <w:left w:val="none" w:sz="0" w:space="0" w:color="auto"/>
            <w:bottom w:val="none" w:sz="0" w:space="0" w:color="auto"/>
            <w:right w:val="none" w:sz="0" w:space="0" w:color="auto"/>
          </w:divBdr>
        </w:div>
        <w:div w:id="273902283">
          <w:marLeft w:val="0"/>
          <w:marRight w:val="0"/>
          <w:marTop w:val="0"/>
          <w:marBottom w:val="0"/>
          <w:divBdr>
            <w:top w:val="none" w:sz="0" w:space="0" w:color="auto"/>
            <w:left w:val="none" w:sz="0" w:space="0" w:color="auto"/>
            <w:bottom w:val="none" w:sz="0" w:space="0" w:color="auto"/>
            <w:right w:val="none" w:sz="0" w:space="0" w:color="auto"/>
          </w:divBdr>
        </w:div>
        <w:div w:id="282737113">
          <w:marLeft w:val="0"/>
          <w:marRight w:val="0"/>
          <w:marTop w:val="0"/>
          <w:marBottom w:val="0"/>
          <w:divBdr>
            <w:top w:val="none" w:sz="0" w:space="0" w:color="auto"/>
            <w:left w:val="none" w:sz="0" w:space="0" w:color="auto"/>
            <w:bottom w:val="none" w:sz="0" w:space="0" w:color="auto"/>
            <w:right w:val="none" w:sz="0" w:space="0" w:color="auto"/>
          </w:divBdr>
        </w:div>
        <w:div w:id="1590771917">
          <w:marLeft w:val="0"/>
          <w:marRight w:val="0"/>
          <w:marTop w:val="0"/>
          <w:marBottom w:val="0"/>
          <w:divBdr>
            <w:top w:val="none" w:sz="0" w:space="0" w:color="auto"/>
            <w:left w:val="none" w:sz="0" w:space="0" w:color="auto"/>
            <w:bottom w:val="none" w:sz="0" w:space="0" w:color="auto"/>
            <w:right w:val="none" w:sz="0" w:space="0" w:color="auto"/>
          </w:divBdr>
        </w:div>
        <w:div w:id="147408465">
          <w:marLeft w:val="0"/>
          <w:marRight w:val="0"/>
          <w:marTop w:val="0"/>
          <w:marBottom w:val="0"/>
          <w:divBdr>
            <w:top w:val="none" w:sz="0" w:space="0" w:color="auto"/>
            <w:left w:val="none" w:sz="0" w:space="0" w:color="auto"/>
            <w:bottom w:val="none" w:sz="0" w:space="0" w:color="auto"/>
            <w:right w:val="none" w:sz="0" w:space="0" w:color="auto"/>
          </w:divBdr>
        </w:div>
        <w:div w:id="661392262">
          <w:marLeft w:val="0"/>
          <w:marRight w:val="0"/>
          <w:marTop w:val="0"/>
          <w:marBottom w:val="0"/>
          <w:divBdr>
            <w:top w:val="none" w:sz="0" w:space="0" w:color="auto"/>
            <w:left w:val="none" w:sz="0" w:space="0" w:color="auto"/>
            <w:bottom w:val="none" w:sz="0" w:space="0" w:color="auto"/>
            <w:right w:val="none" w:sz="0" w:space="0" w:color="auto"/>
          </w:divBdr>
        </w:div>
      </w:divsChild>
    </w:div>
    <w:div w:id="820733255">
      <w:bodyDiv w:val="1"/>
      <w:marLeft w:val="0"/>
      <w:marRight w:val="0"/>
      <w:marTop w:val="0"/>
      <w:marBottom w:val="0"/>
      <w:divBdr>
        <w:top w:val="none" w:sz="0" w:space="0" w:color="auto"/>
        <w:left w:val="none" w:sz="0" w:space="0" w:color="auto"/>
        <w:bottom w:val="none" w:sz="0" w:space="0" w:color="auto"/>
        <w:right w:val="none" w:sz="0" w:space="0" w:color="auto"/>
      </w:divBdr>
    </w:div>
    <w:div w:id="2019774866">
      <w:bodyDiv w:val="1"/>
      <w:marLeft w:val="0"/>
      <w:marRight w:val="0"/>
      <w:marTop w:val="0"/>
      <w:marBottom w:val="0"/>
      <w:divBdr>
        <w:top w:val="none" w:sz="0" w:space="0" w:color="auto"/>
        <w:left w:val="none" w:sz="0" w:space="0" w:color="auto"/>
        <w:bottom w:val="none" w:sz="0" w:space="0" w:color="auto"/>
        <w:right w:val="none" w:sz="0" w:space="0" w:color="auto"/>
      </w:divBdr>
    </w:div>
    <w:div w:id="2057971706">
      <w:bodyDiv w:val="1"/>
      <w:marLeft w:val="0"/>
      <w:marRight w:val="0"/>
      <w:marTop w:val="0"/>
      <w:marBottom w:val="0"/>
      <w:divBdr>
        <w:top w:val="none" w:sz="0" w:space="0" w:color="auto"/>
        <w:left w:val="none" w:sz="0" w:space="0" w:color="auto"/>
        <w:bottom w:val="none" w:sz="0" w:space="0" w:color="auto"/>
        <w:right w:val="none" w:sz="0" w:space="0" w:color="auto"/>
      </w:divBdr>
    </w:div>
    <w:div w:id="209238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8.jpeg"/><Relationship Id="rId25" Type="http://schemas.microsoft.com/office/2007/relationships/hdphoto" Target="media/hdphoto5.wdp"/><Relationship Id="rId2" Type="http://schemas.openxmlformats.org/officeDocument/2006/relationships/numbering" Target="numbering.xml"/><Relationship Id="rId16" Type="http://schemas.openxmlformats.org/officeDocument/2006/relationships/image" Target="media/image7.jpeg"/><Relationship Id="rId20" Type="http://schemas.microsoft.com/office/2007/relationships/hdphoto" Target="media/hdphoto3.wdp"/><Relationship Id="rId29" Type="http://schemas.openxmlformats.org/officeDocument/2006/relationships/hyperlink" Target="mailto:info@evino33.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png"/><Relationship Id="rId5" Type="http://schemas.openxmlformats.org/officeDocument/2006/relationships/webSettings" Target="webSettings.xml"/><Relationship Id="rId15" Type="http://schemas.microsoft.com/office/2007/relationships/hdphoto" Target="media/hdphoto2.wdp"/><Relationship Id="rId23" Type="http://schemas.microsoft.com/office/2007/relationships/hdphoto" Target="media/hdphoto4.wdp"/><Relationship Id="rId28" Type="http://schemas.openxmlformats.org/officeDocument/2006/relationships/image" Target="media/image15.jpeg"/><Relationship Id="rId10" Type="http://schemas.openxmlformats.org/officeDocument/2006/relationships/image" Target="media/image3.jpeg"/><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png"/><Relationship Id="rId22" Type="http://schemas.openxmlformats.org/officeDocument/2006/relationships/image" Target="media/image12.png"/><Relationship Id="rId27" Type="http://schemas.microsoft.com/office/2007/relationships/hdphoto" Target="media/hdphoto6.wdp"/><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3CBC5-B363-4BA1-BF16-84DB62A6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5</Pages>
  <Words>2217</Words>
  <Characters>12639</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新津博史</dc:creator>
  <cp:keywords/>
  <dc:description/>
  <cp:lastModifiedBy>eVino 33</cp:lastModifiedBy>
  <cp:revision>221</cp:revision>
  <cp:lastPrinted>2022-11-24T07:19:00Z</cp:lastPrinted>
  <dcterms:created xsi:type="dcterms:W3CDTF">2023-04-05T01:56:00Z</dcterms:created>
  <dcterms:modified xsi:type="dcterms:W3CDTF">2023-06-01T02:34:00Z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