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5D1D1" w14:textId="4E076DC4" w:rsidR="00304AA3" w:rsidRDefault="00B42C92" w:rsidP="00304AA3">
      <w:pPr>
        <w:spacing w:line="276" w:lineRule="auto"/>
        <w:jc w:val="left"/>
        <w:rPr>
          <w:sz w:val="24"/>
          <w:u w:val="single"/>
        </w:rPr>
      </w:pPr>
      <w:bookmarkStart w:id="0" w:name="_Hlk525134994"/>
      <w:r w:rsidRPr="00D8390E">
        <w:rPr>
          <w:noProof/>
          <w:sz w:val="16"/>
          <w:u w:val="single"/>
        </w:rPr>
        <w:drawing>
          <wp:anchor distT="0" distB="0" distL="114300" distR="114300" simplePos="0" relativeHeight="251686912" behindDoc="0" locked="0" layoutInCell="1" allowOverlap="1" wp14:anchorId="07D5EA90" wp14:editId="53A07AC3">
            <wp:simplePos x="0" y="0"/>
            <wp:positionH relativeFrom="margin">
              <wp:align>right</wp:align>
            </wp:positionH>
            <wp:positionV relativeFrom="paragraph">
              <wp:posOffset>-36195</wp:posOffset>
            </wp:positionV>
            <wp:extent cx="1465631" cy="655320"/>
            <wp:effectExtent l="0" t="0" r="127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vino-logo-k.png"/>
                    <pic:cNvPicPr/>
                  </pic:nvPicPr>
                  <pic:blipFill rotWithShape="1">
                    <a:blip r:embed="rId8" cstate="print">
                      <a:extLst>
                        <a:ext uri="{28A0092B-C50C-407E-A947-70E740481C1C}">
                          <a14:useLocalDpi xmlns:a14="http://schemas.microsoft.com/office/drawing/2010/main" val="0"/>
                        </a:ext>
                      </a:extLst>
                    </a:blip>
                    <a:srcRect l="12706" t="23446" r="14603" b="23896"/>
                    <a:stretch/>
                  </pic:blipFill>
                  <pic:spPr bwMode="auto">
                    <a:xfrm>
                      <a:off x="0" y="0"/>
                      <a:ext cx="1465631" cy="655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35E30" w:rsidRPr="00D8390E">
        <w:rPr>
          <w:b/>
          <w:sz w:val="52"/>
          <w:u w:val="single"/>
          <w:lang w:val="it-IT"/>
        </w:rPr>
        <w:t>èVino</w:t>
      </w:r>
      <w:r w:rsidR="00235E30" w:rsidRPr="00D8390E">
        <w:rPr>
          <w:b/>
          <w:sz w:val="32"/>
          <w:u w:val="single"/>
          <w:lang w:val="it-IT"/>
        </w:rPr>
        <w:t>エヴィーノ</w:t>
      </w:r>
      <w:r w:rsidR="00235E30" w:rsidRPr="00D8390E">
        <w:rPr>
          <w:b/>
          <w:sz w:val="32"/>
          <w:u w:val="single"/>
        </w:rPr>
        <w:t xml:space="preserve">　</w:t>
      </w:r>
      <w:r w:rsidR="00235E30" w:rsidRPr="00D8390E">
        <w:rPr>
          <w:rFonts w:ascii="ＭＳ 明朝" w:eastAsia="ＭＳ 明朝" w:hAnsi="ＭＳ 明朝" w:cs="ＭＳ 明朝" w:hint="eastAsia"/>
          <w:b/>
          <w:sz w:val="22"/>
          <w:u w:val="single"/>
        </w:rPr>
        <w:t>≪</w:t>
      </w:r>
      <w:r w:rsidR="00235E30" w:rsidRPr="00D8390E">
        <w:rPr>
          <w:b/>
          <w:sz w:val="22"/>
          <w:u w:val="single"/>
        </w:rPr>
        <w:t>新入荷のご案内</w:t>
      </w:r>
      <w:r w:rsidR="0084121D">
        <w:rPr>
          <w:rFonts w:hint="eastAsia"/>
          <w:b/>
          <w:sz w:val="22"/>
          <w:u w:val="single"/>
        </w:rPr>
        <w:t xml:space="preserve"> </w:t>
      </w:r>
      <w:r w:rsidR="00A5073E">
        <w:rPr>
          <w:rFonts w:hint="eastAsia"/>
          <w:b/>
          <w:sz w:val="22"/>
          <w:u w:val="single"/>
        </w:rPr>
        <w:t>2</w:t>
      </w:r>
      <w:r w:rsidR="00C43646">
        <w:rPr>
          <w:rFonts w:hint="eastAsia"/>
          <w:b/>
          <w:sz w:val="22"/>
          <w:u w:val="single"/>
        </w:rPr>
        <w:t>月</w:t>
      </w:r>
      <w:r w:rsidR="0084121D">
        <w:rPr>
          <w:rFonts w:ascii="ＭＳ 明朝" w:eastAsia="ＭＳ 明朝" w:hAnsi="ＭＳ 明朝" w:cs="ＭＳ 明朝" w:hint="eastAsia"/>
          <w:b/>
          <w:sz w:val="22"/>
          <w:u w:val="single"/>
        </w:rPr>
        <w:t>≫</w:t>
      </w:r>
      <w:r w:rsidR="00235E30" w:rsidRPr="00D8390E">
        <w:rPr>
          <w:b/>
          <w:sz w:val="32"/>
          <w:u w:val="single"/>
        </w:rPr>
        <w:t xml:space="preserve"> </w:t>
      </w:r>
      <w:r w:rsidR="00235E30" w:rsidRPr="00D8390E">
        <w:rPr>
          <w:b/>
          <w:sz w:val="32"/>
          <w:u w:val="single"/>
        </w:rPr>
        <w:t xml:space="preserve">　　</w:t>
      </w:r>
      <w:r w:rsidR="007C5FF1" w:rsidRPr="00D8390E">
        <w:rPr>
          <w:b/>
          <w:sz w:val="32"/>
          <w:u w:val="single"/>
        </w:rPr>
        <w:t xml:space="preserve"> </w:t>
      </w:r>
      <w:r w:rsidR="00235E30" w:rsidRPr="00D8390E">
        <w:rPr>
          <w:b/>
          <w:sz w:val="32"/>
          <w:u w:val="single"/>
        </w:rPr>
        <w:t xml:space="preserve">　</w:t>
      </w:r>
      <w:r w:rsidR="003A672C" w:rsidRPr="00D8390E">
        <w:rPr>
          <w:sz w:val="24"/>
          <w:u w:val="single"/>
        </w:rPr>
        <w:t xml:space="preserve"> </w:t>
      </w:r>
      <w:r w:rsidR="00A5073E">
        <w:rPr>
          <w:rFonts w:hint="eastAsia"/>
          <w:sz w:val="24"/>
          <w:u w:val="single"/>
        </w:rPr>
        <w:t>2</w:t>
      </w:r>
      <w:r w:rsidR="003A672C" w:rsidRPr="00D8390E">
        <w:rPr>
          <w:sz w:val="24"/>
          <w:u w:val="single"/>
        </w:rPr>
        <w:t>.</w:t>
      </w:r>
      <w:r w:rsidR="00235E30" w:rsidRPr="00D8390E">
        <w:rPr>
          <w:sz w:val="24"/>
          <w:u w:val="single"/>
        </w:rPr>
        <w:t>20</w:t>
      </w:r>
      <w:r w:rsidR="00AC1F2D" w:rsidRPr="00D8390E">
        <w:rPr>
          <w:sz w:val="24"/>
          <w:u w:val="single"/>
        </w:rPr>
        <w:t>2</w:t>
      </w:r>
      <w:r w:rsidR="00735607">
        <w:rPr>
          <w:rFonts w:hint="eastAsia"/>
          <w:sz w:val="24"/>
          <w:u w:val="single"/>
        </w:rPr>
        <w:t>5</w:t>
      </w:r>
      <w:r>
        <w:rPr>
          <w:rFonts w:hint="eastAsia"/>
          <w:sz w:val="24"/>
          <w:u w:val="single"/>
        </w:rPr>
        <w:t xml:space="preserve">　　　</w:t>
      </w:r>
      <w:bookmarkEnd w:id="0"/>
      <w:r w:rsidR="00304AA3">
        <w:rPr>
          <w:rFonts w:hint="eastAsia"/>
          <w:sz w:val="24"/>
          <w:u w:val="single"/>
        </w:rPr>
        <w:t xml:space="preserve">　　　　</w:t>
      </w:r>
    </w:p>
    <w:p w14:paraId="0B3C8EF9" w14:textId="403C64F0" w:rsidR="00BA5CEB" w:rsidRPr="00D8390E" w:rsidRDefault="00BA5CEB" w:rsidP="00304AA3">
      <w:pPr>
        <w:spacing w:line="276" w:lineRule="auto"/>
        <w:jc w:val="left"/>
      </w:pPr>
      <w:r w:rsidRPr="00D8390E">
        <w:rPr>
          <w:rFonts w:ascii="ＭＳ 明朝" w:eastAsia="ＭＳ 明朝" w:hAnsi="ＭＳ 明朝" w:cs="ＭＳ 明朝" w:hint="eastAsia"/>
          <w:sz w:val="18"/>
          <w:szCs w:val="18"/>
        </w:rPr>
        <w:t>≪</w:t>
      </w:r>
      <w:r w:rsidRPr="00D8390E">
        <w:rPr>
          <w:sz w:val="18"/>
          <w:szCs w:val="18"/>
        </w:rPr>
        <w:t>お取引先各位</w:t>
      </w:r>
      <w:r w:rsidRPr="00D8390E">
        <w:rPr>
          <w:rFonts w:ascii="ＭＳ 明朝" w:eastAsia="ＭＳ 明朝" w:hAnsi="ＭＳ 明朝" w:cs="ＭＳ 明朝" w:hint="eastAsia"/>
          <w:sz w:val="18"/>
          <w:szCs w:val="18"/>
        </w:rPr>
        <w:t>≫</w:t>
      </w:r>
      <w:r w:rsidR="00B901CF" w:rsidRPr="00D8390E">
        <w:rPr>
          <w:sz w:val="18"/>
          <w:szCs w:val="18"/>
        </w:rPr>
        <w:t xml:space="preserve">  </w:t>
      </w:r>
      <w:r w:rsidR="00B901CF" w:rsidRPr="00D8390E">
        <w:t xml:space="preserve"> </w:t>
      </w:r>
    </w:p>
    <w:p w14:paraId="4EFCB2A2" w14:textId="77777777" w:rsidR="00C61629" w:rsidRDefault="008318BC" w:rsidP="00C61629">
      <w:pPr>
        <w:spacing w:line="240" w:lineRule="atLeast"/>
        <w:ind w:firstLineChars="100" w:firstLine="143"/>
        <w:jc w:val="left"/>
        <w:rPr>
          <w:sz w:val="16"/>
          <w:szCs w:val="18"/>
          <w:lang w:val="it-IT"/>
        </w:rPr>
      </w:pPr>
      <w:r w:rsidRPr="00D8390E">
        <w:rPr>
          <w:sz w:val="16"/>
          <w:szCs w:val="18"/>
          <w:lang w:val="it-IT"/>
        </w:rPr>
        <w:t>日頃より格別のご愛顧、</w:t>
      </w:r>
      <w:r w:rsidR="007A1F4B" w:rsidRPr="00D8390E">
        <w:rPr>
          <w:sz w:val="16"/>
          <w:szCs w:val="18"/>
          <w:lang w:val="it-IT"/>
        </w:rPr>
        <w:t>心より感謝しております。</w:t>
      </w:r>
      <w:r w:rsidR="00C61629">
        <w:rPr>
          <w:rFonts w:hint="eastAsia"/>
          <w:sz w:val="16"/>
          <w:szCs w:val="18"/>
          <w:lang w:val="it-IT"/>
        </w:rPr>
        <w:t>2</w:t>
      </w:r>
      <w:r w:rsidR="00C61629">
        <w:rPr>
          <w:rFonts w:hint="eastAsia"/>
          <w:sz w:val="16"/>
          <w:szCs w:val="18"/>
          <w:lang w:val="it-IT"/>
        </w:rPr>
        <w:t>月の新入荷をご紹介させていただきます。</w:t>
      </w:r>
    </w:p>
    <w:p w14:paraId="4CFEF97F" w14:textId="555DADE6" w:rsidR="00DE0610" w:rsidRDefault="00C61629" w:rsidP="00C61629">
      <w:pPr>
        <w:spacing w:line="240" w:lineRule="atLeast"/>
        <w:ind w:firstLineChars="100" w:firstLine="143"/>
        <w:jc w:val="left"/>
        <w:rPr>
          <w:sz w:val="16"/>
          <w:szCs w:val="18"/>
          <w:lang w:val="it-IT"/>
        </w:rPr>
      </w:pPr>
      <w:r>
        <w:rPr>
          <w:rFonts w:hint="eastAsia"/>
          <w:sz w:val="16"/>
          <w:szCs w:val="18"/>
          <w:lang w:val="it-IT"/>
        </w:rPr>
        <w:t>エヴィーノとしては珍しく</w:t>
      </w:r>
      <w:r>
        <w:rPr>
          <w:rFonts w:hint="eastAsia"/>
          <w:sz w:val="16"/>
          <w:szCs w:val="18"/>
          <w:lang w:val="it-IT"/>
        </w:rPr>
        <w:t>(</w:t>
      </w:r>
      <w:r>
        <w:rPr>
          <w:rFonts w:hint="eastAsia"/>
          <w:sz w:val="16"/>
          <w:szCs w:val="18"/>
          <w:lang w:val="it-IT"/>
        </w:rPr>
        <w:t>笑</w:t>
      </w:r>
      <w:r>
        <w:rPr>
          <w:rFonts w:hint="eastAsia"/>
          <w:sz w:val="16"/>
          <w:szCs w:val="18"/>
          <w:lang w:val="it-IT"/>
        </w:rPr>
        <w:t>)</w:t>
      </w:r>
      <w:r>
        <w:rPr>
          <w:rFonts w:hint="eastAsia"/>
          <w:sz w:val="16"/>
          <w:szCs w:val="18"/>
          <w:lang w:val="it-IT"/>
        </w:rPr>
        <w:t>、久しぶりの紹介となります</w:t>
      </w:r>
      <w:r w:rsidRPr="009F04A0">
        <w:rPr>
          <w:rFonts w:hint="eastAsia"/>
          <w:b/>
          <w:bCs/>
          <w:sz w:val="16"/>
          <w:szCs w:val="18"/>
          <w:lang w:val="it-IT"/>
        </w:rPr>
        <w:t>「</w:t>
      </w:r>
      <w:r w:rsidRPr="009F04A0">
        <w:rPr>
          <w:rFonts w:hint="eastAsia"/>
          <w:b/>
          <w:bCs/>
          <w:sz w:val="16"/>
          <w:szCs w:val="18"/>
          <w:lang w:val="it-IT"/>
        </w:rPr>
        <w:t>Le Coste</w:t>
      </w:r>
      <w:r w:rsidRPr="009F04A0">
        <w:rPr>
          <w:rFonts w:hint="eastAsia"/>
          <w:b/>
          <w:bCs/>
          <w:sz w:val="16"/>
          <w:szCs w:val="18"/>
          <w:lang w:val="it-IT"/>
        </w:rPr>
        <w:t>レ</w:t>
      </w:r>
      <w:r w:rsidR="00E95DC3" w:rsidRPr="009F04A0">
        <w:rPr>
          <w:rFonts w:hint="eastAsia"/>
          <w:b/>
          <w:bCs/>
          <w:sz w:val="16"/>
          <w:szCs w:val="18"/>
          <w:lang w:val="it-IT"/>
        </w:rPr>
        <w:t xml:space="preserve"> </w:t>
      </w:r>
      <w:r w:rsidRPr="009F04A0">
        <w:rPr>
          <w:rFonts w:hint="eastAsia"/>
          <w:b/>
          <w:bCs/>
          <w:sz w:val="16"/>
          <w:szCs w:val="18"/>
          <w:lang w:val="it-IT"/>
        </w:rPr>
        <w:t>コステ」</w:t>
      </w:r>
      <w:r>
        <w:rPr>
          <w:rFonts w:hint="eastAsia"/>
          <w:sz w:val="16"/>
          <w:szCs w:val="18"/>
          <w:lang w:val="it-IT"/>
        </w:rPr>
        <w:t>、</w:t>
      </w:r>
      <w:r w:rsidR="008F7911">
        <w:rPr>
          <w:rFonts w:hint="eastAsia"/>
          <w:sz w:val="16"/>
          <w:szCs w:val="18"/>
          <w:lang w:val="it-IT"/>
        </w:rPr>
        <w:t>アレアーティコの魅力</w:t>
      </w:r>
      <w:r w:rsidR="00F82F5B">
        <w:rPr>
          <w:rFonts w:hint="eastAsia"/>
          <w:sz w:val="16"/>
          <w:szCs w:val="18"/>
          <w:lang w:val="it-IT"/>
        </w:rPr>
        <w:t>満載</w:t>
      </w:r>
      <w:r w:rsidR="008F7911">
        <w:rPr>
          <w:rFonts w:hint="eastAsia"/>
          <w:sz w:val="16"/>
          <w:szCs w:val="18"/>
          <w:lang w:val="it-IT"/>
        </w:rPr>
        <w:t>ロザート、リリースまでに</w:t>
      </w:r>
      <w:r w:rsidR="008F7911">
        <w:rPr>
          <w:rFonts w:hint="eastAsia"/>
          <w:sz w:val="16"/>
          <w:szCs w:val="18"/>
          <w:lang w:val="it-IT"/>
        </w:rPr>
        <w:t>15</w:t>
      </w:r>
      <w:r w:rsidR="008F7911">
        <w:rPr>
          <w:rFonts w:hint="eastAsia"/>
          <w:sz w:val="16"/>
          <w:szCs w:val="18"/>
          <w:lang w:val="it-IT"/>
        </w:rPr>
        <w:t>年以上を費やした驚愕のパッシート、ウナタントゥムなど新しいヴィンテージをリリース。同じ地域で、ジャンマルコにワイン造りを学び、息子の</w:t>
      </w:r>
      <w:r w:rsidR="009F04A0">
        <w:rPr>
          <w:rFonts w:hint="eastAsia"/>
          <w:sz w:val="16"/>
          <w:szCs w:val="18"/>
          <w:lang w:val="it-IT"/>
        </w:rPr>
        <w:t>ニコロ</w:t>
      </w:r>
      <w:r w:rsidR="008F7911">
        <w:rPr>
          <w:rFonts w:hint="eastAsia"/>
          <w:sz w:val="16"/>
          <w:szCs w:val="18"/>
          <w:lang w:val="it-IT"/>
        </w:rPr>
        <w:t>と協力し独自のスタイルを追求する</w:t>
      </w:r>
      <w:r w:rsidR="008F7911" w:rsidRPr="009F04A0">
        <w:rPr>
          <w:rFonts w:hint="eastAsia"/>
          <w:b/>
          <w:bCs/>
          <w:sz w:val="16"/>
          <w:szCs w:val="18"/>
          <w:lang w:val="it-IT"/>
        </w:rPr>
        <w:t>「</w:t>
      </w:r>
      <w:r w:rsidR="008F7911" w:rsidRPr="009F04A0">
        <w:rPr>
          <w:rFonts w:hint="eastAsia"/>
          <w:b/>
          <w:bCs/>
          <w:sz w:val="16"/>
          <w:szCs w:val="18"/>
          <w:lang w:val="it-IT"/>
        </w:rPr>
        <w:t>CorvaGialla</w:t>
      </w:r>
      <w:r w:rsidR="008F7911" w:rsidRPr="009F04A0">
        <w:rPr>
          <w:rFonts w:hint="eastAsia"/>
          <w:b/>
          <w:bCs/>
          <w:sz w:val="16"/>
          <w:szCs w:val="18"/>
          <w:lang w:val="it-IT"/>
        </w:rPr>
        <w:t>コルヴァジャッラ」</w:t>
      </w:r>
      <w:r w:rsidR="008F7911">
        <w:rPr>
          <w:rFonts w:hint="eastAsia"/>
          <w:sz w:val="16"/>
          <w:szCs w:val="18"/>
          <w:lang w:val="it-IT"/>
        </w:rPr>
        <w:t>、果皮とともに醗酵を行うアンバーを始め各キュヴェ新ヴィンテージ。そして、中部のマルケ州にて四面楚歌でも我が道を突き進む</w:t>
      </w:r>
      <w:r w:rsidR="008F7911" w:rsidRPr="009F04A0">
        <w:rPr>
          <w:rFonts w:hint="eastAsia"/>
          <w:b/>
          <w:bCs/>
          <w:sz w:val="16"/>
          <w:szCs w:val="18"/>
          <w:lang w:val="it-IT"/>
        </w:rPr>
        <w:t>「</w:t>
      </w:r>
      <w:r w:rsidR="008F7911" w:rsidRPr="009F04A0">
        <w:rPr>
          <w:rFonts w:hint="eastAsia"/>
          <w:b/>
          <w:bCs/>
          <w:sz w:val="16"/>
          <w:szCs w:val="18"/>
          <w:lang w:val="it-IT"/>
        </w:rPr>
        <w:t>Apiua</w:t>
      </w:r>
      <w:r w:rsidR="008F7911" w:rsidRPr="009F04A0">
        <w:rPr>
          <w:rFonts w:hint="eastAsia"/>
          <w:b/>
          <w:bCs/>
          <w:sz w:val="16"/>
          <w:szCs w:val="18"/>
          <w:lang w:val="it-IT"/>
        </w:rPr>
        <w:t>アピウア」</w:t>
      </w:r>
      <w:r w:rsidR="008F7911">
        <w:rPr>
          <w:rFonts w:hint="eastAsia"/>
          <w:sz w:val="16"/>
          <w:szCs w:val="18"/>
          <w:lang w:val="it-IT"/>
        </w:rPr>
        <w:t>からは、ベースとなるヴェルディッキオ、ピスタラスピの新ヴィンテージをご紹介させていただきます！</w:t>
      </w:r>
    </w:p>
    <w:p w14:paraId="28AF17C7" w14:textId="39730F7F" w:rsidR="00F12226" w:rsidRPr="00000C21" w:rsidRDefault="00F12226" w:rsidP="00F12226">
      <w:pPr>
        <w:spacing w:line="240" w:lineRule="atLeast"/>
        <w:jc w:val="left"/>
        <w:rPr>
          <w:rFonts w:ascii="HGP創英角ｺﾞｼｯｸUB" w:eastAsia="HGP創英角ｺﾞｼｯｸUB" w:hAnsi="HGP創英角ｺﾞｼｯｸUB" w:cs="ＭＳ 明朝"/>
          <w:sz w:val="24"/>
          <w:szCs w:val="18"/>
          <w:u w:val="single"/>
          <w:lang w:val="it-IT"/>
        </w:rPr>
      </w:pPr>
      <w:r w:rsidRPr="00000C21">
        <w:rPr>
          <w:rFonts w:ascii="HGP創英角ｺﾞｼｯｸUB" w:eastAsia="HGP創英角ｺﾞｼｯｸUB" w:hAnsi="HGP創英角ｺﾞｼｯｸUB" w:cs="ＭＳ 明朝" w:hint="eastAsia"/>
          <w:sz w:val="24"/>
          <w:szCs w:val="24"/>
          <w:u w:val="single"/>
          <w:lang w:val="it-IT"/>
        </w:rPr>
        <w:t>通常アイテム</w:t>
      </w:r>
      <w:r w:rsidR="00DE0610">
        <w:rPr>
          <w:rFonts w:eastAsia="HGP創英角ｺﾞｼｯｸUB" w:cs="ＭＳ 明朝" w:hint="eastAsia"/>
          <w:b/>
          <w:bCs/>
          <w:sz w:val="28"/>
          <w:u w:val="single"/>
          <w:lang w:val="it-IT"/>
        </w:rPr>
        <w:t>2</w:t>
      </w:r>
      <w:r w:rsidRPr="00000C21">
        <w:rPr>
          <w:rFonts w:eastAsia="HGP創英角ｺﾞｼｯｸUB" w:cs="ＭＳ 明朝"/>
          <w:b/>
          <w:bCs/>
          <w:sz w:val="28"/>
          <w:u w:val="single"/>
          <w:lang w:val="it-IT"/>
        </w:rPr>
        <w:t>/</w:t>
      </w:r>
      <w:r w:rsidR="00DE0610">
        <w:rPr>
          <w:rFonts w:eastAsia="HGP創英角ｺﾞｼｯｸUB" w:cs="ＭＳ 明朝" w:hint="eastAsia"/>
          <w:b/>
          <w:bCs/>
          <w:sz w:val="28"/>
          <w:u w:val="single"/>
          <w:lang w:val="it-IT"/>
        </w:rPr>
        <w:t>1</w:t>
      </w:r>
      <w:r w:rsidR="005D28F0">
        <w:rPr>
          <w:rFonts w:eastAsia="HGP創英角ｺﾞｼｯｸUB" w:cs="ＭＳ 明朝" w:hint="eastAsia"/>
          <w:b/>
          <w:bCs/>
          <w:sz w:val="28"/>
          <w:u w:val="single"/>
          <w:lang w:val="it-IT"/>
        </w:rPr>
        <w:t>3</w:t>
      </w:r>
      <w:r w:rsidRPr="00000C21">
        <w:rPr>
          <w:rFonts w:eastAsia="HGP創英角ｺﾞｼｯｸUB" w:cs="ＭＳ 明朝"/>
          <w:b/>
          <w:bCs/>
          <w:sz w:val="28"/>
          <w:u w:val="single"/>
          <w:lang w:val="it-IT"/>
        </w:rPr>
        <w:t>(</w:t>
      </w:r>
      <w:r w:rsidR="005D28F0">
        <w:rPr>
          <w:rFonts w:eastAsia="HGP創英角ｺﾞｼｯｸUB" w:cs="ＭＳ 明朝" w:hint="eastAsia"/>
          <w:b/>
          <w:bCs/>
          <w:sz w:val="28"/>
          <w:u w:val="single"/>
          <w:lang w:val="it-IT"/>
        </w:rPr>
        <w:t>木</w:t>
      </w:r>
      <w:r w:rsidRPr="00000C21">
        <w:rPr>
          <w:rFonts w:eastAsia="HGP創英角ｺﾞｼｯｸUB" w:cs="ＭＳ 明朝"/>
          <w:b/>
          <w:bCs/>
          <w:sz w:val="28"/>
          <w:u w:val="single"/>
          <w:lang w:val="it-IT"/>
        </w:rPr>
        <w:t>)</w:t>
      </w:r>
      <w:r w:rsidRPr="00000C21">
        <w:rPr>
          <w:rFonts w:eastAsia="HGP創英角ｺﾞｼｯｸUB" w:cs="ＭＳ 明朝"/>
          <w:b/>
          <w:bCs/>
          <w:sz w:val="21"/>
          <w:szCs w:val="14"/>
          <w:u w:val="single"/>
          <w:lang w:val="it-IT"/>
        </w:rPr>
        <w:t xml:space="preserve"> </w:t>
      </w:r>
      <w:r w:rsidRPr="00000C21">
        <w:rPr>
          <w:rFonts w:ascii="HGP創英角ｺﾞｼｯｸUB" w:eastAsia="HGP創英角ｺﾞｼｯｸUB" w:hAnsi="HGP創英角ｺﾞｼｯｸUB" w:cs="ＭＳ 明朝" w:hint="eastAsia"/>
          <w:sz w:val="21"/>
          <w:szCs w:val="14"/>
          <w:u w:val="single"/>
          <w:lang w:val="it-IT"/>
        </w:rPr>
        <w:t xml:space="preserve">より出荷    </w:t>
      </w:r>
      <w:r w:rsidRPr="00000C21">
        <w:rPr>
          <w:rFonts w:ascii="HGP創英角ｺﾞｼｯｸUB" w:eastAsia="HGP創英角ｺﾞｼｯｸUB" w:hAnsi="HGP創英角ｺﾞｼｯｸUB" w:cs="ＭＳ 明朝" w:hint="eastAsia"/>
          <w:szCs w:val="12"/>
          <w:u w:val="single"/>
          <w:lang w:val="it-IT"/>
        </w:rPr>
        <w:t xml:space="preserve"> </w:t>
      </w:r>
      <w:r w:rsidRPr="00000C21">
        <w:rPr>
          <w:rFonts w:ascii="HGP創英角ｺﾞｼｯｸUB" w:eastAsia="HGP創英角ｺﾞｼｯｸUB" w:hAnsi="HGP創英角ｺﾞｼｯｸUB" w:cs="ＭＳ 明朝" w:hint="eastAsia"/>
          <w:sz w:val="16"/>
          <w:szCs w:val="8"/>
          <w:u w:val="single"/>
          <w:lang w:val="it-IT"/>
        </w:rPr>
        <w:t>※分散出荷を行うため、納品日指定に合わせられない場合があります。</w:t>
      </w:r>
    </w:p>
    <w:p w14:paraId="02FFD96D" w14:textId="7D8CE87D" w:rsidR="00DE0610" w:rsidRPr="00F655B5" w:rsidRDefault="00DE0610" w:rsidP="0031115F">
      <w:pPr>
        <w:spacing w:line="240" w:lineRule="atLeast"/>
        <w:jc w:val="left"/>
        <w:rPr>
          <w:rFonts w:ascii="HGPｺﾞｼｯｸM" w:hAnsi="ＭＳ 明朝" w:cs="ＭＳ 明朝"/>
          <w:b/>
          <w:bCs/>
          <w:sz w:val="16"/>
          <w:szCs w:val="8"/>
          <w:u w:val="single"/>
          <w:lang w:val="it-IT"/>
        </w:rPr>
      </w:pPr>
      <w:r w:rsidRPr="0016473B">
        <w:rPr>
          <w:rFonts w:ascii="HGP創英角ｺﾞｼｯｸUB" w:eastAsia="HGP創英角ｺﾞｼｯｸUB" w:hAnsi="HGP創英角ｺﾞｼｯｸUB" w:cs="ＭＳ 明朝" w:hint="eastAsia"/>
          <w:color w:val="00B050"/>
          <w:sz w:val="32"/>
          <w:szCs w:val="32"/>
          <w:lang w:val="it-IT"/>
        </w:rPr>
        <w:t>★</w:t>
      </w:r>
      <w:r w:rsidR="00EF4CA9" w:rsidRPr="00EF4CA9">
        <w:rPr>
          <w:rFonts w:ascii="HGP創英角ｺﾞｼｯｸUB" w:eastAsia="HGP創英角ｺﾞｼｯｸUB" w:hAnsi="HGP創英角ｺﾞｼｯｸUB" w:cs="ＭＳ 明朝" w:hint="eastAsia"/>
          <w:sz w:val="24"/>
          <w:szCs w:val="24"/>
          <w:u w:val="single"/>
          <w:lang w:val="it-IT"/>
        </w:rPr>
        <w:t>少量入荷アイテム</w:t>
      </w:r>
      <w:r w:rsidR="00BE7744" w:rsidRPr="00EF4CA9">
        <w:rPr>
          <w:rFonts w:ascii="HGP創英角ｺﾞｼｯｸUB" w:eastAsia="HGP創英角ｺﾞｼｯｸUB" w:hAnsi="HGP創英角ｺﾞｼｯｸUB" w:cs="ＭＳ 明朝" w:hint="eastAsia"/>
          <w:sz w:val="24"/>
          <w:szCs w:val="24"/>
          <w:u w:val="single"/>
          <w:lang w:val="it-IT"/>
        </w:rPr>
        <w:t xml:space="preserve"> </w:t>
      </w:r>
      <w:r w:rsidR="0031115F" w:rsidRPr="00EF4CA9">
        <w:rPr>
          <w:rFonts w:ascii="HGP創英角ｺﾞｼｯｸUB" w:eastAsia="HGP創英角ｺﾞｼｯｸUB" w:hAnsi="HGP創英角ｺﾞｼｯｸUB" w:cs="ＭＳ 明朝" w:hint="eastAsia"/>
          <w:sz w:val="24"/>
          <w:szCs w:val="24"/>
          <w:u w:val="single"/>
          <w:lang w:val="it-IT"/>
        </w:rPr>
        <w:t xml:space="preserve"> </w:t>
      </w:r>
      <w:r w:rsidR="00EF4CA9" w:rsidRPr="00EF4CA9">
        <w:rPr>
          <w:rFonts w:ascii="HGP創英角ｺﾞｼｯｸUB" w:eastAsia="HGP創英角ｺﾞｼｯｸUB" w:hAnsi="HGP創英角ｺﾞｼｯｸUB" w:cs="ＭＳ 明朝" w:hint="eastAsia"/>
          <w:sz w:val="24"/>
          <w:szCs w:val="24"/>
          <w:u w:val="single"/>
          <w:lang w:val="it-IT"/>
        </w:rPr>
        <w:t>～</w:t>
      </w:r>
      <w:r>
        <w:rPr>
          <w:rFonts w:ascii="HGP創英角ｺﾞｼｯｸUB" w:eastAsia="HGP創英角ｺﾞｼｯｸUB" w:hAnsi="HGP創英角ｺﾞｼｯｸUB" w:cs="ＭＳ 明朝" w:hint="eastAsia"/>
          <w:sz w:val="24"/>
          <w:szCs w:val="24"/>
          <w:u w:val="single"/>
          <w:lang w:val="it-IT"/>
        </w:rPr>
        <w:t>2</w:t>
      </w:r>
      <w:r w:rsidR="00EF4CA9" w:rsidRPr="00EF4CA9">
        <w:rPr>
          <w:rFonts w:ascii="HGP創英角ｺﾞｼｯｸUB" w:eastAsia="HGP創英角ｺﾞｼｯｸUB" w:hAnsi="HGP創英角ｺﾞｼｯｸUB" w:cs="ＭＳ 明朝" w:hint="eastAsia"/>
          <w:sz w:val="24"/>
          <w:szCs w:val="24"/>
          <w:u w:val="single"/>
          <w:lang w:val="it-IT"/>
        </w:rPr>
        <w:t>/</w:t>
      </w:r>
      <w:r>
        <w:rPr>
          <w:rFonts w:ascii="HGP創英角ｺﾞｼｯｸUB" w:eastAsia="HGP創英角ｺﾞｼｯｸUB" w:hAnsi="HGP創英角ｺﾞｼｯｸUB" w:cs="ＭＳ 明朝" w:hint="eastAsia"/>
          <w:sz w:val="24"/>
          <w:szCs w:val="24"/>
          <w:u w:val="single"/>
          <w:lang w:val="it-IT"/>
        </w:rPr>
        <w:t>1</w:t>
      </w:r>
      <w:r w:rsidR="005D28F0">
        <w:rPr>
          <w:rFonts w:ascii="HGP創英角ｺﾞｼｯｸUB" w:eastAsia="HGP創英角ｺﾞｼｯｸUB" w:hAnsi="HGP創英角ｺﾞｼｯｸUB" w:cs="ＭＳ 明朝" w:hint="eastAsia"/>
          <w:sz w:val="24"/>
          <w:szCs w:val="24"/>
          <w:u w:val="single"/>
          <w:lang w:val="it-IT"/>
        </w:rPr>
        <w:t>2</w:t>
      </w:r>
      <w:r w:rsidR="00EF4CA9" w:rsidRPr="00EF4CA9">
        <w:rPr>
          <w:rFonts w:ascii="HGP創英角ｺﾞｼｯｸUB" w:eastAsia="HGP創英角ｺﾞｼｯｸUB" w:hAnsi="HGP創英角ｺﾞｼｯｸUB" w:cs="ＭＳ 明朝" w:hint="eastAsia"/>
          <w:sz w:val="24"/>
          <w:szCs w:val="24"/>
          <w:u w:val="single"/>
          <w:lang w:val="it-IT"/>
        </w:rPr>
        <w:t>（</w:t>
      </w:r>
      <w:r w:rsidR="005D28F0">
        <w:rPr>
          <w:rFonts w:ascii="HGP創英角ｺﾞｼｯｸUB" w:eastAsia="HGP創英角ｺﾞｼｯｸUB" w:hAnsi="HGP創英角ｺﾞｼｯｸUB" w:cs="ＭＳ 明朝" w:hint="eastAsia"/>
          <w:sz w:val="24"/>
          <w:szCs w:val="24"/>
          <w:u w:val="single"/>
          <w:lang w:val="it-IT"/>
        </w:rPr>
        <w:t>水</w:t>
      </w:r>
      <w:r w:rsidR="00EF4CA9" w:rsidRPr="00EF4CA9">
        <w:rPr>
          <w:rFonts w:ascii="HGP創英角ｺﾞｼｯｸUB" w:eastAsia="HGP創英角ｺﾞｼｯｸUB" w:hAnsi="HGP創英角ｺﾞｼｯｸUB" w:cs="ＭＳ 明朝" w:hint="eastAsia"/>
          <w:sz w:val="24"/>
          <w:szCs w:val="24"/>
          <w:u w:val="single"/>
          <w:lang w:val="it-IT"/>
        </w:rPr>
        <w:t xml:space="preserve">）　</w:t>
      </w:r>
      <w:r w:rsidR="00C460F8">
        <w:rPr>
          <w:rFonts w:ascii="HGP創英角ｺﾞｼｯｸUB" w:eastAsia="HGP創英角ｺﾞｼｯｸUB" w:hAnsi="HGP創英角ｺﾞｼｯｸUB" w:cs="ＭＳ 明朝" w:hint="eastAsia"/>
          <w:sz w:val="24"/>
          <w:szCs w:val="24"/>
          <w:u w:val="single"/>
          <w:lang w:val="it-IT"/>
        </w:rPr>
        <w:t xml:space="preserve">12:00 </w:t>
      </w:r>
      <w:r w:rsidR="00EF4CA9" w:rsidRPr="00EF4CA9">
        <w:rPr>
          <w:rFonts w:ascii="HGP創英角ｺﾞｼｯｸUB" w:eastAsia="HGP創英角ｺﾞｼｯｸUB" w:hAnsi="HGP創英角ｺﾞｼｯｸUB" w:cs="ＭＳ 明朝" w:hint="eastAsia"/>
          <w:sz w:val="24"/>
          <w:szCs w:val="24"/>
          <w:u w:val="single"/>
          <w:lang w:val="it-IT"/>
        </w:rPr>
        <w:t xml:space="preserve">締切　</w:t>
      </w:r>
      <w:r w:rsidR="0031115F" w:rsidRPr="00EF4CA9">
        <w:rPr>
          <w:rFonts w:ascii="HGPｺﾞｼｯｸM" w:hAnsi="ＭＳ 明朝" w:cs="ＭＳ 明朝" w:hint="eastAsia"/>
          <w:b/>
          <w:bCs/>
          <w:sz w:val="16"/>
          <w:szCs w:val="8"/>
          <w:u w:val="single"/>
          <w:lang w:val="it-IT"/>
        </w:rPr>
        <w:t>※</w:t>
      </w:r>
      <w:r w:rsidR="005068A3" w:rsidRPr="00EF4CA9">
        <w:rPr>
          <w:rFonts w:ascii="HGPｺﾞｼｯｸM" w:hAnsi="ＭＳ 明朝" w:cs="ＭＳ 明朝" w:hint="eastAsia"/>
          <w:b/>
          <w:bCs/>
          <w:sz w:val="16"/>
          <w:szCs w:val="8"/>
          <w:u w:val="single"/>
          <w:lang w:val="it-IT"/>
        </w:rPr>
        <w:t>分散出荷</w:t>
      </w:r>
      <w:r w:rsidR="00BE7744" w:rsidRPr="00EF4CA9">
        <w:rPr>
          <w:rFonts w:ascii="HGPｺﾞｼｯｸM" w:hAnsi="ＭＳ 明朝" w:cs="ＭＳ 明朝" w:hint="eastAsia"/>
          <w:b/>
          <w:bCs/>
          <w:sz w:val="16"/>
          <w:szCs w:val="8"/>
          <w:u w:val="single"/>
          <w:lang w:val="it-IT"/>
        </w:rPr>
        <w:t>を行うため、納品日指定に</w:t>
      </w:r>
      <w:r w:rsidR="00B91F4B" w:rsidRPr="00EF4CA9">
        <w:rPr>
          <w:rFonts w:ascii="HGPｺﾞｼｯｸM" w:hAnsi="ＭＳ 明朝" w:cs="ＭＳ 明朝" w:hint="eastAsia"/>
          <w:b/>
          <w:bCs/>
          <w:sz w:val="16"/>
          <w:szCs w:val="8"/>
          <w:u w:val="single"/>
          <w:lang w:val="it-IT"/>
        </w:rPr>
        <w:t>合わせられない</w:t>
      </w:r>
      <w:r w:rsidR="00BE7744" w:rsidRPr="00EF4CA9">
        <w:rPr>
          <w:rFonts w:ascii="HGPｺﾞｼｯｸM" w:hAnsi="ＭＳ 明朝" w:cs="ＭＳ 明朝" w:hint="eastAsia"/>
          <w:b/>
          <w:bCs/>
          <w:sz w:val="16"/>
          <w:szCs w:val="8"/>
          <w:u w:val="single"/>
          <w:lang w:val="it-IT"/>
        </w:rPr>
        <w:t>場合があります。</w:t>
      </w:r>
    </w:p>
    <w:p w14:paraId="58351D79" w14:textId="77777777" w:rsidR="008F7911" w:rsidRPr="008342DC" w:rsidRDefault="008F7911" w:rsidP="008F7911">
      <w:pPr>
        <w:spacing w:line="240" w:lineRule="atLeast"/>
        <w:jc w:val="left"/>
        <w:rPr>
          <w:sz w:val="16"/>
          <w:szCs w:val="18"/>
          <w:u w:val="single"/>
          <w:lang w:val="it-IT"/>
        </w:rPr>
      </w:pPr>
      <w:r>
        <w:rPr>
          <w:rFonts w:eastAsia="Adobe Gothic Std B"/>
          <w:b/>
          <w:bCs/>
          <w:sz w:val="32"/>
          <w:szCs w:val="21"/>
          <w:u w:val="single"/>
          <w:lang w:val="it-IT"/>
        </w:rPr>
        <w:t>Apiua</w:t>
      </w:r>
      <w:r>
        <w:rPr>
          <w:rFonts w:eastAsia="Adobe Gothic Std B"/>
          <w:b/>
          <w:bCs/>
          <w:sz w:val="32"/>
          <w:u w:val="single"/>
          <w:lang w:val="it-IT"/>
        </w:rPr>
        <w:t xml:space="preserve"> </w:t>
      </w:r>
      <w:r>
        <w:rPr>
          <w:rFonts w:hint="eastAsia"/>
          <w:sz w:val="16"/>
          <w:szCs w:val="18"/>
          <w:u w:val="single"/>
          <w:lang w:val="it-IT"/>
        </w:rPr>
        <w:t xml:space="preserve"> </w:t>
      </w:r>
      <w:r>
        <w:rPr>
          <w:rFonts w:hint="eastAsia"/>
          <w:sz w:val="18"/>
          <w:u w:val="single"/>
          <w:lang w:val="it-IT"/>
        </w:rPr>
        <w:t>アピウア</w:t>
      </w:r>
      <w:r>
        <w:rPr>
          <w:rFonts w:hint="eastAsia"/>
          <w:sz w:val="16"/>
          <w:szCs w:val="18"/>
          <w:u w:val="single"/>
          <w:lang w:val="it-IT"/>
        </w:rPr>
        <w:t xml:space="preserve"> </w:t>
      </w:r>
      <w:r w:rsidRPr="003B2722">
        <w:rPr>
          <w:rFonts w:ascii="HGPｺﾞｼｯｸM" w:hAnsi="Adobe Gothic Std B" w:hint="eastAsia"/>
          <w:b/>
          <w:u w:val="single"/>
          <w:lang w:val="it-IT"/>
        </w:rPr>
        <w:t xml:space="preserve">  </w:t>
      </w:r>
      <w:r>
        <w:rPr>
          <w:rFonts w:ascii="HGPｺﾞｼｯｸM" w:hAnsi="Adobe Gothic Std B" w:hint="eastAsia"/>
          <w:b/>
          <w:u w:val="single"/>
          <w:lang w:val="it-IT"/>
        </w:rPr>
        <w:t xml:space="preserve">                 </w:t>
      </w:r>
      <w:r w:rsidRPr="00294F57">
        <w:rPr>
          <w:rFonts w:ascii="HGPｺﾞｼｯｸM" w:hAnsi="Adobe Gothic Std B" w:hint="eastAsia"/>
          <w:sz w:val="18"/>
          <w:szCs w:val="18"/>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マルケ</w:t>
      </w:r>
      <w:r w:rsidRPr="00362462">
        <w:rPr>
          <w:rFonts w:ascii="HGPｺﾞｼｯｸM" w:hint="eastAsia"/>
          <w:sz w:val="16"/>
          <w:szCs w:val="8"/>
          <w:u w:val="single"/>
          <w:lang w:val="it-IT"/>
        </w:rPr>
        <w:t>ー</w:t>
      </w:r>
      <w:r>
        <w:rPr>
          <w:rFonts w:ascii="HGPｺﾞｼｯｸM" w:hint="eastAsia"/>
          <w:sz w:val="16"/>
          <w:szCs w:val="8"/>
          <w:u w:val="single"/>
          <w:lang w:val="it-IT"/>
        </w:rPr>
        <w:t>アンコーナークプラモンターナ</w:t>
      </w:r>
    </w:p>
    <w:p w14:paraId="6BC57099" w14:textId="7F6D25A9" w:rsidR="00306493" w:rsidRDefault="00306493" w:rsidP="008F7911">
      <w:pPr>
        <w:ind w:firstLineChars="100" w:firstLine="143"/>
        <w:jc w:val="left"/>
        <w:rPr>
          <w:rFonts w:ascii="HGPｺﾞｼｯｸM"/>
          <w:noProof/>
          <w:sz w:val="16"/>
          <w:szCs w:val="16"/>
        </w:rPr>
      </w:pPr>
      <w:r>
        <w:rPr>
          <w:rFonts w:ascii="HGPｺﾞｼｯｸM" w:hint="eastAsia"/>
          <w:noProof/>
          <w:sz w:val="16"/>
          <w:szCs w:val="16"/>
        </w:rPr>
        <w:t>イタリアを代表する白ワイン生産地、マルケ州</w:t>
      </w:r>
      <w:r w:rsidR="009F04A0">
        <w:rPr>
          <w:rFonts w:ascii="HGPｺﾞｼｯｸM" w:hint="eastAsia"/>
          <w:noProof/>
          <w:sz w:val="16"/>
          <w:szCs w:val="16"/>
        </w:rPr>
        <w:t>アンコーナ、</w:t>
      </w:r>
      <w:r>
        <w:rPr>
          <w:rFonts w:ascii="HGPｺﾞｼｯｸM" w:hint="eastAsia"/>
          <w:noProof/>
          <w:sz w:val="16"/>
          <w:szCs w:val="16"/>
        </w:rPr>
        <w:t>クプラモンターナにて孤軍奮闘するアピウア。当主のロベルトはフランス パリでワインに目覚め、ゼロからワイン造りの世界に飛び込んだ人物。アピウアの考えるワインとは「ブドウに適した土地、可能性を持った品種、そしてブドウ以外何も加えないワイン造り」</w:t>
      </w:r>
      <w:r w:rsidRPr="001B1C26">
        <w:rPr>
          <w:noProof/>
          <w:sz w:val="16"/>
          <w:szCs w:val="16"/>
        </w:rPr>
        <w:t>。</w:t>
      </w:r>
      <w:r w:rsidRPr="001B1C26">
        <w:rPr>
          <w:noProof/>
          <w:sz w:val="16"/>
          <w:szCs w:val="16"/>
        </w:rPr>
        <w:t>2019</w:t>
      </w:r>
      <w:r w:rsidRPr="001B1C26">
        <w:rPr>
          <w:noProof/>
          <w:sz w:val="16"/>
          <w:szCs w:val="16"/>
        </w:rPr>
        <w:t>年がファーストヴィンテージでありながら、すでに悟ったかのような哲学と</w:t>
      </w:r>
      <w:r>
        <w:rPr>
          <w:rFonts w:hint="eastAsia"/>
          <w:noProof/>
          <w:sz w:val="16"/>
          <w:szCs w:val="16"/>
        </w:rPr>
        <w:t>、</w:t>
      </w:r>
      <w:r w:rsidRPr="001B1C26">
        <w:rPr>
          <w:noProof/>
          <w:sz w:val="16"/>
          <w:szCs w:val="16"/>
        </w:rPr>
        <w:t>周囲に流されない強い意志を持った造り手です。</w:t>
      </w:r>
      <w:r>
        <w:rPr>
          <w:rFonts w:hint="eastAsia"/>
          <w:noProof/>
          <w:sz w:val="16"/>
          <w:szCs w:val="16"/>
        </w:rPr>
        <w:t>しばらく欠品が続いていました</w:t>
      </w:r>
      <w:r w:rsidRPr="009D6610">
        <w:rPr>
          <w:rFonts w:hint="eastAsia"/>
          <w:b/>
          <w:bCs/>
          <w:noProof/>
          <w:sz w:val="16"/>
          <w:szCs w:val="16"/>
        </w:rPr>
        <w:t>PistaRaspi2021</w:t>
      </w:r>
      <w:r w:rsidRPr="009D6610">
        <w:rPr>
          <w:rFonts w:hint="eastAsia"/>
          <w:b/>
          <w:bCs/>
          <w:noProof/>
          <w:sz w:val="16"/>
          <w:szCs w:val="16"/>
        </w:rPr>
        <w:t>ピスタラスピ</w:t>
      </w:r>
      <w:r>
        <w:rPr>
          <w:rFonts w:hint="eastAsia"/>
          <w:noProof/>
          <w:sz w:val="16"/>
          <w:szCs w:val="16"/>
        </w:rPr>
        <w:t>、新しいヴィンテージをリリース。</w:t>
      </w:r>
      <w:r>
        <w:rPr>
          <w:rFonts w:ascii="HGPｺﾞｼｯｸM" w:hint="eastAsia"/>
          <w:noProof/>
          <w:sz w:val="16"/>
          <w:szCs w:val="16"/>
        </w:rPr>
        <w:t>2021年も猛暑のヴィンテージという事で、高い糖分によって醗酵に苦労したヴィンテージ。これまでよりも熟成に時間を費やしてからのリリース</w:t>
      </w:r>
      <w:r w:rsidR="00A5073E">
        <w:rPr>
          <w:rFonts w:ascii="HGPｺﾞｼｯｸM" w:hint="eastAsia"/>
          <w:noProof/>
          <w:sz w:val="16"/>
          <w:szCs w:val="16"/>
        </w:rPr>
        <w:t>です</w:t>
      </w:r>
      <w:r>
        <w:rPr>
          <w:rFonts w:ascii="HGPｺﾞｼｯｸM" w:hint="eastAsia"/>
          <w:noProof/>
          <w:sz w:val="16"/>
          <w:szCs w:val="16"/>
        </w:rPr>
        <w:t>。</w:t>
      </w:r>
    </w:p>
    <w:p w14:paraId="7C0747E0" w14:textId="3D8BB671" w:rsidR="008F7911" w:rsidRDefault="0001726B" w:rsidP="009F04A0">
      <w:pPr>
        <w:jc w:val="left"/>
        <w:rPr>
          <w:b/>
          <w:color w:val="00B050"/>
          <w:sz w:val="16"/>
        </w:rPr>
      </w:pPr>
      <w:r>
        <w:rPr>
          <w:b/>
          <w:bCs/>
          <w:noProof/>
          <w:szCs w:val="21"/>
          <w:lang w:val="it-IT"/>
        </w:rPr>
        <w:drawing>
          <wp:anchor distT="0" distB="0" distL="114300" distR="114300" simplePos="0" relativeHeight="251707392" behindDoc="0" locked="0" layoutInCell="1" allowOverlap="1" wp14:anchorId="33E2E64B" wp14:editId="603875E8">
            <wp:simplePos x="0" y="0"/>
            <wp:positionH relativeFrom="margin">
              <wp:align>right</wp:align>
            </wp:positionH>
            <wp:positionV relativeFrom="paragraph">
              <wp:posOffset>15240</wp:posOffset>
            </wp:positionV>
            <wp:extent cx="1045210" cy="1769110"/>
            <wp:effectExtent l="0" t="0" r="2540" b="2540"/>
            <wp:wrapSquare wrapText="bothSides"/>
            <wp:docPr id="1509186699" name="図 1"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186699" name="図 1" descr="テキスト&#10;&#10;自動的に生成された説明"/>
                    <pic:cNvPicPr/>
                  </pic:nvPicPr>
                  <pic:blipFill>
                    <a:blip r:embed="rId9" cstate="print">
                      <a:extLst>
                        <a:ext uri="{BEBA8EAE-BF5A-486C-A8C5-ECC9F3942E4B}">
                          <a14:imgProps xmlns:a14="http://schemas.microsoft.com/office/drawing/2010/main">
                            <a14:imgLayer r:embed="rId1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045210" cy="1769110"/>
                    </a:xfrm>
                    <a:prstGeom prst="rect">
                      <a:avLst/>
                    </a:prstGeom>
                  </pic:spPr>
                </pic:pic>
              </a:graphicData>
            </a:graphic>
            <wp14:sizeRelH relativeFrom="margin">
              <wp14:pctWidth>0</wp14:pctWidth>
            </wp14:sizeRelH>
            <wp14:sizeRelV relativeFrom="margin">
              <wp14:pctHeight>0</wp14:pctHeight>
            </wp14:sizeRelV>
          </wp:anchor>
        </w:drawing>
      </w:r>
      <w:r w:rsidR="008F7911">
        <w:rPr>
          <w:b/>
          <w:bCs/>
          <w:szCs w:val="21"/>
          <w:lang w:val="it-IT"/>
        </w:rPr>
        <w:t>Pista Raspi202</w:t>
      </w:r>
      <w:r w:rsidR="00DF6B87">
        <w:rPr>
          <w:rFonts w:hint="eastAsia"/>
          <w:b/>
          <w:bCs/>
          <w:szCs w:val="21"/>
          <w:lang w:val="it-IT"/>
        </w:rPr>
        <w:t>1</w:t>
      </w:r>
      <w:r w:rsidR="008F7911" w:rsidRPr="00C83DC3">
        <w:rPr>
          <w:rFonts w:hint="eastAsia"/>
          <w:b/>
          <w:bCs/>
          <w:szCs w:val="21"/>
          <w:lang w:val="it-IT"/>
        </w:rPr>
        <w:t xml:space="preserve"> </w:t>
      </w:r>
      <w:r w:rsidR="008F7911">
        <w:rPr>
          <w:rFonts w:hint="eastAsia"/>
          <w:b/>
          <w:bCs/>
          <w:sz w:val="16"/>
          <w:szCs w:val="18"/>
          <w:lang w:val="it-IT"/>
        </w:rPr>
        <w:t>ピスタ</w:t>
      </w:r>
      <w:r w:rsidR="008F7911">
        <w:rPr>
          <w:rFonts w:hint="eastAsia"/>
          <w:b/>
          <w:bCs/>
          <w:sz w:val="16"/>
          <w:szCs w:val="18"/>
          <w:lang w:val="it-IT"/>
        </w:rPr>
        <w:t xml:space="preserve"> </w:t>
      </w:r>
      <w:r w:rsidR="008F7911">
        <w:rPr>
          <w:rFonts w:hint="eastAsia"/>
          <w:b/>
          <w:bCs/>
          <w:sz w:val="16"/>
          <w:szCs w:val="18"/>
          <w:lang w:val="it-IT"/>
        </w:rPr>
        <w:t>ラスピ</w:t>
      </w:r>
      <w:r w:rsidR="008F7911" w:rsidRPr="00C83DC3">
        <w:rPr>
          <w:rFonts w:hint="eastAsia"/>
          <w:b/>
          <w:bCs/>
          <w:sz w:val="16"/>
          <w:szCs w:val="18"/>
          <w:lang w:val="it-IT"/>
        </w:rPr>
        <w:t xml:space="preserve"> </w:t>
      </w:r>
      <w:r w:rsidR="008F7911" w:rsidRPr="00C83DC3">
        <w:rPr>
          <w:rFonts w:hint="eastAsia"/>
          <w:sz w:val="16"/>
          <w:szCs w:val="18"/>
          <w:lang w:val="it-IT"/>
        </w:rPr>
        <w:t xml:space="preserve"> </w:t>
      </w:r>
      <w:r w:rsidR="008F7911" w:rsidRPr="00D45D88">
        <w:rPr>
          <w:rFonts w:hint="eastAsia"/>
          <w:b/>
          <w:color w:val="00B050"/>
          <w:sz w:val="16"/>
        </w:rPr>
        <w:t>≪</w:t>
      </w:r>
      <w:r w:rsidR="008F7911">
        <w:rPr>
          <w:rFonts w:hint="eastAsia"/>
          <w:b/>
          <w:color w:val="00B050"/>
          <w:sz w:val="16"/>
        </w:rPr>
        <w:t>新ヴィンテージ</w:t>
      </w:r>
      <w:r w:rsidR="008F7911" w:rsidRPr="00D45D88">
        <w:rPr>
          <w:rFonts w:hint="eastAsia"/>
          <w:b/>
          <w:color w:val="00B050"/>
          <w:sz w:val="16"/>
        </w:rPr>
        <w:t>≫</w:t>
      </w:r>
    </w:p>
    <w:p w14:paraId="3E5D644C" w14:textId="166E7614" w:rsidR="008F7911" w:rsidRPr="00821F9D" w:rsidRDefault="008F7911" w:rsidP="008F7911">
      <w:pPr>
        <w:pStyle w:val="Web"/>
        <w:shd w:val="clear" w:color="auto" w:fill="FFFFFF"/>
        <w:spacing w:before="0" w:beforeAutospacing="0" w:after="0" w:afterAutospacing="0"/>
        <w:ind w:firstLineChars="100" w:firstLine="143"/>
        <w:rPr>
          <w:rFonts w:ascii="Verdana" w:eastAsia="HGPｺﾞｼｯｸM" w:hAnsi="Verdana" w:cs="Times New Roman"/>
          <w:noProof/>
          <w:kern w:val="2"/>
          <w:sz w:val="16"/>
          <w:szCs w:val="16"/>
        </w:rPr>
      </w:pPr>
      <w:r w:rsidRPr="00821F9D">
        <w:rPr>
          <w:rFonts w:ascii="Verdana" w:eastAsia="HGPｺﾞｼｯｸM" w:hAnsi="Verdana" w:cs="Times New Roman"/>
          <w:noProof/>
          <w:kern w:val="2"/>
          <w:sz w:val="16"/>
          <w:szCs w:val="16"/>
        </w:rPr>
        <w:t>1976</w:t>
      </w:r>
      <w:r w:rsidRPr="00821F9D">
        <w:rPr>
          <w:rFonts w:ascii="Verdana" w:eastAsia="HGPｺﾞｼｯｸM" w:hAnsi="Verdana" w:cs="Times New Roman"/>
          <w:noProof/>
          <w:kern w:val="2"/>
          <w:sz w:val="16"/>
          <w:szCs w:val="16"/>
        </w:rPr>
        <w:t>植樹のヴェルディッキオ</w:t>
      </w:r>
      <w:r w:rsidR="00DF5052" w:rsidRPr="00821F9D">
        <w:rPr>
          <w:rFonts w:ascii="Verdana" w:eastAsia="HGPｺﾞｼｯｸM" w:hAnsi="Verdana" w:cs="Times New Roman"/>
          <w:noProof/>
          <w:kern w:val="2"/>
          <w:sz w:val="16"/>
          <w:szCs w:val="16"/>
        </w:rPr>
        <w:t>と少量のトレッビアーノから</w:t>
      </w:r>
      <w:r w:rsidRPr="00821F9D">
        <w:rPr>
          <w:rFonts w:ascii="Verdana" w:eastAsia="HGPｺﾞｼｯｸM" w:hAnsi="Verdana" w:cs="Times New Roman"/>
          <w:noProof/>
          <w:kern w:val="2"/>
          <w:sz w:val="16"/>
          <w:szCs w:val="16"/>
        </w:rPr>
        <w:t>造られる、果皮の印象を与えていない白。果皮との接触は</w:t>
      </w:r>
      <w:r w:rsidR="00DF5052" w:rsidRPr="00821F9D">
        <w:rPr>
          <w:rFonts w:ascii="Verdana" w:eastAsia="HGPｺﾞｼｯｸM" w:hAnsi="Verdana" w:cs="Times New Roman"/>
          <w:noProof/>
          <w:kern w:val="2"/>
          <w:sz w:val="16"/>
          <w:szCs w:val="16"/>
        </w:rPr>
        <w:t>24</w:t>
      </w:r>
      <w:r w:rsidR="00DF5052" w:rsidRPr="00821F9D">
        <w:rPr>
          <w:rFonts w:ascii="Verdana" w:eastAsia="HGPｺﾞｼｯｸM" w:hAnsi="Verdana" w:cs="Times New Roman"/>
          <w:noProof/>
          <w:kern w:val="2"/>
          <w:sz w:val="16"/>
          <w:szCs w:val="16"/>
        </w:rPr>
        <w:t>時間</w:t>
      </w:r>
      <w:r w:rsidRPr="00821F9D">
        <w:rPr>
          <w:rFonts w:ascii="Verdana" w:eastAsia="HGPｺﾞｼｯｸM" w:hAnsi="Verdana" w:cs="Times New Roman"/>
          <w:noProof/>
          <w:kern w:val="2"/>
          <w:sz w:val="16"/>
          <w:szCs w:val="16"/>
        </w:rPr>
        <w:t>のみですが、それでも十分</w:t>
      </w:r>
      <w:r w:rsidR="00DF5052" w:rsidRPr="00821F9D">
        <w:rPr>
          <w:rFonts w:ascii="Verdana" w:eastAsia="HGPｺﾞｼｯｸM" w:hAnsi="Verdana" w:cs="Times New Roman"/>
          <w:noProof/>
          <w:kern w:val="2"/>
          <w:sz w:val="16"/>
          <w:szCs w:val="16"/>
        </w:rPr>
        <w:t>に</w:t>
      </w:r>
      <w:r w:rsidRPr="00821F9D">
        <w:rPr>
          <w:rFonts w:ascii="Verdana" w:eastAsia="HGPｺﾞｼｯｸM" w:hAnsi="Verdana" w:cs="Times New Roman"/>
          <w:noProof/>
          <w:kern w:val="2"/>
          <w:sz w:val="16"/>
          <w:szCs w:val="16"/>
        </w:rPr>
        <w:t>タンニン</w:t>
      </w:r>
      <w:r w:rsidR="00DF5052" w:rsidRPr="00821F9D">
        <w:rPr>
          <w:rFonts w:ascii="Verdana" w:eastAsia="HGPｺﾞｼｯｸM" w:hAnsi="Verdana" w:cs="Times New Roman"/>
          <w:noProof/>
          <w:kern w:val="2"/>
          <w:sz w:val="16"/>
          <w:szCs w:val="16"/>
        </w:rPr>
        <w:t>を感じ</w:t>
      </w:r>
      <w:r w:rsidR="00A5073E">
        <w:rPr>
          <w:rFonts w:ascii="Verdana" w:eastAsia="HGPｺﾞｼｯｸM" w:hAnsi="Verdana" w:cs="Times New Roman" w:hint="eastAsia"/>
          <w:noProof/>
          <w:kern w:val="2"/>
          <w:sz w:val="16"/>
          <w:szCs w:val="16"/>
        </w:rPr>
        <w:t>る</w:t>
      </w:r>
      <w:r w:rsidR="00DF5052" w:rsidRPr="00821F9D">
        <w:rPr>
          <w:rFonts w:ascii="Verdana" w:eastAsia="HGPｺﾞｼｯｸM" w:hAnsi="Verdana" w:cs="Times New Roman"/>
          <w:noProof/>
          <w:kern w:val="2"/>
          <w:sz w:val="16"/>
          <w:szCs w:val="16"/>
        </w:rPr>
        <w:t>ヴェルディッキオ</w:t>
      </w:r>
      <w:r w:rsidRPr="00821F9D">
        <w:rPr>
          <w:rFonts w:ascii="Verdana" w:eastAsia="HGPｺﾞｼｯｸM" w:hAnsi="Verdana" w:cs="Times New Roman"/>
          <w:noProof/>
          <w:kern w:val="2"/>
          <w:sz w:val="16"/>
          <w:szCs w:val="16"/>
        </w:rPr>
        <w:t>。</w:t>
      </w:r>
      <w:r w:rsidR="00DF5052" w:rsidRPr="00821F9D">
        <w:rPr>
          <w:rFonts w:ascii="Verdana" w:eastAsia="HGPｺﾞｼｯｸM" w:hAnsi="Verdana" w:cs="Times New Roman"/>
          <w:noProof/>
          <w:kern w:val="2"/>
          <w:sz w:val="16"/>
          <w:szCs w:val="16"/>
        </w:rPr>
        <w:t>石灰質、砂質が多く、粘土質、マール、白亜質と複雑に入り混じった特別な土壌</w:t>
      </w:r>
      <w:r w:rsidR="00A5073E">
        <w:rPr>
          <w:rFonts w:ascii="Verdana" w:eastAsia="HGPｺﾞｼｯｸM" w:hAnsi="Verdana" w:cs="Times New Roman" w:hint="eastAsia"/>
          <w:noProof/>
          <w:kern w:val="2"/>
          <w:sz w:val="16"/>
          <w:szCs w:val="16"/>
        </w:rPr>
        <w:t>により</w:t>
      </w:r>
      <w:r w:rsidR="00DF5052" w:rsidRPr="00821F9D">
        <w:rPr>
          <w:rFonts w:ascii="Verdana" w:eastAsia="HGPｺﾞｼｯｸM" w:hAnsi="Verdana" w:cs="Times New Roman"/>
          <w:noProof/>
          <w:kern w:val="2"/>
          <w:sz w:val="16"/>
          <w:szCs w:val="16"/>
        </w:rPr>
        <w:t>、</w:t>
      </w:r>
      <w:r w:rsidRPr="00821F9D">
        <w:rPr>
          <w:rFonts w:ascii="Verdana" w:eastAsia="HGPｺﾞｼｯｸM" w:hAnsi="Verdana" w:cs="Times New Roman"/>
          <w:noProof/>
          <w:kern w:val="2"/>
          <w:sz w:val="16"/>
          <w:szCs w:val="16"/>
        </w:rPr>
        <w:t>まるで火打石のような</w:t>
      </w:r>
      <w:r w:rsidR="00DF5052" w:rsidRPr="00821F9D">
        <w:rPr>
          <w:rFonts w:ascii="Verdana" w:eastAsia="HGPｺﾞｼｯｸM" w:hAnsi="Verdana" w:cs="Times New Roman"/>
          <w:noProof/>
          <w:kern w:val="2"/>
          <w:sz w:val="16"/>
          <w:szCs w:val="16"/>
        </w:rPr>
        <w:t>香り</w:t>
      </w:r>
      <w:r w:rsidR="00A5073E">
        <w:rPr>
          <w:rFonts w:ascii="Verdana" w:eastAsia="HGPｺﾞｼｯｸM" w:hAnsi="Verdana" w:cs="Times New Roman" w:hint="eastAsia"/>
          <w:noProof/>
          <w:kern w:val="2"/>
          <w:sz w:val="16"/>
          <w:szCs w:val="16"/>
        </w:rPr>
        <w:t>をも感じる</w:t>
      </w:r>
      <w:r w:rsidR="00DF5052" w:rsidRPr="00821F9D">
        <w:rPr>
          <w:rFonts w:ascii="Verdana" w:eastAsia="HGPｺﾞｼｯｸM" w:hAnsi="Verdana" w:cs="Times New Roman"/>
          <w:noProof/>
          <w:kern w:val="2"/>
          <w:sz w:val="16"/>
          <w:szCs w:val="16"/>
        </w:rPr>
        <w:t>、</w:t>
      </w:r>
      <w:r w:rsidR="00A5073E">
        <w:rPr>
          <w:rFonts w:ascii="Verdana" w:eastAsia="HGPｺﾞｼｯｸM" w:hAnsi="Verdana" w:cs="Times New Roman" w:hint="eastAsia"/>
          <w:noProof/>
          <w:kern w:val="2"/>
          <w:sz w:val="16"/>
          <w:szCs w:val="16"/>
        </w:rPr>
        <w:t>地域、品種共に</w:t>
      </w:r>
      <w:r w:rsidR="00DF5052" w:rsidRPr="00821F9D">
        <w:rPr>
          <w:rFonts w:ascii="Verdana" w:eastAsia="HGPｺﾞｼｯｸM" w:hAnsi="Verdana" w:cs="Times New Roman"/>
          <w:noProof/>
          <w:kern w:val="2"/>
          <w:sz w:val="16"/>
          <w:szCs w:val="16"/>
        </w:rPr>
        <w:t>可能性を</w:t>
      </w:r>
      <w:r w:rsidR="00A5073E">
        <w:rPr>
          <w:rFonts w:ascii="Verdana" w:eastAsia="HGPｺﾞｼｯｸM" w:hAnsi="Verdana" w:cs="Times New Roman" w:hint="eastAsia"/>
          <w:noProof/>
          <w:kern w:val="2"/>
          <w:sz w:val="16"/>
          <w:szCs w:val="16"/>
        </w:rPr>
        <w:t>秘めた</w:t>
      </w:r>
      <w:r w:rsidR="00DF5052" w:rsidRPr="00821F9D">
        <w:rPr>
          <w:rFonts w:ascii="Verdana" w:eastAsia="HGPｺﾞｼｯｸM" w:hAnsi="Verdana" w:cs="Times New Roman"/>
          <w:noProof/>
          <w:kern w:val="2"/>
          <w:sz w:val="16"/>
          <w:szCs w:val="16"/>
        </w:rPr>
        <w:t>ブドウ</w:t>
      </w:r>
      <w:r w:rsidR="00A5073E">
        <w:rPr>
          <w:rFonts w:ascii="Verdana" w:eastAsia="HGPｺﾞｼｯｸM" w:hAnsi="Verdana" w:cs="Times New Roman" w:hint="eastAsia"/>
          <w:noProof/>
          <w:kern w:val="2"/>
          <w:sz w:val="16"/>
          <w:szCs w:val="16"/>
        </w:rPr>
        <w:t>だと考えています</w:t>
      </w:r>
      <w:r w:rsidRPr="00821F9D">
        <w:rPr>
          <w:rFonts w:ascii="Verdana" w:eastAsia="HGPｺﾞｼｯｸM" w:hAnsi="Verdana" w:cs="Times New Roman"/>
          <w:noProof/>
          <w:kern w:val="2"/>
          <w:sz w:val="16"/>
          <w:szCs w:val="16"/>
        </w:rPr>
        <w:t>。</w:t>
      </w:r>
    </w:p>
    <w:p w14:paraId="5F10645C" w14:textId="77777777" w:rsidR="00A5073E" w:rsidRDefault="00DF5052" w:rsidP="00AA35E6">
      <w:pPr>
        <w:pStyle w:val="Web"/>
        <w:shd w:val="clear" w:color="auto" w:fill="FFFFFF"/>
        <w:spacing w:before="0" w:beforeAutospacing="0" w:after="0" w:afterAutospacing="0"/>
        <w:ind w:firstLineChars="100" w:firstLine="143"/>
        <w:rPr>
          <w:rFonts w:ascii="Verdana" w:eastAsia="HGPｺﾞｼｯｸM" w:hAnsi="Verdana" w:cs="Times New Roman"/>
          <w:noProof/>
          <w:kern w:val="2"/>
          <w:sz w:val="16"/>
          <w:szCs w:val="16"/>
        </w:rPr>
      </w:pPr>
      <w:r w:rsidRPr="00821F9D">
        <w:rPr>
          <w:rFonts w:ascii="Verdana" w:eastAsia="HGPｺﾞｼｯｸM" w:hAnsi="Verdana" w:cs="Times New Roman"/>
          <w:noProof/>
          <w:kern w:val="2"/>
          <w:sz w:val="16"/>
          <w:szCs w:val="16"/>
        </w:rPr>
        <w:t>前述の通り</w:t>
      </w:r>
      <w:r w:rsidR="00A5073E">
        <w:rPr>
          <w:rFonts w:ascii="Verdana" w:eastAsia="HGPｺﾞｼｯｸM" w:hAnsi="Verdana" w:cs="Times New Roman" w:hint="eastAsia"/>
          <w:noProof/>
          <w:kern w:val="2"/>
          <w:sz w:val="16"/>
          <w:szCs w:val="16"/>
        </w:rPr>
        <w:t>、</w:t>
      </w:r>
      <w:r w:rsidRPr="00821F9D">
        <w:rPr>
          <w:rFonts w:ascii="Verdana" w:eastAsia="HGPｺﾞｼｯｸM" w:hAnsi="Verdana" w:cs="Times New Roman"/>
          <w:noProof/>
          <w:kern w:val="2"/>
          <w:sz w:val="16"/>
          <w:szCs w:val="16"/>
        </w:rPr>
        <w:t>2021</w:t>
      </w:r>
      <w:r w:rsidRPr="00821F9D">
        <w:rPr>
          <w:rFonts w:ascii="Verdana" w:eastAsia="HGPｺﾞｼｯｸM" w:hAnsi="Verdana" w:cs="Times New Roman"/>
          <w:noProof/>
          <w:kern w:val="2"/>
          <w:sz w:val="16"/>
          <w:szCs w:val="16"/>
        </w:rPr>
        <w:t>は</w:t>
      </w:r>
      <w:r w:rsidR="00055C7A" w:rsidRPr="00821F9D">
        <w:rPr>
          <w:rFonts w:ascii="Verdana" w:eastAsia="HGPｺﾞｼｯｸM" w:hAnsi="Verdana" w:cs="Times New Roman"/>
          <w:noProof/>
          <w:kern w:val="2"/>
          <w:sz w:val="16"/>
          <w:szCs w:val="16"/>
        </w:rPr>
        <w:t>続いて</w:t>
      </w:r>
      <w:r w:rsidRPr="00821F9D">
        <w:rPr>
          <w:rFonts w:ascii="Verdana" w:eastAsia="HGPｺﾞｼｯｸM" w:hAnsi="Verdana" w:cs="Times New Roman"/>
          <w:noProof/>
          <w:kern w:val="2"/>
          <w:sz w:val="16"/>
          <w:szCs w:val="16"/>
        </w:rPr>
        <w:t>猛暑に</w:t>
      </w:r>
      <w:r w:rsidR="00055C7A" w:rsidRPr="00821F9D">
        <w:rPr>
          <w:rFonts w:ascii="Verdana" w:eastAsia="HGPｺﾞｼｯｸM" w:hAnsi="Verdana" w:cs="Times New Roman"/>
          <w:noProof/>
          <w:kern w:val="2"/>
          <w:sz w:val="16"/>
          <w:szCs w:val="16"/>
        </w:rPr>
        <w:t>苦しんだヴィンテージ。酵母の活動が緩やかで、醗酵が終わるまでに</w:t>
      </w:r>
      <w:r w:rsidR="00055C7A" w:rsidRPr="00821F9D">
        <w:rPr>
          <w:rFonts w:ascii="Verdana" w:eastAsia="HGPｺﾞｼｯｸM" w:hAnsi="Verdana" w:cs="Times New Roman"/>
          <w:noProof/>
          <w:kern w:val="2"/>
          <w:sz w:val="16"/>
          <w:szCs w:val="16"/>
        </w:rPr>
        <w:t>2</w:t>
      </w:r>
      <w:r w:rsidR="00055C7A" w:rsidRPr="00821F9D">
        <w:rPr>
          <w:rFonts w:ascii="Verdana" w:eastAsia="HGPｺﾞｼｯｸM" w:hAnsi="Verdana" w:cs="Times New Roman"/>
          <w:noProof/>
          <w:kern w:val="2"/>
          <w:sz w:val="16"/>
          <w:szCs w:val="16"/>
        </w:rPr>
        <w:t>カ月以上を要したと話すロベルト。「ただ</w:t>
      </w:r>
      <w:r w:rsidR="009F04A0" w:rsidRPr="00821F9D">
        <w:rPr>
          <w:rFonts w:ascii="Verdana" w:eastAsia="HGPｺﾞｼｯｸM" w:hAnsi="Verdana" w:cs="Times New Roman"/>
          <w:noProof/>
          <w:kern w:val="2"/>
          <w:sz w:val="16"/>
          <w:szCs w:val="16"/>
        </w:rPr>
        <w:t>、</w:t>
      </w:r>
      <w:r w:rsidR="00055C7A" w:rsidRPr="00821F9D">
        <w:rPr>
          <w:rFonts w:ascii="Verdana" w:eastAsia="HGPｺﾞｼｯｸM" w:hAnsi="Verdana" w:cs="Times New Roman"/>
          <w:noProof/>
          <w:kern w:val="2"/>
          <w:sz w:val="16"/>
          <w:szCs w:val="16"/>
        </w:rPr>
        <w:t>糖度が高すぎて醗酵が止まるような</w:t>
      </w:r>
      <w:r w:rsidR="00A5073E">
        <w:rPr>
          <w:rFonts w:ascii="Verdana" w:eastAsia="HGPｺﾞｼｯｸM" w:hAnsi="Verdana" w:cs="Times New Roman" w:hint="eastAsia"/>
          <w:noProof/>
          <w:kern w:val="2"/>
          <w:sz w:val="16"/>
          <w:szCs w:val="16"/>
        </w:rPr>
        <w:t>状態</w:t>
      </w:r>
      <w:r w:rsidR="00055C7A" w:rsidRPr="00821F9D">
        <w:rPr>
          <w:rFonts w:ascii="Verdana" w:eastAsia="HGPｺﾞｼｯｸM" w:hAnsi="Verdana" w:cs="Times New Roman"/>
          <w:noProof/>
          <w:kern w:val="2"/>
          <w:sz w:val="16"/>
          <w:szCs w:val="16"/>
        </w:rPr>
        <w:t>ではなく、スタートからとてもゆっくりと長期間</w:t>
      </w:r>
      <w:r w:rsidR="00A5073E">
        <w:rPr>
          <w:rFonts w:ascii="Verdana" w:eastAsia="HGPｺﾞｼｯｸM" w:hAnsi="Verdana" w:cs="Times New Roman" w:hint="eastAsia"/>
          <w:noProof/>
          <w:kern w:val="2"/>
          <w:sz w:val="16"/>
          <w:szCs w:val="16"/>
        </w:rPr>
        <w:t>酵母が活動した</w:t>
      </w:r>
      <w:r w:rsidR="00055C7A" w:rsidRPr="00821F9D">
        <w:rPr>
          <w:rFonts w:ascii="Verdana" w:eastAsia="HGPｺﾞｼｯｸM" w:hAnsi="Verdana" w:cs="Times New Roman"/>
          <w:noProof/>
          <w:kern w:val="2"/>
          <w:sz w:val="16"/>
          <w:szCs w:val="16"/>
        </w:rPr>
        <w:t>」、と</w:t>
      </w:r>
      <w:r w:rsidR="009F04A0" w:rsidRPr="00821F9D">
        <w:rPr>
          <w:rFonts w:ascii="Verdana" w:eastAsia="HGPｺﾞｼｯｸM" w:hAnsi="Verdana" w:cs="Times New Roman"/>
          <w:noProof/>
          <w:kern w:val="2"/>
          <w:sz w:val="16"/>
          <w:szCs w:val="16"/>
        </w:rPr>
        <w:t>のこと</w:t>
      </w:r>
      <w:r w:rsidR="00055C7A" w:rsidRPr="00821F9D">
        <w:rPr>
          <w:rFonts w:ascii="Verdana" w:eastAsia="HGPｺﾞｼｯｸM" w:hAnsi="Verdana" w:cs="Times New Roman"/>
          <w:noProof/>
          <w:kern w:val="2"/>
          <w:sz w:val="16"/>
          <w:szCs w:val="16"/>
        </w:rPr>
        <w:t>。先にリリースしている</w:t>
      </w:r>
      <w:r w:rsidR="009F04A0" w:rsidRPr="00821F9D">
        <w:rPr>
          <w:rFonts w:ascii="Verdana" w:eastAsia="HGPｺﾞｼｯｸM" w:hAnsi="Verdana" w:cs="Times New Roman"/>
          <w:noProof/>
          <w:kern w:val="2"/>
          <w:sz w:val="16"/>
          <w:szCs w:val="16"/>
        </w:rPr>
        <w:t>ラ</w:t>
      </w:r>
      <w:r w:rsidR="00821F9D" w:rsidRPr="00821F9D">
        <w:rPr>
          <w:rFonts w:ascii="Verdana" w:eastAsia="HGPｺﾞｼｯｸM" w:hAnsi="Verdana" w:cs="Times New Roman"/>
          <w:noProof/>
          <w:kern w:val="2"/>
          <w:sz w:val="16"/>
          <w:szCs w:val="16"/>
        </w:rPr>
        <w:t xml:space="preserve"> </w:t>
      </w:r>
      <w:r w:rsidR="009F04A0" w:rsidRPr="00821F9D">
        <w:rPr>
          <w:rFonts w:ascii="Verdana" w:eastAsia="HGPｺﾞｼｯｸM" w:hAnsi="Verdana" w:cs="Times New Roman"/>
          <w:noProof/>
          <w:kern w:val="2"/>
          <w:sz w:val="16"/>
          <w:szCs w:val="16"/>
        </w:rPr>
        <w:t>ムヴェイズ</w:t>
      </w:r>
      <w:r w:rsidR="00821F9D" w:rsidRPr="00821F9D">
        <w:rPr>
          <w:rFonts w:ascii="Verdana" w:eastAsia="HGPｺﾞｼｯｸM" w:hAnsi="Verdana" w:cs="Times New Roman"/>
          <w:noProof/>
          <w:kern w:val="2"/>
          <w:sz w:val="16"/>
          <w:szCs w:val="16"/>
        </w:rPr>
        <w:t xml:space="preserve"> </w:t>
      </w:r>
      <w:r w:rsidR="00055C7A" w:rsidRPr="00821F9D">
        <w:rPr>
          <w:rFonts w:ascii="Verdana" w:eastAsia="HGPｺﾞｼｯｸM" w:hAnsi="Verdana" w:cs="Times New Roman"/>
          <w:noProof/>
          <w:kern w:val="2"/>
          <w:sz w:val="16"/>
          <w:szCs w:val="16"/>
        </w:rPr>
        <w:t>レピュタション</w:t>
      </w:r>
      <w:r w:rsidR="00055C7A" w:rsidRPr="00821F9D">
        <w:rPr>
          <w:rFonts w:ascii="Verdana" w:eastAsia="HGPｺﾞｼｯｸM" w:hAnsi="Verdana" w:cs="Times New Roman"/>
          <w:noProof/>
          <w:kern w:val="2"/>
          <w:sz w:val="16"/>
          <w:szCs w:val="16"/>
        </w:rPr>
        <w:t>2021</w:t>
      </w:r>
      <w:r w:rsidR="00055C7A" w:rsidRPr="00821F9D">
        <w:rPr>
          <w:rFonts w:ascii="Verdana" w:eastAsia="HGPｺﾞｼｯｸM" w:hAnsi="Verdana" w:cs="Times New Roman"/>
          <w:noProof/>
          <w:kern w:val="2"/>
          <w:sz w:val="16"/>
          <w:szCs w:val="16"/>
        </w:rPr>
        <w:t>は、もっと早い段階で醗酵が終わ</w:t>
      </w:r>
      <w:r w:rsidR="00A5073E">
        <w:rPr>
          <w:rFonts w:ascii="Verdana" w:eastAsia="HGPｺﾞｼｯｸM" w:hAnsi="Verdana" w:cs="Times New Roman" w:hint="eastAsia"/>
          <w:noProof/>
          <w:kern w:val="2"/>
          <w:sz w:val="16"/>
          <w:szCs w:val="16"/>
        </w:rPr>
        <w:t>ったことについて</w:t>
      </w:r>
      <w:r w:rsidR="00055C7A" w:rsidRPr="00821F9D">
        <w:rPr>
          <w:rFonts w:ascii="Verdana" w:eastAsia="HGPｺﾞｼｯｸM" w:hAnsi="Verdana" w:cs="Times New Roman"/>
          <w:noProof/>
          <w:kern w:val="2"/>
          <w:sz w:val="16"/>
          <w:szCs w:val="16"/>
        </w:rPr>
        <w:t>、「果皮</w:t>
      </w:r>
      <w:r w:rsidR="00274EE7" w:rsidRPr="00821F9D">
        <w:rPr>
          <w:rFonts w:ascii="Verdana" w:eastAsia="HGPｺﾞｼｯｸM" w:hAnsi="Verdana" w:cs="Times New Roman"/>
          <w:noProof/>
          <w:kern w:val="2"/>
          <w:sz w:val="16"/>
          <w:szCs w:val="16"/>
        </w:rPr>
        <w:t>とともに醗酵する</w:t>
      </w:r>
      <w:r w:rsidR="00821F9D" w:rsidRPr="00821F9D">
        <w:rPr>
          <w:rFonts w:ascii="Verdana" w:eastAsia="HGPｺﾞｼｯｸM" w:hAnsi="Verdana" w:cs="Times New Roman"/>
          <w:noProof/>
          <w:kern w:val="2"/>
          <w:sz w:val="16"/>
          <w:szCs w:val="16"/>
        </w:rPr>
        <w:t>の</w:t>
      </w:r>
      <w:r w:rsidR="00274EE7" w:rsidRPr="00821F9D">
        <w:rPr>
          <w:rFonts w:ascii="Verdana" w:eastAsia="HGPｺﾞｼｯｸM" w:hAnsi="Verdana" w:cs="Times New Roman"/>
          <w:noProof/>
          <w:kern w:val="2"/>
          <w:sz w:val="16"/>
          <w:szCs w:val="16"/>
        </w:rPr>
        <w:t>は、果皮</w:t>
      </w:r>
      <w:r w:rsidR="00055C7A" w:rsidRPr="00821F9D">
        <w:rPr>
          <w:rFonts w:ascii="Verdana" w:eastAsia="HGPｺﾞｼｯｸM" w:hAnsi="Verdana" w:cs="Times New Roman"/>
          <w:noProof/>
          <w:kern w:val="2"/>
          <w:sz w:val="16"/>
          <w:szCs w:val="16"/>
        </w:rPr>
        <w:t>によって</w:t>
      </w:r>
      <w:r w:rsidR="00274EE7" w:rsidRPr="00821F9D">
        <w:rPr>
          <w:rFonts w:ascii="Verdana" w:eastAsia="HGPｺﾞｼｯｸM" w:hAnsi="Verdana" w:cs="Times New Roman"/>
          <w:noProof/>
          <w:kern w:val="2"/>
          <w:sz w:val="16"/>
          <w:szCs w:val="16"/>
        </w:rPr>
        <w:t>保護さ</w:t>
      </w:r>
      <w:r w:rsidR="00055C7A" w:rsidRPr="00821F9D">
        <w:rPr>
          <w:rFonts w:ascii="Verdana" w:eastAsia="HGPｺﾞｼｯｸM" w:hAnsi="Verdana" w:cs="Times New Roman"/>
          <w:noProof/>
          <w:kern w:val="2"/>
          <w:sz w:val="16"/>
          <w:szCs w:val="16"/>
        </w:rPr>
        <w:t>れている</w:t>
      </w:r>
      <w:r w:rsidR="00274EE7" w:rsidRPr="00821F9D">
        <w:rPr>
          <w:rFonts w:ascii="Verdana" w:eastAsia="HGPｺﾞｼｯｸM" w:hAnsi="Verdana" w:cs="Times New Roman"/>
          <w:noProof/>
          <w:kern w:val="2"/>
          <w:sz w:val="16"/>
          <w:szCs w:val="16"/>
        </w:rPr>
        <w:t>のと同じ</w:t>
      </w:r>
      <w:r w:rsidR="00055C7A" w:rsidRPr="00821F9D">
        <w:rPr>
          <w:rFonts w:ascii="Verdana" w:eastAsia="HGPｺﾞｼｯｸM" w:hAnsi="Verdana" w:cs="Times New Roman"/>
          <w:noProof/>
          <w:kern w:val="2"/>
          <w:sz w:val="16"/>
          <w:szCs w:val="16"/>
        </w:rPr>
        <w:t>。</w:t>
      </w:r>
      <w:r w:rsidR="00274EE7" w:rsidRPr="00821F9D">
        <w:rPr>
          <w:rFonts w:ascii="Verdana" w:eastAsia="HGPｺﾞｼｯｸM" w:hAnsi="Verdana" w:cs="Times New Roman"/>
          <w:noProof/>
          <w:kern w:val="2"/>
          <w:sz w:val="16"/>
          <w:szCs w:val="16"/>
        </w:rPr>
        <w:t>醗酵環境は</w:t>
      </w:r>
      <w:r w:rsidR="00055C7A" w:rsidRPr="00821F9D">
        <w:rPr>
          <w:rFonts w:ascii="Verdana" w:eastAsia="HGPｺﾞｼｯｸM" w:hAnsi="Verdana" w:cs="Times New Roman"/>
          <w:noProof/>
          <w:kern w:val="2"/>
          <w:sz w:val="16"/>
          <w:szCs w:val="16"/>
        </w:rPr>
        <w:t>スムーズでワインとしての完成</w:t>
      </w:r>
      <w:r w:rsidR="00821F9D" w:rsidRPr="00821F9D">
        <w:rPr>
          <w:rFonts w:ascii="Verdana" w:eastAsia="HGPｺﾞｼｯｸM" w:hAnsi="Verdana" w:cs="Times New Roman"/>
          <w:noProof/>
          <w:kern w:val="2"/>
          <w:sz w:val="16"/>
          <w:szCs w:val="16"/>
        </w:rPr>
        <w:t>も</w:t>
      </w:r>
      <w:r w:rsidR="00055C7A" w:rsidRPr="00821F9D">
        <w:rPr>
          <w:rFonts w:ascii="Verdana" w:eastAsia="HGPｺﾞｼｯｸM" w:hAnsi="Verdana" w:cs="Times New Roman"/>
          <w:noProof/>
          <w:kern w:val="2"/>
          <w:sz w:val="16"/>
          <w:szCs w:val="16"/>
        </w:rPr>
        <w:t>早い。でも果皮に守られない状態で醗酵を行う方が、リスクはあるけれど</w:t>
      </w:r>
      <w:r w:rsidR="00A5073E">
        <w:rPr>
          <w:rFonts w:ascii="Verdana" w:eastAsia="HGPｺﾞｼｯｸM" w:hAnsi="Verdana" w:cs="Times New Roman" w:hint="eastAsia"/>
          <w:noProof/>
          <w:kern w:val="2"/>
          <w:sz w:val="16"/>
          <w:szCs w:val="16"/>
        </w:rPr>
        <w:t>、</w:t>
      </w:r>
      <w:r w:rsidR="00055C7A" w:rsidRPr="00821F9D">
        <w:rPr>
          <w:rFonts w:ascii="Verdana" w:eastAsia="HGPｺﾞｼｯｸM" w:hAnsi="Verdana" w:cs="Times New Roman"/>
          <w:noProof/>
          <w:kern w:val="2"/>
          <w:sz w:val="16"/>
          <w:szCs w:val="16"/>
        </w:rPr>
        <w:t>より繊細で複雑</w:t>
      </w:r>
      <w:r w:rsidR="00821F9D" w:rsidRPr="00821F9D">
        <w:rPr>
          <w:rFonts w:ascii="Verdana" w:eastAsia="HGPｺﾞｼｯｸM" w:hAnsi="Verdana" w:cs="Times New Roman"/>
          <w:noProof/>
          <w:kern w:val="2"/>
          <w:sz w:val="16"/>
          <w:szCs w:val="16"/>
        </w:rPr>
        <w:t>になるのではないか</w:t>
      </w:r>
      <w:r w:rsidR="00A5073E">
        <w:rPr>
          <w:rFonts w:ascii="Verdana" w:eastAsia="HGPｺﾞｼｯｸM" w:hAnsi="Verdana" w:cs="Times New Roman" w:hint="eastAsia"/>
          <w:noProof/>
          <w:kern w:val="2"/>
          <w:sz w:val="16"/>
          <w:szCs w:val="16"/>
        </w:rPr>
        <w:t>？</w:t>
      </w:r>
      <w:r w:rsidR="00055C7A" w:rsidRPr="00821F9D">
        <w:rPr>
          <w:rFonts w:ascii="Verdana" w:eastAsia="HGPｺﾞｼｯｸM" w:hAnsi="Verdana" w:cs="Times New Roman"/>
          <w:noProof/>
          <w:kern w:val="2"/>
          <w:sz w:val="16"/>
          <w:szCs w:val="16"/>
        </w:rPr>
        <w:t>」そう考えるようになった</w:t>
      </w:r>
      <w:r w:rsidR="00821F9D" w:rsidRPr="00821F9D">
        <w:rPr>
          <w:rFonts w:ascii="Verdana" w:eastAsia="HGPｺﾞｼｯｸM" w:hAnsi="Verdana" w:cs="Times New Roman"/>
          <w:noProof/>
          <w:kern w:val="2"/>
          <w:sz w:val="16"/>
          <w:szCs w:val="16"/>
        </w:rPr>
        <w:t>ロベルト</w:t>
      </w:r>
      <w:r w:rsidR="00055C7A" w:rsidRPr="00821F9D">
        <w:rPr>
          <w:rFonts w:ascii="Verdana" w:eastAsia="HGPｺﾞｼｯｸM" w:hAnsi="Verdana" w:cs="Times New Roman"/>
          <w:noProof/>
          <w:kern w:val="2"/>
          <w:sz w:val="16"/>
          <w:szCs w:val="16"/>
        </w:rPr>
        <w:t>。</w:t>
      </w:r>
    </w:p>
    <w:p w14:paraId="13EAB1AC" w14:textId="3A8C5C3E" w:rsidR="00274EE7" w:rsidRPr="00821F9D" w:rsidRDefault="00055C7A" w:rsidP="00AA35E6">
      <w:pPr>
        <w:pStyle w:val="Web"/>
        <w:shd w:val="clear" w:color="auto" w:fill="FFFFFF"/>
        <w:spacing w:before="0" w:beforeAutospacing="0" w:after="0" w:afterAutospacing="0"/>
        <w:ind w:firstLineChars="100" w:firstLine="143"/>
        <w:rPr>
          <w:rFonts w:ascii="Verdana" w:eastAsia="HGPｺﾞｼｯｸM" w:hAnsi="Verdana" w:cs="Times New Roman"/>
          <w:noProof/>
          <w:kern w:val="2"/>
          <w:sz w:val="16"/>
          <w:szCs w:val="16"/>
        </w:rPr>
      </w:pPr>
      <w:r w:rsidRPr="00821F9D">
        <w:rPr>
          <w:rFonts w:ascii="Verdana" w:eastAsia="HGPｺﾞｼｯｸM" w:hAnsi="Verdana" w:cs="Times New Roman"/>
          <w:noProof/>
          <w:kern w:val="2"/>
          <w:sz w:val="16"/>
          <w:szCs w:val="16"/>
        </w:rPr>
        <w:t>実際にボトル詰めを行った後、その違いは顕著でした。</w:t>
      </w:r>
      <w:r w:rsidR="00274EE7" w:rsidRPr="00821F9D">
        <w:rPr>
          <w:rFonts w:ascii="Verdana" w:eastAsia="HGPｺﾞｼｯｸM" w:hAnsi="Verdana" w:cs="Times New Roman"/>
          <w:noProof/>
          <w:kern w:val="2"/>
          <w:sz w:val="16"/>
          <w:szCs w:val="16"/>
        </w:rPr>
        <w:t>ピスタ</w:t>
      </w:r>
      <w:r w:rsidR="00821F9D" w:rsidRPr="00821F9D">
        <w:rPr>
          <w:rFonts w:ascii="Verdana" w:eastAsia="HGPｺﾞｼｯｸM" w:hAnsi="Verdana" w:cs="Times New Roman"/>
          <w:noProof/>
          <w:kern w:val="2"/>
          <w:sz w:val="16"/>
          <w:szCs w:val="16"/>
        </w:rPr>
        <w:t xml:space="preserve"> </w:t>
      </w:r>
      <w:r w:rsidR="00274EE7" w:rsidRPr="00821F9D">
        <w:rPr>
          <w:rFonts w:ascii="Verdana" w:eastAsia="HGPｺﾞｼｯｸM" w:hAnsi="Verdana" w:cs="Times New Roman"/>
          <w:noProof/>
          <w:kern w:val="2"/>
          <w:sz w:val="16"/>
          <w:szCs w:val="16"/>
        </w:rPr>
        <w:t>ラスピはより</w:t>
      </w:r>
      <w:r w:rsidR="00821F9D" w:rsidRPr="00821F9D">
        <w:rPr>
          <w:rFonts w:ascii="Verdana" w:eastAsia="HGPｺﾞｼｯｸM" w:hAnsi="Verdana" w:cs="Times New Roman"/>
          <w:noProof/>
          <w:kern w:val="2"/>
          <w:sz w:val="16"/>
          <w:szCs w:val="16"/>
        </w:rPr>
        <w:t>強く</w:t>
      </w:r>
      <w:r w:rsidR="00274EE7" w:rsidRPr="00821F9D">
        <w:rPr>
          <w:rFonts w:ascii="Verdana" w:eastAsia="HGPｺﾞｼｯｸM" w:hAnsi="Verdana" w:cs="Times New Roman"/>
          <w:noProof/>
          <w:kern w:val="2"/>
          <w:sz w:val="16"/>
          <w:szCs w:val="16"/>
        </w:rPr>
        <w:t>揮発酸を感じ、香りや味わいの大半がマスキングされている</w:t>
      </w:r>
      <w:r w:rsidR="00821F9D" w:rsidRPr="00821F9D">
        <w:rPr>
          <w:rFonts w:ascii="Verdana" w:eastAsia="HGPｺﾞｼｯｸM" w:hAnsi="Verdana" w:cs="Times New Roman"/>
          <w:noProof/>
          <w:kern w:val="2"/>
          <w:sz w:val="16"/>
          <w:szCs w:val="16"/>
        </w:rPr>
        <w:t>ような</w:t>
      </w:r>
      <w:r w:rsidR="00274EE7" w:rsidRPr="00821F9D">
        <w:rPr>
          <w:rFonts w:ascii="Verdana" w:eastAsia="HGPｺﾞｼｯｸM" w:hAnsi="Verdana" w:cs="Times New Roman"/>
          <w:noProof/>
          <w:kern w:val="2"/>
          <w:sz w:val="16"/>
          <w:szCs w:val="16"/>
        </w:rPr>
        <w:t>状態でした</w:t>
      </w:r>
      <w:r w:rsidR="00A5073E">
        <w:rPr>
          <w:rFonts w:ascii="Verdana" w:eastAsia="HGPｺﾞｼｯｸM" w:hAnsi="Verdana" w:cs="Times New Roman" w:hint="eastAsia"/>
          <w:noProof/>
          <w:kern w:val="2"/>
          <w:sz w:val="16"/>
          <w:szCs w:val="16"/>
        </w:rPr>
        <w:t>、、</w:t>
      </w:r>
      <w:r w:rsidR="00274EE7" w:rsidRPr="00821F9D">
        <w:rPr>
          <w:rFonts w:ascii="Verdana" w:eastAsia="HGPｺﾞｼｯｸM" w:hAnsi="Verdana" w:cs="Times New Roman"/>
          <w:noProof/>
          <w:kern w:val="2"/>
          <w:sz w:val="16"/>
          <w:szCs w:val="16"/>
        </w:rPr>
        <w:t>。「ワインのバランスを取り戻すため」、ボトル詰めよりさらに</w:t>
      </w:r>
      <w:r w:rsidR="00274EE7" w:rsidRPr="00821F9D">
        <w:rPr>
          <w:rFonts w:ascii="Verdana" w:eastAsia="HGPｺﾞｼｯｸM" w:hAnsi="Verdana" w:cs="Times New Roman"/>
          <w:noProof/>
          <w:kern w:val="2"/>
          <w:sz w:val="16"/>
          <w:szCs w:val="16"/>
        </w:rPr>
        <w:t>12</w:t>
      </w:r>
      <w:r w:rsidR="00274EE7" w:rsidRPr="00821F9D">
        <w:rPr>
          <w:rFonts w:ascii="Verdana" w:eastAsia="HGPｺﾞｼｯｸM" w:hAnsi="Verdana" w:cs="Times New Roman"/>
          <w:noProof/>
          <w:kern w:val="2"/>
          <w:sz w:val="16"/>
          <w:szCs w:val="16"/>
        </w:rPr>
        <w:t>カ月、合計</w:t>
      </w:r>
      <w:r w:rsidR="00A5073E">
        <w:rPr>
          <w:rFonts w:ascii="Verdana" w:eastAsia="HGPｺﾞｼｯｸM" w:hAnsi="Verdana" w:cs="Times New Roman" w:hint="eastAsia"/>
          <w:noProof/>
          <w:kern w:val="2"/>
          <w:sz w:val="16"/>
          <w:szCs w:val="16"/>
        </w:rPr>
        <w:t>24</w:t>
      </w:r>
      <w:r w:rsidR="00A5073E">
        <w:rPr>
          <w:rFonts w:ascii="Verdana" w:eastAsia="HGPｺﾞｼｯｸM" w:hAnsi="Verdana" w:cs="Times New Roman" w:hint="eastAsia"/>
          <w:noProof/>
          <w:kern w:val="2"/>
          <w:sz w:val="16"/>
          <w:szCs w:val="16"/>
        </w:rPr>
        <w:t>か月以上</w:t>
      </w:r>
      <w:r w:rsidR="00274EE7" w:rsidRPr="00821F9D">
        <w:rPr>
          <w:rFonts w:ascii="Verdana" w:eastAsia="HGPｺﾞｼｯｸM" w:hAnsi="Verdana" w:cs="Times New Roman"/>
          <w:noProof/>
          <w:kern w:val="2"/>
          <w:sz w:val="16"/>
          <w:szCs w:val="16"/>
        </w:rPr>
        <w:t>熟成</w:t>
      </w:r>
      <w:r w:rsidR="0056159C" w:rsidRPr="00821F9D">
        <w:rPr>
          <w:rFonts w:ascii="Verdana" w:eastAsia="HGPｺﾞｼｯｸM" w:hAnsi="Verdana" w:cs="Times New Roman"/>
          <w:noProof/>
          <w:kern w:val="2"/>
          <w:sz w:val="16"/>
          <w:szCs w:val="16"/>
        </w:rPr>
        <w:t>期間を取ってからリリースしました。ボトル詰め直後に感じた強さや息苦しさ、不安定要素は、時間の経過によって大きく変化。高い揮発酸</w:t>
      </w:r>
      <w:r w:rsidR="00274EE7" w:rsidRPr="00821F9D">
        <w:rPr>
          <w:rFonts w:ascii="Verdana" w:eastAsia="HGPｺﾞｼｯｸM" w:hAnsi="Verdana" w:cs="Times New Roman"/>
          <w:noProof/>
          <w:kern w:val="2"/>
          <w:sz w:val="16"/>
          <w:szCs w:val="16"/>
        </w:rPr>
        <w:t>は</w:t>
      </w:r>
      <w:r w:rsidR="0056159C" w:rsidRPr="00821F9D">
        <w:rPr>
          <w:rFonts w:ascii="Verdana" w:eastAsia="HGPｺﾞｼｯｸM" w:hAnsi="Verdana" w:cs="Times New Roman"/>
          <w:noProof/>
          <w:kern w:val="2"/>
          <w:sz w:val="16"/>
          <w:szCs w:val="16"/>
        </w:rPr>
        <w:t>決して</w:t>
      </w:r>
      <w:r w:rsidR="00A5073E">
        <w:rPr>
          <w:rFonts w:ascii="Verdana" w:eastAsia="HGPｺﾞｼｯｸM" w:hAnsi="Verdana" w:cs="Times New Roman" w:hint="eastAsia"/>
          <w:noProof/>
          <w:kern w:val="2"/>
          <w:sz w:val="16"/>
          <w:szCs w:val="16"/>
        </w:rPr>
        <w:t>無くなるワケ</w:t>
      </w:r>
      <w:r w:rsidR="00274EE7" w:rsidRPr="00821F9D">
        <w:rPr>
          <w:rFonts w:ascii="Verdana" w:eastAsia="HGPｺﾞｼｯｸM" w:hAnsi="Verdana" w:cs="Times New Roman"/>
          <w:noProof/>
          <w:kern w:val="2"/>
          <w:sz w:val="16"/>
          <w:szCs w:val="16"/>
        </w:rPr>
        <w:t>ではないですが、</w:t>
      </w:r>
      <w:r w:rsidR="00A5073E">
        <w:rPr>
          <w:rFonts w:ascii="Verdana" w:eastAsia="HGPｺﾞｼｯｸM" w:hAnsi="Verdana" w:cs="Times New Roman" w:hint="eastAsia"/>
          <w:noProof/>
          <w:kern w:val="2"/>
          <w:sz w:val="16"/>
          <w:szCs w:val="16"/>
        </w:rPr>
        <w:t>穏やかさとバランスを取り戻し、</w:t>
      </w:r>
      <w:r w:rsidR="00274EE7" w:rsidRPr="00821F9D">
        <w:rPr>
          <w:rFonts w:ascii="Verdana" w:eastAsia="HGPｺﾞｼｯｸM" w:hAnsi="Verdana" w:cs="Times New Roman"/>
          <w:noProof/>
          <w:kern w:val="2"/>
          <w:sz w:val="16"/>
          <w:szCs w:val="16"/>
        </w:rPr>
        <w:t>奥にヴェルディッキオ由来のハーブ香、土地由来の石灰質、ミネラル感が見えるようになりました。四面楚歌の環境の中、挫けずに模索し続けているアピウア。</w:t>
      </w:r>
      <w:r w:rsidR="00A5073E">
        <w:rPr>
          <w:rFonts w:ascii="Verdana" w:eastAsia="HGPｺﾞｼｯｸM" w:hAnsi="Verdana" w:cs="Times New Roman" w:hint="eastAsia"/>
          <w:noProof/>
          <w:kern w:val="2"/>
          <w:sz w:val="16"/>
          <w:szCs w:val="16"/>
        </w:rPr>
        <w:t>まだ完成とは言えないかもしれませんが、</w:t>
      </w:r>
      <w:r w:rsidR="00274EE7" w:rsidRPr="00821F9D">
        <w:rPr>
          <w:rFonts w:ascii="Verdana" w:eastAsia="HGPｺﾞｼｯｸM" w:hAnsi="Verdana" w:cs="Times New Roman"/>
          <w:noProof/>
          <w:kern w:val="2"/>
          <w:sz w:val="16"/>
          <w:szCs w:val="16"/>
        </w:rPr>
        <w:t>彼らの</w:t>
      </w:r>
      <w:r w:rsidR="00A5073E">
        <w:rPr>
          <w:rFonts w:ascii="Verdana" w:eastAsia="HGPｺﾞｼｯｸM" w:hAnsi="Verdana" w:cs="Times New Roman" w:hint="eastAsia"/>
          <w:noProof/>
          <w:kern w:val="2"/>
          <w:sz w:val="16"/>
          <w:szCs w:val="16"/>
        </w:rPr>
        <w:t>挑戦と成長を</w:t>
      </w:r>
      <w:r w:rsidR="00274EE7" w:rsidRPr="00821F9D">
        <w:rPr>
          <w:rFonts w:ascii="Verdana" w:eastAsia="HGPｺﾞｼｯｸM" w:hAnsi="Verdana" w:cs="Times New Roman"/>
          <w:noProof/>
          <w:kern w:val="2"/>
          <w:sz w:val="16"/>
          <w:szCs w:val="16"/>
        </w:rPr>
        <w:t>ぜひ</w:t>
      </w:r>
      <w:r w:rsidR="00A5073E">
        <w:rPr>
          <w:rFonts w:ascii="Verdana" w:eastAsia="HGPｺﾞｼｯｸM" w:hAnsi="Verdana" w:cs="Times New Roman" w:hint="eastAsia"/>
          <w:noProof/>
          <w:kern w:val="2"/>
          <w:sz w:val="16"/>
          <w:szCs w:val="16"/>
        </w:rPr>
        <w:t>見て</w:t>
      </w:r>
      <w:r w:rsidR="00274EE7" w:rsidRPr="00821F9D">
        <w:rPr>
          <w:rFonts w:ascii="Verdana" w:eastAsia="HGPｺﾞｼｯｸM" w:hAnsi="Verdana" w:cs="Times New Roman"/>
          <w:noProof/>
          <w:kern w:val="2"/>
          <w:sz w:val="16"/>
          <w:szCs w:val="16"/>
        </w:rPr>
        <w:t>いただきたいワインです。</w:t>
      </w:r>
    </w:p>
    <w:p w14:paraId="563D6C71" w14:textId="55825CAE" w:rsidR="008F7911" w:rsidRPr="00C14695" w:rsidRDefault="008F7911" w:rsidP="008F7911">
      <w:pPr>
        <w:jc w:val="left"/>
        <w:rPr>
          <w:rFonts w:cs="ＭＳ ゴシック"/>
          <w:b/>
          <w:sz w:val="32"/>
          <w:szCs w:val="21"/>
          <w:u w:val="single"/>
          <w:lang w:val="it-IT"/>
        </w:rPr>
      </w:pPr>
      <w:r>
        <w:rPr>
          <w:rFonts w:cs="ＭＳ ゴシック"/>
          <w:b/>
          <w:sz w:val="32"/>
          <w:szCs w:val="21"/>
          <w:u w:val="single"/>
          <w:lang w:val="it-IT"/>
        </w:rPr>
        <w:t>Corva Gialla</w:t>
      </w:r>
      <w:r>
        <w:rPr>
          <w:rFonts w:cs="ＭＳ ゴシック" w:hint="eastAsia"/>
          <w:sz w:val="18"/>
          <w:szCs w:val="18"/>
          <w:u w:val="single"/>
        </w:rPr>
        <w:t>コルヴァ</w:t>
      </w:r>
      <w:r>
        <w:rPr>
          <w:rFonts w:cs="ＭＳ ゴシック" w:hint="eastAsia"/>
          <w:sz w:val="18"/>
          <w:szCs w:val="18"/>
          <w:u w:val="single"/>
        </w:rPr>
        <w:t xml:space="preserve"> </w:t>
      </w:r>
      <w:r>
        <w:rPr>
          <w:rFonts w:cs="ＭＳ ゴシック" w:hint="eastAsia"/>
          <w:sz w:val="18"/>
          <w:szCs w:val="18"/>
          <w:u w:val="single"/>
        </w:rPr>
        <w:t>ジャッラ</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ラツィオーヴィテルボールビリアーノ</w:t>
      </w:r>
    </w:p>
    <w:p w14:paraId="2854CDAE" w14:textId="1C465535" w:rsidR="001418C7" w:rsidRDefault="008F7911" w:rsidP="008F7911">
      <w:pPr>
        <w:ind w:firstLineChars="100" w:firstLine="143"/>
        <w:jc w:val="left"/>
        <w:rPr>
          <w:sz w:val="16"/>
        </w:rPr>
      </w:pPr>
      <w:r>
        <w:rPr>
          <w:rFonts w:hint="eastAsia"/>
          <w:sz w:val="16"/>
        </w:rPr>
        <w:t>ラツィオとウンブリアの州境、オルヴィエートにあるブドウ畑。都会での暮らしからセミリタイアし、ワイン造りだけでなく、野菜作り、羊や鶏を育てる、自給自足の生活を求めて農園を営んできたベアトリーチェ。</w:t>
      </w:r>
      <w:r w:rsidR="001418C7">
        <w:rPr>
          <w:rFonts w:hint="eastAsia"/>
          <w:sz w:val="16"/>
        </w:rPr>
        <w:t>現在は</w:t>
      </w:r>
      <w:r>
        <w:rPr>
          <w:rFonts w:hint="eastAsia"/>
          <w:sz w:val="16"/>
        </w:rPr>
        <w:t>息子のニコロ</w:t>
      </w:r>
      <w:r w:rsidR="001418C7">
        <w:rPr>
          <w:rFonts w:hint="eastAsia"/>
          <w:sz w:val="16"/>
        </w:rPr>
        <w:t>が</w:t>
      </w:r>
      <w:r>
        <w:rPr>
          <w:rFonts w:hint="eastAsia"/>
          <w:sz w:val="16"/>
        </w:rPr>
        <w:t>畑での作業だけでなく、醸造面についても積極的に関わるようになりました。そして</w:t>
      </w:r>
      <w:r>
        <w:rPr>
          <w:rFonts w:hint="eastAsia"/>
          <w:sz w:val="16"/>
        </w:rPr>
        <w:t>2021</w:t>
      </w:r>
      <w:r>
        <w:rPr>
          <w:rFonts w:hint="eastAsia"/>
          <w:sz w:val="16"/>
        </w:rPr>
        <w:t>年よりレ</w:t>
      </w:r>
      <w:r w:rsidR="001418C7">
        <w:rPr>
          <w:rFonts w:hint="eastAsia"/>
          <w:sz w:val="16"/>
        </w:rPr>
        <w:t xml:space="preserve"> </w:t>
      </w:r>
      <w:r>
        <w:rPr>
          <w:rFonts w:hint="eastAsia"/>
          <w:sz w:val="16"/>
        </w:rPr>
        <w:t>コステの手を離れ、これまでのブドウ栽培やフィロソフィはそのままに、</w:t>
      </w:r>
      <w:r w:rsidR="001418C7">
        <w:rPr>
          <w:rFonts w:hint="eastAsia"/>
          <w:sz w:val="16"/>
        </w:rPr>
        <w:t>よりカジュアルで日常に根付いたワイン造り。</w:t>
      </w:r>
      <w:r>
        <w:rPr>
          <w:rFonts w:hint="eastAsia"/>
          <w:sz w:val="16"/>
        </w:rPr>
        <w:t>コルヴァジャッラ</w:t>
      </w:r>
      <w:r w:rsidR="001418C7">
        <w:rPr>
          <w:rFonts w:hint="eastAsia"/>
          <w:sz w:val="16"/>
        </w:rPr>
        <w:t>の進むべき道がはっきり</w:t>
      </w:r>
      <w:r>
        <w:rPr>
          <w:rFonts w:hint="eastAsia"/>
          <w:sz w:val="16"/>
        </w:rPr>
        <w:t>として</w:t>
      </w:r>
      <w:r w:rsidR="001418C7">
        <w:rPr>
          <w:rFonts w:hint="eastAsia"/>
          <w:sz w:val="16"/>
        </w:rPr>
        <w:t>きました！</w:t>
      </w:r>
    </w:p>
    <w:p w14:paraId="649681FE" w14:textId="3F4D9AB0" w:rsidR="00C431E5" w:rsidRDefault="001418C7" w:rsidP="008F7911">
      <w:pPr>
        <w:ind w:firstLineChars="100" w:firstLine="143"/>
        <w:jc w:val="left"/>
        <w:rPr>
          <w:sz w:val="16"/>
        </w:rPr>
      </w:pPr>
      <w:r>
        <w:rPr>
          <w:rFonts w:hint="eastAsia"/>
          <w:sz w:val="16"/>
        </w:rPr>
        <w:t>グレケットを果皮とともに醗酵させた</w:t>
      </w:r>
      <w:r w:rsidRPr="009D6610">
        <w:rPr>
          <w:rFonts w:hint="eastAsia"/>
          <w:b/>
          <w:bCs/>
          <w:sz w:val="16"/>
        </w:rPr>
        <w:t>Bianco Amber21</w:t>
      </w:r>
      <w:r w:rsidRPr="009D6610">
        <w:rPr>
          <w:rFonts w:hint="eastAsia"/>
          <w:b/>
          <w:bCs/>
          <w:sz w:val="16"/>
        </w:rPr>
        <w:t>ビアンコ　アンバー</w:t>
      </w:r>
      <w:r>
        <w:rPr>
          <w:rFonts w:hint="eastAsia"/>
          <w:sz w:val="16"/>
        </w:rPr>
        <w:t>、前回</w:t>
      </w:r>
      <w:r w:rsidR="00821F9D">
        <w:rPr>
          <w:rFonts w:hint="eastAsia"/>
          <w:sz w:val="16"/>
        </w:rPr>
        <w:t>は</w:t>
      </w:r>
      <w:r>
        <w:rPr>
          <w:rFonts w:hint="eastAsia"/>
          <w:sz w:val="16"/>
        </w:rPr>
        <w:t>実験的なリリース</w:t>
      </w:r>
      <w:r w:rsidR="00821F9D">
        <w:rPr>
          <w:rFonts w:hint="eastAsia"/>
          <w:sz w:val="16"/>
        </w:rPr>
        <w:t>でしたが、すばらしい</w:t>
      </w:r>
      <w:r>
        <w:rPr>
          <w:rFonts w:hint="eastAsia"/>
          <w:sz w:val="16"/>
        </w:rPr>
        <w:t>魅力</w:t>
      </w:r>
      <w:r w:rsidR="00821F9D">
        <w:rPr>
          <w:rFonts w:hint="eastAsia"/>
          <w:sz w:val="16"/>
        </w:rPr>
        <w:t>を見せた</w:t>
      </w:r>
      <w:r w:rsidRPr="009D6610">
        <w:rPr>
          <w:rFonts w:hint="eastAsia"/>
          <w:b/>
          <w:bCs/>
          <w:sz w:val="16"/>
        </w:rPr>
        <w:t>Bianco Lilli23</w:t>
      </w:r>
      <w:r w:rsidRPr="009D6610">
        <w:rPr>
          <w:rFonts w:hint="eastAsia"/>
          <w:b/>
          <w:bCs/>
          <w:sz w:val="16"/>
        </w:rPr>
        <w:t>ビアンコ　リッリ</w:t>
      </w:r>
      <w:r w:rsidR="00137376">
        <w:rPr>
          <w:rFonts w:hint="eastAsia"/>
          <w:sz w:val="16"/>
        </w:rPr>
        <w:t>、トップキュヴェとなる赤</w:t>
      </w:r>
      <w:r w:rsidR="00137376" w:rsidRPr="009D6610">
        <w:rPr>
          <w:rFonts w:hint="eastAsia"/>
          <w:b/>
          <w:bCs/>
          <w:sz w:val="16"/>
        </w:rPr>
        <w:t>Poggio Pastene16</w:t>
      </w:r>
      <w:r w:rsidR="00137376" w:rsidRPr="009D6610">
        <w:rPr>
          <w:rFonts w:hint="eastAsia"/>
          <w:b/>
          <w:bCs/>
          <w:sz w:val="16"/>
        </w:rPr>
        <w:t>ポッジョパステネ</w:t>
      </w:r>
      <w:r w:rsidR="00137376">
        <w:rPr>
          <w:rFonts w:hint="eastAsia"/>
          <w:sz w:val="16"/>
        </w:rPr>
        <w:t>、そして</w:t>
      </w:r>
      <w:r>
        <w:rPr>
          <w:rFonts w:hint="eastAsia"/>
          <w:sz w:val="16"/>
        </w:rPr>
        <w:t>これ</w:t>
      </w:r>
      <w:r w:rsidR="00821F9D">
        <w:rPr>
          <w:rFonts w:hint="eastAsia"/>
          <w:sz w:val="16"/>
        </w:rPr>
        <w:t>からの</w:t>
      </w:r>
      <w:r w:rsidR="00137376">
        <w:rPr>
          <w:rFonts w:hint="eastAsia"/>
          <w:sz w:val="16"/>
        </w:rPr>
        <w:t>コルヴァジャッラを</w:t>
      </w:r>
      <w:r w:rsidR="00821F9D">
        <w:rPr>
          <w:rFonts w:hint="eastAsia"/>
          <w:sz w:val="16"/>
        </w:rPr>
        <w:t>印象付ける</w:t>
      </w:r>
      <w:r w:rsidR="00137376">
        <w:rPr>
          <w:rFonts w:hint="eastAsia"/>
          <w:sz w:val="16"/>
        </w:rPr>
        <w:t>2022</w:t>
      </w:r>
      <w:r w:rsidR="00137376">
        <w:rPr>
          <w:rFonts w:hint="eastAsia"/>
          <w:sz w:val="16"/>
        </w:rPr>
        <w:t>ヴィンテージ、</w:t>
      </w:r>
      <w:r w:rsidRPr="009D6610">
        <w:rPr>
          <w:rFonts w:hint="eastAsia"/>
          <w:b/>
          <w:bCs/>
          <w:sz w:val="16"/>
        </w:rPr>
        <w:t>Rosetto22</w:t>
      </w:r>
      <w:r w:rsidRPr="009D6610">
        <w:rPr>
          <w:rFonts w:hint="eastAsia"/>
          <w:b/>
          <w:bCs/>
          <w:sz w:val="16"/>
        </w:rPr>
        <w:t>ロッセッ</w:t>
      </w:r>
      <w:r w:rsidR="00137376" w:rsidRPr="009D6610">
        <w:rPr>
          <w:rFonts w:hint="eastAsia"/>
          <w:b/>
          <w:bCs/>
          <w:sz w:val="16"/>
        </w:rPr>
        <w:t>ト</w:t>
      </w:r>
      <w:r>
        <w:rPr>
          <w:rFonts w:hint="eastAsia"/>
          <w:sz w:val="16"/>
        </w:rPr>
        <w:t>、</w:t>
      </w:r>
      <w:r w:rsidR="00137376" w:rsidRPr="009D6610">
        <w:rPr>
          <w:rFonts w:hint="eastAsia"/>
          <w:b/>
          <w:bCs/>
          <w:sz w:val="16"/>
        </w:rPr>
        <w:t>R</w:t>
      </w:r>
      <w:r w:rsidRPr="009D6610">
        <w:rPr>
          <w:rFonts w:hint="eastAsia"/>
          <w:b/>
          <w:bCs/>
          <w:sz w:val="16"/>
        </w:rPr>
        <w:t>osato</w:t>
      </w:r>
      <w:r w:rsidR="008F7911" w:rsidRPr="009D6610">
        <w:rPr>
          <w:rFonts w:hint="eastAsia"/>
          <w:b/>
          <w:bCs/>
          <w:sz w:val="16"/>
        </w:rPr>
        <w:t>22</w:t>
      </w:r>
      <w:r w:rsidRPr="009D6610">
        <w:rPr>
          <w:rFonts w:hint="eastAsia"/>
          <w:b/>
          <w:bCs/>
          <w:sz w:val="16"/>
        </w:rPr>
        <w:t>ロザート</w:t>
      </w:r>
      <w:r>
        <w:rPr>
          <w:rFonts w:hint="eastAsia"/>
          <w:sz w:val="16"/>
        </w:rPr>
        <w:t>も</w:t>
      </w:r>
      <w:r w:rsidR="00137376">
        <w:rPr>
          <w:rFonts w:hint="eastAsia"/>
          <w:sz w:val="16"/>
        </w:rPr>
        <w:t>リリースいたします</w:t>
      </w:r>
      <w:r>
        <w:rPr>
          <w:rFonts w:hint="eastAsia"/>
          <w:sz w:val="16"/>
        </w:rPr>
        <w:t>！</w:t>
      </w:r>
    </w:p>
    <w:p w14:paraId="3766A078" w14:textId="513FA0B4" w:rsidR="00C431E5" w:rsidRDefault="00821F9D" w:rsidP="00C431E5">
      <w:pPr>
        <w:jc w:val="left"/>
        <w:rPr>
          <w:b/>
          <w:lang w:val="it-IT"/>
        </w:rPr>
      </w:pPr>
      <w:r>
        <w:rPr>
          <w:bCs/>
          <w:noProof/>
          <w:sz w:val="16"/>
          <w:lang w:val="it-IT"/>
        </w:rPr>
        <w:drawing>
          <wp:anchor distT="0" distB="0" distL="114300" distR="114300" simplePos="0" relativeHeight="251703296" behindDoc="0" locked="0" layoutInCell="1" allowOverlap="1" wp14:anchorId="5B936B0B" wp14:editId="1104FA0D">
            <wp:simplePos x="0" y="0"/>
            <wp:positionH relativeFrom="margin">
              <wp:align>right</wp:align>
            </wp:positionH>
            <wp:positionV relativeFrom="paragraph">
              <wp:posOffset>37253</wp:posOffset>
            </wp:positionV>
            <wp:extent cx="1632224" cy="1250950"/>
            <wp:effectExtent l="19050" t="19050" r="25400" b="25400"/>
            <wp:wrapSquare wrapText="bothSides"/>
            <wp:docPr id="1116923957" name="図 4" descr="シャツ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6923957" name="図 4" descr="シャツ が含まれている画像&#10;&#10;自動的に生成された説明"/>
                    <pic:cNvPicPr/>
                  </pic:nvPicPr>
                  <pic:blipFill rotWithShape="1">
                    <a:blip r:embed="rId11" cstate="print">
                      <a:extLst>
                        <a:ext uri="{28A0092B-C50C-407E-A947-70E740481C1C}">
                          <a14:useLocalDpi xmlns:a14="http://schemas.microsoft.com/office/drawing/2010/main" val="0"/>
                        </a:ext>
                      </a:extLst>
                    </a:blip>
                    <a:srcRect l="26813"/>
                    <a:stretch/>
                  </pic:blipFill>
                  <pic:spPr bwMode="auto">
                    <a:xfrm>
                      <a:off x="0" y="0"/>
                      <a:ext cx="1632224" cy="1250950"/>
                    </a:xfrm>
                    <a:prstGeom prst="rect">
                      <a:avLst/>
                    </a:prstGeom>
                    <a:ln w="9525" cap="flat" cmpd="sng" algn="ctr">
                      <a:solidFill>
                        <a:sysClr val="window" lastClr="FFFFFF">
                          <a:lumMod val="6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31E5">
        <w:rPr>
          <w:rFonts w:hint="eastAsia"/>
          <w:b/>
          <w:lang w:val="it-IT"/>
        </w:rPr>
        <w:t xml:space="preserve">Bianco </w:t>
      </w:r>
      <w:r w:rsidR="00C431E5">
        <w:rPr>
          <w:b/>
          <w:lang w:val="it-IT"/>
        </w:rPr>
        <w:t>“</w:t>
      </w:r>
      <w:r w:rsidR="00C431E5">
        <w:rPr>
          <w:rFonts w:hint="eastAsia"/>
          <w:b/>
          <w:lang w:val="it-IT"/>
        </w:rPr>
        <w:t>Lilli</w:t>
      </w:r>
      <w:r w:rsidR="00C431E5">
        <w:rPr>
          <w:b/>
          <w:lang w:val="it-IT"/>
        </w:rPr>
        <w:t>”</w:t>
      </w:r>
      <w:r w:rsidR="00C431E5">
        <w:rPr>
          <w:rFonts w:hint="eastAsia"/>
          <w:b/>
          <w:lang w:val="it-IT"/>
        </w:rPr>
        <w:t xml:space="preserve">23 </w:t>
      </w:r>
      <w:r w:rsidR="00C431E5">
        <w:rPr>
          <w:rFonts w:hint="eastAsia"/>
          <w:b/>
          <w:sz w:val="16"/>
          <w:szCs w:val="16"/>
          <w:lang w:val="it-IT"/>
        </w:rPr>
        <w:t>ビアンコ　“リッリ”</w:t>
      </w:r>
      <w:r w:rsidR="00C431E5" w:rsidRPr="00F25A7E">
        <w:rPr>
          <w:rFonts w:hint="eastAsia"/>
          <w:b/>
          <w:color w:val="00B050"/>
          <w:sz w:val="16"/>
          <w:lang w:val="it-IT"/>
        </w:rPr>
        <w:t>≪</w:t>
      </w:r>
      <w:r w:rsidR="00C431E5">
        <w:rPr>
          <w:rFonts w:hint="eastAsia"/>
          <w:b/>
          <w:color w:val="00B050"/>
          <w:sz w:val="16"/>
          <w:lang w:val="it-IT"/>
        </w:rPr>
        <w:t>新ヴィンテージ</w:t>
      </w:r>
      <w:r w:rsidR="00C431E5" w:rsidRPr="00F25A7E">
        <w:rPr>
          <w:rFonts w:hint="eastAsia"/>
          <w:b/>
          <w:color w:val="00B050"/>
          <w:sz w:val="16"/>
          <w:lang w:val="it-IT"/>
        </w:rPr>
        <w:t>≫</w:t>
      </w:r>
    </w:p>
    <w:p w14:paraId="7726EE3D" w14:textId="0B1B2397" w:rsidR="00C431E5" w:rsidRDefault="00C431E5" w:rsidP="00C431E5">
      <w:pPr>
        <w:ind w:firstLineChars="100" w:firstLine="143"/>
        <w:jc w:val="left"/>
        <w:rPr>
          <w:bCs/>
          <w:sz w:val="16"/>
          <w:lang w:val="it-IT"/>
        </w:rPr>
      </w:pPr>
      <w:r>
        <w:rPr>
          <w:rFonts w:hint="eastAsia"/>
          <w:bCs/>
          <w:sz w:val="16"/>
          <w:lang w:val="it-IT"/>
        </w:rPr>
        <w:t>白ブドウの畑が</w:t>
      </w:r>
      <w:r>
        <w:rPr>
          <w:rFonts w:hint="eastAsia"/>
          <w:bCs/>
          <w:sz w:val="16"/>
          <w:lang w:val="it-IT"/>
        </w:rPr>
        <w:t>0.25ha</w:t>
      </w:r>
      <w:r>
        <w:rPr>
          <w:rFonts w:hint="eastAsia"/>
          <w:bCs/>
          <w:sz w:val="16"/>
          <w:lang w:val="it-IT"/>
        </w:rPr>
        <w:t>ほどと小さいことに、近年の異常気象の影響も相まって、白ワインの生産に非常に苦労してきたベアトリーチェ。ルビリアーノ周辺で畑を探してきたものの、地元の人間ではない彼女に土地を売ってくれる人は決して多くはなく、、悲。しかし</w:t>
      </w:r>
      <w:r w:rsidR="00821F9D">
        <w:rPr>
          <w:rFonts w:hint="eastAsia"/>
          <w:bCs/>
          <w:sz w:val="16"/>
          <w:lang w:val="it-IT"/>
        </w:rPr>
        <w:t>2023</w:t>
      </w:r>
      <w:r>
        <w:rPr>
          <w:rFonts w:hint="eastAsia"/>
          <w:bCs/>
          <w:sz w:val="16"/>
          <w:lang w:val="it-IT"/>
        </w:rPr>
        <w:t>年、ようやく念願の白ワイン用の土地を手に入れることができました！ヴェルメンティーノ、トレビアーノ　トスカーノ、グレケット、モスカート、、</w:t>
      </w:r>
      <w:r>
        <w:rPr>
          <w:rFonts w:hint="eastAsia"/>
          <w:bCs/>
          <w:sz w:val="16"/>
          <w:lang w:val="it-IT"/>
        </w:rPr>
        <w:t>etc</w:t>
      </w:r>
      <w:r>
        <w:rPr>
          <w:rFonts w:hint="eastAsia"/>
          <w:bCs/>
          <w:sz w:val="16"/>
          <w:lang w:val="it-IT"/>
        </w:rPr>
        <w:t>地域の白ブドウを植樹。ただ、この畑での初収穫はまだ少し先の話になりますが、念願の土地を手に入れたベアトリーチェ。</w:t>
      </w:r>
      <w:r w:rsidR="002A2A28">
        <w:rPr>
          <w:rFonts w:hint="eastAsia"/>
          <w:bCs/>
          <w:sz w:val="16"/>
          <w:lang w:val="it-IT"/>
        </w:rPr>
        <w:t>将来的には自分たちの畑のブドウから造られることになります。</w:t>
      </w:r>
    </w:p>
    <w:p w14:paraId="1148E688" w14:textId="3E1074BF" w:rsidR="002A2A28" w:rsidRDefault="00821F9D" w:rsidP="00C431E5">
      <w:pPr>
        <w:ind w:firstLineChars="100" w:firstLine="143"/>
        <w:jc w:val="left"/>
        <w:rPr>
          <w:bCs/>
          <w:sz w:val="16"/>
          <w:lang w:val="it-IT"/>
        </w:rPr>
      </w:pPr>
      <w:r>
        <w:rPr>
          <w:noProof/>
          <w:sz w:val="16"/>
          <w:lang w:val="it-IT"/>
        </w:rPr>
        <w:drawing>
          <wp:anchor distT="0" distB="0" distL="114300" distR="114300" simplePos="0" relativeHeight="251704320" behindDoc="0" locked="0" layoutInCell="1" allowOverlap="1" wp14:anchorId="722C0C60" wp14:editId="15781770">
            <wp:simplePos x="0" y="0"/>
            <wp:positionH relativeFrom="margin">
              <wp:align>right</wp:align>
            </wp:positionH>
            <wp:positionV relativeFrom="paragraph">
              <wp:posOffset>770679</wp:posOffset>
            </wp:positionV>
            <wp:extent cx="1644015" cy="1281430"/>
            <wp:effectExtent l="0" t="0" r="0" b="0"/>
            <wp:wrapSquare wrapText="bothSides"/>
            <wp:docPr id="1997798959"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98959" name="図 1" descr="ダイアグラム&#10;&#10;自動的に生成された説明"/>
                    <pic:cNvPicPr/>
                  </pic:nvPicPr>
                  <pic:blipFill rotWithShape="1">
                    <a:blip r:embed="rId12" cstate="print">
                      <a:extLst>
                        <a:ext uri="{28A0092B-C50C-407E-A947-70E740481C1C}">
                          <a14:useLocalDpi xmlns:a14="http://schemas.microsoft.com/office/drawing/2010/main" val="0"/>
                        </a:ext>
                      </a:extLst>
                    </a:blip>
                    <a:srcRect l="19445"/>
                    <a:stretch/>
                  </pic:blipFill>
                  <pic:spPr bwMode="auto">
                    <a:xfrm>
                      <a:off x="0" y="0"/>
                      <a:ext cx="1644015" cy="12814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31E5">
        <w:rPr>
          <w:rFonts w:hint="eastAsia"/>
          <w:bCs/>
          <w:sz w:val="16"/>
          <w:lang w:val="it-IT"/>
        </w:rPr>
        <w:t>バニョレッジョにある農業高校の畑から収穫したモスカート。そして自分たちのヴェルメンティーノをベースに、果皮とともに</w:t>
      </w:r>
      <w:r w:rsidR="00C431E5">
        <w:rPr>
          <w:rFonts w:hint="eastAsia"/>
          <w:bCs/>
          <w:sz w:val="16"/>
          <w:lang w:val="it-IT"/>
        </w:rPr>
        <w:t>1</w:t>
      </w:r>
      <w:r w:rsidR="00C431E5">
        <w:rPr>
          <w:rFonts w:hint="eastAsia"/>
          <w:bCs/>
          <w:sz w:val="16"/>
          <w:lang w:val="it-IT"/>
        </w:rPr>
        <w:t>週間の醗酵。一般的にフルーティでアロマティックというイメージの強いモスカート</w:t>
      </w:r>
      <w:r w:rsidR="002A2A28">
        <w:rPr>
          <w:rFonts w:hint="eastAsia"/>
          <w:bCs/>
          <w:sz w:val="16"/>
          <w:lang w:val="it-IT"/>
        </w:rPr>
        <w:t>ですが、</w:t>
      </w:r>
      <w:r w:rsidR="00C431E5">
        <w:rPr>
          <w:rFonts w:hint="eastAsia"/>
          <w:bCs/>
          <w:sz w:val="16"/>
          <w:lang w:val="it-IT"/>
        </w:rPr>
        <w:t>実は果皮が厚く</w:t>
      </w:r>
      <w:r w:rsidR="002A2A28">
        <w:rPr>
          <w:rFonts w:hint="eastAsia"/>
          <w:bCs/>
          <w:sz w:val="16"/>
          <w:lang w:val="it-IT"/>
        </w:rPr>
        <w:t>タ</w:t>
      </w:r>
      <w:r w:rsidR="00C431E5">
        <w:rPr>
          <w:rFonts w:hint="eastAsia"/>
          <w:bCs/>
          <w:sz w:val="16"/>
          <w:lang w:val="it-IT"/>
        </w:rPr>
        <w:t>ンニンも豊富</w:t>
      </w:r>
      <w:r w:rsidR="002A2A28">
        <w:rPr>
          <w:rFonts w:hint="eastAsia"/>
          <w:bCs/>
          <w:sz w:val="16"/>
          <w:lang w:val="it-IT"/>
        </w:rPr>
        <w:t>。</w:t>
      </w:r>
      <w:r w:rsidR="00C431E5">
        <w:rPr>
          <w:rFonts w:hint="eastAsia"/>
          <w:bCs/>
          <w:sz w:val="16"/>
          <w:lang w:val="it-IT"/>
        </w:rPr>
        <w:t>複雑な香りと味わいを</w:t>
      </w:r>
      <w:r w:rsidR="002A2A28">
        <w:rPr>
          <w:rFonts w:hint="eastAsia"/>
          <w:bCs/>
          <w:sz w:val="16"/>
          <w:lang w:val="it-IT"/>
        </w:rPr>
        <w:t>表現したワイン。</w:t>
      </w:r>
      <w:r w:rsidR="00C431E5">
        <w:rPr>
          <w:rFonts w:hint="eastAsia"/>
          <w:bCs/>
          <w:sz w:val="16"/>
          <w:lang w:val="it-IT"/>
        </w:rPr>
        <w:t>エチケットの女性はベアトリーチェの義母にあたる</w:t>
      </w:r>
      <w:r w:rsidR="00C431E5">
        <w:rPr>
          <w:rFonts w:hint="eastAsia"/>
          <w:bCs/>
          <w:sz w:val="16"/>
          <w:lang w:val="it-IT"/>
        </w:rPr>
        <w:t>Luisa Cerasoli</w:t>
      </w:r>
      <w:r w:rsidR="00C431E5">
        <w:rPr>
          <w:rFonts w:hint="eastAsia"/>
          <w:bCs/>
          <w:sz w:val="16"/>
          <w:lang w:val="it-IT"/>
        </w:rPr>
        <w:t>ルイーザ　チェラゾーリ。</w:t>
      </w:r>
      <w:r w:rsidR="00C431E5">
        <w:rPr>
          <w:rFonts w:hint="eastAsia"/>
          <w:bCs/>
          <w:sz w:val="16"/>
          <w:lang w:val="it-IT"/>
        </w:rPr>
        <w:t>1950</w:t>
      </w:r>
      <w:r w:rsidR="00C431E5">
        <w:rPr>
          <w:rFonts w:hint="eastAsia"/>
          <w:bCs/>
          <w:sz w:val="16"/>
          <w:lang w:val="it-IT"/>
        </w:rPr>
        <w:t>年代にファッションモデルとして活躍して</w:t>
      </w:r>
      <w:r w:rsidR="002A2A28">
        <w:rPr>
          <w:rFonts w:hint="eastAsia"/>
          <w:bCs/>
          <w:sz w:val="16"/>
          <w:lang w:val="it-IT"/>
        </w:rPr>
        <w:t>おり、</w:t>
      </w:r>
      <w:r w:rsidR="00C431E5">
        <w:rPr>
          <w:rFonts w:hint="eastAsia"/>
          <w:bCs/>
          <w:sz w:val="16"/>
          <w:lang w:val="it-IT"/>
        </w:rPr>
        <w:t>当時の雑誌の表紙からデザインしたもの。</w:t>
      </w:r>
      <w:r w:rsidR="00C431E5">
        <w:rPr>
          <w:rFonts w:hint="eastAsia"/>
          <w:bCs/>
          <w:sz w:val="16"/>
          <w:lang w:val="it-IT"/>
        </w:rPr>
        <w:t>Lilli</w:t>
      </w:r>
      <w:r w:rsidR="00C431E5">
        <w:rPr>
          <w:rFonts w:hint="eastAsia"/>
          <w:bCs/>
          <w:sz w:val="16"/>
          <w:lang w:val="it-IT"/>
        </w:rPr>
        <w:t>リッリの愛称で人気だった彼女のイメージから、「美しさだけではなく、愛嬌やかわいらしさを感じるワイン」</w:t>
      </w:r>
      <w:r w:rsidR="002A2A28">
        <w:rPr>
          <w:rFonts w:hint="eastAsia"/>
          <w:bCs/>
          <w:sz w:val="16"/>
          <w:lang w:val="it-IT"/>
        </w:rPr>
        <w:t>、という</w:t>
      </w:r>
      <w:r w:rsidR="00A0004E">
        <w:rPr>
          <w:rFonts w:hint="eastAsia"/>
          <w:bCs/>
          <w:sz w:val="16"/>
          <w:lang w:val="it-IT"/>
        </w:rPr>
        <w:t>コンセプト。</w:t>
      </w:r>
      <w:r w:rsidR="002A2A28">
        <w:rPr>
          <w:rFonts w:hint="eastAsia"/>
          <w:bCs/>
          <w:sz w:val="16"/>
          <w:lang w:val="it-IT"/>
        </w:rPr>
        <w:t>コルヴァ</w:t>
      </w:r>
      <w:r w:rsidR="002A2A28">
        <w:rPr>
          <w:rFonts w:hint="eastAsia"/>
          <w:bCs/>
          <w:sz w:val="16"/>
          <w:lang w:val="it-IT"/>
        </w:rPr>
        <w:t xml:space="preserve"> </w:t>
      </w:r>
      <w:r w:rsidR="002A2A28">
        <w:rPr>
          <w:rFonts w:hint="eastAsia"/>
          <w:bCs/>
          <w:sz w:val="16"/>
          <w:lang w:val="it-IT"/>
        </w:rPr>
        <w:t>ジャッラらしいカジュアルでスムーズな飲み心地、息子のニコロの醸造になってから、</w:t>
      </w:r>
      <w:r>
        <w:rPr>
          <w:rFonts w:hint="eastAsia"/>
          <w:bCs/>
          <w:sz w:val="16"/>
          <w:lang w:val="it-IT"/>
        </w:rPr>
        <w:t>クリアでより軽やかな味わいになりました</w:t>
      </w:r>
      <w:r w:rsidR="002A2A28">
        <w:rPr>
          <w:rFonts w:hint="eastAsia"/>
          <w:bCs/>
          <w:sz w:val="16"/>
          <w:lang w:val="it-IT"/>
        </w:rPr>
        <w:t>！</w:t>
      </w:r>
    </w:p>
    <w:p w14:paraId="522FCFFF" w14:textId="6F07B37A" w:rsidR="00C431E5" w:rsidRDefault="00C431E5" w:rsidP="00C431E5">
      <w:pPr>
        <w:jc w:val="left"/>
        <w:rPr>
          <w:b/>
          <w:lang w:val="it-IT"/>
        </w:rPr>
      </w:pPr>
      <w:r>
        <w:rPr>
          <w:rFonts w:hint="eastAsia"/>
          <w:b/>
          <w:lang w:val="it-IT"/>
        </w:rPr>
        <w:t xml:space="preserve">Bianco </w:t>
      </w:r>
      <w:r>
        <w:rPr>
          <w:b/>
          <w:lang w:val="it-IT"/>
        </w:rPr>
        <w:t>“</w:t>
      </w:r>
      <w:r>
        <w:rPr>
          <w:rFonts w:hint="eastAsia"/>
          <w:b/>
          <w:lang w:val="it-IT"/>
        </w:rPr>
        <w:t>Amber</w:t>
      </w:r>
      <w:r>
        <w:rPr>
          <w:b/>
          <w:lang w:val="it-IT"/>
        </w:rPr>
        <w:t>”</w:t>
      </w:r>
      <w:r>
        <w:rPr>
          <w:rFonts w:hint="eastAsia"/>
          <w:b/>
          <w:lang w:val="it-IT"/>
        </w:rPr>
        <w:t xml:space="preserve">21 </w:t>
      </w:r>
      <w:r>
        <w:rPr>
          <w:rFonts w:hint="eastAsia"/>
          <w:b/>
          <w:sz w:val="16"/>
          <w:szCs w:val="16"/>
          <w:lang w:val="it-IT"/>
        </w:rPr>
        <w:t>ビアンコ　“アンバー”</w:t>
      </w:r>
      <w:r w:rsidRPr="00F25A7E">
        <w:rPr>
          <w:rFonts w:hint="eastAsia"/>
          <w:b/>
          <w:color w:val="00B050"/>
          <w:sz w:val="16"/>
          <w:lang w:val="it-IT"/>
        </w:rPr>
        <w:t>≪</w:t>
      </w:r>
      <w:r>
        <w:rPr>
          <w:rFonts w:hint="eastAsia"/>
          <w:b/>
          <w:color w:val="00B050"/>
          <w:sz w:val="16"/>
          <w:lang w:val="it-IT"/>
        </w:rPr>
        <w:t>新ヴィンテージ</w:t>
      </w:r>
      <w:r w:rsidRPr="00F25A7E">
        <w:rPr>
          <w:rFonts w:hint="eastAsia"/>
          <w:b/>
          <w:color w:val="00B050"/>
          <w:sz w:val="16"/>
          <w:lang w:val="it-IT"/>
        </w:rPr>
        <w:t>≫</w:t>
      </w:r>
    </w:p>
    <w:p w14:paraId="494AAB0A" w14:textId="7C02F12F" w:rsidR="00C431E5" w:rsidRDefault="002A2A28" w:rsidP="002A2A28">
      <w:pPr>
        <w:ind w:firstLineChars="100" w:firstLine="143"/>
        <w:jc w:val="left"/>
        <w:rPr>
          <w:sz w:val="16"/>
          <w:lang w:val="it-IT"/>
        </w:rPr>
      </w:pPr>
      <w:r>
        <w:rPr>
          <w:rFonts w:hint="eastAsia"/>
          <w:sz w:val="16"/>
          <w:lang w:val="it-IT"/>
        </w:rPr>
        <w:t>ビアンコ　リッリと同じく、</w:t>
      </w:r>
      <w:r w:rsidR="00C431E5">
        <w:rPr>
          <w:rFonts w:hint="eastAsia"/>
          <w:sz w:val="16"/>
          <w:lang w:val="it-IT"/>
        </w:rPr>
        <w:t>農業学校</w:t>
      </w:r>
      <w:r w:rsidR="00A0004E">
        <w:rPr>
          <w:rFonts w:hint="eastAsia"/>
          <w:sz w:val="16"/>
          <w:lang w:val="it-IT"/>
        </w:rPr>
        <w:t>で</w:t>
      </w:r>
      <w:r w:rsidR="00C431E5">
        <w:rPr>
          <w:rFonts w:hint="eastAsia"/>
          <w:sz w:val="16"/>
          <w:lang w:val="it-IT"/>
        </w:rPr>
        <w:t>栽培した</w:t>
      </w:r>
      <w:r>
        <w:rPr>
          <w:rFonts w:hint="eastAsia"/>
          <w:sz w:val="16"/>
          <w:lang w:val="it-IT"/>
        </w:rPr>
        <w:t>グレケットをベースに</w:t>
      </w:r>
      <w:r w:rsidR="00C431E5">
        <w:rPr>
          <w:rFonts w:hint="eastAsia"/>
          <w:sz w:val="16"/>
          <w:lang w:val="it-IT"/>
        </w:rPr>
        <w:t>造られるアンバー。</w:t>
      </w:r>
      <w:r>
        <w:rPr>
          <w:rFonts w:hint="eastAsia"/>
          <w:sz w:val="16"/>
          <w:lang w:val="it-IT"/>
        </w:rPr>
        <w:t>その名の通り、</w:t>
      </w:r>
      <w:r w:rsidR="00C431E5">
        <w:rPr>
          <w:rFonts w:hint="eastAsia"/>
          <w:sz w:val="16"/>
          <w:lang w:val="it-IT"/>
        </w:rPr>
        <w:t>果皮が厚くタンニンのあるグレケットの</w:t>
      </w:r>
      <w:r>
        <w:rPr>
          <w:rFonts w:hint="eastAsia"/>
          <w:sz w:val="16"/>
          <w:lang w:val="it-IT"/>
        </w:rPr>
        <w:t>特徴を</w:t>
      </w:r>
      <w:r w:rsidR="00C431E5">
        <w:rPr>
          <w:rFonts w:hint="eastAsia"/>
          <w:sz w:val="16"/>
          <w:lang w:val="it-IT"/>
        </w:rPr>
        <w:t>表現した</w:t>
      </w:r>
      <w:r>
        <w:rPr>
          <w:rFonts w:hint="eastAsia"/>
          <w:sz w:val="16"/>
          <w:lang w:val="it-IT"/>
        </w:rPr>
        <w:t>ワイン。将来的には自分たちの畑から収穫したブドウも加えることで、生産量も安定するのですが、それまでは少量の生産となります。</w:t>
      </w:r>
      <w:r w:rsidR="00C431E5">
        <w:rPr>
          <w:rFonts w:hint="eastAsia"/>
          <w:sz w:val="16"/>
          <w:lang w:val="it-IT"/>
        </w:rPr>
        <w:t>除梗したブドウは果皮と共に木樽で約</w:t>
      </w:r>
      <w:r w:rsidR="00C431E5">
        <w:rPr>
          <w:rFonts w:hint="eastAsia"/>
          <w:sz w:val="16"/>
          <w:lang w:val="it-IT"/>
        </w:rPr>
        <w:t>2</w:t>
      </w:r>
      <w:r w:rsidR="00C431E5">
        <w:rPr>
          <w:rFonts w:hint="eastAsia"/>
          <w:sz w:val="16"/>
          <w:lang w:val="it-IT"/>
        </w:rPr>
        <w:t>週間、果皮や種子の要素を十分に引き出したワイン。</w:t>
      </w:r>
      <w:r>
        <w:rPr>
          <w:rFonts w:hint="eastAsia"/>
          <w:sz w:val="16"/>
          <w:lang w:val="it-IT"/>
        </w:rPr>
        <w:t>2021</w:t>
      </w:r>
      <w:r>
        <w:rPr>
          <w:rFonts w:hint="eastAsia"/>
          <w:sz w:val="16"/>
          <w:lang w:val="it-IT"/>
        </w:rPr>
        <w:t>年は天候に恵まれつつも気温差のあったヴィンテージ。果皮まで十分に成熟し、</w:t>
      </w:r>
      <w:r w:rsidR="00A0004E">
        <w:rPr>
          <w:rFonts w:hint="eastAsia"/>
          <w:sz w:val="16"/>
          <w:lang w:val="it-IT"/>
        </w:rPr>
        <w:t>グレケットの果皮、タンニンを引き立たせた醸造</w:t>
      </w:r>
      <w:r w:rsidR="00821F9D">
        <w:rPr>
          <w:rFonts w:hint="eastAsia"/>
          <w:sz w:val="16"/>
          <w:lang w:val="it-IT"/>
        </w:rPr>
        <w:t>。</w:t>
      </w:r>
      <w:r>
        <w:rPr>
          <w:rFonts w:hint="eastAsia"/>
          <w:sz w:val="16"/>
          <w:lang w:val="it-IT"/>
        </w:rPr>
        <w:t>これまでよりも熟成期間</w:t>
      </w:r>
      <w:r>
        <w:rPr>
          <w:rFonts w:hint="eastAsia"/>
          <w:sz w:val="16"/>
          <w:lang w:val="it-IT"/>
        </w:rPr>
        <w:lastRenderedPageBreak/>
        <w:t>をのばしてリリース</w:t>
      </w:r>
      <w:r w:rsidR="00A0004E">
        <w:rPr>
          <w:rFonts w:hint="eastAsia"/>
          <w:sz w:val="16"/>
          <w:lang w:val="it-IT"/>
        </w:rPr>
        <w:t>、以前のような</w:t>
      </w:r>
      <w:r w:rsidR="00821F9D">
        <w:rPr>
          <w:rFonts w:hint="eastAsia"/>
          <w:sz w:val="16"/>
          <w:lang w:val="it-IT"/>
        </w:rPr>
        <w:t>強烈なタンニンというよりもバランス感、ワインとしての柔らかさを感じる味わ</w:t>
      </w:r>
      <w:r w:rsidR="00821F9D">
        <w:rPr>
          <w:b/>
          <w:noProof/>
          <w:lang w:val="it-IT"/>
        </w:rPr>
        <w:drawing>
          <wp:anchor distT="0" distB="0" distL="114300" distR="114300" simplePos="0" relativeHeight="251705344" behindDoc="0" locked="0" layoutInCell="1" allowOverlap="1" wp14:anchorId="0789B72A" wp14:editId="16D8C3E1">
            <wp:simplePos x="0" y="0"/>
            <wp:positionH relativeFrom="margin">
              <wp:align>right</wp:align>
            </wp:positionH>
            <wp:positionV relativeFrom="paragraph">
              <wp:posOffset>1270</wp:posOffset>
            </wp:positionV>
            <wp:extent cx="1590040" cy="1362710"/>
            <wp:effectExtent l="0" t="0" r="0" b="8890"/>
            <wp:wrapSquare wrapText="bothSides"/>
            <wp:docPr id="38583787" name="図 2"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83787" name="図 2" descr="ダイアグラム&#10;&#10;自動的に生成された説明"/>
                    <pic:cNvPicPr/>
                  </pic:nvPicPr>
                  <pic:blipFill rotWithShape="1">
                    <a:blip r:embed="rId13" cstate="print">
                      <a:extLst>
                        <a:ext uri="{28A0092B-C50C-407E-A947-70E740481C1C}">
                          <a14:useLocalDpi xmlns:a14="http://schemas.microsoft.com/office/drawing/2010/main" val="0"/>
                        </a:ext>
                      </a:extLst>
                    </a:blip>
                    <a:srcRect l="25926"/>
                    <a:stretch/>
                  </pic:blipFill>
                  <pic:spPr bwMode="auto">
                    <a:xfrm>
                      <a:off x="0" y="0"/>
                      <a:ext cx="1590040" cy="1362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21F9D">
        <w:rPr>
          <w:rFonts w:hint="eastAsia"/>
          <w:sz w:val="16"/>
          <w:lang w:val="it-IT"/>
        </w:rPr>
        <w:t>い。</w:t>
      </w:r>
      <w:r w:rsidR="00C431E5">
        <w:rPr>
          <w:rFonts w:hint="eastAsia"/>
          <w:sz w:val="16"/>
          <w:lang w:val="it-IT"/>
        </w:rPr>
        <w:t>グレケット持つタンニンの強さ、時間と共に開いてゆく味わいの深さ。非常に興味深いワインだと思います。</w:t>
      </w:r>
    </w:p>
    <w:p w14:paraId="475A3355" w14:textId="17DC73A4" w:rsidR="00C431E5" w:rsidRDefault="00C431E5" w:rsidP="00C431E5">
      <w:pPr>
        <w:jc w:val="left"/>
        <w:rPr>
          <w:b/>
          <w:lang w:val="it-IT"/>
        </w:rPr>
      </w:pPr>
      <w:r>
        <w:rPr>
          <w:rFonts w:hint="eastAsia"/>
          <w:b/>
          <w:lang w:val="it-IT"/>
        </w:rPr>
        <w:t xml:space="preserve">Rosato22 </w:t>
      </w:r>
      <w:r>
        <w:rPr>
          <w:rFonts w:hint="eastAsia"/>
          <w:b/>
          <w:sz w:val="16"/>
          <w:szCs w:val="16"/>
          <w:lang w:val="it-IT"/>
        </w:rPr>
        <w:t>ロザート</w:t>
      </w:r>
      <w:r w:rsidRPr="00F25A7E">
        <w:rPr>
          <w:rFonts w:hint="eastAsia"/>
          <w:b/>
          <w:color w:val="00B050"/>
          <w:sz w:val="16"/>
          <w:lang w:val="it-IT"/>
        </w:rPr>
        <w:t>≪</w:t>
      </w:r>
      <w:r>
        <w:rPr>
          <w:rFonts w:hint="eastAsia"/>
          <w:b/>
          <w:color w:val="00B050"/>
          <w:sz w:val="16"/>
          <w:lang w:val="it-IT"/>
        </w:rPr>
        <w:t>新ヴィンテージ</w:t>
      </w:r>
      <w:r w:rsidRPr="00F25A7E">
        <w:rPr>
          <w:rFonts w:hint="eastAsia"/>
          <w:b/>
          <w:color w:val="00B050"/>
          <w:sz w:val="16"/>
          <w:lang w:val="it-IT"/>
        </w:rPr>
        <w:t>≫</w:t>
      </w:r>
    </w:p>
    <w:p w14:paraId="28C26E66" w14:textId="1AA59651" w:rsidR="00C431E5" w:rsidRDefault="00C431E5" w:rsidP="00026B23">
      <w:pPr>
        <w:ind w:firstLineChars="100" w:firstLine="143"/>
        <w:jc w:val="left"/>
        <w:rPr>
          <w:bCs/>
          <w:sz w:val="16"/>
          <w:szCs w:val="16"/>
          <w:lang w:val="it-IT"/>
        </w:rPr>
      </w:pPr>
      <w:r>
        <w:rPr>
          <w:rFonts w:hint="eastAsia"/>
          <w:bCs/>
          <w:sz w:val="16"/>
          <w:szCs w:val="16"/>
          <w:lang w:val="it-IT"/>
        </w:rPr>
        <w:t>樹齢の若い区画の畑より収穫されたブドウより造られるロザート。</w:t>
      </w:r>
      <w:r>
        <w:rPr>
          <w:rFonts w:hint="eastAsia"/>
          <w:bCs/>
          <w:sz w:val="16"/>
          <w:szCs w:val="16"/>
          <w:lang w:val="it-IT"/>
        </w:rPr>
        <w:t>202</w:t>
      </w:r>
      <w:r w:rsidR="00026B23">
        <w:rPr>
          <w:rFonts w:hint="eastAsia"/>
          <w:bCs/>
          <w:sz w:val="16"/>
          <w:szCs w:val="16"/>
          <w:lang w:val="it-IT"/>
        </w:rPr>
        <w:t>2</w:t>
      </w:r>
      <w:r>
        <w:rPr>
          <w:rFonts w:hint="eastAsia"/>
          <w:bCs/>
          <w:sz w:val="16"/>
          <w:szCs w:val="16"/>
          <w:lang w:val="it-IT"/>
        </w:rPr>
        <w:t>は</w:t>
      </w:r>
      <w:r w:rsidR="00026B23">
        <w:rPr>
          <w:rFonts w:hint="eastAsia"/>
          <w:bCs/>
          <w:sz w:val="16"/>
          <w:szCs w:val="16"/>
          <w:lang w:val="it-IT"/>
        </w:rPr>
        <w:t>猛暑の影響を強く受けた</w:t>
      </w:r>
      <w:r>
        <w:rPr>
          <w:rFonts w:hint="eastAsia"/>
          <w:bCs/>
          <w:sz w:val="16"/>
          <w:szCs w:val="16"/>
          <w:lang w:val="it-IT"/>
        </w:rPr>
        <w:t>ヴィンテージ</w:t>
      </w:r>
      <w:r w:rsidR="00026B23">
        <w:rPr>
          <w:rFonts w:hint="eastAsia"/>
          <w:bCs/>
          <w:sz w:val="16"/>
          <w:szCs w:val="16"/>
          <w:lang w:val="it-IT"/>
        </w:rPr>
        <w:t>。</w:t>
      </w:r>
      <w:r w:rsidR="00850ECB">
        <w:rPr>
          <w:rFonts w:hint="eastAsia"/>
          <w:bCs/>
          <w:sz w:val="16"/>
          <w:szCs w:val="16"/>
          <w:lang w:val="it-IT"/>
        </w:rPr>
        <w:t>モンテプルチアーノは、ほとんど果皮と触れずに果汁のみで醗酵</w:t>
      </w:r>
      <w:r w:rsidR="00850ECB" w:rsidRPr="00EB4801">
        <w:rPr>
          <w:rFonts w:hint="eastAsia"/>
          <w:bCs/>
          <w:sz w:val="16"/>
          <w:szCs w:val="16"/>
          <w:lang w:val="it-IT"/>
        </w:rPr>
        <w:t>。</w:t>
      </w:r>
      <w:r w:rsidR="00026B23">
        <w:rPr>
          <w:rFonts w:hint="eastAsia"/>
          <w:bCs/>
          <w:sz w:val="16"/>
          <w:szCs w:val="16"/>
          <w:lang w:val="it-IT"/>
        </w:rPr>
        <w:t>彼らのロゼはやはり素晴らしい飲み心地、果実の強さはもちろん感じますが、ジューシーで唾液腺をくすぐるこの感覚、クセになる心地よさ。それでいて、抜栓してからも変化は緩やか、焦らずにゆっくりと飲めることも、近年コルヴァ</w:t>
      </w:r>
      <w:r w:rsidR="00026B23">
        <w:rPr>
          <w:rFonts w:hint="eastAsia"/>
          <w:bCs/>
          <w:sz w:val="16"/>
          <w:szCs w:val="16"/>
          <w:lang w:val="it-IT"/>
        </w:rPr>
        <w:t xml:space="preserve"> </w:t>
      </w:r>
      <w:r w:rsidR="00026B23">
        <w:rPr>
          <w:rFonts w:hint="eastAsia"/>
          <w:bCs/>
          <w:sz w:val="16"/>
          <w:szCs w:val="16"/>
          <w:lang w:val="it-IT"/>
        </w:rPr>
        <w:t>ジャッラに感じる大きな変化でしょうか</w:t>
      </w:r>
      <w:r w:rsidR="00026B23">
        <w:rPr>
          <w:rFonts w:hint="eastAsia"/>
          <w:bCs/>
          <w:sz w:val="16"/>
          <w:szCs w:val="16"/>
          <w:lang w:val="it-IT"/>
        </w:rPr>
        <w:t>!?</w:t>
      </w:r>
      <w:r w:rsidR="00026B23">
        <w:rPr>
          <w:rFonts w:hint="eastAsia"/>
          <w:bCs/>
          <w:sz w:val="16"/>
          <w:szCs w:val="16"/>
          <w:lang w:val="it-IT"/>
        </w:rPr>
        <w:t>「ジャンマルコの事は尊敬してるし、本当に凄い造り手だと思う。でも、自分は彼ではないし、同じものを</w:t>
      </w:r>
      <w:r w:rsidR="00850ECB">
        <w:rPr>
          <w:rFonts w:hint="eastAsia"/>
          <w:bCs/>
          <w:sz w:val="16"/>
          <w:szCs w:val="16"/>
          <w:lang w:val="it-IT"/>
        </w:rPr>
        <w:t>造れるワケない。自分が造るからこそ、もっと日常を感じるワインを造りたいんだ」、そう話していたニコロ。まさにその言葉を体現できる味わい。</w:t>
      </w:r>
      <w:r w:rsidRPr="00EB4801">
        <w:rPr>
          <w:rFonts w:hint="eastAsia"/>
          <w:bCs/>
          <w:sz w:val="16"/>
          <w:szCs w:val="16"/>
          <w:lang w:val="it-IT"/>
        </w:rPr>
        <w:t>味わいの軽やかさと酸、果実のバランス、飲んでいて疲れを感じない心地良いロザートです。</w:t>
      </w:r>
    </w:p>
    <w:p w14:paraId="26A9B1E4" w14:textId="5D8456B3" w:rsidR="00C431E5" w:rsidRDefault="00821F9D" w:rsidP="00C431E5">
      <w:pPr>
        <w:jc w:val="left"/>
        <w:rPr>
          <w:b/>
          <w:lang w:val="it-IT"/>
        </w:rPr>
      </w:pPr>
      <w:r>
        <w:rPr>
          <w:rFonts w:hint="eastAsia"/>
          <w:bCs/>
          <w:noProof/>
          <w:sz w:val="16"/>
          <w:lang w:val="ja-JP"/>
        </w:rPr>
        <w:drawing>
          <wp:anchor distT="0" distB="0" distL="114300" distR="114300" simplePos="0" relativeHeight="251706368" behindDoc="0" locked="0" layoutInCell="1" allowOverlap="1" wp14:anchorId="736D1BA1" wp14:editId="66E965DB">
            <wp:simplePos x="0" y="0"/>
            <wp:positionH relativeFrom="margin">
              <wp:posOffset>5241925</wp:posOffset>
            </wp:positionH>
            <wp:positionV relativeFrom="paragraph">
              <wp:posOffset>27517</wp:posOffset>
            </wp:positionV>
            <wp:extent cx="1600835" cy="1379855"/>
            <wp:effectExtent l="19050" t="19050" r="18415" b="10795"/>
            <wp:wrapSquare wrapText="bothSides"/>
            <wp:docPr id="237048432" name="図 1"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048432" name="図 1" descr="ダイアグラム&#10;&#10;中程度の精度で自動的に生成された説明"/>
                    <pic:cNvPicPr/>
                  </pic:nvPicPr>
                  <pic:blipFill rotWithShape="1">
                    <a:blip r:embed="rId14" cstate="print">
                      <a:extLst>
                        <a:ext uri="{28A0092B-C50C-407E-A947-70E740481C1C}">
                          <a14:useLocalDpi xmlns:a14="http://schemas.microsoft.com/office/drawing/2010/main" val="0"/>
                        </a:ext>
                      </a:extLst>
                    </a:blip>
                    <a:srcRect l="25931"/>
                    <a:stretch/>
                  </pic:blipFill>
                  <pic:spPr bwMode="auto">
                    <a:xfrm>
                      <a:off x="0" y="0"/>
                      <a:ext cx="1600835" cy="1379855"/>
                    </a:xfrm>
                    <a:prstGeom prst="rect">
                      <a:avLst/>
                    </a:prstGeom>
                    <a:ln>
                      <a:solidFill>
                        <a:schemeClr val="bg1">
                          <a:lumMod val="75000"/>
                        </a:schemeClr>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431E5">
        <w:rPr>
          <w:rFonts w:hint="eastAsia"/>
          <w:b/>
          <w:lang w:val="it-IT"/>
        </w:rPr>
        <w:t xml:space="preserve">Rossetto22 </w:t>
      </w:r>
      <w:r w:rsidR="00C431E5">
        <w:rPr>
          <w:rFonts w:hint="eastAsia"/>
          <w:b/>
          <w:sz w:val="16"/>
          <w:szCs w:val="16"/>
          <w:lang w:val="it-IT"/>
        </w:rPr>
        <w:t>ロッセット</w:t>
      </w:r>
      <w:r w:rsidR="00C431E5" w:rsidRPr="00F25A7E">
        <w:rPr>
          <w:rFonts w:hint="eastAsia"/>
          <w:b/>
          <w:color w:val="00B050"/>
          <w:sz w:val="16"/>
          <w:lang w:val="it-IT"/>
        </w:rPr>
        <w:t>≪</w:t>
      </w:r>
      <w:r w:rsidR="00C431E5">
        <w:rPr>
          <w:rFonts w:hint="eastAsia"/>
          <w:b/>
          <w:color w:val="00B050"/>
          <w:sz w:val="16"/>
          <w:lang w:val="it-IT"/>
        </w:rPr>
        <w:t>新ヴィンテージ</w:t>
      </w:r>
      <w:r w:rsidR="00C431E5" w:rsidRPr="00F25A7E">
        <w:rPr>
          <w:rFonts w:hint="eastAsia"/>
          <w:b/>
          <w:color w:val="00B050"/>
          <w:sz w:val="16"/>
          <w:lang w:val="it-IT"/>
        </w:rPr>
        <w:t>≫</w:t>
      </w:r>
    </w:p>
    <w:p w14:paraId="51D571E0" w14:textId="794706A9" w:rsidR="00C431E5" w:rsidRPr="00287201" w:rsidRDefault="00C431E5" w:rsidP="00C431E5">
      <w:pPr>
        <w:ind w:firstLineChars="100" w:firstLine="143"/>
        <w:jc w:val="left"/>
        <w:rPr>
          <w:rFonts w:cs="HGPｺﾞｼｯｸM"/>
          <w:kern w:val="0"/>
          <w:sz w:val="16"/>
          <w:szCs w:val="16"/>
        </w:rPr>
      </w:pPr>
      <w:r w:rsidRPr="003A672C">
        <w:rPr>
          <w:rFonts w:hint="eastAsia"/>
          <w:bCs/>
          <w:sz w:val="16"/>
        </w:rPr>
        <w:t>小ぶりな赤という意味合いの</w:t>
      </w:r>
      <w:r w:rsidR="00A0004E">
        <w:rPr>
          <w:rFonts w:hint="eastAsia"/>
          <w:bCs/>
          <w:sz w:val="16"/>
        </w:rPr>
        <w:t>、</w:t>
      </w:r>
      <w:r w:rsidRPr="003A672C">
        <w:rPr>
          <w:rFonts w:hint="eastAsia"/>
          <w:bCs/>
          <w:sz w:val="16"/>
        </w:rPr>
        <w:t>軽やか</w:t>
      </w:r>
      <w:r w:rsidR="00A0004E">
        <w:rPr>
          <w:rFonts w:hint="eastAsia"/>
          <w:bCs/>
          <w:sz w:val="16"/>
        </w:rPr>
        <w:t>で飲み心地を意識した</w:t>
      </w:r>
      <w:r w:rsidRPr="003A672C">
        <w:rPr>
          <w:rFonts w:hint="eastAsia"/>
          <w:bCs/>
          <w:sz w:val="16"/>
        </w:rPr>
        <w:t>赤ワイン。</w:t>
      </w:r>
      <w:r w:rsidR="00005FD3">
        <w:rPr>
          <w:rFonts w:hint="eastAsia"/>
          <w:bCs/>
          <w:sz w:val="16"/>
        </w:rPr>
        <w:t>彼らの</w:t>
      </w:r>
      <w:r>
        <w:rPr>
          <w:rFonts w:hint="eastAsia"/>
          <w:bCs/>
          <w:sz w:val="16"/>
        </w:rPr>
        <w:t>サンジョヴェーゼの畑</w:t>
      </w:r>
      <w:r w:rsidR="00005FD3">
        <w:rPr>
          <w:rFonts w:hint="eastAsia"/>
          <w:bCs/>
          <w:sz w:val="16"/>
        </w:rPr>
        <w:t>は緩やかな丘になっていて</w:t>
      </w:r>
      <w:r>
        <w:rPr>
          <w:rFonts w:hint="eastAsia"/>
          <w:bCs/>
          <w:sz w:val="16"/>
        </w:rPr>
        <w:t>、</w:t>
      </w:r>
      <w:r w:rsidR="00005FD3">
        <w:rPr>
          <w:rFonts w:hint="eastAsia"/>
          <w:bCs/>
          <w:sz w:val="16"/>
        </w:rPr>
        <w:t>低い区画は表土が堆積するため豊かで</w:t>
      </w:r>
      <w:r>
        <w:rPr>
          <w:rFonts w:hint="eastAsia"/>
          <w:bCs/>
          <w:sz w:val="16"/>
        </w:rPr>
        <w:t>、果実</w:t>
      </w:r>
      <w:r w:rsidR="00005FD3">
        <w:rPr>
          <w:rFonts w:hint="eastAsia"/>
          <w:bCs/>
          <w:sz w:val="16"/>
        </w:rPr>
        <w:t>味の強いブドウが収穫できる。そのブドウから感じる素直さ、果実のストレートな表現を生かし、シンプルなテーブルワインとして造られるロッセット。猛暑で乾燥した</w:t>
      </w:r>
      <w:r w:rsidR="00005FD3">
        <w:rPr>
          <w:rFonts w:hint="eastAsia"/>
          <w:bCs/>
          <w:sz w:val="16"/>
        </w:rPr>
        <w:t>2022</w:t>
      </w:r>
      <w:r w:rsidR="00005FD3">
        <w:rPr>
          <w:rFonts w:hint="eastAsia"/>
          <w:bCs/>
          <w:sz w:val="16"/>
        </w:rPr>
        <w:t>、表土の</w:t>
      </w:r>
      <w:r w:rsidR="001038C9">
        <w:rPr>
          <w:rFonts w:hint="eastAsia"/>
          <w:bCs/>
          <w:sz w:val="16"/>
        </w:rPr>
        <w:t>厚い</w:t>
      </w:r>
      <w:r w:rsidR="00005FD3">
        <w:rPr>
          <w:rFonts w:hint="eastAsia"/>
          <w:bCs/>
          <w:sz w:val="16"/>
        </w:rPr>
        <w:t>ロッセットの区画では水不足に陥ることもなく、強い果実を感じる魅力的なヴィンテージとなりました。それでいて心地よい酸とフレッシュな果実味、</w:t>
      </w:r>
      <w:r>
        <w:rPr>
          <w:rFonts w:hint="eastAsia"/>
          <w:bCs/>
          <w:sz w:val="16"/>
        </w:rPr>
        <w:t>アンバランスな印象をほとんど感じ</w:t>
      </w:r>
      <w:r w:rsidR="00005FD3">
        <w:rPr>
          <w:rFonts w:hint="eastAsia"/>
          <w:bCs/>
          <w:sz w:val="16"/>
        </w:rPr>
        <w:t>ず、</w:t>
      </w:r>
      <w:r>
        <w:rPr>
          <w:rFonts w:hint="eastAsia"/>
          <w:bCs/>
          <w:sz w:val="16"/>
        </w:rPr>
        <w:t>スムーズで軽やかさを感じる味わいだと思います。</w:t>
      </w:r>
    </w:p>
    <w:p w14:paraId="6F79280B" w14:textId="44E710BF" w:rsidR="008F7911" w:rsidRDefault="008F7911" w:rsidP="008F7911">
      <w:pPr>
        <w:jc w:val="left"/>
        <w:rPr>
          <w:b/>
          <w:lang w:val="it-IT"/>
        </w:rPr>
      </w:pPr>
      <w:r>
        <w:rPr>
          <w:rFonts w:hint="eastAsia"/>
          <w:b/>
          <w:lang w:val="it-IT"/>
        </w:rPr>
        <w:t>Poggio Pastene1</w:t>
      </w:r>
      <w:r w:rsidR="00C431E5">
        <w:rPr>
          <w:rFonts w:hint="eastAsia"/>
          <w:b/>
          <w:lang w:val="it-IT"/>
        </w:rPr>
        <w:t>6</w:t>
      </w:r>
      <w:r>
        <w:rPr>
          <w:rFonts w:hint="eastAsia"/>
          <w:b/>
          <w:lang w:val="it-IT"/>
        </w:rPr>
        <w:t xml:space="preserve"> </w:t>
      </w:r>
      <w:r>
        <w:rPr>
          <w:rFonts w:hint="eastAsia"/>
          <w:b/>
          <w:sz w:val="16"/>
          <w:szCs w:val="16"/>
          <w:lang w:val="it-IT"/>
        </w:rPr>
        <w:t>ポッジョパステネ</w:t>
      </w:r>
      <w:r>
        <w:rPr>
          <w:rFonts w:hint="eastAsia"/>
          <w:b/>
          <w:sz w:val="16"/>
          <w:szCs w:val="16"/>
          <w:lang w:val="it-IT"/>
        </w:rPr>
        <w:t xml:space="preserve"> </w:t>
      </w:r>
      <w:r w:rsidRPr="00F25A7E">
        <w:rPr>
          <w:rFonts w:hint="eastAsia"/>
          <w:b/>
          <w:color w:val="00B050"/>
          <w:sz w:val="16"/>
          <w:lang w:val="it-IT"/>
        </w:rPr>
        <w:t>≪</w:t>
      </w:r>
      <w:r w:rsidRPr="00F25A7E">
        <w:rPr>
          <w:rFonts w:hint="eastAsia"/>
          <w:b/>
          <w:color w:val="00B050"/>
          <w:sz w:val="16"/>
        </w:rPr>
        <w:t>新ヴィンテージ</w:t>
      </w:r>
      <w:r w:rsidRPr="00F25A7E">
        <w:rPr>
          <w:rFonts w:hint="eastAsia"/>
          <w:b/>
          <w:color w:val="00B050"/>
          <w:sz w:val="16"/>
          <w:lang w:val="it-IT"/>
        </w:rPr>
        <w:t>≫</w:t>
      </w:r>
    </w:p>
    <w:p w14:paraId="1602146D" w14:textId="6F7A4254" w:rsidR="008F7911" w:rsidRDefault="0001726B" w:rsidP="008F7911">
      <w:pPr>
        <w:ind w:firstLineChars="100" w:firstLine="143"/>
        <w:jc w:val="left"/>
        <w:rPr>
          <w:bCs/>
          <w:sz w:val="16"/>
        </w:rPr>
      </w:pPr>
      <w:r>
        <w:rPr>
          <w:bCs/>
          <w:noProof/>
          <w:sz w:val="16"/>
          <w:lang w:val="it-IT"/>
        </w:rPr>
        <w:drawing>
          <wp:anchor distT="0" distB="0" distL="114300" distR="114300" simplePos="0" relativeHeight="251692032" behindDoc="0" locked="0" layoutInCell="1" allowOverlap="1" wp14:anchorId="7127F8B4" wp14:editId="147912FA">
            <wp:simplePos x="0" y="0"/>
            <wp:positionH relativeFrom="margin">
              <wp:align>right</wp:align>
            </wp:positionH>
            <wp:positionV relativeFrom="paragraph">
              <wp:posOffset>245533</wp:posOffset>
            </wp:positionV>
            <wp:extent cx="1577975" cy="1284605"/>
            <wp:effectExtent l="19050" t="19050" r="22225" b="10795"/>
            <wp:wrapSquare wrapText="bothSides"/>
            <wp:docPr id="47656404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6564047" name="図 476564047"/>
                    <pic:cNvPicPr/>
                  </pic:nvPicPr>
                  <pic:blipFill rotWithShape="1">
                    <a:blip r:embed="rId15" cstate="print">
                      <a:extLst>
                        <a:ext uri="{28A0092B-C50C-407E-A947-70E740481C1C}">
                          <a14:useLocalDpi xmlns:a14="http://schemas.microsoft.com/office/drawing/2010/main" val="0"/>
                        </a:ext>
                      </a:extLst>
                    </a:blip>
                    <a:srcRect l="21810"/>
                    <a:stretch/>
                  </pic:blipFill>
                  <pic:spPr bwMode="auto">
                    <a:xfrm>
                      <a:off x="0" y="0"/>
                      <a:ext cx="1577975" cy="1284605"/>
                    </a:xfrm>
                    <a:prstGeom prst="rect">
                      <a:avLst/>
                    </a:prstGeom>
                    <a:ln w="9525" cap="flat" cmpd="sng" algn="ctr">
                      <a:solidFill>
                        <a:sysClr val="window" lastClr="FFFFFF">
                          <a:lumMod val="65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7911">
        <w:rPr>
          <w:rFonts w:hint="eastAsia"/>
          <w:bCs/>
          <w:sz w:val="16"/>
        </w:rPr>
        <w:t>コルヴァジャッラの畑の中で、丘の頂点に当たるサンジョヴェーゼ。緩やかな傾斜ですが、丘の上と下では決定的な「表土の厚さ」の違いがあります。火山岩盤の上に堆積した豊かな土地のため、表土の厚い下の畑では、豊かではあるものの、土壌由来のミネラルの乏しい「簡単なワイン」になりがちです。対照的に表土が薄く、土地が貧しい丘の上では、ブドウ樹が意識的に根を深く張り、岩盤の中にまで伸びる事で、火山性由来の軽やかで複雑なミネラルを、豊富に感じるサンジョヴェーゼが収穫できる、そう考えているベアトリーチェ。</w:t>
      </w:r>
    </w:p>
    <w:p w14:paraId="68D658C3" w14:textId="7CC931B2" w:rsidR="008F7911" w:rsidRDefault="008F7911" w:rsidP="008F7911">
      <w:pPr>
        <w:ind w:firstLineChars="100" w:firstLine="143"/>
        <w:jc w:val="left"/>
        <w:rPr>
          <w:bCs/>
          <w:sz w:val="16"/>
        </w:rPr>
      </w:pPr>
      <w:r>
        <w:rPr>
          <w:rFonts w:hint="eastAsia"/>
          <w:bCs/>
          <w:sz w:val="16"/>
        </w:rPr>
        <w:t>「もちろんヴィンテージごとの気候によって、必ずしも大きな変化が生まれるとは限らない。ただその大きな違いが生まれた年に限って、別で醸造を行い、熟成についても長い時間を費やしてからボトル詰めする」、といいます。</w:t>
      </w:r>
      <w:r w:rsidR="00E95DC3">
        <w:rPr>
          <w:rFonts w:hint="eastAsia"/>
          <w:bCs/>
          <w:sz w:val="16"/>
        </w:rPr>
        <w:t>今回リリースが</w:t>
      </w:r>
      <w:r w:rsidR="00E95DC3">
        <w:rPr>
          <w:rFonts w:hint="eastAsia"/>
          <w:bCs/>
          <w:sz w:val="16"/>
        </w:rPr>
        <w:t>2016</w:t>
      </w:r>
      <w:r w:rsidR="00E95DC3">
        <w:rPr>
          <w:rFonts w:hint="eastAsia"/>
          <w:bCs/>
          <w:sz w:val="16"/>
        </w:rPr>
        <w:t>、、、販売など諸々の問題もありましたが、それでも慌てず時間をかけてリリースしてくれるベアトリーチェ</w:t>
      </w:r>
      <w:r w:rsidR="00A0004E">
        <w:rPr>
          <w:rFonts w:hint="eastAsia"/>
          <w:bCs/>
          <w:sz w:val="16"/>
        </w:rPr>
        <w:t>。</w:t>
      </w:r>
      <w:r w:rsidR="00E95DC3">
        <w:rPr>
          <w:rFonts w:hint="eastAsia"/>
          <w:bCs/>
          <w:sz w:val="16"/>
        </w:rPr>
        <w:t>おおらかさに感謝です！</w:t>
      </w:r>
      <w:r>
        <w:rPr>
          <w:rFonts w:hint="eastAsia"/>
          <w:bCs/>
          <w:sz w:val="16"/>
        </w:rPr>
        <w:t>天候にも恵まれた良年、そして何より収穫より</w:t>
      </w:r>
      <w:r w:rsidR="00E95DC3">
        <w:rPr>
          <w:rFonts w:hint="eastAsia"/>
          <w:bCs/>
          <w:sz w:val="16"/>
        </w:rPr>
        <w:t>8</w:t>
      </w:r>
      <w:r>
        <w:rPr>
          <w:rFonts w:hint="eastAsia"/>
          <w:bCs/>
          <w:sz w:val="16"/>
        </w:rPr>
        <w:t>年</w:t>
      </w:r>
      <w:r w:rsidR="00E95DC3">
        <w:rPr>
          <w:rFonts w:hint="eastAsia"/>
          <w:bCs/>
          <w:sz w:val="16"/>
        </w:rPr>
        <w:t>以上経過し</w:t>
      </w:r>
      <w:r>
        <w:rPr>
          <w:rFonts w:hint="eastAsia"/>
          <w:bCs/>
          <w:sz w:val="16"/>
        </w:rPr>
        <w:t>、非常に磨き上げられた魅力あるサンジョヴェーゼ。完熟した果実は熟成により妖艶で複雑な香りを帯び、味わいにも複雑さ、幅広さをもち、そして何より、不安定さのかけらも感じない、落ち着きと質感。長い年月を待ったからこその、素晴らしい味わいです！</w:t>
      </w:r>
    </w:p>
    <w:p w14:paraId="39FB59E5" w14:textId="77777777" w:rsidR="001D5324" w:rsidRPr="000C161F" w:rsidRDefault="001D5324" w:rsidP="001D5324">
      <w:pPr>
        <w:spacing w:line="240" w:lineRule="atLeast"/>
        <w:jc w:val="left"/>
        <w:rPr>
          <w:b/>
          <w:bCs/>
          <w:sz w:val="28"/>
          <w:u w:val="single"/>
          <w:lang w:val="it-IT"/>
        </w:rPr>
      </w:pPr>
      <w:r>
        <w:rPr>
          <w:rFonts w:hint="eastAsia"/>
          <w:b/>
          <w:bCs/>
          <w:sz w:val="32"/>
          <w:szCs w:val="21"/>
          <w:u w:val="single"/>
          <w:lang w:val="it-IT"/>
        </w:rPr>
        <w:t>Le Coste</w:t>
      </w:r>
      <w:r w:rsidRPr="00AD32C3">
        <w:rPr>
          <w:rFonts w:hint="eastAsia"/>
          <w:sz w:val="18"/>
          <w:u w:val="single"/>
          <w:lang w:val="it-IT"/>
        </w:rPr>
        <w:t>レ</w:t>
      </w:r>
      <w:r w:rsidRPr="00AD32C3">
        <w:rPr>
          <w:rFonts w:hint="eastAsia"/>
          <w:sz w:val="18"/>
          <w:u w:val="single"/>
          <w:lang w:val="it-IT"/>
        </w:rPr>
        <w:t xml:space="preserve"> </w:t>
      </w:r>
      <w:r w:rsidRPr="00AD32C3">
        <w:rPr>
          <w:rFonts w:hint="eastAsia"/>
          <w:sz w:val="18"/>
          <w:u w:val="single"/>
          <w:lang w:val="it-IT"/>
        </w:rPr>
        <w:t>コステ</w:t>
      </w:r>
      <w:r>
        <w:rPr>
          <w:rFonts w:hint="eastAsia"/>
          <w:sz w:val="16"/>
          <w:u w:val="single"/>
          <w:lang w:val="it-IT"/>
        </w:rPr>
        <w:t xml:space="preserve">                                                                                            </w:t>
      </w:r>
      <w:r>
        <w:rPr>
          <w:rFonts w:hint="eastAsia"/>
          <w:sz w:val="16"/>
          <w:u w:val="single"/>
          <w:lang w:val="it-IT"/>
        </w:rPr>
        <w:t>ラツィオ</w:t>
      </w:r>
      <w:r w:rsidRPr="00D8390E">
        <w:rPr>
          <w:rFonts w:cs="ＭＳ ゴシック"/>
          <w:sz w:val="16"/>
          <w:szCs w:val="16"/>
          <w:u w:val="single"/>
          <w:lang w:val="it-IT"/>
        </w:rPr>
        <w:t>ー</w:t>
      </w:r>
      <w:r>
        <w:rPr>
          <w:rFonts w:cs="ＭＳ ゴシック" w:hint="eastAsia"/>
          <w:sz w:val="16"/>
          <w:szCs w:val="16"/>
          <w:u w:val="single"/>
          <w:lang w:val="it-IT"/>
        </w:rPr>
        <w:t>ヴィテルボーグラードリ</w:t>
      </w:r>
    </w:p>
    <w:p w14:paraId="44EE4ECF" w14:textId="27A01111" w:rsidR="009D6610" w:rsidRDefault="001D5324" w:rsidP="009D6610">
      <w:pPr>
        <w:ind w:firstLineChars="100" w:firstLine="143"/>
        <w:jc w:val="left"/>
        <w:rPr>
          <w:sz w:val="16"/>
        </w:rPr>
      </w:pPr>
      <w:r>
        <w:rPr>
          <w:rFonts w:hint="eastAsia"/>
          <w:sz w:val="16"/>
        </w:rPr>
        <w:t>強すぎる自己主張と、傍若無人ぶりは</w:t>
      </w:r>
      <w:r w:rsidR="009B452B">
        <w:rPr>
          <w:rFonts w:hint="eastAsia"/>
          <w:sz w:val="16"/>
        </w:rPr>
        <w:t>間違いなく</w:t>
      </w:r>
      <w:r>
        <w:rPr>
          <w:rFonts w:hint="eastAsia"/>
          <w:sz w:val="16"/>
        </w:rPr>
        <w:t>イタリア</w:t>
      </w:r>
      <w:r>
        <w:rPr>
          <w:rFonts w:hint="eastAsia"/>
          <w:sz w:val="16"/>
        </w:rPr>
        <w:t>NO1</w:t>
      </w:r>
      <w:r w:rsidR="009B452B">
        <w:rPr>
          <w:rFonts w:hint="eastAsia"/>
          <w:sz w:val="16"/>
        </w:rPr>
        <w:t>（汗）</w:t>
      </w:r>
      <w:r>
        <w:rPr>
          <w:rFonts w:hint="eastAsia"/>
          <w:sz w:val="16"/>
        </w:rPr>
        <w:t>。唯一無二の造り手</w:t>
      </w:r>
      <w:r>
        <w:rPr>
          <w:rFonts w:hint="eastAsia"/>
          <w:sz w:val="16"/>
        </w:rPr>
        <w:t>Le Coste</w:t>
      </w:r>
      <w:r>
        <w:rPr>
          <w:rFonts w:hint="eastAsia"/>
          <w:sz w:val="16"/>
        </w:rPr>
        <w:t>レ</w:t>
      </w:r>
      <w:r>
        <w:rPr>
          <w:rFonts w:hint="eastAsia"/>
          <w:sz w:val="16"/>
        </w:rPr>
        <w:t xml:space="preserve"> </w:t>
      </w:r>
      <w:r>
        <w:rPr>
          <w:rFonts w:hint="eastAsia"/>
          <w:sz w:val="16"/>
        </w:rPr>
        <w:t>コステ！しかしワインを飲むと</w:t>
      </w:r>
      <w:r w:rsidR="009D6610">
        <w:rPr>
          <w:rFonts w:hint="eastAsia"/>
          <w:sz w:val="16"/>
        </w:rPr>
        <w:t>、あんな</w:t>
      </w:r>
      <w:r w:rsidR="009B452B">
        <w:rPr>
          <w:rFonts w:hint="eastAsia"/>
          <w:sz w:val="16"/>
        </w:rPr>
        <w:t>横暴でさえも</w:t>
      </w:r>
      <w:r>
        <w:rPr>
          <w:rFonts w:hint="eastAsia"/>
          <w:sz w:val="16"/>
        </w:rPr>
        <w:t>納得させられてしまう、、口だけ</w:t>
      </w:r>
      <w:r w:rsidR="009B452B">
        <w:rPr>
          <w:rFonts w:hint="eastAsia"/>
          <w:sz w:val="16"/>
        </w:rPr>
        <w:t>じゃない</w:t>
      </w:r>
      <w:r>
        <w:rPr>
          <w:rFonts w:hint="eastAsia"/>
          <w:sz w:val="16"/>
        </w:rPr>
        <w:t>行動力</w:t>
      </w:r>
      <w:r w:rsidR="009B452B">
        <w:rPr>
          <w:rFonts w:hint="eastAsia"/>
          <w:sz w:val="16"/>
        </w:rPr>
        <w:t>と</w:t>
      </w:r>
      <w:r w:rsidR="00F53A50">
        <w:rPr>
          <w:rFonts w:hint="eastAsia"/>
          <w:sz w:val="16"/>
        </w:rPr>
        <w:t>、</w:t>
      </w:r>
      <w:r w:rsidR="009B452B">
        <w:rPr>
          <w:rFonts w:hint="eastAsia"/>
          <w:sz w:val="16"/>
        </w:rPr>
        <w:t>決意</w:t>
      </w:r>
      <w:r w:rsidR="009D6610">
        <w:rPr>
          <w:rFonts w:hint="eastAsia"/>
          <w:sz w:val="16"/>
        </w:rPr>
        <w:t>をもった</w:t>
      </w:r>
      <w:r>
        <w:rPr>
          <w:rFonts w:hint="eastAsia"/>
          <w:sz w:val="16"/>
        </w:rPr>
        <w:t>ジャンマルコ</w:t>
      </w:r>
      <w:r w:rsidR="009D6610">
        <w:rPr>
          <w:rFonts w:hint="eastAsia"/>
          <w:sz w:val="16"/>
        </w:rPr>
        <w:t>のワイン造り</w:t>
      </w:r>
      <w:r>
        <w:rPr>
          <w:rFonts w:hint="eastAsia"/>
          <w:sz w:val="16"/>
        </w:rPr>
        <w:t>。</w:t>
      </w:r>
      <w:r w:rsidR="009D6610">
        <w:rPr>
          <w:rFonts w:hint="eastAsia"/>
          <w:sz w:val="16"/>
        </w:rPr>
        <w:t>今年のリリースは間違いなく、今までのイメージをいい意味で払拭するであろう、兆しを感じる</w:t>
      </w:r>
      <w:r w:rsidR="009D6610">
        <w:rPr>
          <w:rFonts w:hint="eastAsia"/>
          <w:sz w:val="16"/>
        </w:rPr>
        <w:t>1</w:t>
      </w:r>
      <w:r w:rsidR="009D6610">
        <w:rPr>
          <w:rFonts w:hint="eastAsia"/>
          <w:sz w:val="16"/>
        </w:rPr>
        <w:t>年となりそうです。</w:t>
      </w:r>
    </w:p>
    <w:p w14:paraId="3A9D1C33" w14:textId="2699D908" w:rsidR="009B452B" w:rsidRDefault="00E248C4" w:rsidP="001D5324">
      <w:pPr>
        <w:ind w:firstLineChars="100" w:firstLine="143"/>
        <w:jc w:val="left"/>
        <w:rPr>
          <w:sz w:val="16"/>
        </w:rPr>
      </w:pPr>
      <w:r w:rsidRPr="00A14C1A">
        <w:rPr>
          <w:noProof/>
          <w:sz w:val="16"/>
          <w:szCs w:val="18"/>
          <w:lang w:val="ja-JP"/>
        </w:rPr>
        <w:drawing>
          <wp:anchor distT="0" distB="0" distL="114300" distR="114300" simplePos="0" relativeHeight="251697152" behindDoc="0" locked="0" layoutInCell="1" allowOverlap="1" wp14:anchorId="0CA510E7" wp14:editId="164E28FC">
            <wp:simplePos x="0" y="0"/>
            <wp:positionH relativeFrom="margin">
              <wp:align>right</wp:align>
            </wp:positionH>
            <wp:positionV relativeFrom="paragraph">
              <wp:posOffset>444076</wp:posOffset>
            </wp:positionV>
            <wp:extent cx="1282700" cy="1422400"/>
            <wp:effectExtent l="0" t="0" r="0" b="6350"/>
            <wp:wrapSquare wrapText="bothSides"/>
            <wp:docPr id="14" name="図 14"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テキスト&#10;&#10;自動的に生成された説明"/>
                    <pic:cNvPicPr/>
                  </pic:nvPicPr>
                  <pic:blipFill>
                    <a:blip r:embed="rId16" cstate="print">
                      <a:extLst>
                        <a:ext uri="{BEBA8EAE-BF5A-486C-A8C5-ECC9F3942E4B}">
                          <a14:imgProps xmlns:a14="http://schemas.microsoft.com/office/drawing/2010/main">
                            <a14:imgLayer r:embed="rId17">
                              <a14:imgEffect>
                                <a14:sharpenSoften amount="50000"/>
                              </a14:imgEffect>
                              <a14:imgEffect>
                                <a14:brightnessContrast bright="20000" contrast="27000"/>
                              </a14:imgEffect>
                            </a14:imgLayer>
                          </a14:imgProps>
                        </a:ext>
                        <a:ext uri="{28A0092B-C50C-407E-A947-70E740481C1C}">
                          <a14:useLocalDpi xmlns:a14="http://schemas.microsoft.com/office/drawing/2010/main" val="0"/>
                        </a:ext>
                      </a:extLst>
                    </a:blip>
                    <a:stretch>
                      <a:fillRect/>
                    </a:stretch>
                  </pic:blipFill>
                  <pic:spPr>
                    <a:xfrm>
                      <a:off x="0" y="0"/>
                      <a:ext cx="1282700" cy="1422400"/>
                    </a:xfrm>
                    <a:prstGeom prst="rect">
                      <a:avLst/>
                    </a:prstGeom>
                  </pic:spPr>
                </pic:pic>
              </a:graphicData>
            </a:graphic>
            <wp14:sizeRelH relativeFrom="margin">
              <wp14:pctWidth>0</wp14:pctWidth>
            </wp14:sizeRelH>
            <wp14:sizeRelV relativeFrom="margin">
              <wp14:pctHeight>0</wp14:pctHeight>
            </wp14:sizeRelV>
          </wp:anchor>
        </w:drawing>
      </w:r>
      <w:r w:rsidR="009D6610">
        <w:rPr>
          <w:rFonts w:hint="eastAsia"/>
          <w:sz w:val="16"/>
        </w:rPr>
        <w:t>今回のリリースは、</w:t>
      </w:r>
      <w:r w:rsidR="009B452B">
        <w:rPr>
          <w:rFonts w:hint="eastAsia"/>
          <w:sz w:val="16"/>
        </w:rPr>
        <w:t>待望の</w:t>
      </w:r>
      <w:r w:rsidR="009B452B" w:rsidRPr="009D6610">
        <w:rPr>
          <w:rFonts w:hint="eastAsia"/>
          <w:b/>
          <w:bCs/>
          <w:sz w:val="16"/>
        </w:rPr>
        <w:t>Rosato22</w:t>
      </w:r>
      <w:r w:rsidR="009B452B" w:rsidRPr="009D6610">
        <w:rPr>
          <w:rFonts w:hint="eastAsia"/>
          <w:b/>
          <w:bCs/>
          <w:sz w:val="16"/>
        </w:rPr>
        <w:t>ロザート</w:t>
      </w:r>
      <w:r w:rsidR="009B452B">
        <w:rPr>
          <w:rFonts w:hint="eastAsia"/>
          <w:sz w:val="16"/>
        </w:rPr>
        <w:t>、そして</w:t>
      </w:r>
      <w:r w:rsidR="009B452B" w:rsidRPr="009D6610">
        <w:rPr>
          <w:rFonts w:hint="eastAsia"/>
          <w:b/>
          <w:bCs/>
          <w:sz w:val="16"/>
        </w:rPr>
        <w:t>Rosso21</w:t>
      </w:r>
      <w:r w:rsidR="009B452B" w:rsidRPr="009D6610">
        <w:rPr>
          <w:rFonts w:hint="eastAsia"/>
          <w:b/>
          <w:bCs/>
          <w:sz w:val="16"/>
        </w:rPr>
        <w:t>ロッソ</w:t>
      </w:r>
      <w:r w:rsidR="009B452B">
        <w:rPr>
          <w:rFonts w:hint="eastAsia"/>
          <w:sz w:val="16"/>
        </w:rPr>
        <w:t>、</w:t>
      </w:r>
      <w:proofErr w:type="spellStart"/>
      <w:r w:rsidR="009B452B" w:rsidRPr="009D6610">
        <w:rPr>
          <w:rFonts w:hint="eastAsia"/>
          <w:b/>
          <w:bCs/>
          <w:sz w:val="16"/>
        </w:rPr>
        <w:t>Cocciuto</w:t>
      </w:r>
      <w:proofErr w:type="spellEnd"/>
      <w:r w:rsidR="009B452B" w:rsidRPr="009D6610">
        <w:rPr>
          <w:rFonts w:hint="eastAsia"/>
          <w:b/>
          <w:bCs/>
          <w:sz w:val="16"/>
        </w:rPr>
        <w:t xml:space="preserve"> Bianco22</w:t>
      </w:r>
      <w:r w:rsidR="009B452B" w:rsidRPr="009D6610">
        <w:rPr>
          <w:rFonts w:hint="eastAsia"/>
          <w:b/>
          <w:bCs/>
          <w:sz w:val="16"/>
        </w:rPr>
        <w:t>コッチュートビアンコ</w:t>
      </w:r>
      <w:r w:rsidR="009B452B">
        <w:rPr>
          <w:rFonts w:hint="eastAsia"/>
          <w:sz w:val="16"/>
        </w:rPr>
        <w:t>それぞれ新しいヴィンテージ。そしてアレアーティコのみ、完全無添加のパッシート（甘口）</w:t>
      </w:r>
      <w:r w:rsidR="009B452B" w:rsidRPr="009D6610">
        <w:rPr>
          <w:rFonts w:hint="eastAsia"/>
          <w:b/>
          <w:bCs/>
          <w:sz w:val="16"/>
        </w:rPr>
        <w:t>Unatantum07</w:t>
      </w:r>
      <w:r w:rsidR="009B452B" w:rsidRPr="009D6610">
        <w:rPr>
          <w:rFonts w:hint="eastAsia"/>
          <w:b/>
          <w:bCs/>
          <w:sz w:val="16"/>
        </w:rPr>
        <w:t>ウナタントゥム</w:t>
      </w:r>
      <w:r w:rsidR="009B452B">
        <w:rPr>
          <w:rFonts w:hint="eastAsia"/>
          <w:sz w:val="16"/>
        </w:rPr>
        <w:t>は、なんとファーストヴィンテージの</w:t>
      </w:r>
      <w:r w:rsidR="009B452B">
        <w:rPr>
          <w:rFonts w:hint="eastAsia"/>
          <w:sz w:val="16"/>
        </w:rPr>
        <w:t>2007</w:t>
      </w:r>
      <w:r w:rsidR="009B452B">
        <w:rPr>
          <w:rFonts w:hint="eastAsia"/>
          <w:sz w:val="16"/>
        </w:rPr>
        <w:t>が、この</w:t>
      </w:r>
      <w:r w:rsidR="009B452B">
        <w:rPr>
          <w:rFonts w:hint="eastAsia"/>
          <w:sz w:val="16"/>
        </w:rPr>
        <w:t>2025</w:t>
      </w:r>
      <w:r w:rsidR="009B452B">
        <w:rPr>
          <w:rFonts w:hint="eastAsia"/>
          <w:sz w:val="16"/>
        </w:rPr>
        <w:t>年にリリースされるという驚き！とどめは、このキュヴェを覚えていたら、かなりのレ</w:t>
      </w:r>
      <w:r w:rsidR="009B452B">
        <w:rPr>
          <w:rFonts w:hint="eastAsia"/>
          <w:sz w:val="16"/>
        </w:rPr>
        <w:t xml:space="preserve"> </w:t>
      </w:r>
      <w:r w:rsidR="009B452B">
        <w:rPr>
          <w:rFonts w:hint="eastAsia"/>
          <w:sz w:val="16"/>
        </w:rPr>
        <w:t>コステ通！最後にリリースされたのは</w:t>
      </w:r>
      <w:r w:rsidR="009B452B">
        <w:rPr>
          <w:rFonts w:hint="eastAsia"/>
          <w:sz w:val="16"/>
        </w:rPr>
        <w:t>10</w:t>
      </w:r>
      <w:r w:rsidR="009B452B">
        <w:rPr>
          <w:rFonts w:hint="eastAsia"/>
          <w:sz w:val="16"/>
        </w:rPr>
        <w:t>年以上前！</w:t>
      </w:r>
      <w:r w:rsidR="009B452B">
        <w:rPr>
          <w:rFonts w:hint="eastAsia"/>
          <w:sz w:val="16"/>
        </w:rPr>
        <w:t>Cru</w:t>
      </w:r>
      <w:r w:rsidR="009B452B">
        <w:rPr>
          <w:rFonts w:hint="eastAsia"/>
          <w:sz w:val="16"/>
        </w:rPr>
        <w:t>の畑で最高のヴィンテージに造られた、その名の通り最高の赤</w:t>
      </w:r>
      <w:r w:rsidR="009B452B" w:rsidRPr="009D6610">
        <w:rPr>
          <w:rFonts w:hint="eastAsia"/>
          <w:b/>
          <w:bCs/>
          <w:sz w:val="16"/>
        </w:rPr>
        <w:t>Rosso Piu</w:t>
      </w:r>
      <w:r w:rsidR="009B452B" w:rsidRPr="009D6610">
        <w:rPr>
          <w:rFonts w:hint="eastAsia"/>
          <w:b/>
          <w:bCs/>
          <w:sz w:val="16"/>
        </w:rPr>
        <w:t>‘</w:t>
      </w:r>
      <w:r w:rsidR="009B452B" w:rsidRPr="009D6610">
        <w:rPr>
          <w:rFonts w:hint="eastAsia"/>
          <w:b/>
          <w:bCs/>
          <w:sz w:val="16"/>
        </w:rPr>
        <w:t>15</w:t>
      </w:r>
      <w:r w:rsidR="009B452B" w:rsidRPr="009D6610">
        <w:rPr>
          <w:rFonts w:hint="eastAsia"/>
          <w:b/>
          <w:bCs/>
          <w:sz w:val="16"/>
        </w:rPr>
        <w:t>ロッソ</w:t>
      </w:r>
      <w:r w:rsidR="009D6610">
        <w:rPr>
          <w:rFonts w:hint="eastAsia"/>
          <w:b/>
          <w:bCs/>
          <w:sz w:val="16"/>
        </w:rPr>
        <w:t xml:space="preserve"> </w:t>
      </w:r>
      <w:r w:rsidR="009B452B" w:rsidRPr="009D6610">
        <w:rPr>
          <w:rFonts w:hint="eastAsia"/>
          <w:b/>
          <w:bCs/>
          <w:sz w:val="16"/>
        </w:rPr>
        <w:t>ピウ</w:t>
      </w:r>
      <w:r w:rsidR="009D6610">
        <w:rPr>
          <w:rFonts w:hint="eastAsia"/>
          <w:sz w:val="16"/>
        </w:rPr>
        <w:t>、い</w:t>
      </w:r>
      <w:r w:rsidR="009B452B">
        <w:rPr>
          <w:rFonts w:hint="eastAsia"/>
          <w:sz w:val="16"/>
        </w:rPr>
        <w:t>ろんな意味で衝撃的なリリースです</w:t>
      </w:r>
      <w:r w:rsidR="009D6610">
        <w:rPr>
          <w:rFonts w:hint="eastAsia"/>
          <w:sz w:val="16"/>
        </w:rPr>
        <w:t>、、汗</w:t>
      </w:r>
    </w:p>
    <w:p w14:paraId="731B5BDC" w14:textId="6356DA13" w:rsidR="001D5324" w:rsidRPr="00A14C1A" w:rsidRDefault="006B5373" w:rsidP="001D5324">
      <w:pPr>
        <w:jc w:val="left"/>
        <w:rPr>
          <w:rFonts w:eastAsia="HGP創英角ｺﾞｼｯｸUB"/>
          <w:bCs/>
          <w:color w:val="00B050"/>
          <w:sz w:val="16"/>
        </w:rPr>
      </w:pPr>
      <w:r w:rsidRPr="006B5373">
        <w:rPr>
          <w:rFonts w:hint="eastAsia"/>
          <w:b/>
          <w:color w:val="00B050"/>
        </w:rPr>
        <w:t>★</w:t>
      </w:r>
      <w:r w:rsidR="001D5324" w:rsidRPr="00A14C1A">
        <w:rPr>
          <w:b/>
        </w:rPr>
        <w:t>Rosato2</w:t>
      </w:r>
      <w:r w:rsidR="004279CC">
        <w:rPr>
          <w:rFonts w:hint="eastAsia"/>
          <w:b/>
        </w:rPr>
        <w:t>2</w:t>
      </w:r>
      <w:r w:rsidR="001D5324" w:rsidRPr="00A14C1A">
        <w:rPr>
          <w:b/>
        </w:rPr>
        <w:t xml:space="preserve"> </w:t>
      </w:r>
      <w:r w:rsidR="001D5324" w:rsidRPr="00A14C1A">
        <w:rPr>
          <w:b/>
          <w:sz w:val="16"/>
          <w:szCs w:val="16"/>
          <w:lang w:val="it-IT"/>
        </w:rPr>
        <w:t>ロザート</w:t>
      </w:r>
      <w:r w:rsidR="001D5324" w:rsidRPr="00A14C1A">
        <w:rPr>
          <w:b/>
          <w:sz w:val="16"/>
          <w:szCs w:val="16"/>
          <w:lang w:val="it-IT"/>
        </w:rPr>
        <w:t xml:space="preserve">  </w:t>
      </w:r>
      <w:r w:rsidR="001D5324" w:rsidRPr="00A14C1A">
        <w:rPr>
          <w:b/>
          <w:sz w:val="16"/>
          <w:szCs w:val="16"/>
        </w:rPr>
        <w:t xml:space="preserve">750ml &amp; 1500ml &amp; 3000ml </w:t>
      </w:r>
      <w:r w:rsidR="001D5324" w:rsidRPr="00A14C1A">
        <w:rPr>
          <w:rFonts w:ascii="HGPｺﾞｼｯｸM" w:hAnsi="ＭＳ 明朝" w:cs="ＭＳ 明朝" w:hint="eastAsia"/>
          <w:b/>
          <w:color w:val="00B050"/>
          <w:sz w:val="16"/>
        </w:rPr>
        <w:t>≪</w:t>
      </w:r>
      <w:r w:rsidR="001D5324" w:rsidRPr="00A14C1A">
        <w:rPr>
          <w:rFonts w:ascii="HGPｺﾞｼｯｸM" w:hint="eastAsia"/>
          <w:b/>
          <w:color w:val="00B050"/>
          <w:sz w:val="16"/>
        </w:rPr>
        <w:t>新ヴィンテージ</w:t>
      </w:r>
      <w:r w:rsidR="001D5324" w:rsidRPr="00A14C1A">
        <w:rPr>
          <w:rFonts w:ascii="HGPｺﾞｼｯｸM" w:hAnsi="ＭＳ 明朝" w:cs="ＭＳ 明朝" w:hint="eastAsia"/>
          <w:b/>
          <w:color w:val="00B050"/>
          <w:sz w:val="16"/>
        </w:rPr>
        <w:t>≫</w:t>
      </w:r>
    </w:p>
    <w:p w14:paraId="78D1DCD0" w14:textId="090DC6AF" w:rsidR="001D5324" w:rsidRDefault="006B5373" w:rsidP="001D5324">
      <w:pPr>
        <w:ind w:firstLineChars="100" w:firstLine="143"/>
        <w:jc w:val="left"/>
        <w:rPr>
          <w:bCs/>
          <w:sz w:val="16"/>
        </w:rPr>
      </w:pPr>
      <w:r>
        <w:rPr>
          <w:b/>
          <w:noProof/>
          <w:color w:val="00B050"/>
          <w:sz w:val="16"/>
        </w:rPr>
        <w:drawing>
          <wp:anchor distT="0" distB="0" distL="114300" distR="114300" simplePos="0" relativeHeight="251708416" behindDoc="0" locked="0" layoutInCell="1" allowOverlap="1" wp14:anchorId="05AE2A73" wp14:editId="7CB75961">
            <wp:simplePos x="0" y="0"/>
            <wp:positionH relativeFrom="margin">
              <wp:align>right</wp:align>
            </wp:positionH>
            <wp:positionV relativeFrom="paragraph">
              <wp:posOffset>1045634</wp:posOffset>
            </wp:positionV>
            <wp:extent cx="1290320" cy="1456055"/>
            <wp:effectExtent l="0" t="0" r="5080" b="0"/>
            <wp:wrapSquare wrapText="bothSides"/>
            <wp:docPr id="1502229553" name="図 2" descr="ダイアグラム&#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229553" name="図 2" descr="ダイアグラム&#10;&#10;中程度の精度で自動的に生成された説明"/>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90320" cy="1456055"/>
                    </a:xfrm>
                    <a:prstGeom prst="rect">
                      <a:avLst/>
                    </a:prstGeom>
                  </pic:spPr>
                </pic:pic>
              </a:graphicData>
            </a:graphic>
            <wp14:sizeRelH relativeFrom="margin">
              <wp14:pctWidth>0</wp14:pctWidth>
            </wp14:sizeRelH>
            <wp14:sizeRelV relativeFrom="margin">
              <wp14:pctHeight>0</wp14:pctHeight>
            </wp14:sizeRelV>
          </wp:anchor>
        </w:drawing>
      </w:r>
      <w:r w:rsidR="006123A5">
        <w:rPr>
          <w:rFonts w:hint="eastAsia"/>
          <w:bCs/>
          <w:sz w:val="16"/>
        </w:rPr>
        <w:t>夏の猛暑と乾燥が続いた</w:t>
      </w:r>
      <w:r w:rsidR="006123A5">
        <w:rPr>
          <w:rFonts w:hint="eastAsia"/>
          <w:bCs/>
          <w:sz w:val="16"/>
        </w:rPr>
        <w:t>2022</w:t>
      </w:r>
      <w:r w:rsidR="006123A5">
        <w:rPr>
          <w:rFonts w:hint="eastAsia"/>
          <w:bCs/>
          <w:sz w:val="16"/>
        </w:rPr>
        <w:t>、しかし収穫時期に続いた長雨の影響で、果実的な凝縮よりも寒さや繊細さを感じるヴィンテージになったと話すジャンマルコ。収穫したブドウのキャラクターは、「果実的というよりも繊細、香りが高く軽やか」、毎年ブドウの特徴や状態によって微妙にアプローチを変えている彼。ブドウのもつ繊細さ、香り高さを際立たせるため、一部はテラコッタ製のタンクで熟成を行いました。木樽よりも空気との親和性が高く、さらにオリと接触させるのに</w:t>
      </w:r>
      <w:r w:rsidR="00A0004E">
        <w:rPr>
          <w:rFonts w:hint="eastAsia"/>
          <w:bCs/>
          <w:sz w:val="16"/>
        </w:rPr>
        <w:t>、</w:t>
      </w:r>
      <w:r w:rsidR="006123A5">
        <w:rPr>
          <w:rFonts w:hint="eastAsia"/>
          <w:bCs/>
          <w:sz w:val="16"/>
        </w:rPr>
        <w:t>理想的なバランスが保たれると考え</w:t>
      </w:r>
      <w:r w:rsidR="0001726B">
        <w:rPr>
          <w:rFonts w:hint="eastAsia"/>
          <w:bCs/>
          <w:sz w:val="16"/>
        </w:rPr>
        <w:t>た</w:t>
      </w:r>
      <w:r w:rsidR="006123A5">
        <w:rPr>
          <w:rFonts w:hint="eastAsia"/>
          <w:bCs/>
          <w:sz w:val="16"/>
        </w:rPr>
        <w:t>ジャンマルコ。</w:t>
      </w:r>
      <w:r w:rsidR="0001726B">
        <w:rPr>
          <w:rFonts w:hint="eastAsia"/>
          <w:bCs/>
          <w:sz w:val="16"/>
        </w:rPr>
        <w:t>猛暑の印象よりも、冷涼で繊細な印象が強い</w:t>
      </w:r>
      <w:r w:rsidR="0001726B">
        <w:rPr>
          <w:rFonts w:hint="eastAsia"/>
          <w:bCs/>
          <w:sz w:val="16"/>
        </w:rPr>
        <w:t>2022</w:t>
      </w:r>
      <w:r w:rsidR="00A0004E">
        <w:rPr>
          <w:rFonts w:hint="eastAsia"/>
          <w:bCs/>
          <w:sz w:val="16"/>
        </w:rPr>
        <w:t>。</w:t>
      </w:r>
      <w:r w:rsidR="0001726B">
        <w:rPr>
          <w:rFonts w:hint="eastAsia"/>
          <w:bCs/>
          <w:sz w:val="16"/>
        </w:rPr>
        <w:t>その特徴ともいえる強い果実香</w:t>
      </w:r>
      <w:r w:rsidR="00A0004E">
        <w:rPr>
          <w:rFonts w:hint="eastAsia"/>
          <w:bCs/>
          <w:sz w:val="16"/>
        </w:rPr>
        <w:t>は</w:t>
      </w:r>
      <w:r w:rsidR="0001726B">
        <w:rPr>
          <w:rFonts w:hint="eastAsia"/>
          <w:bCs/>
          <w:sz w:val="16"/>
        </w:rPr>
        <w:t>、アレアーティコ</w:t>
      </w:r>
      <w:r w:rsidR="009F11C6">
        <w:rPr>
          <w:rFonts w:hint="eastAsia"/>
          <w:bCs/>
          <w:sz w:val="16"/>
        </w:rPr>
        <w:t>の一番の魅力といっても過言ではありません。果皮との接触を断ち、果実よりも奥行きを表現したいと考える現在のロザート。味わいや輪郭はこれまでと同じく</w:t>
      </w:r>
      <w:r w:rsidR="00AF78A9">
        <w:rPr>
          <w:rFonts w:hint="eastAsia"/>
          <w:bCs/>
          <w:sz w:val="16"/>
        </w:rPr>
        <w:t>繊細</w:t>
      </w:r>
      <w:r w:rsidR="009F11C6">
        <w:rPr>
          <w:rFonts w:hint="eastAsia"/>
          <w:bCs/>
          <w:sz w:val="16"/>
        </w:rPr>
        <w:t>でいて複雑。</w:t>
      </w:r>
      <w:r w:rsidR="00AF78A9">
        <w:rPr>
          <w:rFonts w:hint="eastAsia"/>
          <w:bCs/>
          <w:sz w:val="16"/>
        </w:rPr>
        <w:t>さらに</w:t>
      </w:r>
      <w:r w:rsidR="009F11C6">
        <w:rPr>
          <w:rFonts w:hint="eastAsia"/>
          <w:bCs/>
          <w:sz w:val="16"/>
        </w:rPr>
        <w:t>これまで以上の香りの強さ、華やかでいて果実的。鼻腔が瞬間的に香りで満たされるような感覚。豊満な果実香とシャープで繊細、美しい余韻のギャップ。非常に魅力的なロザートとなりました！</w:t>
      </w:r>
    </w:p>
    <w:p w14:paraId="7693B8AE" w14:textId="75ACEA9C" w:rsidR="0045737F" w:rsidRPr="0082669A" w:rsidRDefault="0045737F" w:rsidP="0045737F">
      <w:pPr>
        <w:jc w:val="left"/>
        <w:rPr>
          <w:b/>
          <w:color w:val="00B050"/>
          <w:sz w:val="16"/>
        </w:rPr>
      </w:pPr>
      <w:proofErr w:type="spellStart"/>
      <w:r>
        <w:rPr>
          <w:b/>
        </w:rPr>
        <w:t>Cocc</w:t>
      </w:r>
      <w:r w:rsidRPr="0082669A">
        <w:rPr>
          <w:b/>
        </w:rPr>
        <w:t>i</w:t>
      </w:r>
      <w:r>
        <w:rPr>
          <w:b/>
        </w:rPr>
        <w:t>uto</w:t>
      </w:r>
      <w:proofErr w:type="spellEnd"/>
      <w:r>
        <w:rPr>
          <w:b/>
        </w:rPr>
        <w:t xml:space="preserve"> Bianco2</w:t>
      </w:r>
      <w:r>
        <w:rPr>
          <w:rFonts w:hint="eastAsia"/>
          <w:b/>
        </w:rPr>
        <w:t>2</w:t>
      </w:r>
      <w:r>
        <w:rPr>
          <w:rFonts w:hint="eastAsia"/>
          <w:b/>
          <w:sz w:val="16"/>
          <w:lang w:val="it-IT"/>
        </w:rPr>
        <w:t>コッチュート</w:t>
      </w:r>
      <w:r>
        <w:rPr>
          <w:rFonts w:hint="eastAsia"/>
          <w:b/>
          <w:sz w:val="16"/>
          <w:lang w:val="it-IT"/>
        </w:rPr>
        <w:t xml:space="preserve"> </w:t>
      </w:r>
      <w:r>
        <w:rPr>
          <w:rFonts w:hint="eastAsia"/>
          <w:b/>
          <w:sz w:val="16"/>
          <w:lang w:val="it-IT"/>
        </w:rPr>
        <w:t>ビアンコ</w:t>
      </w:r>
      <w:r w:rsidRPr="0082669A">
        <w:rPr>
          <w:rFonts w:hint="eastAsia"/>
          <w:b/>
          <w:sz w:val="16"/>
        </w:rPr>
        <w:t xml:space="preserve"> </w:t>
      </w:r>
      <w:r w:rsidRPr="00FB6E35">
        <w:rPr>
          <w:rFonts w:ascii="HGP創英角ｺﾞｼｯｸUB" w:eastAsia="HGP創英角ｺﾞｼｯｸUB" w:hAnsi="HGP創英角ｺﾞｼｯｸUB" w:hint="eastAsia"/>
          <w:bCs/>
          <w:color w:val="00B050"/>
          <w:sz w:val="16"/>
        </w:rPr>
        <w:t xml:space="preserve">≪新ヴィンテージ≫ </w:t>
      </w:r>
      <w:r w:rsidRPr="0082669A">
        <w:rPr>
          <w:rFonts w:hint="eastAsia"/>
          <w:b/>
          <w:color w:val="00B050"/>
          <w:sz w:val="16"/>
        </w:rPr>
        <w:t xml:space="preserve"> </w:t>
      </w:r>
    </w:p>
    <w:p w14:paraId="1C20E785" w14:textId="3D3D4C4E" w:rsidR="0045737F" w:rsidRDefault="0045737F" w:rsidP="0045737F">
      <w:pPr>
        <w:spacing w:line="240" w:lineRule="atLeast"/>
        <w:ind w:firstLineChars="100" w:firstLine="143"/>
        <w:jc w:val="left"/>
        <w:rPr>
          <w:sz w:val="16"/>
        </w:rPr>
      </w:pPr>
      <w:r w:rsidRPr="00FE430A">
        <w:rPr>
          <w:rFonts w:hint="eastAsia"/>
          <w:sz w:val="16"/>
          <w:szCs w:val="18"/>
        </w:rPr>
        <w:t>アンフォラ（テラコッタ製タンク）</w:t>
      </w:r>
      <w:r w:rsidR="00E95DC3">
        <w:rPr>
          <w:rFonts w:hint="eastAsia"/>
          <w:sz w:val="16"/>
          <w:szCs w:val="18"/>
        </w:rPr>
        <w:t>を用いて</w:t>
      </w:r>
      <w:r w:rsidRPr="00FE430A">
        <w:rPr>
          <w:rFonts w:hint="eastAsia"/>
          <w:sz w:val="16"/>
          <w:szCs w:val="18"/>
        </w:rPr>
        <w:t>醸造</w:t>
      </w:r>
      <w:r w:rsidR="00E95DC3">
        <w:rPr>
          <w:rFonts w:hint="eastAsia"/>
          <w:sz w:val="16"/>
          <w:szCs w:val="18"/>
        </w:rPr>
        <w:t>することで、これまでにない切り口を見せる白。</w:t>
      </w:r>
      <w:r w:rsidR="00AF78A9">
        <w:rPr>
          <w:rFonts w:hint="eastAsia"/>
          <w:sz w:val="16"/>
          <w:szCs w:val="18"/>
        </w:rPr>
        <w:t>著作権</w:t>
      </w:r>
      <w:r w:rsidR="00E95DC3">
        <w:rPr>
          <w:rFonts w:hint="eastAsia"/>
          <w:sz w:val="16"/>
          <w:szCs w:val="18"/>
        </w:rPr>
        <w:t>の関係で</w:t>
      </w:r>
      <w:r w:rsidRPr="00FE430A">
        <w:rPr>
          <w:rFonts w:hint="eastAsia"/>
          <w:sz w:val="16"/>
          <w:szCs w:val="18"/>
        </w:rPr>
        <w:t>「</w:t>
      </w:r>
      <w:r w:rsidRPr="00FE430A">
        <w:rPr>
          <w:rFonts w:hint="eastAsia"/>
          <w:sz w:val="16"/>
          <w:szCs w:val="18"/>
        </w:rPr>
        <w:t>Coccio</w:t>
      </w:r>
      <w:r w:rsidRPr="00FE430A">
        <w:rPr>
          <w:rFonts w:hint="eastAsia"/>
          <w:sz w:val="16"/>
          <w:szCs w:val="18"/>
        </w:rPr>
        <w:t>コッチョ</w:t>
      </w:r>
      <w:r w:rsidR="00E95DC3">
        <w:rPr>
          <w:rFonts w:hint="eastAsia"/>
          <w:sz w:val="16"/>
          <w:szCs w:val="18"/>
        </w:rPr>
        <w:t>→</w:t>
      </w:r>
      <w:proofErr w:type="spellStart"/>
      <w:r w:rsidR="00E95DC3">
        <w:rPr>
          <w:rFonts w:hint="eastAsia"/>
          <w:sz w:val="16"/>
          <w:szCs w:val="18"/>
        </w:rPr>
        <w:t>Cocciuto</w:t>
      </w:r>
      <w:proofErr w:type="spellEnd"/>
      <w:r w:rsidR="00E95DC3">
        <w:rPr>
          <w:rFonts w:hint="eastAsia"/>
          <w:sz w:val="16"/>
          <w:szCs w:val="18"/>
        </w:rPr>
        <w:t>コッチュート</w:t>
      </w:r>
      <w:r w:rsidRPr="00FE430A">
        <w:rPr>
          <w:rFonts w:hint="eastAsia"/>
          <w:sz w:val="16"/>
          <w:szCs w:val="18"/>
        </w:rPr>
        <w:t>」</w:t>
      </w:r>
      <w:r w:rsidR="00E95DC3">
        <w:rPr>
          <w:rFonts w:hint="eastAsia"/>
          <w:sz w:val="16"/>
          <w:szCs w:val="18"/>
        </w:rPr>
        <w:t>と変わりましたが</w:t>
      </w:r>
      <w:r w:rsidRPr="00FE430A">
        <w:rPr>
          <w:rFonts w:hint="eastAsia"/>
          <w:sz w:val="16"/>
          <w:szCs w:val="18"/>
        </w:rPr>
        <w:t>、</w:t>
      </w:r>
      <w:r w:rsidR="00E95DC3">
        <w:rPr>
          <w:rFonts w:hint="eastAsia"/>
          <w:sz w:val="16"/>
          <w:szCs w:val="18"/>
        </w:rPr>
        <w:t>ワイン造りとしては変わっておりません。</w:t>
      </w:r>
      <w:r w:rsidRPr="00FE430A">
        <w:rPr>
          <w:rFonts w:hint="eastAsia"/>
          <w:sz w:val="16"/>
          <w:szCs w:val="18"/>
        </w:rPr>
        <w:t>ワインを醸す「素材の一つ」として</w:t>
      </w:r>
      <w:r w:rsidR="00E95DC3">
        <w:rPr>
          <w:rFonts w:hint="eastAsia"/>
          <w:sz w:val="16"/>
          <w:szCs w:val="18"/>
        </w:rPr>
        <w:t>木樽やグラスファイバー、ステンレスタンク、そのどれにも当てはまらない魅力がある、そう感じた</w:t>
      </w:r>
      <w:r w:rsidRPr="00FE430A">
        <w:rPr>
          <w:rFonts w:hint="eastAsia"/>
          <w:sz w:val="16"/>
          <w:szCs w:val="18"/>
        </w:rPr>
        <w:t>ジャンマルコ。</w:t>
      </w:r>
      <w:r>
        <w:rPr>
          <w:rFonts w:hint="eastAsia"/>
          <w:sz w:val="16"/>
          <w:szCs w:val="18"/>
        </w:rPr>
        <w:t>「</w:t>
      </w:r>
      <w:r w:rsidR="00E95DC3">
        <w:rPr>
          <w:rFonts w:hint="eastAsia"/>
          <w:sz w:val="16"/>
          <w:szCs w:val="18"/>
        </w:rPr>
        <w:t>（テラコッタを使う事は）</w:t>
      </w:r>
      <w:r>
        <w:rPr>
          <w:rFonts w:hint="eastAsia"/>
          <w:sz w:val="16"/>
          <w:szCs w:val="18"/>
        </w:rPr>
        <w:t>グラードリの</w:t>
      </w:r>
      <w:r w:rsidRPr="00FE430A">
        <w:rPr>
          <w:rFonts w:hint="eastAsia"/>
          <w:sz w:val="16"/>
          <w:szCs w:val="18"/>
        </w:rPr>
        <w:t>伝統ではないけれど、木とは違うニュートラルな</w:t>
      </w:r>
      <w:r w:rsidR="00E95DC3">
        <w:rPr>
          <w:rFonts w:hint="eastAsia"/>
          <w:sz w:val="16"/>
          <w:szCs w:val="18"/>
        </w:rPr>
        <w:t>材質でいて</w:t>
      </w:r>
      <w:r w:rsidRPr="00FE430A">
        <w:rPr>
          <w:rFonts w:hint="eastAsia"/>
          <w:sz w:val="16"/>
          <w:szCs w:val="18"/>
        </w:rPr>
        <w:t>、</w:t>
      </w:r>
      <w:r w:rsidR="00E95DC3">
        <w:rPr>
          <w:rFonts w:hint="eastAsia"/>
          <w:sz w:val="16"/>
          <w:szCs w:val="18"/>
        </w:rPr>
        <w:t>グラスファイバーステンレスと違い呼吸ができる、土</w:t>
      </w:r>
      <w:r w:rsidR="00E95DC3">
        <w:rPr>
          <w:rFonts w:hint="eastAsia"/>
          <w:sz w:val="16"/>
        </w:rPr>
        <w:t>壌由来のミネラルや果実の完熟、果皮の香ばしさ。より澄んだ状態でワインを感じられる」、と言います。</w:t>
      </w:r>
    </w:p>
    <w:p w14:paraId="355E99FB" w14:textId="051D3F0B" w:rsidR="0045737F" w:rsidRDefault="00F53A50" w:rsidP="0045737F">
      <w:pPr>
        <w:spacing w:line="240" w:lineRule="atLeast"/>
        <w:ind w:firstLineChars="100" w:firstLine="143"/>
        <w:jc w:val="left"/>
        <w:rPr>
          <w:sz w:val="16"/>
        </w:rPr>
      </w:pPr>
      <w:r>
        <w:rPr>
          <w:rFonts w:hint="eastAsia"/>
          <w:noProof/>
          <w:sz w:val="16"/>
          <w:lang w:val="ja-JP"/>
        </w:rPr>
        <w:drawing>
          <wp:anchor distT="0" distB="0" distL="114300" distR="114300" simplePos="0" relativeHeight="251709440" behindDoc="0" locked="0" layoutInCell="1" allowOverlap="1" wp14:anchorId="585461EB" wp14:editId="239CE27F">
            <wp:simplePos x="0" y="0"/>
            <wp:positionH relativeFrom="margin">
              <wp:align>right</wp:align>
            </wp:positionH>
            <wp:positionV relativeFrom="paragraph">
              <wp:posOffset>489585</wp:posOffset>
            </wp:positionV>
            <wp:extent cx="1278890" cy="1419225"/>
            <wp:effectExtent l="0" t="0" r="0" b="9525"/>
            <wp:wrapSquare wrapText="bothSides"/>
            <wp:docPr id="581933068" name="図 3" descr="文字が書かれた看板&#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933068" name="図 3" descr="文字が書かれた看板&#10;&#10;自動的に生成された説明"/>
                    <pic:cNvPicPr/>
                  </pic:nvPicPr>
                  <pic:blipFill>
                    <a:blip r:embed="rId19">
                      <a:extLst>
                        <a:ext uri="{BEBA8EAE-BF5A-486C-A8C5-ECC9F3942E4B}">
                          <a14:imgProps xmlns:a14="http://schemas.microsoft.com/office/drawing/2010/main">
                            <a14:imgLayer r:embed="rId20">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1278890" cy="1419225"/>
                    </a:xfrm>
                    <a:prstGeom prst="rect">
                      <a:avLst/>
                    </a:prstGeom>
                  </pic:spPr>
                </pic:pic>
              </a:graphicData>
            </a:graphic>
            <wp14:sizeRelH relativeFrom="margin">
              <wp14:pctWidth>0</wp14:pctWidth>
            </wp14:sizeRelH>
            <wp14:sizeRelV relativeFrom="margin">
              <wp14:pctHeight>0</wp14:pctHeight>
            </wp14:sizeRelV>
          </wp:anchor>
        </w:drawing>
      </w:r>
      <w:r w:rsidR="00E95DC3">
        <w:rPr>
          <w:rFonts w:hint="eastAsia"/>
          <w:sz w:val="16"/>
        </w:rPr>
        <w:t>2022</w:t>
      </w:r>
      <w:r w:rsidR="00E95DC3">
        <w:rPr>
          <w:rFonts w:hint="eastAsia"/>
          <w:sz w:val="16"/>
        </w:rPr>
        <w:t>は猛暑でありながら、収穫時期の雨の影響を受けた、気難しいヴィンテージ。</w:t>
      </w:r>
      <w:r w:rsidR="0045737F">
        <w:rPr>
          <w:rFonts w:hint="eastAsia"/>
          <w:sz w:val="16"/>
        </w:rPr>
        <w:t>透明感のある液体に、複雑で立体的に表現された果実味と香り、</w:t>
      </w:r>
      <w:r w:rsidR="00E95DC3">
        <w:rPr>
          <w:rFonts w:hint="eastAsia"/>
          <w:sz w:val="16"/>
        </w:rPr>
        <w:t>タンニンの質感が強くも嫌味ではなく、</w:t>
      </w:r>
      <w:r w:rsidR="0045737F">
        <w:rPr>
          <w:rFonts w:hint="eastAsia"/>
          <w:sz w:val="16"/>
        </w:rPr>
        <w:t>通常のビアンコと比べると奥行きの深さが明らかに違います。</w:t>
      </w:r>
      <w:r w:rsidR="009F11C6">
        <w:rPr>
          <w:rFonts w:hint="eastAsia"/>
          <w:sz w:val="16"/>
        </w:rPr>
        <w:t>果皮のニュアンス、強さやタンニンというよりも質感の違い、果皮の成熟感、香ばしさ、より立体</w:t>
      </w:r>
      <w:r>
        <w:rPr>
          <w:rFonts w:hint="eastAsia"/>
          <w:sz w:val="16"/>
        </w:rPr>
        <w:t>的に</w:t>
      </w:r>
      <w:r w:rsidR="009F11C6">
        <w:rPr>
          <w:rFonts w:hint="eastAsia"/>
          <w:sz w:val="16"/>
        </w:rPr>
        <w:t>感じる味わい。価格的にはビアンコよりも一回り</w:t>
      </w:r>
      <w:r w:rsidR="009F11C6">
        <w:rPr>
          <w:rFonts w:hint="eastAsia"/>
          <w:sz w:val="16"/>
        </w:rPr>
        <w:t>!?</w:t>
      </w:r>
      <w:r w:rsidR="009F11C6">
        <w:rPr>
          <w:rFonts w:hint="eastAsia"/>
          <w:sz w:val="16"/>
        </w:rPr>
        <w:t>、上の存在になりますが、その液体のサイズ、余韻の長さ、複雑さ、すべてにおいて</w:t>
      </w:r>
      <w:r w:rsidR="00AF78A9">
        <w:rPr>
          <w:rFonts w:hint="eastAsia"/>
          <w:sz w:val="16"/>
        </w:rPr>
        <w:t>上位互換だと理解していただける素晴らしい味わいです！</w:t>
      </w:r>
    </w:p>
    <w:p w14:paraId="26111A64" w14:textId="053F1BDB" w:rsidR="001D5324" w:rsidRPr="00A14C1A" w:rsidRDefault="004279CC" w:rsidP="001D5324">
      <w:pPr>
        <w:jc w:val="left"/>
        <w:rPr>
          <w:b/>
          <w:sz w:val="16"/>
          <w:szCs w:val="16"/>
          <w:lang w:val="it-IT"/>
        </w:rPr>
      </w:pPr>
      <w:r>
        <w:rPr>
          <w:rFonts w:hint="eastAsia"/>
          <w:b/>
        </w:rPr>
        <w:t>Rosso21</w:t>
      </w:r>
      <w:r w:rsidR="001D5324" w:rsidRPr="00A14C1A">
        <w:rPr>
          <w:b/>
        </w:rPr>
        <w:t xml:space="preserve"> </w:t>
      </w:r>
      <w:r>
        <w:rPr>
          <w:rFonts w:hint="eastAsia"/>
          <w:b/>
          <w:sz w:val="16"/>
          <w:szCs w:val="16"/>
          <w:lang w:val="it-IT"/>
        </w:rPr>
        <w:t>ロッソ</w:t>
      </w:r>
      <w:r w:rsidR="001D5324" w:rsidRPr="00A14C1A">
        <w:rPr>
          <w:b/>
          <w:sz w:val="16"/>
          <w:szCs w:val="16"/>
        </w:rPr>
        <w:t xml:space="preserve"> </w:t>
      </w:r>
      <w:r w:rsidR="001D5324" w:rsidRPr="00A14C1A">
        <w:rPr>
          <w:rFonts w:ascii="HGPｺﾞｼｯｸM" w:hAnsi="ＭＳ 明朝" w:cs="ＭＳ 明朝" w:hint="eastAsia"/>
          <w:b/>
          <w:color w:val="00B050"/>
          <w:sz w:val="16"/>
        </w:rPr>
        <w:t>≪</w:t>
      </w:r>
      <w:r w:rsidR="001D5324" w:rsidRPr="00A14C1A">
        <w:rPr>
          <w:rFonts w:ascii="HGPｺﾞｼｯｸM" w:hint="eastAsia"/>
          <w:b/>
          <w:color w:val="00B050"/>
          <w:sz w:val="16"/>
        </w:rPr>
        <w:t>新ヴィンテージ</w:t>
      </w:r>
      <w:r w:rsidR="001D5324" w:rsidRPr="00A14C1A">
        <w:rPr>
          <w:rFonts w:ascii="HGPｺﾞｼｯｸM" w:hAnsi="ＭＳ 明朝" w:cs="ＭＳ 明朝" w:hint="eastAsia"/>
          <w:b/>
          <w:color w:val="00B050"/>
          <w:sz w:val="16"/>
        </w:rPr>
        <w:t>≫</w:t>
      </w:r>
    </w:p>
    <w:p w14:paraId="497FDC30" w14:textId="1F179F88" w:rsidR="007A08F4" w:rsidRDefault="007A08F4" w:rsidP="00AF78A9">
      <w:pPr>
        <w:ind w:firstLineChars="100" w:firstLine="143"/>
        <w:jc w:val="left"/>
        <w:rPr>
          <w:bCs/>
          <w:sz w:val="16"/>
        </w:rPr>
      </w:pPr>
      <w:r>
        <w:rPr>
          <w:rFonts w:hint="eastAsia"/>
          <w:sz w:val="16"/>
        </w:rPr>
        <w:t>数あるキュヴェのなかでも、「</w:t>
      </w:r>
      <w:r w:rsidR="00AF78A9">
        <w:rPr>
          <w:rFonts w:hint="eastAsia"/>
          <w:sz w:val="16"/>
        </w:rPr>
        <w:t>レ</w:t>
      </w:r>
      <w:r w:rsidR="00AF78A9">
        <w:rPr>
          <w:rFonts w:hint="eastAsia"/>
          <w:sz w:val="16"/>
        </w:rPr>
        <w:t xml:space="preserve"> </w:t>
      </w:r>
      <w:r w:rsidR="00AF78A9">
        <w:rPr>
          <w:rFonts w:hint="eastAsia"/>
          <w:sz w:val="16"/>
        </w:rPr>
        <w:t>コステ的</w:t>
      </w:r>
      <w:r>
        <w:rPr>
          <w:rFonts w:hint="eastAsia"/>
          <w:sz w:val="16"/>
        </w:rPr>
        <w:t>基本</w:t>
      </w:r>
      <w:r w:rsidR="00AF78A9">
        <w:rPr>
          <w:rFonts w:hint="eastAsia"/>
          <w:sz w:val="16"/>
        </w:rPr>
        <w:t>の赤</w:t>
      </w:r>
      <w:r>
        <w:rPr>
          <w:rFonts w:hint="eastAsia"/>
          <w:sz w:val="16"/>
        </w:rPr>
        <w:t>」と</w:t>
      </w:r>
      <w:r w:rsidR="00AF78A9">
        <w:rPr>
          <w:rFonts w:hint="eastAsia"/>
          <w:sz w:val="16"/>
        </w:rPr>
        <w:t>いう</w:t>
      </w:r>
      <w:r>
        <w:rPr>
          <w:rFonts w:hint="eastAsia"/>
          <w:sz w:val="16"/>
        </w:rPr>
        <w:t>存在。</w:t>
      </w:r>
      <w:r>
        <w:rPr>
          <w:rFonts w:hint="eastAsia"/>
          <w:sz w:val="16"/>
        </w:rPr>
        <w:t>2020</w:t>
      </w:r>
      <w:r>
        <w:rPr>
          <w:rFonts w:hint="eastAsia"/>
          <w:sz w:val="16"/>
        </w:rPr>
        <w:t>が完売</w:t>
      </w:r>
      <w:r w:rsidR="00AF78A9">
        <w:rPr>
          <w:rFonts w:hint="eastAsia"/>
          <w:sz w:val="16"/>
        </w:rPr>
        <w:t>間近となるので、次の</w:t>
      </w:r>
      <w:r>
        <w:rPr>
          <w:rFonts w:hint="eastAsia"/>
          <w:sz w:val="16"/>
        </w:rPr>
        <w:t>2021</w:t>
      </w:r>
      <w:r>
        <w:rPr>
          <w:rFonts w:hint="eastAsia"/>
          <w:sz w:val="16"/>
        </w:rPr>
        <w:t>をリリースさせていただきます。</w:t>
      </w:r>
      <w:r>
        <w:rPr>
          <w:rFonts w:hint="eastAsia"/>
          <w:sz w:val="16"/>
        </w:rPr>
        <w:t>2021</w:t>
      </w:r>
      <w:r>
        <w:rPr>
          <w:rFonts w:hint="eastAsia"/>
          <w:sz w:val="16"/>
        </w:rPr>
        <w:t>は天候に恵まれた偉大なヴィンテージ。</w:t>
      </w:r>
      <w:r w:rsidRPr="00A14C1A">
        <w:rPr>
          <w:bCs/>
          <w:sz w:val="16"/>
        </w:rPr>
        <w:t>「決して簡単なヴィンテージではなかった。冬の水不足と春の乾燥は、かなり過酷で難しい年になると感じた。しかし</w:t>
      </w:r>
      <w:r>
        <w:rPr>
          <w:rFonts w:hint="eastAsia"/>
          <w:bCs/>
          <w:sz w:val="16"/>
        </w:rPr>
        <w:t>、</w:t>
      </w:r>
      <w:r w:rsidRPr="00A14C1A">
        <w:rPr>
          <w:bCs/>
          <w:sz w:val="16"/>
        </w:rPr>
        <w:t>夏前にある程度まとまった雨が</w:t>
      </w:r>
      <w:r>
        <w:rPr>
          <w:rFonts w:hint="eastAsia"/>
          <w:bCs/>
          <w:sz w:val="16"/>
        </w:rPr>
        <w:t>続いた</w:t>
      </w:r>
      <w:r w:rsidRPr="00A14C1A">
        <w:rPr>
          <w:bCs/>
          <w:sz w:val="16"/>
        </w:rPr>
        <w:t>ことで水不足は解消し、ブドウの成熟に</w:t>
      </w:r>
      <w:r w:rsidR="00AF78A9">
        <w:rPr>
          <w:rFonts w:hint="eastAsia"/>
          <w:bCs/>
          <w:sz w:val="16"/>
        </w:rPr>
        <w:t>とって</w:t>
      </w:r>
      <w:r w:rsidRPr="00A14C1A">
        <w:rPr>
          <w:bCs/>
          <w:sz w:val="16"/>
        </w:rPr>
        <w:t>十分な日照</w:t>
      </w:r>
      <w:r w:rsidR="00AF78A9">
        <w:rPr>
          <w:rFonts w:hint="eastAsia"/>
          <w:bCs/>
          <w:sz w:val="16"/>
        </w:rPr>
        <w:t>と水分</w:t>
      </w:r>
      <w:r>
        <w:rPr>
          <w:rFonts w:hint="eastAsia"/>
          <w:bCs/>
          <w:sz w:val="16"/>
        </w:rPr>
        <w:t>を得た。</w:t>
      </w:r>
      <w:r w:rsidRPr="00A14C1A">
        <w:rPr>
          <w:bCs/>
          <w:sz w:val="16"/>
        </w:rPr>
        <w:t>そして収穫前の昼夜の気温差は、酸、糖度、フェノールの成熟は、記録的な域に達した。レ</w:t>
      </w:r>
      <w:r w:rsidRPr="00A14C1A">
        <w:rPr>
          <w:bCs/>
          <w:sz w:val="16"/>
        </w:rPr>
        <w:t xml:space="preserve"> </w:t>
      </w:r>
      <w:r w:rsidRPr="00A14C1A">
        <w:rPr>
          <w:bCs/>
          <w:sz w:val="16"/>
        </w:rPr>
        <w:t>コステにとっても最高のヴィンテージの一つになった」、そう話していたジャンマルコ。</w:t>
      </w:r>
      <w:r>
        <w:rPr>
          <w:rFonts w:hint="eastAsia"/>
          <w:bCs/>
          <w:sz w:val="16"/>
        </w:rPr>
        <w:t>良いヴィンテージだけに、強い果実やタンニンが馴染むまでに、いつも以上の時間を要するのは必然ともいえます。結果的</w:t>
      </w:r>
      <w:r w:rsidR="00F53A50">
        <w:rPr>
          <w:rFonts w:hint="eastAsia"/>
          <w:bCs/>
          <w:sz w:val="16"/>
        </w:rPr>
        <w:t>ではありま</w:t>
      </w:r>
      <w:r w:rsidR="00F53A50">
        <w:rPr>
          <w:rFonts w:hint="eastAsia"/>
          <w:bCs/>
          <w:sz w:val="16"/>
        </w:rPr>
        <w:lastRenderedPageBreak/>
        <w:t>すが</w:t>
      </w:r>
      <w:r>
        <w:rPr>
          <w:rFonts w:hint="eastAsia"/>
          <w:bCs/>
          <w:sz w:val="16"/>
        </w:rPr>
        <w:t>、</w:t>
      </w:r>
      <w:r w:rsidR="00F53A50">
        <w:rPr>
          <w:rFonts w:hint="eastAsia"/>
          <w:bCs/>
          <w:sz w:val="16"/>
        </w:rPr>
        <w:t>リリースより</w:t>
      </w:r>
      <w:r>
        <w:rPr>
          <w:rFonts w:hint="eastAsia"/>
          <w:bCs/>
          <w:sz w:val="16"/>
        </w:rPr>
        <w:t>2</w:t>
      </w:r>
      <w:r>
        <w:rPr>
          <w:rFonts w:hint="eastAsia"/>
          <w:bCs/>
          <w:sz w:val="16"/>
        </w:rPr>
        <w:t>年ほど時間を取ることができました。強い骨組み、重厚なタンニンは</w:t>
      </w:r>
      <w:r w:rsidR="00F53A50">
        <w:rPr>
          <w:rFonts w:hint="eastAsia"/>
          <w:bCs/>
          <w:sz w:val="16"/>
        </w:rPr>
        <w:t>、</w:t>
      </w:r>
      <w:r>
        <w:rPr>
          <w:rFonts w:hint="eastAsia"/>
          <w:bCs/>
          <w:sz w:val="16"/>
        </w:rPr>
        <w:t>存在感を持ちつつも柔らかく、全体を占める酸によって非常に軽やかでスムーズな飲み心地が共存しています。ワイン自体も非常に洗練され、昔のような不安定要素は皆無！サンジョヴェーゼ</w:t>
      </w:r>
      <w:r w:rsidR="00AF78A9">
        <w:rPr>
          <w:rFonts w:hint="eastAsia"/>
          <w:bCs/>
          <w:sz w:val="16"/>
        </w:rPr>
        <w:t>らしい</w:t>
      </w:r>
      <w:r>
        <w:rPr>
          <w:rFonts w:hint="eastAsia"/>
          <w:bCs/>
          <w:sz w:val="16"/>
        </w:rPr>
        <w:t>重厚</w:t>
      </w:r>
      <w:r w:rsidR="00AF78A9">
        <w:rPr>
          <w:rFonts w:hint="eastAsia"/>
          <w:bCs/>
          <w:sz w:val="16"/>
        </w:rPr>
        <w:t>でいながら</w:t>
      </w:r>
      <w:r>
        <w:rPr>
          <w:rFonts w:hint="eastAsia"/>
          <w:bCs/>
          <w:sz w:val="16"/>
        </w:rPr>
        <w:t>繊細、</w:t>
      </w:r>
      <w:r w:rsidR="00F53A50">
        <w:rPr>
          <w:rFonts w:hint="eastAsia"/>
          <w:bCs/>
          <w:sz w:val="16"/>
        </w:rPr>
        <w:t>そこに</w:t>
      </w:r>
      <w:r w:rsidR="00AF78A9">
        <w:rPr>
          <w:rFonts w:hint="eastAsia"/>
          <w:bCs/>
          <w:sz w:val="16"/>
        </w:rPr>
        <w:t>標高が高く火山性土壌の</w:t>
      </w:r>
      <w:r w:rsidR="00F53A50">
        <w:rPr>
          <w:rFonts w:hint="eastAsia"/>
          <w:bCs/>
          <w:sz w:val="16"/>
        </w:rPr>
        <w:t>グラードリらしい酸と軽快さが共存する</w:t>
      </w:r>
      <w:r>
        <w:rPr>
          <w:rFonts w:hint="eastAsia"/>
          <w:bCs/>
          <w:sz w:val="16"/>
        </w:rPr>
        <w:t>ロッソ。為替上昇の影響もあり、価格は大きく上がってしまいま</w:t>
      </w:r>
      <w:r w:rsidR="009F11C6">
        <w:rPr>
          <w:rFonts w:hint="eastAsia"/>
          <w:bCs/>
          <w:sz w:val="16"/>
        </w:rPr>
        <w:t>したが</w:t>
      </w:r>
      <w:r>
        <w:rPr>
          <w:rFonts w:hint="eastAsia"/>
          <w:bCs/>
          <w:sz w:val="16"/>
        </w:rPr>
        <w:t>、その味わい自体は</w:t>
      </w:r>
      <w:r w:rsidR="009F11C6">
        <w:rPr>
          <w:rFonts w:hint="eastAsia"/>
          <w:bCs/>
          <w:sz w:val="16"/>
        </w:rPr>
        <w:t>、</w:t>
      </w:r>
      <w:r>
        <w:rPr>
          <w:rFonts w:hint="eastAsia"/>
          <w:bCs/>
          <w:sz w:val="16"/>
        </w:rPr>
        <w:t>間違いなくこれまで</w:t>
      </w:r>
      <w:r w:rsidR="009F11C6">
        <w:rPr>
          <w:rFonts w:hint="eastAsia"/>
          <w:bCs/>
          <w:sz w:val="16"/>
        </w:rPr>
        <w:t>よりも明らかにサイズアップしている、そう考えていただいて間違いありません</w:t>
      </w:r>
      <w:r>
        <w:rPr>
          <w:rFonts w:hint="eastAsia"/>
          <w:bCs/>
          <w:sz w:val="16"/>
        </w:rPr>
        <w:t>。</w:t>
      </w:r>
    </w:p>
    <w:p w14:paraId="29236FE7" w14:textId="684FF5C7" w:rsidR="001D5324" w:rsidRPr="00A14C1A" w:rsidRDefault="00556524" w:rsidP="001D5324">
      <w:pPr>
        <w:jc w:val="left"/>
        <w:rPr>
          <w:b/>
          <w:sz w:val="16"/>
          <w:szCs w:val="16"/>
          <w:lang w:val="it-IT"/>
        </w:rPr>
      </w:pPr>
      <w:r>
        <w:rPr>
          <w:rFonts w:hint="eastAsia"/>
          <w:noProof/>
          <w:sz w:val="16"/>
          <w:szCs w:val="18"/>
          <w:lang w:val="it-IT"/>
        </w:rPr>
        <w:drawing>
          <wp:anchor distT="0" distB="0" distL="114300" distR="114300" simplePos="0" relativeHeight="251710464" behindDoc="0" locked="0" layoutInCell="1" allowOverlap="1" wp14:anchorId="2D63AC85" wp14:editId="5E94B72C">
            <wp:simplePos x="0" y="0"/>
            <wp:positionH relativeFrom="margin">
              <wp:align>right</wp:align>
            </wp:positionH>
            <wp:positionV relativeFrom="paragraph">
              <wp:posOffset>10160</wp:posOffset>
            </wp:positionV>
            <wp:extent cx="1303655" cy="1447800"/>
            <wp:effectExtent l="0" t="0" r="0" b="0"/>
            <wp:wrapSquare wrapText="bothSides"/>
            <wp:docPr id="270480618" name="図 4" descr="テキスト, カレンダー&#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480618" name="図 4" descr="テキスト, カレンダー&#10;&#10;自動的に生成された説明"/>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303655" cy="1447800"/>
                    </a:xfrm>
                    <a:prstGeom prst="rect">
                      <a:avLst/>
                    </a:prstGeom>
                  </pic:spPr>
                </pic:pic>
              </a:graphicData>
            </a:graphic>
            <wp14:sizeRelH relativeFrom="margin">
              <wp14:pctWidth>0</wp14:pctWidth>
            </wp14:sizeRelH>
            <wp14:sizeRelV relativeFrom="margin">
              <wp14:pctHeight>0</wp14:pctHeight>
            </wp14:sizeRelV>
          </wp:anchor>
        </w:drawing>
      </w:r>
      <w:r w:rsidR="006B5373" w:rsidRPr="006B5373">
        <w:rPr>
          <w:rFonts w:hint="eastAsia"/>
          <w:b/>
          <w:color w:val="00B050"/>
        </w:rPr>
        <w:t>★</w:t>
      </w:r>
      <w:r w:rsidR="0045737F">
        <w:rPr>
          <w:rFonts w:hint="eastAsia"/>
          <w:b/>
        </w:rPr>
        <w:t>Rosso piu</w:t>
      </w:r>
      <w:r w:rsidR="0045737F">
        <w:rPr>
          <w:b/>
        </w:rPr>
        <w:t>’</w:t>
      </w:r>
      <w:r w:rsidR="001D5324">
        <w:rPr>
          <w:b/>
        </w:rPr>
        <w:t>1</w:t>
      </w:r>
      <w:r w:rsidR="0045737F">
        <w:rPr>
          <w:rFonts w:hint="eastAsia"/>
          <w:b/>
        </w:rPr>
        <w:t>5</w:t>
      </w:r>
      <w:r w:rsidR="001D5324" w:rsidRPr="00A14C1A">
        <w:rPr>
          <w:b/>
        </w:rPr>
        <w:t xml:space="preserve"> </w:t>
      </w:r>
      <w:r w:rsidR="0045737F">
        <w:rPr>
          <w:rFonts w:hint="eastAsia"/>
          <w:b/>
          <w:sz w:val="16"/>
          <w:szCs w:val="16"/>
          <w:lang w:val="it-IT"/>
        </w:rPr>
        <w:t>ロッソ　ピウ</w:t>
      </w:r>
      <w:r w:rsidR="001D5324" w:rsidRPr="00A14C1A">
        <w:rPr>
          <w:b/>
          <w:sz w:val="16"/>
          <w:szCs w:val="16"/>
        </w:rPr>
        <w:t xml:space="preserve"> </w:t>
      </w:r>
      <w:r w:rsidR="001D5324" w:rsidRPr="00A14C1A">
        <w:rPr>
          <w:rFonts w:ascii="HGPｺﾞｼｯｸM" w:hAnsi="ＭＳ 明朝" w:cs="ＭＳ 明朝" w:hint="eastAsia"/>
          <w:b/>
          <w:color w:val="00B050"/>
          <w:sz w:val="16"/>
        </w:rPr>
        <w:t>≪</w:t>
      </w:r>
      <w:r w:rsidR="001D5324" w:rsidRPr="00A14C1A">
        <w:rPr>
          <w:rFonts w:ascii="HGPｺﾞｼｯｸM" w:hint="eastAsia"/>
          <w:b/>
          <w:color w:val="00B050"/>
          <w:sz w:val="16"/>
        </w:rPr>
        <w:t>新ヴィンテージ</w:t>
      </w:r>
      <w:r w:rsidR="001D5324" w:rsidRPr="00A14C1A">
        <w:rPr>
          <w:rFonts w:ascii="HGPｺﾞｼｯｸM" w:hAnsi="ＭＳ 明朝" w:cs="ＭＳ 明朝" w:hint="eastAsia"/>
          <w:b/>
          <w:color w:val="00B050"/>
          <w:sz w:val="16"/>
        </w:rPr>
        <w:t>≫</w:t>
      </w:r>
    </w:p>
    <w:p w14:paraId="1F2A9CCF" w14:textId="7A696A84" w:rsidR="00F53A50" w:rsidRDefault="000A2F5F" w:rsidP="007A08F4">
      <w:pPr>
        <w:spacing w:line="240" w:lineRule="atLeast"/>
        <w:ind w:firstLineChars="100" w:firstLine="143"/>
        <w:jc w:val="left"/>
        <w:rPr>
          <w:sz w:val="16"/>
          <w:szCs w:val="18"/>
          <w:lang w:val="it-IT"/>
        </w:rPr>
      </w:pPr>
      <w:r>
        <w:rPr>
          <w:rFonts w:hint="eastAsia"/>
          <w:sz w:val="16"/>
          <w:szCs w:val="18"/>
          <w:lang w:val="it-IT"/>
        </w:rPr>
        <w:t>レ</w:t>
      </w:r>
      <w:r>
        <w:rPr>
          <w:rFonts w:hint="eastAsia"/>
          <w:sz w:val="16"/>
          <w:szCs w:val="18"/>
          <w:lang w:val="it-IT"/>
        </w:rPr>
        <w:t xml:space="preserve"> </w:t>
      </w:r>
      <w:r>
        <w:rPr>
          <w:rFonts w:hint="eastAsia"/>
          <w:sz w:val="16"/>
          <w:szCs w:val="18"/>
          <w:lang w:val="it-IT"/>
        </w:rPr>
        <w:t>コステの持つ数ある</w:t>
      </w:r>
      <w:r>
        <w:rPr>
          <w:rFonts w:hint="eastAsia"/>
          <w:sz w:val="16"/>
          <w:szCs w:val="18"/>
          <w:lang w:val="it-IT"/>
        </w:rPr>
        <w:t>Cru</w:t>
      </w:r>
      <w:r>
        <w:rPr>
          <w:rFonts w:hint="eastAsia"/>
          <w:sz w:val="16"/>
          <w:szCs w:val="18"/>
          <w:lang w:val="it-IT"/>
        </w:rPr>
        <w:t>の中でも</w:t>
      </w:r>
      <w:r w:rsidR="00AF78A9">
        <w:rPr>
          <w:rFonts w:hint="eastAsia"/>
          <w:sz w:val="16"/>
          <w:szCs w:val="18"/>
          <w:lang w:val="it-IT"/>
        </w:rPr>
        <w:t>、</w:t>
      </w:r>
      <w:r>
        <w:rPr>
          <w:rFonts w:hint="eastAsia"/>
          <w:sz w:val="16"/>
          <w:szCs w:val="18"/>
          <w:lang w:val="it-IT"/>
        </w:rPr>
        <w:t>最高のサンジョヴェーゼが収穫できる</w:t>
      </w:r>
      <w:r w:rsidR="00AF78A9">
        <w:rPr>
          <w:rFonts w:hint="eastAsia"/>
          <w:sz w:val="16"/>
          <w:szCs w:val="18"/>
          <w:lang w:val="it-IT"/>
        </w:rPr>
        <w:t xml:space="preserve">Il </w:t>
      </w:r>
      <w:r>
        <w:rPr>
          <w:rFonts w:hint="eastAsia"/>
          <w:sz w:val="16"/>
          <w:szCs w:val="18"/>
          <w:lang w:val="it-IT"/>
        </w:rPr>
        <w:t>Terazzo</w:t>
      </w:r>
      <w:r w:rsidR="00AF78A9">
        <w:rPr>
          <w:rFonts w:hint="eastAsia"/>
          <w:sz w:val="16"/>
          <w:szCs w:val="18"/>
          <w:lang w:val="it-IT"/>
        </w:rPr>
        <w:t>イル</w:t>
      </w:r>
      <w:r w:rsidR="00AF78A9">
        <w:rPr>
          <w:rFonts w:hint="eastAsia"/>
          <w:sz w:val="16"/>
          <w:szCs w:val="18"/>
          <w:lang w:val="it-IT"/>
        </w:rPr>
        <w:t xml:space="preserve"> </w:t>
      </w:r>
      <w:r w:rsidR="00AF78A9">
        <w:rPr>
          <w:rFonts w:hint="eastAsia"/>
          <w:sz w:val="16"/>
          <w:szCs w:val="18"/>
          <w:lang w:val="it-IT"/>
        </w:rPr>
        <w:t>テラッツォ</w:t>
      </w:r>
      <w:r>
        <w:rPr>
          <w:rFonts w:hint="eastAsia"/>
          <w:sz w:val="16"/>
          <w:szCs w:val="18"/>
          <w:lang w:val="it-IT"/>
        </w:rPr>
        <w:t>の畑。</w:t>
      </w:r>
      <w:r w:rsidR="00AF78A9">
        <w:rPr>
          <w:rFonts w:hint="eastAsia"/>
          <w:sz w:val="16"/>
          <w:szCs w:val="18"/>
          <w:lang w:val="it-IT"/>
        </w:rPr>
        <w:t>畑の一部に</w:t>
      </w:r>
      <w:r>
        <w:rPr>
          <w:rFonts w:hint="eastAsia"/>
          <w:sz w:val="16"/>
          <w:szCs w:val="18"/>
          <w:lang w:val="it-IT"/>
        </w:rPr>
        <w:t>残っていた高樹齢のサンジョヴェーゼ、地域的にはグレゲット</w:t>
      </w:r>
      <w:r w:rsidR="00AF78A9">
        <w:rPr>
          <w:rFonts w:hint="eastAsia"/>
          <w:sz w:val="16"/>
          <w:szCs w:val="18"/>
          <w:lang w:val="it-IT"/>
        </w:rPr>
        <w:t>、グレゲット</w:t>
      </w:r>
      <w:r w:rsidR="00AF78A9">
        <w:rPr>
          <w:rFonts w:hint="eastAsia"/>
          <w:sz w:val="16"/>
          <w:szCs w:val="18"/>
          <w:lang w:val="it-IT"/>
        </w:rPr>
        <w:t xml:space="preserve"> </w:t>
      </w:r>
      <w:r w:rsidR="00AF78A9">
        <w:rPr>
          <w:rFonts w:hint="eastAsia"/>
          <w:sz w:val="16"/>
          <w:szCs w:val="18"/>
          <w:lang w:val="it-IT"/>
        </w:rPr>
        <w:t>ロッソ</w:t>
      </w:r>
      <w:r>
        <w:rPr>
          <w:rFonts w:hint="eastAsia"/>
          <w:sz w:val="16"/>
          <w:szCs w:val="18"/>
          <w:lang w:val="it-IT"/>
        </w:rPr>
        <w:t>と呼ばれ、ヴィテルボ</w:t>
      </w:r>
      <w:r w:rsidR="00AF78A9">
        <w:rPr>
          <w:rFonts w:hint="eastAsia"/>
          <w:sz w:val="16"/>
          <w:szCs w:val="18"/>
          <w:lang w:val="it-IT"/>
        </w:rPr>
        <w:t>地域</w:t>
      </w:r>
      <w:r>
        <w:rPr>
          <w:rFonts w:hint="eastAsia"/>
          <w:sz w:val="16"/>
          <w:szCs w:val="18"/>
          <w:lang w:val="it-IT"/>
        </w:rPr>
        <w:t>の特殊な土壌環境で</w:t>
      </w:r>
      <w:r w:rsidR="00AF78A9">
        <w:rPr>
          <w:rFonts w:hint="eastAsia"/>
          <w:sz w:val="16"/>
          <w:szCs w:val="18"/>
          <w:lang w:val="it-IT"/>
        </w:rPr>
        <w:t>育まれた</w:t>
      </w:r>
      <w:r>
        <w:rPr>
          <w:rFonts w:hint="eastAsia"/>
          <w:sz w:val="16"/>
          <w:szCs w:val="18"/>
          <w:lang w:val="it-IT"/>
        </w:rPr>
        <w:t>バイオタイプ。天候に恵まれ最高の収穫と呼べる</w:t>
      </w:r>
      <w:r>
        <w:rPr>
          <w:rFonts w:hint="eastAsia"/>
          <w:sz w:val="16"/>
          <w:szCs w:val="18"/>
          <w:lang w:val="it-IT"/>
        </w:rPr>
        <w:t>2015</w:t>
      </w:r>
      <w:r>
        <w:rPr>
          <w:rFonts w:hint="eastAsia"/>
          <w:sz w:val="16"/>
          <w:szCs w:val="18"/>
          <w:lang w:val="it-IT"/>
        </w:rPr>
        <w:t>年、この畑から「これは！」と呼べる成熟を見せた</w:t>
      </w:r>
      <w:r w:rsidR="00556524">
        <w:rPr>
          <w:rFonts w:hint="eastAsia"/>
          <w:sz w:val="16"/>
          <w:szCs w:val="18"/>
          <w:lang w:val="it-IT"/>
        </w:rPr>
        <w:t>ブドウ</w:t>
      </w:r>
      <w:r>
        <w:rPr>
          <w:rFonts w:hint="eastAsia"/>
          <w:sz w:val="16"/>
          <w:szCs w:val="18"/>
          <w:lang w:val="it-IT"/>
        </w:rPr>
        <w:t>を</w:t>
      </w:r>
      <w:r w:rsidR="00556524">
        <w:rPr>
          <w:rFonts w:hint="eastAsia"/>
          <w:sz w:val="16"/>
          <w:szCs w:val="18"/>
          <w:lang w:val="it-IT"/>
        </w:rPr>
        <w:t>、</w:t>
      </w:r>
      <w:r>
        <w:rPr>
          <w:rFonts w:hint="eastAsia"/>
          <w:sz w:val="16"/>
          <w:szCs w:val="18"/>
          <w:lang w:val="it-IT"/>
        </w:rPr>
        <w:t>自ら選別して収穫したジャンマルコ。「偉大なヴィンテージに、偉大な畑から収穫された最高のブドウには、それに見合うだけのアプローチと、そのポテンシャルを引き出すのに十分な時間を費やす」、その言葉通り、木樽での熟成に</w:t>
      </w:r>
      <w:r>
        <w:rPr>
          <w:rFonts w:hint="eastAsia"/>
          <w:sz w:val="16"/>
          <w:szCs w:val="18"/>
          <w:lang w:val="it-IT"/>
        </w:rPr>
        <w:t>3</w:t>
      </w:r>
      <w:r>
        <w:rPr>
          <w:rFonts w:hint="eastAsia"/>
          <w:sz w:val="16"/>
          <w:szCs w:val="18"/>
          <w:lang w:val="it-IT"/>
        </w:rPr>
        <w:t>年、ボトルの中で</w:t>
      </w:r>
      <w:r w:rsidR="00F53A50">
        <w:rPr>
          <w:rFonts w:hint="eastAsia"/>
          <w:sz w:val="16"/>
          <w:szCs w:val="18"/>
          <w:lang w:val="it-IT"/>
        </w:rPr>
        <w:t>6</w:t>
      </w:r>
      <w:r>
        <w:rPr>
          <w:rFonts w:hint="eastAsia"/>
          <w:sz w:val="16"/>
          <w:szCs w:val="18"/>
          <w:lang w:val="it-IT"/>
        </w:rPr>
        <w:t>年間という熟成期間を設けてからリリース。</w:t>
      </w:r>
    </w:p>
    <w:p w14:paraId="75C1B54F" w14:textId="51E0A700" w:rsidR="007A08F4" w:rsidRDefault="007A08F4" w:rsidP="007A08F4">
      <w:pPr>
        <w:spacing w:line="240" w:lineRule="atLeast"/>
        <w:ind w:firstLineChars="100" w:firstLine="143"/>
        <w:jc w:val="left"/>
        <w:rPr>
          <w:sz w:val="16"/>
          <w:szCs w:val="18"/>
          <w:lang w:val="it-IT"/>
        </w:rPr>
      </w:pPr>
      <w:r>
        <w:rPr>
          <w:rFonts w:hint="eastAsia"/>
          <w:sz w:val="16"/>
          <w:szCs w:val="18"/>
          <w:lang w:val="it-IT"/>
        </w:rPr>
        <w:t>1</w:t>
      </w:r>
      <w:r>
        <w:rPr>
          <w:rFonts w:hint="eastAsia"/>
          <w:sz w:val="16"/>
          <w:szCs w:val="18"/>
          <w:lang w:val="it-IT"/>
        </w:rPr>
        <w:t>つのワインを造るために、これほど時間を費やす造り手は、他にどれだけいるのでしょうか、、？その傍若無人ぶりから、勘違いされることも多</w:t>
      </w:r>
      <w:r w:rsidR="00F53A50">
        <w:rPr>
          <w:rFonts w:hint="eastAsia"/>
          <w:sz w:val="16"/>
          <w:szCs w:val="18"/>
          <w:lang w:val="it-IT"/>
        </w:rPr>
        <w:t>いし、、</w:t>
      </w:r>
      <w:r>
        <w:rPr>
          <w:rFonts w:hint="eastAsia"/>
          <w:sz w:val="16"/>
          <w:szCs w:val="18"/>
          <w:lang w:val="it-IT"/>
        </w:rPr>
        <w:t>、そのキュヴェの多さから飲み手を混乱させ</w:t>
      </w:r>
      <w:r w:rsidR="00F53A50">
        <w:rPr>
          <w:rFonts w:hint="eastAsia"/>
          <w:sz w:val="16"/>
          <w:szCs w:val="18"/>
          <w:lang w:val="it-IT"/>
        </w:rPr>
        <w:t>ますし</w:t>
      </w:r>
      <w:r>
        <w:rPr>
          <w:rFonts w:hint="eastAsia"/>
          <w:sz w:val="16"/>
          <w:szCs w:val="18"/>
          <w:lang w:val="it-IT"/>
        </w:rPr>
        <w:t>、、、汗。</w:t>
      </w:r>
      <w:r w:rsidR="00556524">
        <w:rPr>
          <w:rFonts w:hint="eastAsia"/>
          <w:sz w:val="16"/>
          <w:szCs w:val="18"/>
          <w:lang w:val="it-IT"/>
        </w:rPr>
        <w:t>私自身も、</w:t>
      </w:r>
      <w:r>
        <w:rPr>
          <w:rFonts w:hint="eastAsia"/>
          <w:sz w:val="16"/>
          <w:szCs w:val="18"/>
          <w:lang w:val="it-IT"/>
        </w:rPr>
        <w:t>かれこれ</w:t>
      </w:r>
      <w:r>
        <w:rPr>
          <w:rFonts w:hint="eastAsia"/>
          <w:sz w:val="16"/>
          <w:szCs w:val="18"/>
          <w:lang w:val="it-IT"/>
        </w:rPr>
        <w:t>15</w:t>
      </w:r>
      <w:r>
        <w:rPr>
          <w:rFonts w:hint="eastAsia"/>
          <w:sz w:val="16"/>
          <w:szCs w:val="18"/>
          <w:lang w:val="it-IT"/>
        </w:rPr>
        <w:t>年の付き合いながら、</w:t>
      </w:r>
      <w:r w:rsidR="00F53A50">
        <w:rPr>
          <w:rFonts w:hint="eastAsia"/>
          <w:sz w:val="16"/>
          <w:szCs w:val="18"/>
          <w:lang w:val="it-IT"/>
        </w:rPr>
        <w:t>その</w:t>
      </w:r>
      <w:r>
        <w:rPr>
          <w:rFonts w:hint="eastAsia"/>
          <w:sz w:val="16"/>
          <w:szCs w:val="18"/>
          <w:lang w:val="it-IT"/>
        </w:rPr>
        <w:t>大変</w:t>
      </w:r>
      <w:r w:rsidR="00F53A50">
        <w:rPr>
          <w:rFonts w:hint="eastAsia"/>
          <w:sz w:val="16"/>
          <w:szCs w:val="18"/>
          <w:lang w:val="it-IT"/>
        </w:rPr>
        <w:t>さを</w:t>
      </w:r>
      <w:r>
        <w:rPr>
          <w:rFonts w:hint="eastAsia"/>
          <w:sz w:val="16"/>
          <w:szCs w:val="18"/>
          <w:lang w:val="it-IT"/>
        </w:rPr>
        <w:t>自覚して</w:t>
      </w:r>
      <w:r w:rsidR="00556524">
        <w:rPr>
          <w:rFonts w:hint="eastAsia"/>
          <w:sz w:val="16"/>
          <w:szCs w:val="18"/>
          <w:lang w:val="it-IT"/>
        </w:rPr>
        <w:t>おり</w:t>
      </w:r>
      <w:r>
        <w:rPr>
          <w:rFonts w:hint="eastAsia"/>
          <w:sz w:val="16"/>
          <w:szCs w:val="18"/>
          <w:lang w:val="it-IT"/>
        </w:rPr>
        <w:t>ます</w:t>
      </w:r>
      <w:r w:rsidR="00556524">
        <w:rPr>
          <w:rFonts w:hint="eastAsia"/>
          <w:sz w:val="16"/>
          <w:szCs w:val="18"/>
          <w:lang w:val="it-IT"/>
        </w:rPr>
        <w:t>（汗）</w:t>
      </w:r>
      <w:r>
        <w:rPr>
          <w:rFonts w:hint="eastAsia"/>
          <w:sz w:val="16"/>
          <w:szCs w:val="18"/>
          <w:lang w:val="it-IT"/>
        </w:rPr>
        <w:t>。ただ、こうしたジャンマルコの</w:t>
      </w:r>
      <w:r>
        <w:rPr>
          <w:rFonts w:hint="eastAsia"/>
          <w:sz w:val="16"/>
          <w:szCs w:val="18"/>
          <w:lang w:val="it-IT"/>
        </w:rPr>
        <w:t>120</w:t>
      </w:r>
      <w:r>
        <w:rPr>
          <w:rFonts w:hint="eastAsia"/>
          <w:sz w:val="16"/>
          <w:szCs w:val="18"/>
          <w:lang w:val="it-IT"/>
        </w:rPr>
        <w:t>％妥協のないワイン、もちろん生産本数はバリック</w:t>
      </w:r>
      <w:r>
        <w:rPr>
          <w:rFonts w:hint="eastAsia"/>
          <w:sz w:val="16"/>
          <w:szCs w:val="18"/>
          <w:lang w:val="it-IT"/>
        </w:rPr>
        <w:t>1</w:t>
      </w:r>
      <w:r>
        <w:rPr>
          <w:rFonts w:hint="eastAsia"/>
          <w:sz w:val="16"/>
          <w:szCs w:val="18"/>
          <w:lang w:val="it-IT"/>
        </w:rPr>
        <w:t>樽程度。毎年造れるようなものではありません。</w:t>
      </w:r>
    </w:p>
    <w:p w14:paraId="5707CC38" w14:textId="58AFC0B6" w:rsidR="007A08F4" w:rsidRDefault="007A08F4" w:rsidP="007A08F4">
      <w:pPr>
        <w:spacing w:line="240" w:lineRule="atLeast"/>
        <w:ind w:firstLineChars="100" w:firstLine="143"/>
        <w:jc w:val="left"/>
        <w:rPr>
          <w:sz w:val="16"/>
          <w:szCs w:val="18"/>
          <w:lang w:val="it-IT"/>
        </w:rPr>
      </w:pPr>
      <w:r>
        <w:rPr>
          <w:rFonts w:hint="eastAsia"/>
          <w:sz w:val="16"/>
          <w:szCs w:val="18"/>
          <w:lang w:val="it-IT"/>
        </w:rPr>
        <w:t>ただジャンマルコ自身が、その「ブドウの価値」に見合うだけの「時間」と「労力」を割いて造り上げた特別な赤ワイン。前回リリースされたのは</w:t>
      </w:r>
      <w:r>
        <w:rPr>
          <w:rFonts w:hint="eastAsia"/>
          <w:sz w:val="16"/>
          <w:szCs w:val="18"/>
          <w:lang w:val="it-IT"/>
        </w:rPr>
        <w:t>2009</w:t>
      </w:r>
      <w:r>
        <w:rPr>
          <w:rFonts w:hint="eastAsia"/>
          <w:sz w:val="16"/>
          <w:szCs w:val="18"/>
          <w:lang w:val="it-IT"/>
        </w:rPr>
        <w:t>、たしか</w:t>
      </w:r>
      <w:r>
        <w:rPr>
          <w:rFonts w:hint="eastAsia"/>
          <w:sz w:val="16"/>
          <w:szCs w:val="18"/>
          <w:lang w:val="it-IT"/>
        </w:rPr>
        <w:t>2012</w:t>
      </w:r>
      <w:r>
        <w:rPr>
          <w:rFonts w:hint="eastAsia"/>
          <w:sz w:val="16"/>
          <w:szCs w:val="18"/>
          <w:lang w:val="it-IT"/>
        </w:rPr>
        <w:t>年頃だったので、それから</w:t>
      </w:r>
      <w:r>
        <w:rPr>
          <w:rFonts w:hint="eastAsia"/>
          <w:sz w:val="16"/>
          <w:szCs w:val="18"/>
          <w:lang w:val="it-IT"/>
        </w:rPr>
        <w:t>12</w:t>
      </w:r>
      <w:r>
        <w:rPr>
          <w:rFonts w:hint="eastAsia"/>
          <w:sz w:val="16"/>
          <w:szCs w:val="18"/>
          <w:lang w:val="it-IT"/>
        </w:rPr>
        <w:t>年の歳月を経て造られた、間違いなくレ</w:t>
      </w:r>
      <w:r>
        <w:rPr>
          <w:rFonts w:hint="eastAsia"/>
          <w:sz w:val="16"/>
          <w:szCs w:val="18"/>
          <w:lang w:val="it-IT"/>
        </w:rPr>
        <w:t xml:space="preserve"> </w:t>
      </w:r>
      <w:r>
        <w:rPr>
          <w:rFonts w:hint="eastAsia"/>
          <w:sz w:val="16"/>
          <w:szCs w:val="18"/>
          <w:lang w:val="it-IT"/>
        </w:rPr>
        <w:t>コステの最高の赤ワインであることに間違いはないと思います。</w:t>
      </w:r>
    </w:p>
    <w:p w14:paraId="733486D5" w14:textId="7A0AFE4B" w:rsidR="009F11C6" w:rsidRDefault="006B5373" w:rsidP="007A08F4">
      <w:pPr>
        <w:spacing w:line="240" w:lineRule="atLeast"/>
        <w:ind w:firstLineChars="100" w:firstLine="183"/>
        <w:jc w:val="left"/>
        <w:rPr>
          <w:sz w:val="16"/>
          <w:szCs w:val="18"/>
          <w:lang w:val="it-IT"/>
        </w:rPr>
      </w:pPr>
      <w:r>
        <w:rPr>
          <w:b/>
          <w:noProof/>
          <w:color w:val="00B050"/>
        </w:rPr>
        <w:drawing>
          <wp:anchor distT="0" distB="0" distL="114300" distR="114300" simplePos="0" relativeHeight="251711488" behindDoc="0" locked="0" layoutInCell="1" allowOverlap="1" wp14:anchorId="2CE7EFE9" wp14:editId="253EFE87">
            <wp:simplePos x="0" y="0"/>
            <wp:positionH relativeFrom="margin">
              <wp:align>right</wp:align>
            </wp:positionH>
            <wp:positionV relativeFrom="paragraph">
              <wp:posOffset>690880</wp:posOffset>
            </wp:positionV>
            <wp:extent cx="1295400" cy="1565910"/>
            <wp:effectExtent l="0" t="0" r="0" b="0"/>
            <wp:wrapSquare wrapText="bothSides"/>
            <wp:docPr id="1286160199" name="図 5" descr="カレンダー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160199" name="図 5" descr="カレンダー が含まれている画像&#10;&#10;自動的に生成された説明"/>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95400" cy="1565910"/>
                    </a:xfrm>
                    <a:prstGeom prst="rect">
                      <a:avLst/>
                    </a:prstGeom>
                  </pic:spPr>
                </pic:pic>
              </a:graphicData>
            </a:graphic>
            <wp14:sizeRelH relativeFrom="margin">
              <wp14:pctWidth>0</wp14:pctWidth>
            </wp14:sizeRelH>
            <wp14:sizeRelV relativeFrom="margin">
              <wp14:pctHeight>0</wp14:pctHeight>
            </wp14:sizeRelV>
          </wp:anchor>
        </w:drawing>
      </w:r>
      <w:r w:rsidR="009F11C6">
        <w:rPr>
          <w:rFonts w:hint="eastAsia"/>
          <w:sz w:val="16"/>
          <w:szCs w:val="18"/>
          <w:lang w:val="it-IT"/>
        </w:rPr>
        <w:t>抜栓直後</w:t>
      </w:r>
      <w:r w:rsidR="00B14233">
        <w:rPr>
          <w:rFonts w:hint="eastAsia"/>
          <w:sz w:val="16"/>
          <w:szCs w:val="18"/>
          <w:lang w:val="it-IT"/>
        </w:rPr>
        <w:t>の静けさ</w:t>
      </w:r>
      <w:r w:rsidR="009F11C6">
        <w:rPr>
          <w:rFonts w:hint="eastAsia"/>
          <w:sz w:val="16"/>
          <w:szCs w:val="18"/>
          <w:lang w:val="it-IT"/>
        </w:rPr>
        <w:t>から</w:t>
      </w:r>
      <w:r w:rsidR="00B14233">
        <w:rPr>
          <w:rFonts w:hint="eastAsia"/>
          <w:sz w:val="16"/>
          <w:szCs w:val="18"/>
          <w:lang w:val="it-IT"/>
        </w:rPr>
        <w:t>ゆっくりと</w:t>
      </w:r>
      <w:r w:rsidR="009F11C6">
        <w:rPr>
          <w:rFonts w:hint="eastAsia"/>
          <w:sz w:val="16"/>
          <w:szCs w:val="18"/>
          <w:lang w:val="it-IT"/>
        </w:rPr>
        <w:t>あふれる香りの深さ、強い酒質とタンニンは長い熟成によってバランスが保たれています。グレゲット、、</w:t>
      </w:r>
      <w:r w:rsidR="00556524">
        <w:rPr>
          <w:rFonts w:hint="eastAsia"/>
          <w:sz w:val="16"/>
          <w:szCs w:val="18"/>
          <w:lang w:val="it-IT"/>
        </w:rPr>
        <w:t>というより</w:t>
      </w:r>
      <w:r w:rsidR="009F11C6">
        <w:rPr>
          <w:rFonts w:hint="eastAsia"/>
          <w:sz w:val="16"/>
          <w:szCs w:val="18"/>
          <w:lang w:val="it-IT"/>
        </w:rPr>
        <w:t>サンジョヴェーゼとして考え</w:t>
      </w:r>
      <w:r w:rsidR="00556524">
        <w:rPr>
          <w:rFonts w:hint="eastAsia"/>
          <w:sz w:val="16"/>
          <w:szCs w:val="18"/>
          <w:lang w:val="it-IT"/>
        </w:rPr>
        <w:t>たほうが分かりやすいのですが</w:t>
      </w:r>
      <w:r w:rsidR="009F11C6">
        <w:rPr>
          <w:rFonts w:hint="eastAsia"/>
          <w:sz w:val="16"/>
          <w:szCs w:val="18"/>
          <w:lang w:val="it-IT"/>
        </w:rPr>
        <w:t>、その存在感とサイズ</w:t>
      </w:r>
      <w:r w:rsidR="00556524">
        <w:rPr>
          <w:rFonts w:hint="eastAsia"/>
          <w:sz w:val="16"/>
          <w:szCs w:val="18"/>
          <w:lang w:val="it-IT"/>
        </w:rPr>
        <w:t>、</w:t>
      </w:r>
      <w:r w:rsidR="009F11C6">
        <w:rPr>
          <w:rFonts w:hint="eastAsia"/>
          <w:sz w:val="16"/>
          <w:szCs w:val="18"/>
          <w:lang w:val="it-IT"/>
        </w:rPr>
        <w:t>香りの深さと果てのない余韻</w:t>
      </w:r>
      <w:r w:rsidR="00556524">
        <w:rPr>
          <w:rFonts w:hint="eastAsia"/>
          <w:sz w:val="16"/>
          <w:szCs w:val="18"/>
          <w:lang w:val="it-IT"/>
        </w:rPr>
        <w:t>には鳥肌が立ちます</w:t>
      </w:r>
      <w:r w:rsidR="009F11C6">
        <w:rPr>
          <w:rFonts w:hint="eastAsia"/>
          <w:sz w:val="16"/>
          <w:szCs w:val="18"/>
          <w:lang w:val="it-IT"/>
        </w:rPr>
        <w:t>、、、。</w:t>
      </w:r>
      <w:r w:rsidR="00556524">
        <w:rPr>
          <w:rFonts w:hint="eastAsia"/>
          <w:sz w:val="16"/>
          <w:szCs w:val="18"/>
          <w:lang w:val="it-IT"/>
        </w:rPr>
        <w:t>数年前の事ですが、</w:t>
      </w:r>
      <w:r w:rsidR="009F11C6">
        <w:rPr>
          <w:rFonts w:hint="eastAsia"/>
          <w:sz w:val="16"/>
          <w:szCs w:val="18"/>
          <w:lang w:val="it-IT"/>
        </w:rPr>
        <w:t>ジャンマルコが「グラードリで造ったブルネッロだ！」、なんておどけていたことを反射的に思い出</w:t>
      </w:r>
      <w:r w:rsidR="00556524">
        <w:rPr>
          <w:rFonts w:hint="eastAsia"/>
          <w:sz w:val="16"/>
          <w:szCs w:val="18"/>
          <w:lang w:val="it-IT"/>
        </w:rPr>
        <w:t>しました</w:t>
      </w:r>
      <w:r w:rsidR="00B14233">
        <w:rPr>
          <w:rFonts w:hint="eastAsia"/>
          <w:sz w:val="16"/>
          <w:szCs w:val="18"/>
          <w:lang w:val="it-IT"/>
        </w:rPr>
        <w:t>。</w:t>
      </w:r>
      <w:r w:rsidR="00556524">
        <w:rPr>
          <w:rFonts w:hint="eastAsia"/>
          <w:sz w:val="16"/>
          <w:szCs w:val="18"/>
          <w:lang w:val="it-IT"/>
        </w:rPr>
        <w:t>当時は笑い飛ばしておりましたが、今こうして飲むと、</w:t>
      </w:r>
      <w:r w:rsidR="009F11C6">
        <w:rPr>
          <w:rFonts w:hint="eastAsia"/>
          <w:sz w:val="16"/>
          <w:szCs w:val="18"/>
          <w:lang w:val="it-IT"/>
        </w:rPr>
        <w:t>あながち冗談とは言い難いロッソ</w:t>
      </w:r>
      <w:r>
        <w:rPr>
          <w:rFonts w:hint="eastAsia"/>
          <w:sz w:val="16"/>
          <w:szCs w:val="18"/>
          <w:lang w:val="it-IT"/>
        </w:rPr>
        <w:t xml:space="preserve"> </w:t>
      </w:r>
      <w:r w:rsidR="009F11C6">
        <w:rPr>
          <w:rFonts w:hint="eastAsia"/>
          <w:sz w:val="16"/>
          <w:szCs w:val="18"/>
          <w:lang w:val="it-IT"/>
        </w:rPr>
        <w:t>ピウ、、。でも</w:t>
      </w:r>
      <w:r>
        <w:rPr>
          <w:rFonts w:hint="eastAsia"/>
          <w:sz w:val="16"/>
          <w:szCs w:val="18"/>
          <w:lang w:val="it-IT"/>
        </w:rPr>
        <w:t>価格を見て</w:t>
      </w:r>
      <w:r w:rsidR="00556524">
        <w:rPr>
          <w:rFonts w:hint="eastAsia"/>
          <w:sz w:val="16"/>
          <w:szCs w:val="18"/>
          <w:lang w:val="it-IT"/>
        </w:rPr>
        <w:t>、それ以上の驚きが待てっていました、、、</w:t>
      </w:r>
      <w:r>
        <w:rPr>
          <w:rFonts w:hint="eastAsia"/>
          <w:sz w:val="16"/>
          <w:szCs w:val="18"/>
          <w:lang w:val="it-IT"/>
        </w:rPr>
        <w:t>(</w:t>
      </w:r>
      <w:r>
        <w:rPr>
          <w:rFonts w:hint="eastAsia"/>
          <w:sz w:val="16"/>
          <w:szCs w:val="18"/>
          <w:lang w:val="it-IT"/>
        </w:rPr>
        <w:t>大汗</w:t>
      </w:r>
      <w:r>
        <w:rPr>
          <w:rFonts w:hint="eastAsia"/>
          <w:sz w:val="16"/>
          <w:szCs w:val="18"/>
          <w:lang w:val="it-IT"/>
        </w:rPr>
        <w:t>)</w:t>
      </w:r>
      <w:r>
        <w:rPr>
          <w:rFonts w:hint="eastAsia"/>
          <w:sz w:val="16"/>
          <w:szCs w:val="18"/>
          <w:lang w:val="it-IT"/>
        </w:rPr>
        <w:t>。</w:t>
      </w:r>
      <w:r w:rsidR="00556524">
        <w:rPr>
          <w:rFonts w:hint="eastAsia"/>
          <w:sz w:val="16"/>
          <w:szCs w:val="18"/>
          <w:lang w:val="it-IT"/>
        </w:rPr>
        <w:t>皆様、申し訳ございません、、、。ただ、</w:t>
      </w:r>
      <w:r>
        <w:rPr>
          <w:rFonts w:hint="eastAsia"/>
          <w:sz w:val="16"/>
          <w:szCs w:val="18"/>
          <w:lang w:val="it-IT"/>
        </w:rPr>
        <w:t>間違いなくこれまでのロッソの中で最高の</w:t>
      </w:r>
      <w:r>
        <w:rPr>
          <w:rFonts w:hint="eastAsia"/>
          <w:sz w:val="16"/>
          <w:szCs w:val="18"/>
          <w:lang w:val="it-IT"/>
        </w:rPr>
        <w:t>1</w:t>
      </w:r>
      <w:r>
        <w:rPr>
          <w:rFonts w:hint="eastAsia"/>
          <w:sz w:val="16"/>
          <w:szCs w:val="18"/>
          <w:lang w:val="it-IT"/>
        </w:rPr>
        <w:t>本であることは間違いないと思います！</w:t>
      </w:r>
    </w:p>
    <w:p w14:paraId="4DFD9750" w14:textId="2CE312DE" w:rsidR="001D5324" w:rsidRDefault="006B5373" w:rsidP="001D5324">
      <w:pPr>
        <w:jc w:val="left"/>
        <w:rPr>
          <w:b/>
          <w:color w:val="00B050"/>
        </w:rPr>
      </w:pPr>
      <w:r w:rsidRPr="006B5373">
        <w:rPr>
          <w:rFonts w:hint="eastAsia"/>
          <w:b/>
          <w:color w:val="00B050"/>
        </w:rPr>
        <w:t>★</w:t>
      </w:r>
      <w:proofErr w:type="spellStart"/>
      <w:r w:rsidR="0045737F">
        <w:rPr>
          <w:rFonts w:hint="eastAsia"/>
          <w:b/>
        </w:rPr>
        <w:t>Unatantum</w:t>
      </w:r>
      <w:proofErr w:type="spellEnd"/>
      <w:r w:rsidR="00F5157E">
        <w:rPr>
          <w:rFonts w:hint="eastAsia"/>
          <w:b/>
        </w:rPr>
        <w:t xml:space="preserve"> riserva </w:t>
      </w:r>
      <w:r w:rsidR="0045737F">
        <w:rPr>
          <w:rFonts w:hint="eastAsia"/>
          <w:b/>
        </w:rPr>
        <w:t>07</w:t>
      </w:r>
      <w:r w:rsidR="001D5324" w:rsidRPr="00831FB7">
        <w:rPr>
          <w:rFonts w:hint="eastAsia"/>
          <w:b/>
        </w:rPr>
        <w:t xml:space="preserve"> </w:t>
      </w:r>
      <w:r w:rsidR="0045737F">
        <w:rPr>
          <w:rFonts w:hint="eastAsia"/>
          <w:b/>
          <w:sz w:val="16"/>
          <w:szCs w:val="16"/>
          <w:lang w:val="it-IT"/>
        </w:rPr>
        <w:t>ウナタントゥム</w:t>
      </w:r>
      <w:r w:rsidR="001D5324" w:rsidRPr="00831FB7">
        <w:rPr>
          <w:rFonts w:hint="eastAsia"/>
          <w:b/>
          <w:sz w:val="16"/>
          <w:szCs w:val="16"/>
        </w:rPr>
        <w:t xml:space="preserve"> </w:t>
      </w:r>
      <w:r w:rsidR="001D5324" w:rsidRPr="00261A03">
        <w:rPr>
          <w:rFonts w:ascii="HGP創英角ｺﾞｼｯｸUB" w:eastAsia="HGP創英角ｺﾞｼｯｸUB" w:hAnsi="HGP創英角ｺﾞｼｯｸUB" w:hint="eastAsia"/>
          <w:bCs/>
          <w:color w:val="00B050"/>
          <w:sz w:val="16"/>
        </w:rPr>
        <w:t>≪新ヴィンテージ≫</w:t>
      </w:r>
    </w:p>
    <w:p w14:paraId="6162CA63" w14:textId="177DC2B3" w:rsidR="00343934" w:rsidRDefault="00343934" w:rsidP="006B5373">
      <w:pPr>
        <w:ind w:firstLineChars="100" w:firstLine="143"/>
        <w:jc w:val="left"/>
        <w:rPr>
          <w:sz w:val="16"/>
        </w:rPr>
      </w:pPr>
      <w:r>
        <w:rPr>
          <w:rFonts w:hint="eastAsia"/>
          <w:sz w:val="16"/>
        </w:rPr>
        <w:t>レ</w:t>
      </w:r>
      <w:r>
        <w:rPr>
          <w:rFonts w:hint="eastAsia"/>
          <w:sz w:val="16"/>
        </w:rPr>
        <w:t xml:space="preserve"> </w:t>
      </w:r>
      <w:r>
        <w:rPr>
          <w:rFonts w:hint="eastAsia"/>
          <w:sz w:val="16"/>
        </w:rPr>
        <w:t>コステが造り続けてきた唯一のパッシート「</w:t>
      </w:r>
      <w:proofErr w:type="spellStart"/>
      <w:r>
        <w:rPr>
          <w:rFonts w:hint="eastAsia"/>
          <w:sz w:val="16"/>
        </w:rPr>
        <w:t>Unatantum</w:t>
      </w:r>
      <w:proofErr w:type="spellEnd"/>
      <w:r>
        <w:rPr>
          <w:rFonts w:hint="eastAsia"/>
          <w:sz w:val="16"/>
        </w:rPr>
        <w:t>ウナタントゥム」。その名前の通り「唯一の存在」でありながら、彼が造るどのワインよりも手間がかかる、しかも僅かしか造れない、そして長い熟成期間が必要で、、さらには販売に苦労する、とジャンマルコが嘆くデザートワインです（笑）。以前からレ</w:t>
      </w:r>
      <w:r>
        <w:rPr>
          <w:rFonts w:hint="eastAsia"/>
          <w:sz w:val="16"/>
        </w:rPr>
        <w:t xml:space="preserve"> </w:t>
      </w:r>
      <w:r>
        <w:rPr>
          <w:rFonts w:hint="eastAsia"/>
          <w:sz w:val="16"/>
        </w:rPr>
        <w:t>コステに訪問する度、よくこの話をしてきました。「ア</w:t>
      </w:r>
      <w:r w:rsidR="00556524">
        <w:rPr>
          <w:rFonts w:hint="eastAsia"/>
          <w:sz w:val="16"/>
        </w:rPr>
        <w:t>ー</w:t>
      </w:r>
      <w:r>
        <w:rPr>
          <w:rFonts w:hint="eastAsia"/>
          <w:sz w:val="16"/>
        </w:rPr>
        <w:t>レア</w:t>
      </w:r>
      <w:r>
        <w:rPr>
          <w:rFonts w:hint="eastAsia"/>
          <w:sz w:val="16"/>
        </w:rPr>
        <w:t xml:space="preserve"> </w:t>
      </w:r>
      <w:r>
        <w:rPr>
          <w:rFonts w:hint="eastAsia"/>
          <w:sz w:val="16"/>
        </w:rPr>
        <w:t>ヤクタにも使っている最上級のアレアーティコを樹上で追熟し、さらに影干しするだろ？元のブドウから考えると取れる果汁はおよそ</w:t>
      </w:r>
      <w:r>
        <w:rPr>
          <w:rFonts w:hint="eastAsia"/>
          <w:sz w:val="16"/>
        </w:rPr>
        <w:t>10</w:t>
      </w:r>
      <w:r>
        <w:rPr>
          <w:rFonts w:hint="eastAsia"/>
          <w:sz w:val="16"/>
        </w:rPr>
        <w:t>分の</w:t>
      </w:r>
      <w:r>
        <w:rPr>
          <w:rFonts w:hint="eastAsia"/>
          <w:sz w:val="16"/>
        </w:rPr>
        <w:t>1</w:t>
      </w:r>
      <w:r>
        <w:rPr>
          <w:rFonts w:hint="eastAsia"/>
          <w:sz w:val="16"/>
        </w:rPr>
        <w:t>程度。</w:t>
      </w:r>
      <w:r>
        <w:rPr>
          <w:rFonts w:hint="eastAsia"/>
          <w:sz w:val="16"/>
        </w:rPr>
        <w:t>1</w:t>
      </w:r>
      <w:r w:rsidR="00556524">
        <w:rPr>
          <w:rFonts w:hint="eastAsia"/>
          <w:sz w:val="16"/>
        </w:rPr>
        <w:t>トンのブドウから</w:t>
      </w:r>
      <w:r w:rsidR="006B5373">
        <w:rPr>
          <w:rFonts w:hint="eastAsia"/>
          <w:sz w:val="16"/>
        </w:rPr>
        <w:t>、</w:t>
      </w:r>
      <w:r>
        <w:rPr>
          <w:rFonts w:hint="eastAsia"/>
          <w:sz w:val="16"/>
        </w:rPr>
        <w:t>たった</w:t>
      </w:r>
      <w:r>
        <w:rPr>
          <w:rFonts w:hint="eastAsia"/>
          <w:sz w:val="16"/>
        </w:rPr>
        <w:t>100</w:t>
      </w:r>
      <w:r>
        <w:rPr>
          <w:rFonts w:hint="eastAsia"/>
          <w:sz w:val="16"/>
        </w:rPr>
        <w:t>～</w:t>
      </w:r>
      <w:r>
        <w:rPr>
          <w:rFonts w:hint="eastAsia"/>
          <w:sz w:val="16"/>
        </w:rPr>
        <w:t>120</w:t>
      </w:r>
      <w:r>
        <w:rPr>
          <w:rFonts w:hint="eastAsia"/>
          <w:sz w:val="16"/>
        </w:rPr>
        <w:t>リットルくらいしか取れないんだ。そして高い糖分の中、野生酵母だけで醗酵が進むのには早くても</w:t>
      </w:r>
      <w:r>
        <w:rPr>
          <w:rFonts w:hint="eastAsia"/>
          <w:sz w:val="16"/>
        </w:rPr>
        <w:t>5</w:t>
      </w:r>
      <w:r>
        <w:rPr>
          <w:rFonts w:hint="eastAsia"/>
          <w:sz w:val="16"/>
        </w:rPr>
        <w:t>年以上、、残糖がある状態で無添加＆フィルターもせずに安定化させるには長い時間がかかる、、。費やした手間、かかった時間はどうやったって見合わない、しかもこのワインが高いだって</w:t>
      </w:r>
      <w:r>
        <w:rPr>
          <w:rFonts w:hint="eastAsia"/>
          <w:sz w:val="16"/>
        </w:rPr>
        <w:t>!?</w:t>
      </w:r>
      <w:r>
        <w:rPr>
          <w:rFonts w:hint="eastAsia"/>
          <w:sz w:val="16"/>
        </w:rPr>
        <w:t>」なんて話を幾度となくしてきたのを思い出します、、（笑）。</w:t>
      </w:r>
    </w:p>
    <w:p w14:paraId="25FB32ED" w14:textId="329B81F8" w:rsidR="00343934" w:rsidRDefault="00343934" w:rsidP="00343934">
      <w:pPr>
        <w:ind w:firstLineChars="100" w:firstLine="143"/>
        <w:jc w:val="left"/>
        <w:rPr>
          <w:sz w:val="16"/>
        </w:rPr>
      </w:pPr>
      <w:r>
        <w:rPr>
          <w:rFonts w:hint="eastAsia"/>
          <w:sz w:val="16"/>
        </w:rPr>
        <w:t>しかしそれでも造り続ける理由は一つ、「アレアーティコというブドウの一つの答えであるパッシートを、表現せずにはいられない」。口も悪い、態度も悪い、感じの悪いジャンマルコですが（</w:t>
      </w:r>
      <w:r w:rsidR="00556524">
        <w:rPr>
          <w:rFonts w:hint="eastAsia"/>
          <w:sz w:val="16"/>
        </w:rPr>
        <w:t>毎度</w:t>
      </w:r>
      <w:r>
        <w:rPr>
          <w:rFonts w:hint="eastAsia"/>
          <w:sz w:val="16"/>
        </w:rPr>
        <w:t>言い過ぎ</w:t>
      </w:r>
      <w:r w:rsidR="00556524">
        <w:rPr>
          <w:rFonts w:hint="eastAsia"/>
          <w:sz w:val="16"/>
        </w:rPr>
        <w:t>でスミマセン</w:t>
      </w:r>
      <w:r>
        <w:rPr>
          <w:rFonts w:hint="eastAsia"/>
          <w:sz w:val="16"/>
        </w:rPr>
        <w:t>、、笑）、実は誰よりも真面目で嘘のつけない男だったりします。</w:t>
      </w:r>
    </w:p>
    <w:p w14:paraId="6A692517" w14:textId="74AE5F55" w:rsidR="00343934" w:rsidRPr="00343934" w:rsidRDefault="00343934" w:rsidP="00B14233">
      <w:pPr>
        <w:autoSpaceDE w:val="0"/>
        <w:autoSpaceDN w:val="0"/>
        <w:adjustRightInd w:val="0"/>
        <w:ind w:firstLineChars="100" w:firstLine="143"/>
        <w:jc w:val="left"/>
        <w:rPr>
          <w:sz w:val="16"/>
        </w:rPr>
      </w:pPr>
      <w:r>
        <w:rPr>
          <w:rFonts w:hint="eastAsia"/>
          <w:sz w:val="16"/>
        </w:rPr>
        <w:t>レ</w:t>
      </w:r>
      <w:r>
        <w:rPr>
          <w:rFonts w:hint="eastAsia"/>
          <w:sz w:val="16"/>
        </w:rPr>
        <w:t xml:space="preserve"> </w:t>
      </w:r>
      <w:r>
        <w:rPr>
          <w:rFonts w:hint="eastAsia"/>
          <w:sz w:val="16"/>
        </w:rPr>
        <w:t>コステのファーストヴィンテージでもある</w:t>
      </w:r>
      <w:r>
        <w:rPr>
          <w:rFonts w:hint="eastAsia"/>
          <w:sz w:val="16"/>
        </w:rPr>
        <w:t>2007</w:t>
      </w:r>
      <w:r>
        <w:rPr>
          <w:rFonts w:hint="eastAsia"/>
          <w:sz w:val="16"/>
        </w:rPr>
        <w:t>、記録的な猛暑に見舞われたヴィンテージという事もあり、樹上にて凝縮し糖度の上がったアレアーティコを厳選</w:t>
      </w:r>
      <w:r w:rsidR="00B14233">
        <w:rPr>
          <w:rFonts w:hint="eastAsia"/>
          <w:sz w:val="16"/>
        </w:rPr>
        <w:t>して醸造</w:t>
      </w:r>
      <w:r>
        <w:rPr>
          <w:rFonts w:hint="eastAsia"/>
          <w:sz w:val="16"/>
        </w:rPr>
        <w:t>。</w:t>
      </w:r>
      <w:r w:rsidRPr="00343934">
        <w:rPr>
          <w:rFonts w:hint="eastAsia"/>
          <w:sz w:val="16"/>
        </w:rPr>
        <w:t>猛烈な糖度に酵母が活動できず、醗酵が完全に止まり</w:t>
      </w:r>
      <w:r w:rsidR="00B14233">
        <w:rPr>
          <w:rFonts w:hint="eastAsia"/>
          <w:sz w:val="16"/>
        </w:rPr>
        <w:t>、</w:t>
      </w:r>
      <w:r w:rsidRPr="00343934">
        <w:rPr>
          <w:rFonts w:hint="eastAsia"/>
          <w:sz w:val="16"/>
        </w:rPr>
        <w:t>安定するまでに</w:t>
      </w:r>
      <w:r w:rsidRPr="00343934">
        <w:rPr>
          <w:rFonts w:hint="eastAsia"/>
          <w:sz w:val="16"/>
        </w:rPr>
        <w:t>10</w:t>
      </w:r>
      <w:r w:rsidRPr="00343934">
        <w:rPr>
          <w:rFonts w:hint="eastAsia"/>
          <w:sz w:val="16"/>
        </w:rPr>
        <w:t>年という歳月を必要としたヴィンテージ。糖分を残したまま、フィルターも</w:t>
      </w:r>
      <w:r w:rsidRPr="00343934">
        <w:rPr>
          <w:rFonts w:hint="eastAsia"/>
          <w:sz w:val="16"/>
        </w:rPr>
        <w:t>SO2</w:t>
      </w:r>
      <w:r w:rsidRPr="00343934">
        <w:rPr>
          <w:rFonts w:hint="eastAsia"/>
          <w:sz w:val="16"/>
        </w:rPr>
        <w:t>も加えずに酵母が完全に活動を止めるには、非常に長い時間を要する。ファーストヴィンテージでありながら、最も遅いリリースとなる</w:t>
      </w:r>
      <w:r w:rsidRPr="00343934">
        <w:rPr>
          <w:rFonts w:hint="eastAsia"/>
          <w:sz w:val="16"/>
        </w:rPr>
        <w:t>2007</w:t>
      </w:r>
      <w:r w:rsidRPr="00343934">
        <w:rPr>
          <w:rFonts w:hint="eastAsia"/>
          <w:sz w:val="16"/>
        </w:rPr>
        <w:t>。収穫より</w:t>
      </w:r>
      <w:r w:rsidRPr="00343934">
        <w:rPr>
          <w:rFonts w:hint="eastAsia"/>
          <w:sz w:val="16"/>
        </w:rPr>
        <w:t>15</w:t>
      </w:r>
      <w:r w:rsidRPr="00343934">
        <w:rPr>
          <w:rFonts w:hint="eastAsia"/>
          <w:sz w:val="16"/>
        </w:rPr>
        <w:t>年以上の歳月を経た今でも、収穫の際に感じたフレッシュな果実味、ハーブ香、アレアーティコの本質を全く失わないことに驚愕させられます。価格以上にこのワインを造るために費やした時間と労力は計り知れません。</w:t>
      </w:r>
    </w:p>
    <w:p w14:paraId="385F714A" w14:textId="1F485F6D" w:rsidR="00343934" w:rsidRDefault="00B14233" w:rsidP="00343934">
      <w:pPr>
        <w:ind w:firstLineChars="100" w:firstLine="143"/>
        <w:jc w:val="left"/>
        <w:rPr>
          <w:sz w:val="16"/>
        </w:rPr>
      </w:pPr>
      <w:r>
        <w:rPr>
          <w:rFonts w:hint="eastAsia"/>
          <w:sz w:val="16"/>
        </w:rPr>
        <w:t>ひとりの</w:t>
      </w:r>
      <w:r w:rsidR="00343934" w:rsidRPr="00343934">
        <w:rPr>
          <w:rFonts w:hint="eastAsia"/>
          <w:sz w:val="16"/>
        </w:rPr>
        <w:t>造り手として、アレアーティコというブドウを表現するための、妥協のないこだわり。ロッソ</w:t>
      </w:r>
      <w:r w:rsidR="00343934" w:rsidRPr="00343934">
        <w:rPr>
          <w:rFonts w:hint="eastAsia"/>
          <w:sz w:val="16"/>
        </w:rPr>
        <w:t xml:space="preserve"> </w:t>
      </w:r>
      <w:r w:rsidR="00343934" w:rsidRPr="00343934">
        <w:rPr>
          <w:rFonts w:hint="eastAsia"/>
          <w:sz w:val="16"/>
        </w:rPr>
        <w:t>ピウもですが、レ</w:t>
      </w:r>
      <w:r w:rsidR="00343934" w:rsidRPr="00343934">
        <w:rPr>
          <w:rFonts w:hint="eastAsia"/>
          <w:sz w:val="16"/>
        </w:rPr>
        <w:t xml:space="preserve"> </w:t>
      </w:r>
      <w:r w:rsidR="00343934" w:rsidRPr="00343934">
        <w:rPr>
          <w:rFonts w:hint="eastAsia"/>
          <w:sz w:val="16"/>
        </w:rPr>
        <w:t>コステという造り手の本当</w:t>
      </w:r>
      <w:r w:rsidR="00556524">
        <w:rPr>
          <w:rFonts w:hint="eastAsia"/>
          <w:sz w:val="16"/>
        </w:rPr>
        <w:t>の</w:t>
      </w:r>
      <w:r w:rsidR="00343934" w:rsidRPr="00343934">
        <w:rPr>
          <w:rFonts w:hint="eastAsia"/>
          <w:sz w:val="16"/>
        </w:rPr>
        <w:t>意味でのワイン造り、ぜひ知っていただきたいワインです。</w:t>
      </w:r>
      <w:r w:rsidR="00343934">
        <w:rPr>
          <w:rFonts w:hint="eastAsia"/>
          <w:sz w:val="16"/>
        </w:rPr>
        <w:t>本当に申し訳ないのですが、ハーフサイズ</w:t>
      </w:r>
      <w:r w:rsidR="00343934">
        <w:rPr>
          <w:rFonts w:hint="eastAsia"/>
          <w:sz w:val="16"/>
        </w:rPr>
        <w:t>(375ml)</w:t>
      </w:r>
      <w:r w:rsidR="00343934">
        <w:rPr>
          <w:rFonts w:hint="eastAsia"/>
          <w:sz w:val="16"/>
        </w:rPr>
        <w:t>でこんな価格になってしまいました、、。ただ、この味わいを知っていただければ、間違いなくご理解いただける味わいだと確信しております。ジャンマルコの勝ち誇った顔を思い出すと少々悔しいですが</w:t>
      </w:r>
      <w:r w:rsidR="00343934">
        <w:rPr>
          <w:rFonts w:hint="eastAsia"/>
          <w:sz w:val="16"/>
        </w:rPr>
        <w:t>(</w:t>
      </w:r>
      <w:r w:rsidR="00343934">
        <w:rPr>
          <w:rFonts w:hint="eastAsia"/>
          <w:sz w:val="16"/>
        </w:rPr>
        <w:t>笑</w:t>
      </w:r>
      <w:r w:rsidR="00343934">
        <w:rPr>
          <w:rFonts w:hint="eastAsia"/>
          <w:sz w:val="16"/>
        </w:rPr>
        <w:t>)</w:t>
      </w:r>
      <w:r w:rsidR="00343934">
        <w:rPr>
          <w:rFonts w:hint="eastAsia"/>
          <w:sz w:val="16"/>
        </w:rPr>
        <w:t>、本当に素晴らしい甘口ワインです！</w:t>
      </w:r>
    </w:p>
    <w:p w14:paraId="566D0D60" w14:textId="77777777" w:rsidR="008F7911" w:rsidRPr="008342DC" w:rsidRDefault="008F7911" w:rsidP="008F7911">
      <w:pPr>
        <w:jc w:val="left"/>
        <w:rPr>
          <w:sz w:val="16"/>
          <w:szCs w:val="18"/>
          <w:u w:val="single"/>
          <w:lang w:val="it-IT"/>
        </w:rPr>
      </w:pPr>
      <w:r>
        <w:rPr>
          <w:rFonts w:eastAsia="Adobe Gothic Std B"/>
          <w:b/>
          <w:bCs/>
          <w:sz w:val="32"/>
          <w:szCs w:val="21"/>
          <w:u w:val="single"/>
          <w:lang w:val="it-IT"/>
        </w:rPr>
        <w:t>Apiua</w:t>
      </w:r>
      <w:r>
        <w:rPr>
          <w:rFonts w:eastAsia="Adobe Gothic Std B"/>
          <w:b/>
          <w:bCs/>
          <w:sz w:val="32"/>
          <w:u w:val="single"/>
          <w:lang w:val="it-IT"/>
        </w:rPr>
        <w:t xml:space="preserve"> </w:t>
      </w:r>
      <w:r>
        <w:rPr>
          <w:rFonts w:hint="eastAsia"/>
          <w:sz w:val="16"/>
          <w:szCs w:val="18"/>
          <w:u w:val="single"/>
          <w:lang w:val="it-IT"/>
        </w:rPr>
        <w:t xml:space="preserve"> </w:t>
      </w:r>
      <w:r>
        <w:rPr>
          <w:rFonts w:hint="eastAsia"/>
          <w:sz w:val="18"/>
          <w:u w:val="single"/>
          <w:lang w:val="it-IT"/>
        </w:rPr>
        <w:t>アピウア</w:t>
      </w:r>
      <w:r>
        <w:rPr>
          <w:rFonts w:hint="eastAsia"/>
          <w:sz w:val="16"/>
          <w:szCs w:val="18"/>
          <w:u w:val="single"/>
          <w:lang w:val="it-IT"/>
        </w:rPr>
        <w:t xml:space="preserve"> </w:t>
      </w:r>
      <w:r w:rsidRPr="003B2722">
        <w:rPr>
          <w:rFonts w:ascii="HGPｺﾞｼｯｸM" w:hAnsi="Adobe Gothic Std B" w:hint="eastAsia"/>
          <w:b/>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 xml:space="preserve">                                                                                  </w:t>
      </w:r>
      <w:r w:rsidRPr="003B2722">
        <w:rPr>
          <w:rFonts w:ascii="HGPｺﾞｼｯｸM" w:hAnsi="Adobe Gothic Std B" w:hint="eastAsia"/>
          <w:sz w:val="16"/>
          <w:u w:val="single"/>
          <w:lang w:val="it-IT"/>
        </w:rPr>
        <w:t xml:space="preserve">  </w:t>
      </w:r>
      <w:r>
        <w:rPr>
          <w:rFonts w:ascii="HGPｺﾞｼｯｸM" w:hAnsi="Adobe Gothic Std B" w:hint="eastAsia"/>
          <w:sz w:val="16"/>
          <w:u w:val="single"/>
          <w:lang w:val="it-IT"/>
        </w:rPr>
        <w:t>マルケ</w:t>
      </w:r>
      <w:r w:rsidRPr="00362462">
        <w:rPr>
          <w:rFonts w:ascii="HGPｺﾞｼｯｸM" w:hint="eastAsia"/>
          <w:sz w:val="16"/>
          <w:szCs w:val="8"/>
          <w:u w:val="single"/>
          <w:lang w:val="it-IT"/>
        </w:rPr>
        <w:t>ー</w:t>
      </w:r>
      <w:r>
        <w:rPr>
          <w:rFonts w:ascii="HGPｺﾞｼｯｸM" w:hint="eastAsia"/>
          <w:sz w:val="16"/>
          <w:szCs w:val="8"/>
          <w:u w:val="single"/>
          <w:lang w:val="it-IT"/>
        </w:rPr>
        <w:t>アンコーナークプラモンターナ</w:t>
      </w:r>
    </w:p>
    <w:tbl>
      <w:tblPr>
        <w:tblStyle w:val="1"/>
        <w:tblW w:w="5000" w:type="pct"/>
        <w:tblLayout w:type="fixed"/>
        <w:tblLook w:val="04A0" w:firstRow="1" w:lastRow="0" w:firstColumn="1" w:lastColumn="0" w:noHBand="0" w:noVBand="1"/>
      </w:tblPr>
      <w:tblGrid>
        <w:gridCol w:w="2694"/>
        <w:gridCol w:w="852"/>
        <w:gridCol w:w="569"/>
        <w:gridCol w:w="707"/>
        <w:gridCol w:w="991"/>
        <w:gridCol w:w="4959"/>
      </w:tblGrid>
      <w:tr w:rsidR="00C962FB" w:rsidRPr="004A52C4" w14:paraId="6377F47D" w14:textId="77777777" w:rsidTr="00C962FB">
        <w:trPr>
          <w:trHeight w:val="156"/>
        </w:trPr>
        <w:tc>
          <w:tcPr>
            <w:tcW w:w="1250" w:type="pct"/>
          </w:tcPr>
          <w:p w14:paraId="30A6F471" w14:textId="77777777" w:rsidR="008F7911" w:rsidRPr="004A52C4" w:rsidRDefault="008F7911" w:rsidP="00EC47E6">
            <w:pPr>
              <w:jc w:val="center"/>
              <w:rPr>
                <w:sz w:val="14"/>
                <w:szCs w:val="18"/>
                <w:lang w:val="it-IT"/>
              </w:rPr>
            </w:pPr>
            <w:r w:rsidRPr="004A52C4">
              <w:rPr>
                <w:rFonts w:hint="eastAsia"/>
                <w:sz w:val="14"/>
                <w:szCs w:val="18"/>
                <w:lang w:val="it-IT"/>
              </w:rPr>
              <w:t>ワイン名</w:t>
            </w:r>
          </w:p>
        </w:tc>
        <w:tc>
          <w:tcPr>
            <w:tcW w:w="395" w:type="pct"/>
          </w:tcPr>
          <w:p w14:paraId="0FFC615B" w14:textId="77777777" w:rsidR="008F7911" w:rsidRPr="00EF25D2" w:rsidRDefault="008F7911" w:rsidP="00EC47E6">
            <w:pPr>
              <w:jc w:val="center"/>
              <w:rPr>
                <w:sz w:val="12"/>
                <w:szCs w:val="18"/>
                <w:lang w:val="it-IT"/>
              </w:rPr>
            </w:pPr>
            <w:r w:rsidRPr="00EF25D2">
              <w:rPr>
                <w:rFonts w:hint="eastAsia"/>
                <w:sz w:val="12"/>
                <w:szCs w:val="18"/>
                <w:lang w:val="it-IT"/>
              </w:rPr>
              <w:t>ヴィンテージ</w:t>
            </w:r>
          </w:p>
        </w:tc>
        <w:tc>
          <w:tcPr>
            <w:tcW w:w="264" w:type="pct"/>
          </w:tcPr>
          <w:p w14:paraId="602F8C6A" w14:textId="77777777" w:rsidR="008F7911" w:rsidRPr="004A52C4" w:rsidRDefault="008F7911" w:rsidP="00EC47E6">
            <w:pPr>
              <w:jc w:val="center"/>
              <w:rPr>
                <w:sz w:val="14"/>
                <w:szCs w:val="18"/>
                <w:lang w:val="it-IT"/>
              </w:rPr>
            </w:pPr>
            <w:r w:rsidRPr="004A52C4">
              <w:rPr>
                <w:rFonts w:hint="eastAsia"/>
                <w:sz w:val="14"/>
                <w:szCs w:val="18"/>
                <w:lang w:val="it-IT"/>
              </w:rPr>
              <w:t>種類</w:t>
            </w:r>
          </w:p>
        </w:tc>
        <w:tc>
          <w:tcPr>
            <w:tcW w:w="328" w:type="pct"/>
          </w:tcPr>
          <w:p w14:paraId="1B2AACBB" w14:textId="77777777" w:rsidR="008F7911" w:rsidRPr="004A52C4" w:rsidRDefault="008F7911" w:rsidP="00EC47E6">
            <w:pPr>
              <w:jc w:val="center"/>
              <w:rPr>
                <w:sz w:val="14"/>
                <w:szCs w:val="18"/>
                <w:lang w:val="it-IT"/>
              </w:rPr>
            </w:pPr>
            <w:r w:rsidRPr="004A52C4">
              <w:rPr>
                <w:rFonts w:hint="eastAsia"/>
                <w:sz w:val="14"/>
                <w:szCs w:val="18"/>
                <w:lang w:val="it-IT"/>
              </w:rPr>
              <w:t>容量</w:t>
            </w:r>
          </w:p>
        </w:tc>
        <w:tc>
          <w:tcPr>
            <w:tcW w:w="460" w:type="pct"/>
          </w:tcPr>
          <w:p w14:paraId="4F313CD4" w14:textId="77777777" w:rsidR="008F7911" w:rsidRDefault="008F7911" w:rsidP="00EC47E6">
            <w:pPr>
              <w:jc w:val="center"/>
              <w:rPr>
                <w:sz w:val="14"/>
                <w:szCs w:val="18"/>
                <w:lang w:val="it-IT"/>
              </w:rPr>
            </w:pPr>
            <w:r>
              <w:rPr>
                <w:rFonts w:hint="eastAsia"/>
                <w:sz w:val="14"/>
                <w:szCs w:val="18"/>
                <w:lang w:val="it-IT"/>
              </w:rPr>
              <w:t>上代（税別）</w:t>
            </w:r>
          </w:p>
        </w:tc>
        <w:tc>
          <w:tcPr>
            <w:tcW w:w="2302" w:type="pct"/>
          </w:tcPr>
          <w:p w14:paraId="2EF76204" w14:textId="77777777" w:rsidR="008F7911" w:rsidRPr="004A52C4" w:rsidRDefault="008F7911" w:rsidP="00EC47E6">
            <w:pPr>
              <w:jc w:val="center"/>
              <w:rPr>
                <w:sz w:val="14"/>
                <w:szCs w:val="18"/>
                <w:lang w:val="it-IT"/>
              </w:rPr>
            </w:pPr>
            <w:r>
              <w:rPr>
                <w:rFonts w:hint="eastAsia"/>
                <w:sz w:val="14"/>
                <w:szCs w:val="18"/>
                <w:lang w:val="it-IT"/>
              </w:rPr>
              <w:t>メモ</w:t>
            </w:r>
          </w:p>
        </w:tc>
      </w:tr>
      <w:tr w:rsidR="00C962FB" w:rsidRPr="000C5BBB" w14:paraId="58F40C60" w14:textId="77777777" w:rsidTr="00C962FB">
        <w:tc>
          <w:tcPr>
            <w:tcW w:w="1250" w:type="pct"/>
          </w:tcPr>
          <w:p w14:paraId="0BEB52BA" w14:textId="77777777" w:rsidR="008F7911" w:rsidRPr="002C78DC" w:rsidRDefault="008F7911" w:rsidP="00EC47E6">
            <w:pPr>
              <w:jc w:val="left"/>
              <w:rPr>
                <w:b/>
                <w:sz w:val="18"/>
                <w:lang w:val="it-IT"/>
              </w:rPr>
            </w:pPr>
            <w:r>
              <w:rPr>
                <w:b/>
                <w:lang w:val="it-IT"/>
              </w:rPr>
              <w:t>Pista Raspi</w:t>
            </w:r>
          </w:p>
          <w:p w14:paraId="5DD171F3" w14:textId="77777777" w:rsidR="008F7911" w:rsidRDefault="008F7911" w:rsidP="00EC47E6">
            <w:pPr>
              <w:rPr>
                <w:sz w:val="16"/>
              </w:rPr>
            </w:pPr>
            <w:r>
              <w:rPr>
                <w:rFonts w:hint="eastAsia"/>
                <w:sz w:val="16"/>
              </w:rPr>
              <w:t>ピスタ</w:t>
            </w:r>
            <w:r>
              <w:rPr>
                <w:rFonts w:hint="eastAsia"/>
                <w:sz w:val="16"/>
              </w:rPr>
              <w:t xml:space="preserve"> </w:t>
            </w:r>
            <w:r>
              <w:rPr>
                <w:rFonts w:hint="eastAsia"/>
                <w:sz w:val="16"/>
              </w:rPr>
              <w:t>ラスピ</w:t>
            </w:r>
          </w:p>
          <w:p w14:paraId="470D62F3" w14:textId="77777777" w:rsidR="008F7911" w:rsidRDefault="008F7911" w:rsidP="00EC47E6">
            <w:pPr>
              <w:jc w:val="left"/>
              <w:rPr>
                <w:b/>
                <w:lang w:val="it-IT"/>
              </w:rPr>
            </w:pPr>
            <w:r w:rsidRPr="000E1C37">
              <w:rPr>
                <w:rFonts w:hint="eastAsia"/>
                <w:b/>
                <w:color w:val="00B050"/>
                <w:sz w:val="16"/>
              </w:rPr>
              <w:t>≪新</w:t>
            </w:r>
            <w:r>
              <w:rPr>
                <w:rFonts w:hint="eastAsia"/>
                <w:b/>
                <w:color w:val="00B050"/>
                <w:sz w:val="16"/>
              </w:rPr>
              <w:t>ヴィンテージ</w:t>
            </w:r>
            <w:r w:rsidRPr="000E1C37">
              <w:rPr>
                <w:rFonts w:hint="eastAsia"/>
                <w:b/>
                <w:color w:val="00B050"/>
                <w:sz w:val="16"/>
              </w:rPr>
              <w:t>≫</w:t>
            </w:r>
          </w:p>
        </w:tc>
        <w:tc>
          <w:tcPr>
            <w:tcW w:w="395" w:type="pct"/>
            <w:vAlign w:val="center"/>
          </w:tcPr>
          <w:p w14:paraId="6799DECA" w14:textId="1A8C1EA3" w:rsidR="008F7911" w:rsidRPr="00A22C0A" w:rsidRDefault="008F7911" w:rsidP="00EC47E6">
            <w:pPr>
              <w:jc w:val="center"/>
              <w:rPr>
                <w:b/>
                <w:sz w:val="18"/>
                <w:lang w:val="it-IT"/>
              </w:rPr>
            </w:pPr>
            <w:r w:rsidRPr="00A22C0A">
              <w:rPr>
                <w:rFonts w:hint="eastAsia"/>
                <w:b/>
                <w:sz w:val="18"/>
                <w:lang w:val="it-IT"/>
              </w:rPr>
              <w:t>2</w:t>
            </w:r>
            <w:r w:rsidRPr="00A22C0A">
              <w:rPr>
                <w:b/>
                <w:sz w:val="18"/>
                <w:lang w:val="it-IT"/>
              </w:rPr>
              <w:t>0</w:t>
            </w:r>
            <w:r>
              <w:rPr>
                <w:rFonts w:hint="eastAsia"/>
                <w:b/>
                <w:sz w:val="18"/>
                <w:lang w:val="it-IT"/>
              </w:rPr>
              <w:t>2</w:t>
            </w:r>
            <w:r w:rsidR="009A4670">
              <w:rPr>
                <w:rFonts w:hint="eastAsia"/>
                <w:b/>
                <w:sz w:val="18"/>
                <w:lang w:val="it-IT"/>
              </w:rPr>
              <w:t>1</w:t>
            </w:r>
          </w:p>
        </w:tc>
        <w:tc>
          <w:tcPr>
            <w:tcW w:w="264" w:type="pct"/>
            <w:vAlign w:val="center"/>
          </w:tcPr>
          <w:p w14:paraId="1504D569" w14:textId="77777777" w:rsidR="008F7911" w:rsidRPr="00216822" w:rsidRDefault="008F7911" w:rsidP="00EC47E6">
            <w:pPr>
              <w:jc w:val="center"/>
              <w:rPr>
                <w:sz w:val="18"/>
                <w:szCs w:val="21"/>
              </w:rPr>
            </w:pPr>
            <w:r>
              <w:rPr>
                <w:rFonts w:hint="eastAsia"/>
                <w:sz w:val="16"/>
              </w:rPr>
              <w:t>白</w:t>
            </w:r>
          </w:p>
        </w:tc>
        <w:tc>
          <w:tcPr>
            <w:tcW w:w="328" w:type="pct"/>
            <w:vAlign w:val="center"/>
          </w:tcPr>
          <w:p w14:paraId="757BD171" w14:textId="77777777" w:rsidR="008F7911" w:rsidRPr="00F40662" w:rsidRDefault="008F7911" w:rsidP="00EC47E6">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2A1ED403" w14:textId="0ED685E3" w:rsidR="008F7911" w:rsidRPr="00B33250" w:rsidRDefault="008F7911" w:rsidP="00EC47E6">
            <w:pPr>
              <w:jc w:val="center"/>
              <w:rPr>
                <w:b/>
                <w:sz w:val="18"/>
              </w:rPr>
            </w:pPr>
            <w:r w:rsidRPr="00F32A53">
              <w:rPr>
                <w:rFonts w:hint="eastAsia"/>
                <w:b/>
                <w:sz w:val="18"/>
              </w:rPr>
              <w:t>￥</w:t>
            </w:r>
            <w:r>
              <w:rPr>
                <w:rFonts w:hint="eastAsia"/>
                <w:b/>
                <w:sz w:val="18"/>
              </w:rPr>
              <w:t>4,</w:t>
            </w:r>
            <w:r w:rsidR="006B36E7">
              <w:rPr>
                <w:rFonts w:hint="eastAsia"/>
                <w:b/>
                <w:sz w:val="18"/>
              </w:rPr>
              <w:t>5</w:t>
            </w:r>
            <w:r>
              <w:rPr>
                <w:rFonts w:hint="eastAsia"/>
                <w:b/>
                <w:sz w:val="18"/>
              </w:rPr>
              <w:t>00</w:t>
            </w:r>
          </w:p>
        </w:tc>
        <w:tc>
          <w:tcPr>
            <w:tcW w:w="2302" w:type="pct"/>
          </w:tcPr>
          <w:p w14:paraId="7BB84995" w14:textId="03F6929C" w:rsidR="008F7911" w:rsidRDefault="008F7911" w:rsidP="00EC47E6">
            <w:pPr>
              <w:tabs>
                <w:tab w:val="left" w:pos="1020"/>
              </w:tabs>
              <w:rPr>
                <w:sz w:val="14"/>
                <w:szCs w:val="21"/>
              </w:rPr>
            </w:pPr>
            <w:r>
              <w:rPr>
                <w:rFonts w:hint="eastAsia"/>
                <w:sz w:val="14"/>
                <w:szCs w:val="21"/>
              </w:rPr>
              <w:t>ヴェルディッキオ</w:t>
            </w:r>
            <w:r w:rsidR="008A6E49">
              <w:rPr>
                <w:rFonts w:hint="eastAsia"/>
                <w:sz w:val="14"/>
                <w:szCs w:val="21"/>
              </w:rPr>
              <w:t>90</w:t>
            </w:r>
            <w:r w:rsidR="008A6E49">
              <w:rPr>
                <w:rFonts w:hint="eastAsia"/>
                <w:sz w:val="14"/>
                <w:szCs w:val="21"/>
              </w:rPr>
              <w:t>％</w:t>
            </w:r>
            <w:r>
              <w:rPr>
                <w:rFonts w:hint="eastAsia"/>
                <w:sz w:val="14"/>
                <w:szCs w:val="21"/>
              </w:rPr>
              <w:t>、</w:t>
            </w:r>
            <w:r w:rsidR="008A6E49">
              <w:rPr>
                <w:rFonts w:hint="eastAsia"/>
                <w:sz w:val="14"/>
                <w:szCs w:val="21"/>
              </w:rPr>
              <w:t>トレッビアーノ</w:t>
            </w:r>
            <w:r w:rsidR="00672339">
              <w:rPr>
                <w:rFonts w:hint="eastAsia"/>
                <w:sz w:val="14"/>
                <w:szCs w:val="21"/>
              </w:rPr>
              <w:t xml:space="preserve"> </w:t>
            </w:r>
            <w:r w:rsidR="008A6E49">
              <w:rPr>
                <w:rFonts w:hint="eastAsia"/>
                <w:sz w:val="14"/>
                <w:szCs w:val="21"/>
              </w:rPr>
              <w:t>トスカーノ</w:t>
            </w:r>
            <w:r w:rsidR="008A6E49">
              <w:rPr>
                <w:rFonts w:hint="eastAsia"/>
                <w:sz w:val="14"/>
                <w:szCs w:val="21"/>
              </w:rPr>
              <w:t>10</w:t>
            </w:r>
            <w:r w:rsidR="008A6E49">
              <w:rPr>
                <w:rFonts w:hint="eastAsia"/>
                <w:sz w:val="14"/>
                <w:szCs w:val="21"/>
              </w:rPr>
              <w:t>％、</w:t>
            </w:r>
            <w:r>
              <w:rPr>
                <w:rFonts w:hint="eastAsia"/>
                <w:sz w:val="14"/>
                <w:szCs w:val="21"/>
              </w:rPr>
              <w:t>樹齢</w:t>
            </w:r>
            <w:r>
              <w:rPr>
                <w:rFonts w:hint="eastAsia"/>
                <w:sz w:val="14"/>
                <w:szCs w:val="21"/>
              </w:rPr>
              <w:t>35</w:t>
            </w:r>
            <w:r>
              <w:rPr>
                <w:rFonts w:hint="eastAsia"/>
                <w:sz w:val="14"/>
                <w:szCs w:val="21"/>
              </w:rPr>
              <w:t>～</w:t>
            </w:r>
            <w:r>
              <w:rPr>
                <w:rFonts w:hint="eastAsia"/>
                <w:sz w:val="14"/>
                <w:szCs w:val="21"/>
              </w:rPr>
              <w:t>40</w:t>
            </w:r>
            <w:r>
              <w:rPr>
                <w:rFonts w:hint="eastAsia"/>
                <w:sz w:val="14"/>
                <w:szCs w:val="21"/>
              </w:rPr>
              <w:t>年。果皮に強いタンニンを持ち、猛暑でも失わない豊富な酸を持つヴェルディッキオ。</w:t>
            </w:r>
          </w:p>
          <w:p w14:paraId="67EBD8CE" w14:textId="7F60454E" w:rsidR="008F7911" w:rsidRDefault="008F7911" w:rsidP="00EC47E6">
            <w:pPr>
              <w:tabs>
                <w:tab w:val="left" w:pos="1020"/>
              </w:tabs>
              <w:rPr>
                <w:sz w:val="14"/>
                <w:szCs w:val="21"/>
              </w:rPr>
            </w:pPr>
            <w:r>
              <w:rPr>
                <w:rFonts w:hint="eastAsia"/>
                <w:sz w:val="14"/>
                <w:szCs w:val="21"/>
              </w:rPr>
              <w:t>収穫後、除梗し</w:t>
            </w:r>
            <w:r>
              <w:rPr>
                <w:rFonts w:hint="eastAsia"/>
                <w:sz w:val="14"/>
                <w:szCs w:val="21"/>
              </w:rPr>
              <w:t>24</w:t>
            </w:r>
            <w:r>
              <w:rPr>
                <w:rFonts w:hint="eastAsia"/>
                <w:sz w:val="14"/>
                <w:szCs w:val="21"/>
              </w:rPr>
              <w:t>時間果皮と共に</w:t>
            </w:r>
            <w:r w:rsidR="008A6E49">
              <w:rPr>
                <w:rFonts w:hint="eastAsia"/>
                <w:sz w:val="14"/>
                <w:szCs w:val="21"/>
              </w:rPr>
              <w:t>する。醗酵が始まり</w:t>
            </w:r>
            <w:r>
              <w:rPr>
                <w:rFonts w:hint="eastAsia"/>
                <w:sz w:val="14"/>
                <w:szCs w:val="21"/>
              </w:rPr>
              <w:t>圧搾</w:t>
            </w:r>
            <w:r w:rsidR="008A6E49">
              <w:rPr>
                <w:rFonts w:hint="eastAsia"/>
                <w:sz w:val="14"/>
                <w:szCs w:val="21"/>
              </w:rPr>
              <w:t>、</w:t>
            </w:r>
            <w:r>
              <w:rPr>
                <w:rFonts w:hint="eastAsia"/>
                <w:sz w:val="14"/>
                <w:szCs w:val="21"/>
              </w:rPr>
              <w:t>ステンレスタンクに</w:t>
            </w:r>
            <w:r w:rsidR="008A6E49">
              <w:rPr>
                <w:rFonts w:hint="eastAsia"/>
                <w:sz w:val="14"/>
                <w:szCs w:val="21"/>
              </w:rPr>
              <w:t>移し</w:t>
            </w:r>
            <w:r>
              <w:rPr>
                <w:rFonts w:hint="eastAsia"/>
                <w:sz w:val="14"/>
                <w:szCs w:val="21"/>
              </w:rPr>
              <w:t>醗酵</w:t>
            </w:r>
            <w:r w:rsidR="008A6E49">
              <w:rPr>
                <w:rFonts w:hint="eastAsia"/>
                <w:sz w:val="14"/>
                <w:szCs w:val="21"/>
              </w:rPr>
              <w:t>が</w:t>
            </w:r>
            <w:r w:rsidR="008A6E49">
              <w:rPr>
                <w:rFonts w:hint="eastAsia"/>
                <w:sz w:val="14"/>
                <w:szCs w:val="21"/>
              </w:rPr>
              <w:t>2</w:t>
            </w:r>
            <w:r w:rsidR="008A6E49">
              <w:rPr>
                <w:rFonts w:hint="eastAsia"/>
                <w:sz w:val="14"/>
                <w:szCs w:val="21"/>
              </w:rPr>
              <w:t>カ月</w:t>
            </w:r>
            <w:r>
              <w:rPr>
                <w:rFonts w:hint="eastAsia"/>
                <w:sz w:val="14"/>
                <w:szCs w:val="21"/>
              </w:rPr>
              <w:t>継続。</w:t>
            </w:r>
            <w:r w:rsidR="008A6E49">
              <w:rPr>
                <w:rFonts w:hint="eastAsia"/>
                <w:sz w:val="14"/>
                <w:szCs w:val="21"/>
              </w:rPr>
              <w:t>一度軽いオリ引きを行い</w:t>
            </w:r>
            <w:r>
              <w:rPr>
                <w:rFonts w:hint="eastAsia"/>
                <w:sz w:val="14"/>
                <w:szCs w:val="21"/>
              </w:rPr>
              <w:t>、</w:t>
            </w:r>
            <w:r w:rsidR="008A6E49">
              <w:rPr>
                <w:rFonts w:hint="eastAsia"/>
                <w:sz w:val="14"/>
                <w:szCs w:val="21"/>
              </w:rPr>
              <w:t>シュール</w:t>
            </w:r>
            <w:r w:rsidR="008A6E49">
              <w:rPr>
                <w:rFonts w:hint="eastAsia"/>
                <w:sz w:val="14"/>
                <w:szCs w:val="21"/>
              </w:rPr>
              <w:t>=</w:t>
            </w:r>
            <w:r w:rsidR="008A6E49">
              <w:rPr>
                <w:rFonts w:hint="eastAsia"/>
                <w:sz w:val="14"/>
                <w:szCs w:val="21"/>
              </w:rPr>
              <w:t>リーで</w:t>
            </w:r>
            <w:r w:rsidR="008A6E49">
              <w:rPr>
                <w:rFonts w:hint="eastAsia"/>
                <w:sz w:val="14"/>
                <w:szCs w:val="21"/>
              </w:rPr>
              <w:t>9</w:t>
            </w:r>
            <w:r>
              <w:rPr>
                <w:rFonts w:hint="eastAsia"/>
                <w:sz w:val="14"/>
                <w:szCs w:val="21"/>
              </w:rPr>
              <w:t>カ月熟成。</w:t>
            </w:r>
            <w:r w:rsidR="008A6E49">
              <w:rPr>
                <w:rFonts w:hint="eastAsia"/>
                <w:sz w:val="14"/>
                <w:szCs w:val="21"/>
              </w:rPr>
              <w:t>ボトル詰め後</w:t>
            </w:r>
            <w:r w:rsidR="008A6E49">
              <w:rPr>
                <w:rFonts w:hint="eastAsia"/>
                <w:sz w:val="14"/>
                <w:szCs w:val="21"/>
              </w:rPr>
              <w:t>24</w:t>
            </w:r>
            <w:r w:rsidR="008A6E49">
              <w:rPr>
                <w:rFonts w:hint="eastAsia"/>
                <w:sz w:val="14"/>
                <w:szCs w:val="21"/>
              </w:rPr>
              <w:t>か月の熟成期間を取ってからリリース。</w:t>
            </w:r>
            <w:r>
              <w:rPr>
                <w:rFonts w:hint="eastAsia"/>
                <w:sz w:val="14"/>
                <w:szCs w:val="21"/>
              </w:rPr>
              <w:t>酵母添加、温度管理、</w:t>
            </w:r>
            <w:r>
              <w:rPr>
                <w:rFonts w:hint="eastAsia"/>
                <w:sz w:val="14"/>
                <w:szCs w:val="21"/>
              </w:rPr>
              <w:t>SO2</w:t>
            </w:r>
            <w:r>
              <w:rPr>
                <w:rFonts w:hint="eastAsia"/>
                <w:sz w:val="14"/>
                <w:szCs w:val="21"/>
              </w:rPr>
              <w:t>など一切の添加を行わない。</w:t>
            </w:r>
          </w:p>
          <w:p w14:paraId="47A7F191" w14:textId="77777777" w:rsidR="008F7911" w:rsidRDefault="008F7911" w:rsidP="00EC47E6">
            <w:pPr>
              <w:tabs>
                <w:tab w:val="left" w:pos="1020"/>
              </w:tabs>
              <w:rPr>
                <w:sz w:val="14"/>
                <w:szCs w:val="21"/>
              </w:rPr>
            </w:pPr>
            <w:r>
              <w:rPr>
                <w:rFonts w:hint="eastAsia"/>
                <w:sz w:val="14"/>
                <w:szCs w:val="21"/>
              </w:rPr>
              <w:t>202</w:t>
            </w:r>
            <w:r w:rsidR="008A6E49">
              <w:rPr>
                <w:rFonts w:hint="eastAsia"/>
                <w:sz w:val="14"/>
                <w:szCs w:val="21"/>
              </w:rPr>
              <w:t>1</w:t>
            </w:r>
            <w:r>
              <w:rPr>
                <w:rFonts w:hint="eastAsia"/>
                <w:sz w:val="14"/>
                <w:szCs w:val="21"/>
              </w:rPr>
              <w:t>は天候に恵まれ、果実が強</w:t>
            </w:r>
            <w:r w:rsidR="008A6E49">
              <w:rPr>
                <w:rFonts w:hint="eastAsia"/>
                <w:sz w:val="14"/>
                <w:szCs w:val="21"/>
              </w:rPr>
              <w:t>く醗酵がとても長くなった</w:t>
            </w:r>
            <w:r>
              <w:rPr>
                <w:rFonts w:hint="eastAsia"/>
                <w:sz w:val="14"/>
                <w:szCs w:val="21"/>
              </w:rPr>
              <w:t>ヴィンテージ。ヴォリュームと味わいの強さ、</w:t>
            </w:r>
            <w:r w:rsidR="008A6E49">
              <w:rPr>
                <w:rFonts w:hint="eastAsia"/>
                <w:sz w:val="14"/>
                <w:szCs w:val="21"/>
              </w:rPr>
              <w:t>タンニンと</w:t>
            </w:r>
            <w:r>
              <w:rPr>
                <w:rFonts w:hint="eastAsia"/>
                <w:sz w:val="14"/>
                <w:szCs w:val="21"/>
              </w:rPr>
              <w:t>酸</w:t>
            </w:r>
            <w:r w:rsidR="008A6E49">
              <w:rPr>
                <w:rFonts w:hint="eastAsia"/>
                <w:sz w:val="14"/>
                <w:szCs w:val="21"/>
              </w:rPr>
              <w:t>、ポテンシャルを秘めていただけに、今まで以上に時間を費やしたヴィンテージ。やや高めの揮発酸も、味わいに一体感と複雑さを与えている。フレッシュさと繊細際、強烈なミネラル感と飲み心地、他の地域にはない個性を追った白</w:t>
            </w:r>
            <w:r>
              <w:rPr>
                <w:rFonts w:hint="eastAsia"/>
                <w:sz w:val="14"/>
                <w:szCs w:val="21"/>
              </w:rPr>
              <w:t>。</w:t>
            </w:r>
          </w:p>
          <w:p w14:paraId="5DE94474" w14:textId="28F3F8FF" w:rsidR="00B14233" w:rsidRPr="008663CF" w:rsidRDefault="00B14233" w:rsidP="00EC47E6">
            <w:pPr>
              <w:tabs>
                <w:tab w:val="left" w:pos="1020"/>
              </w:tabs>
              <w:rPr>
                <w:sz w:val="14"/>
                <w:szCs w:val="21"/>
              </w:rPr>
            </w:pPr>
          </w:p>
        </w:tc>
      </w:tr>
      <w:tr w:rsidR="00C962FB" w14:paraId="372CED12" w14:textId="77777777" w:rsidTr="00C962FB">
        <w:tc>
          <w:tcPr>
            <w:tcW w:w="1250" w:type="pct"/>
          </w:tcPr>
          <w:p w14:paraId="3AAC76B8" w14:textId="77777777" w:rsidR="00C962FB" w:rsidRDefault="00C962FB" w:rsidP="00B4231F">
            <w:pPr>
              <w:rPr>
                <w:b/>
                <w:lang w:val="it-IT"/>
              </w:rPr>
            </w:pPr>
            <w:r>
              <w:rPr>
                <w:b/>
                <w:lang w:val="it-IT"/>
              </w:rPr>
              <w:t>L</w:t>
            </w:r>
            <w:r>
              <w:rPr>
                <w:rFonts w:hint="eastAsia"/>
                <w:b/>
                <w:lang w:val="it-IT"/>
              </w:rPr>
              <w:t>a</w:t>
            </w:r>
            <w:r w:rsidRPr="000C58C8">
              <w:rPr>
                <w:b/>
                <w:lang w:val="it-IT"/>
              </w:rPr>
              <w:t xml:space="preserve"> </w:t>
            </w:r>
            <w:r>
              <w:rPr>
                <w:rFonts w:hint="eastAsia"/>
                <w:b/>
                <w:lang w:val="it-IT"/>
              </w:rPr>
              <w:t>Mauvaise</w:t>
            </w:r>
            <w:r w:rsidRPr="000C58C8">
              <w:rPr>
                <w:b/>
                <w:lang w:val="it-IT"/>
              </w:rPr>
              <w:t xml:space="preserve"> </w:t>
            </w:r>
            <w:r>
              <w:rPr>
                <w:rFonts w:hint="eastAsia"/>
                <w:b/>
                <w:lang w:val="it-IT"/>
              </w:rPr>
              <w:t>Reputation</w:t>
            </w:r>
          </w:p>
          <w:p w14:paraId="6781ABF3" w14:textId="52AB3FA1" w:rsidR="00C962FB" w:rsidRPr="00C962FB" w:rsidRDefault="00C962FB" w:rsidP="00B4231F">
            <w:pPr>
              <w:jc w:val="left"/>
              <w:rPr>
                <w:sz w:val="16"/>
                <w:lang w:val="it-IT"/>
              </w:rPr>
            </w:pPr>
            <w:r>
              <w:rPr>
                <w:rFonts w:hint="eastAsia"/>
                <w:sz w:val="16"/>
                <w:lang w:val="it-IT"/>
              </w:rPr>
              <w:t>ラ</w:t>
            </w:r>
            <w:r>
              <w:rPr>
                <w:rFonts w:hint="eastAsia"/>
                <w:sz w:val="16"/>
                <w:lang w:val="it-IT"/>
              </w:rPr>
              <w:t xml:space="preserve"> </w:t>
            </w:r>
            <w:r>
              <w:rPr>
                <w:rFonts w:hint="eastAsia"/>
                <w:sz w:val="16"/>
                <w:lang w:val="it-IT"/>
              </w:rPr>
              <w:t>ムヴェイズ</w:t>
            </w:r>
            <w:r>
              <w:rPr>
                <w:rFonts w:hint="eastAsia"/>
                <w:sz w:val="16"/>
                <w:lang w:val="it-IT"/>
              </w:rPr>
              <w:t xml:space="preserve"> </w:t>
            </w:r>
            <w:r>
              <w:rPr>
                <w:rFonts w:hint="eastAsia"/>
                <w:sz w:val="16"/>
                <w:lang w:val="it-IT"/>
              </w:rPr>
              <w:t>レピュタション</w:t>
            </w:r>
          </w:p>
        </w:tc>
        <w:tc>
          <w:tcPr>
            <w:tcW w:w="395" w:type="pct"/>
            <w:vAlign w:val="center"/>
          </w:tcPr>
          <w:p w14:paraId="74AE862E" w14:textId="77777777" w:rsidR="00C962FB" w:rsidRPr="00436EAE" w:rsidRDefault="00C962FB" w:rsidP="00C962FB">
            <w:pPr>
              <w:jc w:val="center"/>
              <w:rPr>
                <w:b/>
                <w:sz w:val="18"/>
                <w:lang w:val="it-IT"/>
              </w:rPr>
            </w:pPr>
            <w:r w:rsidRPr="00436EAE">
              <w:rPr>
                <w:rFonts w:hint="eastAsia"/>
                <w:b/>
                <w:sz w:val="18"/>
                <w:lang w:val="it-IT"/>
              </w:rPr>
              <w:t>2</w:t>
            </w:r>
            <w:r w:rsidRPr="00436EAE">
              <w:rPr>
                <w:b/>
                <w:sz w:val="18"/>
                <w:lang w:val="it-IT"/>
              </w:rPr>
              <w:t>0</w:t>
            </w:r>
            <w:r>
              <w:rPr>
                <w:rFonts w:hint="eastAsia"/>
                <w:b/>
                <w:sz w:val="18"/>
                <w:lang w:val="it-IT"/>
              </w:rPr>
              <w:t>21</w:t>
            </w:r>
          </w:p>
        </w:tc>
        <w:tc>
          <w:tcPr>
            <w:tcW w:w="264" w:type="pct"/>
            <w:vAlign w:val="center"/>
          </w:tcPr>
          <w:p w14:paraId="665E8B0B" w14:textId="77777777" w:rsidR="00C962FB" w:rsidRPr="004F260D" w:rsidRDefault="00C962FB" w:rsidP="00C962FB">
            <w:pPr>
              <w:jc w:val="center"/>
              <w:rPr>
                <w:sz w:val="18"/>
                <w:szCs w:val="21"/>
              </w:rPr>
            </w:pPr>
            <w:r>
              <w:rPr>
                <w:rFonts w:hint="eastAsia"/>
                <w:sz w:val="16"/>
              </w:rPr>
              <w:t>白</w:t>
            </w:r>
          </w:p>
        </w:tc>
        <w:tc>
          <w:tcPr>
            <w:tcW w:w="328" w:type="pct"/>
            <w:vAlign w:val="center"/>
          </w:tcPr>
          <w:p w14:paraId="54091A68" w14:textId="77777777" w:rsidR="00C962FB" w:rsidRPr="00F40662" w:rsidRDefault="00C962FB" w:rsidP="00C962FB">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0" w:type="pct"/>
            <w:vAlign w:val="center"/>
          </w:tcPr>
          <w:p w14:paraId="7C46F9D2" w14:textId="77777777" w:rsidR="00C962FB" w:rsidRPr="00B33250" w:rsidRDefault="00C962FB" w:rsidP="00C962FB">
            <w:pPr>
              <w:jc w:val="center"/>
              <w:rPr>
                <w:b/>
                <w:sz w:val="18"/>
              </w:rPr>
            </w:pPr>
            <w:r w:rsidRPr="00F32A53">
              <w:rPr>
                <w:rFonts w:cs="Calibri" w:hint="eastAsia"/>
                <w:b/>
                <w:sz w:val="18"/>
                <w:lang w:val="it-IT"/>
              </w:rPr>
              <w:t>￥</w:t>
            </w:r>
            <w:r>
              <w:rPr>
                <w:rFonts w:cs="Calibri" w:hint="eastAsia"/>
                <w:b/>
                <w:sz w:val="18"/>
                <w:lang w:val="it-IT"/>
              </w:rPr>
              <w:t>5,200</w:t>
            </w:r>
          </w:p>
        </w:tc>
        <w:tc>
          <w:tcPr>
            <w:tcW w:w="2302" w:type="pct"/>
          </w:tcPr>
          <w:p w14:paraId="49EAD8A9" w14:textId="77777777" w:rsidR="00C962FB" w:rsidRDefault="00C962FB" w:rsidP="00B4231F">
            <w:pPr>
              <w:tabs>
                <w:tab w:val="left" w:pos="1020"/>
              </w:tabs>
              <w:rPr>
                <w:sz w:val="14"/>
                <w:szCs w:val="21"/>
              </w:rPr>
            </w:pPr>
            <w:r>
              <w:rPr>
                <w:rFonts w:hint="eastAsia"/>
                <w:sz w:val="14"/>
                <w:szCs w:val="21"/>
              </w:rPr>
              <w:t>ヴェルディッキオ主体、マルヴァジーア</w:t>
            </w:r>
            <w:r>
              <w:rPr>
                <w:rFonts w:hint="eastAsia"/>
                <w:sz w:val="14"/>
                <w:szCs w:val="21"/>
              </w:rPr>
              <w:t>10</w:t>
            </w:r>
            <w:r>
              <w:rPr>
                <w:rFonts w:hint="eastAsia"/>
                <w:sz w:val="14"/>
                <w:szCs w:val="21"/>
              </w:rPr>
              <w:t>％、樹齢</w:t>
            </w:r>
            <w:r>
              <w:rPr>
                <w:rFonts w:hint="eastAsia"/>
                <w:sz w:val="14"/>
                <w:szCs w:val="21"/>
              </w:rPr>
              <w:t>60</w:t>
            </w:r>
            <w:r>
              <w:rPr>
                <w:rFonts w:hint="eastAsia"/>
                <w:sz w:val="14"/>
                <w:szCs w:val="21"/>
              </w:rPr>
              <w:t>年程度。</w:t>
            </w:r>
          </w:p>
          <w:p w14:paraId="28602BE5" w14:textId="77777777" w:rsidR="00C962FB" w:rsidRDefault="00C962FB" w:rsidP="00B4231F">
            <w:pPr>
              <w:tabs>
                <w:tab w:val="left" w:pos="1020"/>
              </w:tabs>
              <w:rPr>
                <w:sz w:val="14"/>
                <w:szCs w:val="21"/>
              </w:rPr>
            </w:pPr>
            <w:r>
              <w:rPr>
                <w:rFonts w:hint="eastAsia"/>
                <w:sz w:val="14"/>
                <w:szCs w:val="21"/>
              </w:rPr>
              <w:t>収穫はマルヴァジーアも合わせて行い、除梗して果皮と共に</w:t>
            </w:r>
            <w:r>
              <w:rPr>
                <w:rFonts w:hint="eastAsia"/>
                <w:sz w:val="14"/>
                <w:szCs w:val="21"/>
              </w:rPr>
              <w:t>7</w:t>
            </w:r>
            <w:r>
              <w:rPr>
                <w:rFonts w:hint="eastAsia"/>
                <w:sz w:val="14"/>
                <w:szCs w:val="21"/>
              </w:rPr>
              <w:t>日間の醗酵を行う。圧搾後、オリの上で</w:t>
            </w:r>
            <w:r>
              <w:rPr>
                <w:rFonts w:hint="eastAsia"/>
                <w:sz w:val="14"/>
                <w:szCs w:val="21"/>
              </w:rPr>
              <w:t>6</w:t>
            </w:r>
            <w:r>
              <w:rPr>
                <w:rFonts w:hint="eastAsia"/>
                <w:sz w:val="14"/>
                <w:szCs w:val="21"/>
              </w:rPr>
              <w:t>カ月以上の熟成。</w:t>
            </w:r>
            <w:r w:rsidRPr="00266B9E">
              <w:rPr>
                <w:rFonts w:hint="eastAsia"/>
                <w:sz w:val="14"/>
                <w:szCs w:val="21"/>
              </w:rPr>
              <w:t>途中、酵母添加、温度管理、</w:t>
            </w:r>
            <w:r w:rsidRPr="00266B9E">
              <w:rPr>
                <w:rFonts w:hint="eastAsia"/>
                <w:sz w:val="14"/>
                <w:szCs w:val="21"/>
              </w:rPr>
              <w:t>SO2</w:t>
            </w:r>
            <w:r w:rsidRPr="00266B9E">
              <w:rPr>
                <w:rFonts w:hint="eastAsia"/>
                <w:sz w:val="14"/>
                <w:szCs w:val="21"/>
              </w:rPr>
              <w:t>など一切の添加を行わない。</w:t>
            </w:r>
            <w:r>
              <w:rPr>
                <w:rFonts w:hint="eastAsia"/>
                <w:sz w:val="14"/>
                <w:szCs w:val="21"/>
              </w:rPr>
              <w:t>周囲からの目や噂に臆することなく、自分の信じた道を進むという、ロベルトの覚悟を込めたワイン。骨格を生むヴェルディッキオに、ちょうどよく肉付けされたマルヴァジーアの果実味とアロマ、バランス感を感じる味わい。</w:t>
            </w:r>
          </w:p>
          <w:p w14:paraId="5186B079" w14:textId="77777777" w:rsidR="00B14233" w:rsidRDefault="00B14233" w:rsidP="00B4231F">
            <w:pPr>
              <w:tabs>
                <w:tab w:val="left" w:pos="1020"/>
              </w:tabs>
              <w:rPr>
                <w:sz w:val="14"/>
                <w:szCs w:val="21"/>
              </w:rPr>
            </w:pPr>
          </w:p>
        </w:tc>
      </w:tr>
    </w:tbl>
    <w:p w14:paraId="3E7E0402" w14:textId="77777777" w:rsidR="00B14233" w:rsidRDefault="00B14233" w:rsidP="001D5324">
      <w:pPr>
        <w:jc w:val="left"/>
        <w:rPr>
          <w:rFonts w:cs="ＭＳ ゴシック"/>
          <w:b/>
          <w:sz w:val="32"/>
          <w:szCs w:val="21"/>
          <w:u w:val="single"/>
          <w:lang w:val="it-IT"/>
        </w:rPr>
      </w:pPr>
    </w:p>
    <w:p w14:paraId="72C50489" w14:textId="0C80A671" w:rsidR="001D5324" w:rsidRPr="00C14695" w:rsidRDefault="001D5324" w:rsidP="001D5324">
      <w:pPr>
        <w:jc w:val="left"/>
        <w:rPr>
          <w:rFonts w:cs="ＭＳ ゴシック"/>
          <w:b/>
          <w:sz w:val="32"/>
          <w:szCs w:val="21"/>
          <w:u w:val="single"/>
          <w:lang w:val="it-IT"/>
        </w:rPr>
      </w:pPr>
      <w:r>
        <w:rPr>
          <w:rFonts w:cs="ＭＳ ゴシック"/>
          <w:b/>
          <w:sz w:val="32"/>
          <w:szCs w:val="21"/>
          <w:u w:val="single"/>
          <w:lang w:val="it-IT"/>
        </w:rPr>
        <w:lastRenderedPageBreak/>
        <w:t>Corva Gialla</w:t>
      </w:r>
      <w:r>
        <w:rPr>
          <w:rFonts w:cs="ＭＳ ゴシック" w:hint="eastAsia"/>
          <w:sz w:val="18"/>
          <w:szCs w:val="18"/>
          <w:u w:val="single"/>
        </w:rPr>
        <w:t>コルヴァ</w:t>
      </w:r>
      <w:r>
        <w:rPr>
          <w:rFonts w:cs="ＭＳ ゴシック" w:hint="eastAsia"/>
          <w:sz w:val="18"/>
          <w:szCs w:val="18"/>
          <w:u w:val="single"/>
        </w:rPr>
        <w:t xml:space="preserve"> </w:t>
      </w:r>
      <w:r>
        <w:rPr>
          <w:rFonts w:cs="ＭＳ ゴシック" w:hint="eastAsia"/>
          <w:sz w:val="18"/>
          <w:szCs w:val="18"/>
          <w:u w:val="single"/>
        </w:rPr>
        <w:t>ジャッラ</w:t>
      </w:r>
      <w:r>
        <w:rPr>
          <w:rFonts w:cs="ＭＳ ゴシック" w:hint="eastAsia"/>
          <w:sz w:val="16"/>
          <w:szCs w:val="16"/>
          <w:u w:val="single"/>
          <w:lang w:val="it-IT"/>
        </w:rPr>
        <w:t xml:space="preserve">                                                                         </w:t>
      </w:r>
      <w:r w:rsidRPr="00D8390E">
        <w:rPr>
          <w:rFonts w:cs="ＭＳ ゴシック"/>
          <w:sz w:val="16"/>
          <w:szCs w:val="16"/>
          <w:u w:val="single"/>
          <w:lang w:val="it-IT"/>
        </w:rPr>
        <w:t xml:space="preserve"> </w:t>
      </w:r>
      <w:r>
        <w:rPr>
          <w:rFonts w:cs="ＭＳ ゴシック" w:hint="eastAsia"/>
          <w:sz w:val="16"/>
          <w:szCs w:val="16"/>
          <w:u w:val="single"/>
          <w:lang w:val="it-IT"/>
        </w:rPr>
        <w:t>ラツィオーヴィテルボールビリアーノ</w:t>
      </w:r>
    </w:p>
    <w:tbl>
      <w:tblPr>
        <w:tblStyle w:val="1"/>
        <w:tblW w:w="5000" w:type="pct"/>
        <w:tblLayout w:type="fixed"/>
        <w:tblLook w:val="04A0" w:firstRow="1" w:lastRow="0" w:firstColumn="1" w:lastColumn="0" w:noHBand="0" w:noVBand="1"/>
      </w:tblPr>
      <w:tblGrid>
        <w:gridCol w:w="2694"/>
        <w:gridCol w:w="852"/>
        <w:gridCol w:w="567"/>
        <w:gridCol w:w="991"/>
        <w:gridCol w:w="993"/>
        <w:gridCol w:w="4675"/>
      </w:tblGrid>
      <w:tr w:rsidR="0019254F" w:rsidRPr="00D8390E" w14:paraId="7E9287C9" w14:textId="77777777" w:rsidTr="0019254F">
        <w:trPr>
          <w:trHeight w:val="156"/>
        </w:trPr>
        <w:tc>
          <w:tcPr>
            <w:tcW w:w="1250" w:type="pct"/>
          </w:tcPr>
          <w:p w14:paraId="0B4BF4C8" w14:textId="77777777" w:rsidR="0019254F" w:rsidRPr="00D8390E" w:rsidRDefault="0019254F" w:rsidP="0019254F">
            <w:pPr>
              <w:jc w:val="center"/>
              <w:rPr>
                <w:sz w:val="14"/>
                <w:szCs w:val="18"/>
                <w:lang w:val="it-IT"/>
              </w:rPr>
            </w:pPr>
            <w:r w:rsidRPr="004A52C4">
              <w:rPr>
                <w:rFonts w:hint="eastAsia"/>
                <w:sz w:val="14"/>
                <w:szCs w:val="18"/>
                <w:lang w:val="it-IT"/>
              </w:rPr>
              <w:t>ワイン名</w:t>
            </w:r>
          </w:p>
        </w:tc>
        <w:tc>
          <w:tcPr>
            <w:tcW w:w="395" w:type="pct"/>
          </w:tcPr>
          <w:p w14:paraId="7BFA5D9E" w14:textId="77777777" w:rsidR="0019254F" w:rsidRPr="00D8390E" w:rsidRDefault="0019254F" w:rsidP="0019254F">
            <w:pPr>
              <w:jc w:val="center"/>
              <w:rPr>
                <w:sz w:val="12"/>
                <w:szCs w:val="18"/>
                <w:lang w:val="it-IT"/>
              </w:rPr>
            </w:pPr>
            <w:r w:rsidRPr="00EF25D2">
              <w:rPr>
                <w:rFonts w:hint="eastAsia"/>
                <w:sz w:val="12"/>
                <w:szCs w:val="18"/>
                <w:lang w:val="it-IT"/>
              </w:rPr>
              <w:t>ヴィンテージ</w:t>
            </w:r>
          </w:p>
        </w:tc>
        <w:tc>
          <w:tcPr>
            <w:tcW w:w="263" w:type="pct"/>
          </w:tcPr>
          <w:p w14:paraId="4EE662BF" w14:textId="77777777" w:rsidR="0019254F" w:rsidRPr="00D8390E" w:rsidRDefault="0019254F" w:rsidP="0019254F">
            <w:pPr>
              <w:jc w:val="center"/>
              <w:rPr>
                <w:sz w:val="14"/>
                <w:szCs w:val="18"/>
                <w:lang w:val="it-IT"/>
              </w:rPr>
            </w:pPr>
            <w:r w:rsidRPr="004A52C4">
              <w:rPr>
                <w:rFonts w:hint="eastAsia"/>
                <w:sz w:val="14"/>
                <w:szCs w:val="18"/>
                <w:lang w:val="it-IT"/>
              </w:rPr>
              <w:t>種類</w:t>
            </w:r>
          </w:p>
        </w:tc>
        <w:tc>
          <w:tcPr>
            <w:tcW w:w="460" w:type="pct"/>
          </w:tcPr>
          <w:p w14:paraId="77670609" w14:textId="73DB833C" w:rsidR="0019254F" w:rsidRPr="00D8390E" w:rsidRDefault="0019254F" w:rsidP="0019254F">
            <w:pPr>
              <w:jc w:val="center"/>
              <w:rPr>
                <w:sz w:val="14"/>
                <w:szCs w:val="18"/>
                <w:lang w:val="it-IT"/>
              </w:rPr>
            </w:pPr>
            <w:r w:rsidRPr="00D8390E">
              <w:rPr>
                <w:sz w:val="14"/>
                <w:szCs w:val="18"/>
                <w:lang w:val="it-IT"/>
              </w:rPr>
              <w:t>容量</w:t>
            </w:r>
            <w:r>
              <w:rPr>
                <w:rFonts w:hint="eastAsia"/>
                <w:sz w:val="14"/>
                <w:szCs w:val="18"/>
                <w:lang w:val="it-IT"/>
              </w:rPr>
              <w:t>/</w:t>
            </w:r>
            <w:r>
              <w:rPr>
                <w:rFonts w:hint="eastAsia"/>
                <w:sz w:val="14"/>
                <w:szCs w:val="18"/>
                <w:lang w:val="it-IT"/>
              </w:rPr>
              <w:t>入荷数</w:t>
            </w:r>
          </w:p>
        </w:tc>
        <w:tc>
          <w:tcPr>
            <w:tcW w:w="461" w:type="pct"/>
          </w:tcPr>
          <w:p w14:paraId="465F8081" w14:textId="77777777" w:rsidR="0019254F" w:rsidRPr="00D8390E" w:rsidRDefault="0019254F" w:rsidP="0019254F">
            <w:pPr>
              <w:jc w:val="center"/>
              <w:rPr>
                <w:sz w:val="14"/>
                <w:szCs w:val="18"/>
                <w:lang w:val="it-IT"/>
              </w:rPr>
            </w:pPr>
            <w:r>
              <w:rPr>
                <w:rFonts w:hint="eastAsia"/>
                <w:sz w:val="14"/>
                <w:szCs w:val="18"/>
                <w:lang w:val="it-IT"/>
              </w:rPr>
              <w:t>上代（税別）</w:t>
            </w:r>
          </w:p>
        </w:tc>
        <w:tc>
          <w:tcPr>
            <w:tcW w:w="2170" w:type="pct"/>
          </w:tcPr>
          <w:p w14:paraId="58D1AACE" w14:textId="77777777" w:rsidR="0019254F" w:rsidRPr="00D8390E" w:rsidRDefault="0019254F" w:rsidP="0019254F">
            <w:pPr>
              <w:jc w:val="center"/>
              <w:rPr>
                <w:sz w:val="14"/>
                <w:szCs w:val="18"/>
                <w:lang w:val="it-IT"/>
              </w:rPr>
            </w:pPr>
            <w:r>
              <w:rPr>
                <w:rFonts w:hint="eastAsia"/>
                <w:sz w:val="14"/>
                <w:szCs w:val="18"/>
                <w:lang w:val="it-IT"/>
              </w:rPr>
              <w:t>メモ</w:t>
            </w:r>
          </w:p>
        </w:tc>
      </w:tr>
      <w:tr w:rsidR="009A4670" w:rsidRPr="00AB40D3" w14:paraId="0750AC05" w14:textId="77777777" w:rsidTr="0019254F">
        <w:trPr>
          <w:trHeight w:val="820"/>
        </w:trPr>
        <w:tc>
          <w:tcPr>
            <w:tcW w:w="1250" w:type="pct"/>
          </w:tcPr>
          <w:p w14:paraId="2976C3EE" w14:textId="4DE8B6C5" w:rsidR="009A4670" w:rsidRDefault="008A57FD" w:rsidP="009A4670">
            <w:pPr>
              <w:jc w:val="left"/>
              <w:rPr>
                <w:b/>
                <w:lang w:val="it-IT"/>
              </w:rPr>
            </w:pPr>
            <w:r w:rsidRPr="008A57FD">
              <w:rPr>
                <w:rFonts w:hint="eastAsia"/>
                <w:b/>
                <w:color w:val="00B050"/>
                <w:lang w:val="it-IT"/>
              </w:rPr>
              <w:t>★</w:t>
            </w:r>
            <w:r w:rsidR="009A4670">
              <w:rPr>
                <w:b/>
                <w:lang w:val="it-IT"/>
              </w:rPr>
              <w:t>Bianco “</w:t>
            </w:r>
            <w:r w:rsidR="009A4670">
              <w:rPr>
                <w:rFonts w:hint="eastAsia"/>
                <w:b/>
                <w:lang w:val="it-IT"/>
              </w:rPr>
              <w:t>Lilli</w:t>
            </w:r>
            <w:r w:rsidR="009A4670">
              <w:rPr>
                <w:b/>
                <w:lang w:val="it-IT"/>
              </w:rPr>
              <w:t>”</w:t>
            </w:r>
            <w:r w:rsidR="009A4670">
              <w:rPr>
                <w:rFonts w:hint="eastAsia"/>
                <w:b/>
                <w:lang w:val="it-IT"/>
              </w:rPr>
              <w:t xml:space="preserve"> </w:t>
            </w:r>
          </w:p>
          <w:p w14:paraId="4C473E3A" w14:textId="77777777" w:rsidR="009A4670" w:rsidRPr="005D21DA" w:rsidRDefault="009A4670" w:rsidP="009A4670">
            <w:pPr>
              <w:jc w:val="left"/>
              <w:rPr>
                <w:bCs/>
                <w:sz w:val="16"/>
              </w:rPr>
            </w:pPr>
            <w:r w:rsidRPr="005D21DA">
              <w:rPr>
                <w:rFonts w:hint="eastAsia"/>
                <w:bCs/>
                <w:sz w:val="16"/>
              </w:rPr>
              <w:t>ビアンコ</w:t>
            </w:r>
            <w:r w:rsidRPr="005D21DA">
              <w:rPr>
                <w:rFonts w:hint="eastAsia"/>
                <w:bCs/>
                <w:sz w:val="16"/>
              </w:rPr>
              <w:t xml:space="preserve"> </w:t>
            </w:r>
            <w:r w:rsidRPr="005D21DA">
              <w:rPr>
                <w:rFonts w:hint="eastAsia"/>
                <w:bCs/>
                <w:sz w:val="16"/>
              </w:rPr>
              <w:t>“リッリ”</w:t>
            </w:r>
          </w:p>
          <w:p w14:paraId="052EBA98" w14:textId="77777777" w:rsidR="009A4670" w:rsidRPr="00D8390E" w:rsidRDefault="009A4670" w:rsidP="009A4670">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p w14:paraId="36E481F5" w14:textId="77777777" w:rsidR="009A4670" w:rsidRDefault="009A4670" w:rsidP="009A4670">
            <w:pPr>
              <w:jc w:val="left"/>
              <w:rPr>
                <w:b/>
                <w:lang w:val="it-IT"/>
              </w:rPr>
            </w:pPr>
          </w:p>
        </w:tc>
        <w:tc>
          <w:tcPr>
            <w:tcW w:w="395" w:type="pct"/>
            <w:vAlign w:val="center"/>
          </w:tcPr>
          <w:p w14:paraId="775A72EF" w14:textId="64FD97C0" w:rsidR="009A4670" w:rsidRDefault="009A4670" w:rsidP="009A4670">
            <w:pPr>
              <w:jc w:val="center"/>
              <w:rPr>
                <w:b/>
                <w:sz w:val="18"/>
                <w:lang w:val="it-IT"/>
              </w:rPr>
            </w:pPr>
            <w:r w:rsidRPr="00E60407">
              <w:rPr>
                <w:rFonts w:hint="eastAsia"/>
                <w:b/>
                <w:bCs/>
                <w:sz w:val="18"/>
              </w:rPr>
              <w:t>2</w:t>
            </w:r>
            <w:r>
              <w:rPr>
                <w:rFonts w:hint="eastAsia"/>
                <w:b/>
                <w:bCs/>
                <w:sz w:val="18"/>
              </w:rPr>
              <w:t>3</w:t>
            </w:r>
          </w:p>
        </w:tc>
        <w:tc>
          <w:tcPr>
            <w:tcW w:w="263" w:type="pct"/>
            <w:vAlign w:val="center"/>
          </w:tcPr>
          <w:p w14:paraId="63F84058" w14:textId="6FB39D6E" w:rsidR="009A4670" w:rsidRPr="00876D3A" w:rsidRDefault="009A4670" w:rsidP="009A4670">
            <w:pPr>
              <w:jc w:val="center"/>
              <w:rPr>
                <w:sz w:val="18"/>
                <w:szCs w:val="18"/>
              </w:rPr>
            </w:pPr>
            <w:r>
              <w:rPr>
                <w:rFonts w:hint="eastAsia"/>
                <w:sz w:val="18"/>
                <w:szCs w:val="18"/>
              </w:rPr>
              <w:t>白</w:t>
            </w:r>
          </w:p>
        </w:tc>
        <w:tc>
          <w:tcPr>
            <w:tcW w:w="460" w:type="pct"/>
            <w:vAlign w:val="center"/>
          </w:tcPr>
          <w:p w14:paraId="740287A7" w14:textId="77777777" w:rsidR="009A4670" w:rsidRDefault="009A4670" w:rsidP="009A4670">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p w14:paraId="45C9642F" w14:textId="201B0B5B" w:rsidR="0019254F" w:rsidRPr="00F40662" w:rsidRDefault="0019254F" w:rsidP="009A4670">
            <w:pPr>
              <w:jc w:val="center"/>
              <w:rPr>
                <w:b/>
                <w:sz w:val="16"/>
                <w:szCs w:val="16"/>
              </w:rPr>
            </w:pPr>
            <w:r w:rsidRPr="0038127B">
              <w:rPr>
                <w:rFonts w:hint="eastAsia"/>
                <w:b/>
                <w:color w:val="00B050"/>
                <w:sz w:val="16"/>
                <w:szCs w:val="16"/>
              </w:rPr>
              <w:t>4</w:t>
            </w:r>
            <w:r>
              <w:rPr>
                <w:rFonts w:hint="eastAsia"/>
                <w:b/>
                <w:color w:val="00B050"/>
                <w:sz w:val="16"/>
                <w:szCs w:val="16"/>
              </w:rPr>
              <w:t>0</w:t>
            </w:r>
            <w:r w:rsidRPr="0038127B">
              <w:rPr>
                <w:rFonts w:hint="eastAsia"/>
                <w:b/>
                <w:color w:val="00B050"/>
                <w:sz w:val="16"/>
                <w:szCs w:val="16"/>
              </w:rPr>
              <w:t>0</w:t>
            </w:r>
            <w:r w:rsidRPr="0038127B">
              <w:rPr>
                <w:rFonts w:hint="eastAsia"/>
                <w:b/>
                <w:color w:val="00B050"/>
                <w:sz w:val="16"/>
                <w:szCs w:val="16"/>
              </w:rPr>
              <w:t>本</w:t>
            </w:r>
          </w:p>
        </w:tc>
        <w:tc>
          <w:tcPr>
            <w:tcW w:w="461" w:type="pct"/>
            <w:vAlign w:val="center"/>
          </w:tcPr>
          <w:p w14:paraId="5A152E59" w14:textId="488F54EF" w:rsidR="008A57FD" w:rsidRPr="0039680B" w:rsidRDefault="009A4670" w:rsidP="0019254F">
            <w:pPr>
              <w:jc w:val="center"/>
              <w:rPr>
                <w:b/>
                <w:sz w:val="18"/>
              </w:rPr>
            </w:pPr>
            <w:r w:rsidRPr="0039680B">
              <w:rPr>
                <w:rFonts w:hint="eastAsia"/>
                <w:b/>
                <w:sz w:val="18"/>
              </w:rPr>
              <w:t>¥3,900</w:t>
            </w:r>
          </w:p>
        </w:tc>
        <w:tc>
          <w:tcPr>
            <w:tcW w:w="2170" w:type="pct"/>
          </w:tcPr>
          <w:p w14:paraId="799FECE9" w14:textId="5BEA942B" w:rsidR="009A4670" w:rsidRPr="001038C9" w:rsidRDefault="009A4670" w:rsidP="001038C9">
            <w:pPr>
              <w:jc w:val="left"/>
              <w:rPr>
                <w:sz w:val="14"/>
              </w:rPr>
            </w:pPr>
            <w:r>
              <w:rPr>
                <w:rFonts w:hint="eastAsia"/>
                <w:sz w:val="14"/>
              </w:rPr>
              <w:t>ヴェルメンティーノ</w:t>
            </w:r>
            <w:r>
              <w:rPr>
                <w:rFonts w:hint="eastAsia"/>
                <w:sz w:val="14"/>
              </w:rPr>
              <w:t>60</w:t>
            </w:r>
            <w:r>
              <w:rPr>
                <w:rFonts w:hint="eastAsia"/>
                <w:sz w:val="14"/>
              </w:rPr>
              <w:t>％、モスカート</w:t>
            </w:r>
            <w:r>
              <w:rPr>
                <w:rFonts w:hint="eastAsia"/>
                <w:sz w:val="14"/>
              </w:rPr>
              <w:t>40</w:t>
            </w:r>
            <w:r>
              <w:rPr>
                <w:rFonts w:hint="eastAsia"/>
                <w:sz w:val="14"/>
              </w:rPr>
              <w:t>％、樹齢</w:t>
            </w:r>
            <w:r>
              <w:rPr>
                <w:rFonts w:hint="eastAsia"/>
                <w:sz w:val="14"/>
              </w:rPr>
              <w:t>10</w:t>
            </w:r>
            <w:r>
              <w:rPr>
                <w:rFonts w:hint="eastAsia"/>
                <w:sz w:val="14"/>
              </w:rPr>
              <w:t>～</w:t>
            </w:r>
            <w:r>
              <w:rPr>
                <w:rFonts w:hint="eastAsia"/>
                <w:sz w:val="14"/>
              </w:rPr>
              <w:t>20</w:t>
            </w:r>
            <w:r>
              <w:rPr>
                <w:rFonts w:hint="eastAsia"/>
                <w:sz w:val="14"/>
              </w:rPr>
              <w:t>年。近所の農業学校で栽培</w:t>
            </w:r>
            <w:r w:rsidR="00AB40D3">
              <w:rPr>
                <w:rFonts w:hint="eastAsia"/>
                <w:sz w:val="14"/>
              </w:rPr>
              <w:t>した</w:t>
            </w:r>
            <w:r>
              <w:rPr>
                <w:rFonts w:hint="eastAsia"/>
                <w:sz w:val="14"/>
              </w:rPr>
              <w:t>モスカートと</w:t>
            </w:r>
            <w:r w:rsidR="00AB40D3">
              <w:rPr>
                <w:rFonts w:hint="eastAsia"/>
                <w:sz w:val="14"/>
              </w:rPr>
              <w:t>自分の</w:t>
            </w:r>
            <w:r>
              <w:rPr>
                <w:rFonts w:hint="eastAsia"/>
                <w:sz w:val="14"/>
              </w:rPr>
              <w:t>畑のヴェルメンティーノ</w:t>
            </w:r>
            <w:r w:rsidR="00AB40D3">
              <w:rPr>
                <w:rFonts w:hint="eastAsia"/>
                <w:sz w:val="14"/>
              </w:rPr>
              <w:t>から醸造した白</w:t>
            </w:r>
            <w:r>
              <w:rPr>
                <w:rFonts w:hint="eastAsia"/>
                <w:sz w:val="14"/>
              </w:rPr>
              <w:t>。収穫後、モスカートのみ果皮と共に</w:t>
            </w:r>
            <w:r>
              <w:rPr>
                <w:rFonts w:hint="eastAsia"/>
                <w:sz w:val="14"/>
              </w:rPr>
              <w:t>7</w:t>
            </w:r>
            <w:r>
              <w:rPr>
                <w:rFonts w:hint="eastAsia"/>
                <w:sz w:val="14"/>
              </w:rPr>
              <w:t>日間、圧搾しトータル</w:t>
            </w:r>
            <w:r>
              <w:rPr>
                <w:rFonts w:hint="eastAsia"/>
                <w:sz w:val="14"/>
              </w:rPr>
              <w:t>2</w:t>
            </w:r>
            <w:r>
              <w:rPr>
                <w:rFonts w:hint="eastAsia"/>
                <w:sz w:val="14"/>
              </w:rPr>
              <w:t>週間の醗酵。ヴェルメンティーノとアッサンブラージュを行い</w:t>
            </w:r>
            <w:r>
              <w:rPr>
                <w:rFonts w:hint="eastAsia"/>
                <w:sz w:val="14"/>
              </w:rPr>
              <w:t>6</w:t>
            </w:r>
            <w:r>
              <w:rPr>
                <w:rFonts w:hint="eastAsia"/>
                <w:sz w:val="14"/>
              </w:rPr>
              <w:t>カ月、ボトル詰め後さらに</w:t>
            </w:r>
            <w:r>
              <w:rPr>
                <w:rFonts w:hint="eastAsia"/>
                <w:sz w:val="14"/>
              </w:rPr>
              <w:t>6</w:t>
            </w:r>
            <w:r>
              <w:rPr>
                <w:rFonts w:hint="eastAsia"/>
                <w:sz w:val="14"/>
              </w:rPr>
              <w:t>カ月の熟成。アロマティック</w:t>
            </w:r>
            <w:r w:rsidR="00AB40D3">
              <w:rPr>
                <w:rFonts w:hint="eastAsia"/>
                <w:sz w:val="14"/>
              </w:rPr>
              <w:t>さだけではない、</w:t>
            </w:r>
            <w:r>
              <w:rPr>
                <w:rFonts w:hint="eastAsia"/>
                <w:sz w:val="14"/>
              </w:rPr>
              <w:t>モスカートの</w:t>
            </w:r>
            <w:r w:rsidR="00AB40D3">
              <w:rPr>
                <w:rFonts w:hint="eastAsia"/>
                <w:sz w:val="14"/>
              </w:rPr>
              <w:t>もつ果皮のポテンシャル。同じくアロマティックでいて繊細なヴェルメンティーノとの相性を感じ合わせることで、</w:t>
            </w:r>
            <w:r>
              <w:rPr>
                <w:rFonts w:hint="eastAsia"/>
                <w:sz w:val="14"/>
              </w:rPr>
              <w:t>果皮</w:t>
            </w:r>
            <w:r w:rsidR="00AB40D3">
              <w:rPr>
                <w:rFonts w:hint="eastAsia"/>
                <w:sz w:val="14"/>
              </w:rPr>
              <w:t>由来</w:t>
            </w:r>
            <w:r>
              <w:rPr>
                <w:rFonts w:hint="eastAsia"/>
                <w:sz w:val="14"/>
              </w:rPr>
              <w:t>の味わい深</w:t>
            </w:r>
            <w:r w:rsidR="001038C9">
              <w:rPr>
                <w:rFonts w:hint="eastAsia"/>
                <w:sz w:val="14"/>
              </w:rPr>
              <w:t>さと</w:t>
            </w:r>
            <w:r w:rsidR="00AB40D3">
              <w:rPr>
                <w:rFonts w:hint="eastAsia"/>
                <w:sz w:val="14"/>
              </w:rPr>
              <w:t>ちょうどよいアロマと飲み心地、魅力的な</w:t>
            </w:r>
            <w:r>
              <w:rPr>
                <w:rFonts w:hint="eastAsia"/>
                <w:sz w:val="14"/>
              </w:rPr>
              <w:t>白</w:t>
            </w:r>
            <w:r w:rsidR="00AB40D3">
              <w:rPr>
                <w:rFonts w:hint="eastAsia"/>
                <w:sz w:val="14"/>
              </w:rPr>
              <w:t>。</w:t>
            </w:r>
          </w:p>
        </w:tc>
      </w:tr>
      <w:tr w:rsidR="009A4670" w:rsidRPr="00D8390E" w14:paraId="11272A98" w14:textId="77777777" w:rsidTr="0019254F">
        <w:trPr>
          <w:trHeight w:val="820"/>
        </w:trPr>
        <w:tc>
          <w:tcPr>
            <w:tcW w:w="1250" w:type="pct"/>
          </w:tcPr>
          <w:p w14:paraId="2F8C9E31" w14:textId="0E464EDD" w:rsidR="009A4670" w:rsidRDefault="008A57FD" w:rsidP="009A4670">
            <w:pPr>
              <w:jc w:val="left"/>
              <w:rPr>
                <w:b/>
                <w:lang w:val="it-IT"/>
              </w:rPr>
            </w:pPr>
            <w:r w:rsidRPr="008A57FD">
              <w:rPr>
                <w:rFonts w:hint="eastAsia"/>
                <w:b/>
                <w:color w:val="00B050"/>
                <w:lang w:val="it-IT"/>
              </w:rPr>
              <w:t>★</w:t>
            </w:r>
            <w:r w:rsidR="009A4670">
              <w:rPr>
                <w:b/>
                <w:lang w:val="it-IT"/>
              </w:rPr>
              <w:t>Bianco “</w:t>
            </w:r>
            <w:r w:rsidR="009A4670">
              <w:rPr>
                <w:rFonts w:hint="eastAsia"/>
                <w:b/>
                <w:lang w:val="it-IT"/>
              </w:rPr>
              <w:t>Amber</w:t>
            </w:r>
            <w:r w:rsidR="009A4670">
              <w:rPr>
                <w:b/>
                <w:lang w:val="it-IT"/>
              </w:rPr>
              <w:t>”</w:t>
            </w:r>
            <w:r w:rsidR="009A4670">
              <w:rPr>
                <w:rFonts w:hint="eastAsia"/>
                <w:b/>
                <w:lang w:val="it-IT"/>
              </w:rPr>
              <w:t xml:space="preserve"> </w:t>
            </w:r>
          </w:p>
          <w:p w14:paraId="409D874E" w14:textId="77777777" w:rsidR="009A4670" w:rsidRPr="005D21DA" w:rsidRDefault="009A4670" w:rsidP="009A4670">
            <w:pPr>
              <w:jc w:val="left"/>
              <w:rPr>
                <w:bCs/>
                <w:sz w:val="16"/>
              </w:rPr>
            </w:pPr>
            <w:r w:rsidRPr="005D21DA">
              <w:rPr>
                <w:rFonts w:hint="eastAsia"/>
                <w:bCs/>
                <w:sz w:val="16"/>
              </w:rPr>
              <w:t>ビアンコ</w:t>
            </w:r>
            <w:r w:rsidRPr="005D21DA">
              <w:rPr>
                <w:rFonts w:hint="eastAsia"/>
                <w:bCs/>
                <w:sz w:val="16"/>
              </w:rPr>
              <w:t xml:space="preserve"> </w:t>
            </w:r>
            <w:r w:rsidRPr="005D21DA">
              <w:rPr>
                <w:rFonts w:hint="eastAsia"/>
                <w:bCs/>
                <w:sz w:val="16"/>
              </w:rPr>
              <w:t>“アンバー”</w:t>
            </w:r>
          </w:p>
          <w:p w14:paraId="5127F6AA" w14:textId="77777777" w:rsidR="009A4670" w:rsidRPr="00D8390E" w:rsidRDefault="009A4670" w:rsidP="009A4670">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p w14:paraId="4012E08E" w14:textId="77777777" w:rsidR="009A4670" w:rsidRDefault="009A4670" w:rsidP="009A4670">
            <w:pPr>
              <w:jc w:val="left"/>
              <w:rPr>
                <w:b/>
                <w:lang w:val="it-IT"/>
              </w:rPr>
            </w:pPr>
          </w:p>
        </w:tc>
        <w:tc>
          <w:tcPr>
            <w:tcW w:w="395" w:type="pct"/>
            <w:vAlign w:val="center"/>
          </w:tcPr>
          <w:p w14:paraId="2F3D725E" w14:textId="59EA8479" w:rsidR="009A4670" w:rsidRDefault="009A4670" w:rsidP="009A4670">
            <w:pPr>
              <w:jc w:val="center"/>
              <w:rPr>
                <w:b/>
                <w:sz w:val="18"/>
                <w:lang w:val="it-IT"/>
              </w:rPr>
            </w:pPr>
            <w:r w:rsidRPr="00E60407">
              <w:rPr>
                <w:rFonts w:hint="eastAsia"/>
                <w:b/>
                <w:bCs/>
                <w:sz w:val="18"/>
              </w:rPr>
              <w:t>2</w:t>
            </w:r>
            <w:r>
              <w:rPr>
                <w:rFonts w:hint="eastAsia"/>
                <w:b/>
                <w:bCs/>
                <w:sz w:val="18"/>
              </w:rPr>
              <w:t>1</w:t>
            </w:r>
          </w:p>
        </w:tc>
        <w:tc>
          <w:tcPr>
            <w:tcW w:w="263" w:type="pct"/>
            <w:vAlign w:val="center"/>
          </w:tcPr>
          <w:p w14:paraId="63593E43" w14:textId="14E905AE" w:rsidR="009A4670" w:rsidRPr="00876D3A" w:rsidRDefault="009A4670" w:rsidP="009A4670">
            <w:pPr>
              <w:jc w:val="center"/>
              <w:rPr>
                <w:sz w:val="18"/>
                <w:szCs w:val="18"/>
              </w:rPr>
            </w:pPr>
            <w:r>
              <w:rPr>
                <w:rFonts w:hint="eastAsia"/>
                <w:sz w:val="18"/>
                <w:szCs w:val="18"/>
              </w:rPr>
              <w:t>白</w:t>
            </w:r>
          </w:p>
        </w:tc>
        <w:tc>
          <w:tcPr>
            <w:tcW w:w="460" w:type="pct"/>
            <w:vAlign w:val="center"/>
          </w:tcPr>
          <w:p w14:paraId="7AD8B163" w14:textId="77777777" w:rsidR="0019254F" w:rsidRDefault="009A4670" w:rsidP="0019254F">
            <w:pPr>
              <w:jc w:val="center"/>
              <w:rPr>
                <w:b/>
                <w:sz w:val="18"/>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p w14:paraId="71B6806E" w14:textId="661A1155" w:rsidR="009A4670" w:rsidRPr="00F40662" w:rsidRDefault="0019254F" w:rsidP="0019254F">
            <w:pPr>
              <w:jc w:val="center"/>
              <w:rPr>
                <w:b/>
                <w:sz w:val="16"/>
                <w:szCs w:val="16"/>
              </w:rPr>
            </w:pPr>
            <w:r>
              <w:rPr>
                <w:rFonts w:hint="eastAsia"/>
                <w:b/>
                <w:color w:val="00B050"/>
                <w:sz w:val="16"/>
                <w:szCs w:val="16"/>
              </w:rPr>
              <w:t>240</w:t>
            </w:r>
            <w:r w:rsidRPr="0038127B">
              <w:rPr>
                <w:rFonts w:hint="eastAsia"/>
                <w:b/>
                <w:color w:val="00B050"/>
                <w:sz w:val="16"/>
                <w:szCs w:val="16"/>
              </w:rPr>
              <w:t>本</w:t>
            </w:r>
          </w:p>
        </w:tc>
        <w:tc>
          <w:tcPr>
            <w:tcW w:w="461" w:type="pct"/>
            <w:vAlign w:val="center"/>
          </w:tcPr>
          <w:p w14:paraId="0169F1FA" w14:textId="75CAA995" w:rsidR="008A57FD" w:rsidRPr="0039680B" w:rsidRDefault="009A4670" w:rsidP="0019254F">
            <w:pPr>
              <w:jc w:val="center"/>
              <w:rPr>
                <w:b/>
                <w:sz w:val="18"/>
              </w:rPr>
            </w:pPr>
            <w:r w:rsidRPr="0039680B">
              <w:rPr>
                <w:rFonts w:hint="eastAsia"/>
                <w:b/>
                <w:sz w:val="18"/>
              </w:rPr>
              <w:t>¥4,900</w:t>
            </w:r>
            <w:r w:rsidR="0019254F" w:rsidRPr="0039680B">
              <w:rPr>
                <w:b/>
                <w:sz w:val="18"/>
              </w:rPr>
              <w:t xml:space="preserve"> </w:t>
            </w:r>
          </w:p>
        </w:tc>
        <w:tc>
          <w:tcPr>
            <w:tcW w:w="2170" w:type="pct"/>
          </w:tcPr>
          <w:p w14:paraId="5874BA97" w14:textId="60A87ACC" w:rsidR="009A4670" w:rsidRPr="00C4714F" w:rsidRDefault="009A4670" w:rsidP="009A4670">
            <w:pPr>
              <w:tabs>
                <w:tab w:val="left" w:pos="1020"/>
              </w:tabs>
              <w:rPr>
                <w:sz w:val="14"/>
              </w:rPr>
            </w:pPr>
            <w:r>
              <w:rPr>
                <w:rFonts w:hint="eastAsia"/>
                <w:sz w:val="14"/>
              </w:rPr>
              <w:t>グレケット、樹齢</w:t>
            </w:r>
            <w:r>
              <w:rPr>
                <w:rFonts w:hint="eastAsia"/>
                <w:sz w:val="14"/>
              </w:rPr>
              <w:t>10</w:t>
            </w:r>
            <w:r>
              <w:rPr>
                <w:rFonts w:hint="eastAsia"/>
                <w:sz w:val="14"/>
              </w:rPr>
              <w:t>～</w:t>
            </w:r>
            <w:r>
              <w:rPr>
                <w:rFonts w:hint="eastAsia"/>
                <w:sz w:val="14"/>
              </w:rPr>
              <w:t>20</w:t>
            </w:r>
            <w:r>
              <w:rPr>
                <w:rFonts w:hint="eastAsia"/>
                <w:sz w:val="14"/>
              </w:rPr>
              <w:t>年。近所の農業学校の生徒と共に栽培を行ったグレケットを</w:t>
            </w:r>
            <w:r w:rsidR="00C4714F">
              <w:rPr>
                <w:rFonts w:hint="eastAsia"/>
                <w:sz w:val="14"/>
              </w:rPr>
              <w:t>ベースに醸造。</w:t>
            </w:r>
            <w:r>
              <w:rPr>
                <w:rFonts w:hint="eastAsia"/>
                <w:sz w:val="14"/>
              </w:rPr>
              <w:t>収穫後、果皮と共に木樽にて</w:t>
            </w:r>
            <w:r>
              <w:rPr>
                <w:rFonts w:hint="eastAsia"/>
                <w:sz w:val="14"/>
              </w:rPr>
              <w:t>14</w:t>
            </w:r>
            <w:r>
              <w:rPr>
                <w:rFonts w:hint="eastAsia"/>
                <w:sz w:val="14"/>
              </w:rPr>
              <w:t>日間の醗酵。圧搾後</w:t>
            </w:r>
            <w:r>
              <w:rPr>
                <w:rFonts w:hint="eastAsia"/>
                <w:sz w:val="14"/>
              </w:rPr>
              <w:t>500L</w:t>
            </w:r>
            <w:r>
              <w:rPr>
                <w:rFonts w:hint="eastAsia"/>
                <w:sz w:val="14"/>
              </w:rPr>
              <w:t>のトノーにて</w:t>
            </w:r>
            <w:r>
              <w:rPr>
                <w:rFonts w:hint="eastAsia"/>
                <w:sz w:val="14"/>
              </w:rPr>
              <w:t>12</w:t>
            </w:r>
            <w:r>
              <w:rPr>
                <w:rFonts w:hint="eastAsia"/>
                <w:sz w:val="14"/>
              </w:rPr>
              <w:t>か月、ボトル詰め後、約</w:t>
            </w:r>
            <w:r w:rsidR="0019254F">
              <w:rPr>
                <w:rFonts w:hint="eastAsia"/>
                <w:sz w:val="14"/>
              </w:rPr>
              <w:t>12</w:t>
            </w:r>
            <w:r>
              <w:rPr>
                <w:rFonts w:hint="eastAsia"/>
                <w:sz w:val="14"/>
              </w:rPr>
              <w:t>カ月の熟成。</w:t>
            </w:r>
            <w:r w:rsidR="00C4714F">
              <w:rPr>
                <w:rFonts w:hint="eastAsia"/>
                <w:sz w:val="14"/>
              </w:rPr>
              <w:t>十分な手ごたえを感じ、</w:t>
            </w:r>
            <w:r w:rsidR="00C4714F">
              <w:rPr>
                <w:rFonts w:hint="eastAsia"/>
                <w:sz w:val="14"/>
              </w:rPr>
              <w:t>2023</w:t>
            </w:r>
            <w:r w:rsidR="00C4714F">
              <w:rPr>
                <w:rFonts w:hint="eastAsia"/>
                <w:sz w:val="14"/>
              </w:rPr>
              <w:t>年に新しい畑にも植樹されたゲレケット。天候に恵まれたヴィンテージだけに、これまでよりもより果実味が強く出て、果皮由来のタンニンと均整がとれた味わい。グ</w:t>
            </w:r>
            <w:r w:rsidRPr="00C155D2">
              <w:rPr>
                <w:rFonts w:hint="eastAsia"/>
                <w:sz w:val="14"/>
              </w:rPr>
              <w:t>レケット</w:t>
            </w:r>
            <w:r w:rsidR="00C4714F">
              <w:rPr>
                <w:rFonts w:hint="eastAsia"/>
                <w:sz w:val="14"/>
              </w:rPr>
              <w:t>の果皮の厚さ、</w:t>
            </w:r>
            <w:r w:rsidRPr="00C155D2">
              <w:rPr>
                <w:rFonts w:hint="eastAsia"/>
                <w:sz w:val="14"/>
              </w:rPr>
              <w:t>タンニンの強さ、時間と共に開いてゆく味わいの深さ、奥行き。非常に興味深いワイン。</w:t>
            </w:r>
          </w:p>
        </w:tc>
      </w:tr>
      <w:tr w:rsidR="009A4670" w:rsidRPr="00D8390E" w14:paraId="3F488879" w14:textId="77777777" w:rsidTr="0019254F">
        <w:trPr>
          <w:trHeight w:val="820"/>
        </w:trPr>
        <w:tc>
          <w:tcPr>
            <w:tcW w:w="1250" w:type="pct"/>
          </w:tcPr>
          <w:p w14:paraId="01FB043D" w14:textId="77777777" w:rsidR="009A4670" w:rsidRDefault="009A4670" w:rsidP="009A4670">
            <w:pPr>
              <w:jc w:val="left"/>
              <w:rPr>
                <w:b/>
                <w:lang w:val="it-IT"/>
              </w:rPr>
            </w:pPr>
            <w:r>
              <w:rPr>
                <w:b/>
                <w:lang w:val="it-IT"/>
              </w:rPr>
              <w:t>Rosato</w:t>
            </w:r>
            <w:r>
              <w:rPr>
                <w:rFonts w:hint="eastAsia"/>
                <w:b/>
                <w:lang w:val="it-IT"/>
              </w:rPr>
              <w:t xml:space="preserve"> </w:t>
            </w:r>
          </w:p>
          <w:p w14:paraId="15DE4C8A" w14:textId="77777777" w:rsidR="009A4670" w:rsidRPr="005D21DA" w:rsidRDefault="009A4670" w:rsidP="009A4670">
            <w:pPr>
              <w:jc w:val="left"/>
              <w:rPr>
                <w:bCs/>
                <w:sz w:val="16"/>
              </w:rPr>
            </w:pPr>
            <w:r w:rsidRPr="005D21DA">
              <w:rPr>
                <w:rFonts w:hint="eastAsia"/>
                <w:bCs/>
                <w:sz w:val="16"/>
              </w:rPr>
              <w:t>ロザート</w:t>
            </w:r>
          </w:p>
          <w:p w14:paraId="62CC42B5" w14:textId="77777777" w:rsidR="009A4670" w:rsidRPr="00D8390E" w:rsidRDefault="009A4670" w:rsidP="009A4670">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p w14:paraId="18FE96F9" w14:textId="77777777" w:rsidR="009A4670" w:rsidRPr="009A4670" w:rsidRDefault="009A4670" w:rsidP="009A4670">
            <w:pPr>
              <w:jc w:val="left"/>
              <w:rPr>
                <w:b/>
                <w:lang w:val="it-IT"/>
              </w:rPr>
            </w:pPr>
          </w:p>
        </w:tc>
        <w:tc>
          <w:tcPr>
            <w:tcW w:w="395" w:type="pct"/>
            <w:vAlign w:val="center"/>
          </w:tcPr>
          <w:p w14:paraId="79F28BF8" w14:textId="0C2AFC57" w:rsidR="009A4670" w:rsidRDefault="009A4670" w:rsidP="009A4670">
            <w:pPr>
              <w:jc w:val="center"/>
              <w:rPr>
                <w:b/>
                <w:sz w:val="18"/>
                <w:lang w:val="it-IT"/>
              </w:rPr>
            </w:pPr>
            <w:r>
              <w:rPr>
                <w:rFonts w:hint="eastAsia"/>
                <w:b/>
                <w:sz w:val="18"/>
                <w:lang w:val="it-IT"/>
              </w:rPr>
              <w:t>22</w:t>
            </w:r>
          </w:p>
        </w:tc>
        <w:tc>
          <w:tcPr>
            <w:tcW w:w="263" w:type="pct"/>
            <w:vAlign w:val="center"/>
          </w:tcPr>
          <w:p w14:paraId="68F0AE2A" w14:textId="681F548B" w:rsidR="009A4670" w:rsidRPr="00876D3A" w:rsidRDefault="009A4670" w:rsidP="009A4670">
            <w:pPr>
              <w:jc w:val="center"/>
              <w:rPr>
                <w:sz w:val="18"/>
                <w:szCs w:val="18"/>
              </w:rPr>
            </w:pPr>
            <w:r>
              <w:rPr>
                <w:rFonts w:hint="eastAsia"/>
                <w:sz w:val="18"/>
                <w:szCs w:val="18"/>
              </w:rPr>
              <w:t>ロゼ</w:t>
            </w:r>
          </w:p>
        </w:tc>
        <w:tc>
          <w:tcPr>
            <w:tcW w:w="460" w:type="pct"/>
            <w:vAlign w:val="center"/>
          </w:tcPr>
          <w:p w14:paraId="745671DF" w14:textId="14FB4884" w:rsidR="009A4670" w:rsidRPr="00F40662" w:rsidRDefault="009A4670" w:rsidP="009A4670">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335B7871" w14:textId="026EEE37" w:rsidR="009A4670" w:rsidRPr="00550AB6" w:rsidRDefault="009A4670" w:rsidP="009A4670">
            <w:pPr>
              <w:jc w:val="center"/>
              <w:rPr>
                <w:b/>
                <w:sz w:val="18"/>
              </w:rPr>
            </w:pPr>
            <w:r w:rsidRPr="00550AB6">
              <w:rPr>
                <w:rFonts w:hint="eastAsia"/>
                <w:b/>
                <w:sz w:val="18"/>
              </w:rPr>
              <w:t>\3,</w:t>
            </w:r>
            <w:r w:rsidR="00550AB6" w:rsidRPr="00550AB6">
              <w:rPr>
                <w:rFonts w:hint="eastAsia"/>
                <w:b/>
                <w:sz w:val="18"/>
              </w:rPr>
              <w:t>7</w:t>
            </w:r>
            <w:r w:rsidRPr="00550AB6">
              <w:rPr>
                <w:rFonts w:hint="eastAsia"/>
                <w:b/>
                <w:sz w:val="18"/>
              </w:rPr>
              <w:t>00</w:t>
            </w:r>
          </w:p>
        </w:tc>
        <w:tc>
          <w:tcPr>
            <w:tcW w:w="2170" w:type="pct"/>
          </w:tcPr>
          <w:p w14:paraId="5728476A" w14:textId="00CD000A" w:rsidR="009A4670" w:rsidRPr="008A57FD" w:rsidRDefault="009A4670" w:rsidP="009A4670">
            <w:pPr>
              <w:tabs>
                <w:tab w:val="left" w:pos="1020"/>
              </w:tabs>
              <w:rPr>
                <w:sz w:val="14"/>
                <w:szCs w:val="14"/>
              </w:rPr>
            </w:pPr>
            <w:r w:rsidRPr="008A57FD">
              <w:rPr>
                <w:rFonts w:hint="eastAsia"/>
                <w:sz w:val="14"/>
              </w:rPr>
              <w:t>モンテプルチァーノ</w:t>
            </w:r>
            <w:r w:rsidRPr="008A57FD">
              <w:rPr>
                <w:rFonts w:hint="eastAsia"/>
                <w:sz w:val="14"/>
              </w:rPr>
              <w:t>60</w:t>
            </w:r>
            <w:r w:rsidRPr="008A57FD">
              <w:rPr>
                <w:rFonts w:hint="eastAsia"/>
                <w:sz w:val="14"/>
              </w:rPr>
              <w:t>％、サン</w:t>
            </w:r>
            <w:r w:rsidRPr="008A57FD">
              <w:rPr>
                <w:rFonts w:hint="eastAsia"/>
                <w:sz w:val="14"/>
                <w:szCs w:val="14"/>
              </w:rPr>
              <w:t>ジョヴェーゼ</w:t>
            </w:r>
            <w:r w:rsidRPr="008A57FD">
              <w:rPr>
                <w:rFonts w:hint="eastAsia"/>
                <w:sz w:val="14"/>
                <w:szCs w:val="14"/>
              </w:rPr>
              <w:t>40</w:t>
            </w:r>
            <w:r w:rsidRPr="008A57FD">
              <w:rPr>
                <w:rFonts w:hint="eastAsia"/>
                <w:sz w:val="14"/>
                <w:szCs w:val="14"/>
              </w:rPr>
              <w:t>％、樹齢</w:t>
            </w:r>
            <w:r w:rsidRPr="008A57FD">
              <w:rPr>
                <w:rFonts w:hint="eastAsia"/>
                <w:sz w:val="14"/>
                <w:szCs w:val="14"/>
              </w:rPr>
              <w:t>5</w:t>
            </w:r>
            <w:r w:rsidRPr="008A57FD">
              <w:rPr>
                <w:rFonts w:hint="eastAsia"/>
                <w:sz w:val="14"/>
                <w:szCs w:val="14"/>
              </w:rPr>
              <w:t>～</w:t>
            </w:r>
            <w:r w:rsidRPr="008A57FD">
              <w:rPr>
                <w:rFonts w:hint="eastAsia"/>
                <w:sz w:val="14"/>
                <w:szCs w:val="14"/>
              </w:rPr>
              <w:t>8</w:t>
            </w:r>
            <w:r w:rsidRPr="008A57FD">
              <w:rPr>
                <w:rFonts w:hint="eastAsia"/>
                <w:sz w:val="14"/>
                <w:szCs w:val="14"/>
              </w:rPr>
              <w:t>年。サンジョヴェーゼのみ短時間、果皮とともに醗酵をスタート。圧搾後、直接プレスしたモンテプルチァーノのモストを加えて醗酵を終え、そのまま</w:t>
            </w:r>
            <w:r w:rsidRPr="008A57FD">
              <w:rPr>
                <w:rFonts w:hint="eastAsia"/>
                <w:sz w:val="14"/>
                <w:szCs w:val="14"/>
              </w:rPr>
              <w:t>6</w:t>
            </w:r>
            <w:r w:rsidRPr="008A57FD">
              <w:rPr>
                <w:rFonts w:hint="eastAsia"/>
                <w:sz w:val="14"/>
                <w:szCs w:val="14"/>
              </w:rPr>
              <w:t>か月の熟成。</w:t>
            </w:r>
            <w:r w:rsidRPr="008A57FD">
              <w:rPr>
                <w:rFonts w:hint="eastAsia"/>
                <w:bCs/>
                <w:sz w:val="14"/>
                <w:szCs w:val="14"/>
                <w:lang w:val="it-IT"/>
              </w:rPr>
              <w:t>味わいの軽やかさと酸、果実のバランス、飲んでいて疲れを感じない心地良いロザート。</w:t>
            </w:r>
          </w:p>
        </w:tc>
      </w:tr>
      <w:tr w:rsidR="009A4670" w:rsidRPr="00D8390E" w14:paraId="79537858" w14:textId="77777777" w:rsidTr="0019254F">
        <w:trPr>
          <w:trHeight w:val="820"/>
        </w:trPr>
        <w:tc>
          <w:tcPr>
            <w:tcW w:w="1250" w:type="pct"/>
          </w:tcPr>
          <w:p w14:paraId="1682F60D" w14:textId="77777777" w:rsidR="009A4670" w:rsidRPr="00D8390E" w:rsidRDefault="009A4670" w:rsidP="009A4670">
            <w:pPr>
              <w:jc w:val="left"/>
              <w:rPr>
                <w:b/>
                <w:lang w:val="it-IT"/>
              </w:rPr>
            </w:pPr>
            <w:r>
              <w:rPr>
                <w:rFonts w:hint="eastAsia"/>
                <w:b/>
                <w:lang w:val="it-IT"/>
              </w:rPr>
              <w:t>Ro</w:t>
            </w:r>
            <w:r>
              <w:rPr>
                <w:b/>
                <w:lang w:val="it-IT"/>
              </w:rPr>
              <w:t>ssetto</w:t>
            </w:r>
          </w:p>
          <w:p w14:paraId="39261E6D" w14:textId="77777777" w:rsidR="009A4670" w:rsidRPr="00CC52CD" w:rsidRDefault="009A4670" w:rsidP="009A4670">
            <w:pPr>
              <w:jc w:val="left"/>
              <w:rPr>
                <w:bCs/>
                <w:sz w:val="16"/>
                <w:szCs w:val="16"/>
              </w:rPr>
            </w:pPr>
            <w:r w:rsidRPr="00CC52CD">
              <w:rPr>
                <w:rFonts w:hint="eastAsia"/>
                <w:bCs/>
                <w:sz w:val="16"/>
                <w:szCs w:val="16"/>
              </w:rPr>
              <w:t>ロッセット</w:t>
            </w:r>
          </w:p>
          <w:p w14:paraId="27682E7D" w14:textId="77777777" w:rsidR="009A4670" w:rsidRPr="00D8390E" w:rsidRDefault="009A4670" w:rsidP="009A4670">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p w14:paraId="0D4FFB95" w14:textId="77777777" w:rsidR="009A4670" w:rsidRPr="009A4670" w:rsidRDefault="009A4670" w:rsidP="009A4670">
            <w:pPr>
              <w:jc w:val="left"/>
              <w:rPr>
                <w:b/>
                <w:lang w:val="it-IT"/>
              </w:rPr>
            </w:pPr>
          </w:p>
        </w:tc>
        <w:tc>
          <w:tcPr>
            <w:tcW w:w="395" w:type="pct"/>
            <w:vAlign w:val="center"/>
          </w:tcPr>
          <w:p w14:paraId="5073442A" w14:textId="0669FCF0" w:rsidR="009A4670" w:rsidRDefault="009A4670" w:rsidP="009A4670">
            <w:pPr>
              <w:jc w:val="center"/>
              <w:rPr>
                <w:b/>
                <w:sz w:val="18"/>
                <w:lang w:val="it-IT"/>
              </w:rPr>
            </w:pPr>
            <w:r>
              <w:rPr>
                <w:rFonts w:hint="eastAsia"/>
                <w:b/>
                <w:sz w:val="18"/>
                <w:lang w:val="it-IT"/>
              </w:rPr>
              <w:t>22</w:t>
            </w:r>
          </w:p>
        </w:tc>
        <w:tc>
          <w:tcPr>
            <w:tcW w:w="263" w:type="pct"/>
            <w:vAlign w:val="center"/>
          </w:tcPr>
          <w:p w14:paraId="710AF292" w14:textId="2B1945A7" w:rsidR="009A4670" w:rsidRPr="00876D3A" w:rsidRDefault="009A4670" w:rsidP="009A4670">
            <w:pPr>
              <w:jc w:val="center"/>
              <w:rPr>
                <w:sz w:val="18"/>
                <w:szCs w:val="18"/>
              </w:rPr>
            </w:pPr>
            <w:r>
              <w:rPr>
                <w:rFonts w:hint="eastAsia"/>
                <w:sz w:val="18"/>
                <w:szCs w:val="18"/>
              </w:rPr>
              <w:t>赤</w:t>
            </w:r>
          </w:p>
        </w:tc>
        <w:tc>
          <w:tcPr>
            <w:tcW w:w="460" w:type="pct"/>
            <w:vAlign w:val="center"/>
          </w:tcPr>
          <w:p w14:paraId="4C08B9C8" w14:textId="0391CF92" w:rsidR="009A4670" w:rsidRPr="00F40662" w:rsidRDefault="009A4670" w:rsidP="009A4670">
            <w:pPr>
              <w:jc w:val="center"/>
              <w:rPr>
                <w:b/>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461" w:type="pct"/>
            <w:vAlign w:val="center"/>
          </w:tcPr>
          <w:p w14:paraId="05CC197B" w14:textId="6C159EC8" w:rsidR="009A4670" w:rsidRPr="00550AB6" w:rsidRDefault="009A4670" w:rsidP="009A4670">
            <w:pPr>
              <w:jc w:val="center"/>
              <w:rPr>
                <w:b/>
                <w:sz w:val="18"/>
              </w:rPr>
            </w:pPr>
            <w:r w:rsidRPr="00550AB6">
              <w:rPr>
                <w:rFonts w:hint="eastAsia"/>
                <w:b/>
                <w:sz w:val="18"/>
                <w:szCs w:val="18"/>
              </w:rPr>
              <w:t>\</w:t>
            </w:r>
            <w:r w:rsidRPr="00550AB6">
              <w:rPr>
                <w:b/>
                <w:sz w:val="18"/>
                <w:szCs w:val="18"/>
              </w:rPr>
              <w:t>3</w:t>
            </w:r>
            <w:r w:rsidRPr="00550AB6">
              <w:rPr>
                <w:rFonts w:hint="eastAsia"/>
                <w:b/>
                <w:sz w:val="18"/>
                <w:szCs w:val="18"/>
              </w:rPr>
              <w:t>,</w:t>
            </w:r>
            <w:r w:rsidR="00550AB6" w:rsidRPr="00550AB6">
              <w:rPr>
                <w:rFonts w:hint="eastAsia"/>
                <w:b/>
                <w:sz w:val="18"/>
                <w:szCs w:val="18"/>
              </w:rPr>
              <w:t>7</w:t>
            </w:r>
            <w:r w:rsidRPr="00550AB6">
              <w:rPr>
                <w:rFonts w:hint="eastAsia"/>
                <w:b/>
                <w:sz w:val="18"/>
                <w:szCs w:val="18"/>
              </w:rPr>
              <w:t>00</w:t>
            </w:r>
          </w:p>
        </w:tc>
        <w:tc>
          <w:tcPr>
            <w:tcW w:w="2170" w:type="pct"/>
          </w:tcPr>
          <w:p w14:paraId="01FA45C6" w14:textId="27BD2339" w:rsidR="009A4670" w:rsidRPr="008A57FD" w:rsidRDefault="009A4670" w:rsidP="008A57FD">
            <w:pPr>
              <w:ind w:firstLineChars="100" w:firstLine="123"/>
              <w:jc w:val="left"/>
              <w:rPr>
                <w:sz w:val="14"/>
                <w:szCs w:val="14"/>
              </w:rPr>
            </w:pPr>
            <w:r>
              <w:rPr>
                <w:rFonts w:hint="eastAsia"/>
                <w:sz w:val="14"/>
              </w:rPr>
              <w:t>サンジョヴェーゼ、樹齢</w:t>
            </w:r>
            <w:r>
              <w:rPr>
                <w:rFonts w:hint="eastAsia"/>
                <w:sz w:val="14"/>
              </w:rPr>
              <w:t>8</w:t>
            </w:r>
            <w:r>
              <w:rPr>
                <w:rFonts w:hint="eastAsia"/>
                <w:sz w:val="14"/>
              </w:rPr>
              <w:t>年。収穫したブドウを果皮と共に</w:t>
            </w:r>
            <w:r>
              <w:rPr>
                <w:rFonts w:hint="eastAsia"/>
                <w:sz w:val="14"/>
              </w:rPr>
              <w:t>2</w:t>
            </w:r>
            <w:r>
              <w:rPr>
                <w:rFonts w:hint="eastAsia"/>
                <w:sz w:val="14"/>
              </w:rPr>
              <w:t>週間、野生酵母による醗酵。木樽にて</w:t>
            </w:r>
            <w:r>
              <w:rPr>
                <w:rFonts w:hint="eastAsia"/>
                <w:sz w:val="14"/>
              </w:rPr>
              <w:t>12</w:t>
            </w:r>
            <w:r>
              <w:rPr>
                <w:rFonts w:hint="eastAsia"/>
                <w:sz w:val="14"/>
              </w:rPr>
              <w:t>か月の熟成。意味合いとしては「小さなロッ</w:t>
            </w:r>
            <w:r w:rsidRPr="008A57FD">
              <w:rPr>
                <w:rFonts w:hint="eastAsia"/>
                <w:sz w:val="14"/>
                <w:szCs w:val="14"/>
              </w:rPr>
              <w:t>ソ」という意味合い。</w:t>
            </w:r>
            <w:r w:rsidR="008A57FD" w:rsidRPr="008A57FD">
              <w:rPr>
                <w:rFonts w:hint="eastAsia"/>
                <w:bCs/>
                <w:sz w:val="14"/>
                <w:szCs w:val="14"/>
              </w:rPr>
              <w:t>猛暑で乾燥した</w:t>
            </w:r>
            <w:r w:rsidR="008A57FD" w:rsidRPr="008A57FD">
              <w:rPr>
                <w:rFonts w:hint="eastAsia"/>
                <w:bCs/>
                <w:sz w:val="14"/>
                <w:szCs w:val="14"/>
              </w:rPr>
              <w:t>2022</w:t>
            </w:r>
            <w:r w:rsidR="008A57FD" w:rsidRPr="008A57FD">
              <w:rPr>
                <w:rFonts w:hint="eastAsia"/>
                <w:bCs/>
                <w:sz w:val="14"/>
                <w:szCs w:val="14"/>
              </w:rPr>
              <w:t>、表土の</w:t>
            </w:r>
            <w:r w:rsidR="001038C9">
              <w:rPr>
                <w:rFonts w:hint="eastAsia"/>
                <w:bCs/>
                <w:sz w:val="14"/>
                <w:szCs w:val="14"/>
              </w:rPr>
              <w:t>厚い</w:t>
            </w:r>
            <w:r w:rsidR="008A57FD" w:rsidRPr="008A57FD">
              <w:rPr>
                <w:rFonts w:hint="eastAsia"/>
                <w:bCs/>
                <w:sz w:val="14"/>
                <w:szCs w:val="14"/>
              </w:rPr>
              <w:t>ロッセットの区画では水不足に陥ることもなく、強い果実を感じる魅力的なヴィンテージとなりました。それでいて心地よい酸とフレッシュな果実味、アンバランスな印象をほとんど感じず、スムーズで軽やかさを感じる味わい。</w:t>
            </w:r>
          </w:p>
        </w:tc>
      </w:tr>
      <w:tr w:rsidR="009A4670" w:rsidRPr="00D8390E" w14:paraId="201DCC8D" w14:textId="77777777" w:rsidTr="0019254F">
        <w:trPr>
          <w:trHeight w:val="820"/>
        </w:trPr>
        <w:tc>
          <w:tcPr>
            <w:tcW w:w="1250" w:type="pct"/>
          </w:tcPr>
          <w:p w14:paraId="729B65EE" w14:textId="75B132CC" w:rsidR="009A4670" w:rsidRPr="00D8390E" w:rsidRDefault="001038C9" w:rsidP="009A4670">
            <w:pPr>
              <w:jc w:val="left"/>
              <w:rPr>
                <w:b/>
                <w:lang w:val="it-IT"/>
              </w:rPr>
            </w:pPr>
            <w:r w:rsidRPr="008A57FD">
              <w:rPr>
                <w:rFonts w:hint="eastAsia"/>
                <w:b/>
                <w:color w:val="00B050"/>
                <w:lang w:val="it-IT"/>
              </w:rPr>
              <w:t>★</w:t>
            </w:r>
            <w:r w:rsidR="009A4670">
              <w:rPr>
                <w:b/>
                <w:lang w:val="it-IT"/>
              </w:rPr>
              <w:t>Poggio Pastene</w:t>
            </w:r>
          </w:p>
          <w:p w14:paraId="4EA2531F" w14:textId="77777777" w:rsidR="009A4670" w:rsidRPr="00D8390E" w:rsidRDefault="009A4670" w:rsidP="009A4670">
            <w:pPr>
              <w:jc w:val="left"/>
              <w:rPr>
                <w:b/>
                <w:sz w:val="16"/>
                <w:szCs w:val="16"/>
              </w:rPr>
            </w:pPr>
            <w:r>
              <w:rPr>
                <w:rFonts w:hint="eastAsia"/>
                <w:bCs/>
                <w:sz w:val="16"/>
                <w:szCs w:val="18"/>
                <w:lang w:val="it-IT"/>
              </w:rPr>
              <w:t>ポッジョ</w:t>
            </w:r>
            <w:r>
              <w:rPr>
                <w:rFonts w:hint="eastAsia"/>
                <w:bCs/>
                <w:sz w:val="16"/>
                <w:szCs w:val="18"/>
                <w:lang w:val="it-IT"/>
              </w:rPr>
              <w:t xml:space="preserve"> </w:t>
            </w:r>
            <w:r>
              <w:rPr>
                <w:rFonts w:hint="eastAsia"/>
                <w:bCs/>
                <w:sz w:val="16"/>
                <w:szCs w:val="18"/>
                <w:lang w:val="it-IT"/>
              </w:rPr>
              <w:t>パステネ</w:t>
            </w:r>
          </w:p>
          <w:p w14:paraId="338F9C33" w14:textId="77777777" w:rsidR="009A4670" w:rsidRPr="00D8390E" w:rsidRDefault="009A4670" w:rsidP="009A4670">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p w14:paraId="151E590E" w14:textId="77777777" w:rsidR="009A4670" w:rsidRDefault="009A4670" w:rsidP="009A4670">
            <w:pPr>
              <w:jc w:val="left"/>
              <w:rPr>
                <w:b/>
                <w:lang w:val="it-IT"/>
              </w:rPr>
            </w:pPr>
          </w:p>
        </w:tc>
        <w:tc>
          <w:tcPr>
            <w:tcW w:w="395" w:type="pct"/>
            <w:vAlign w:val="center"/>
          </w:tcPr>
          <w:p w14:paraId="484B3232" w14:textId="0B78BFB0" w:rsidR="009A4670" w:rsidRDefault="009A4670" w:rsidP="009A4670">
            <w:pPr>
              <w:jc w:val="center"/>
              <w:rPr>
                <w:b/>
                <w:sz w:val="18"/>
                <w:lang w:val="it-IT"/>
              </w:rPr>
            </w:pPr>
            <w:r>
              <w:rPr>
                <w:rFonts w:hint="eastAsia"/>
                <w:b/>
                <w:bCs/>
                <w:sz w:val="18"/>
              </w:rPr>
              <w:t>16</w:t>
            </w:r>
          </w:p>
        </w:tc>
        <w:tc>
          <w:tcPr>
            <w:tcW w:w="263" w:type="pct"/>
            <w:vAlign w:val="center"/>
          </w:tcPr>
          <w:p w14:paraId="07D18647" w14:textId="325E88B2" w:rsidR="009A4670" w:rsidRPr="00876D3A" w:rsidRDefault="009A4670" w:rsidP="009A4670">
            <w:pPr>
              <w:jc w:val="center"/>
              <w:rPr>
                <w:sz w:val="18"/>
                <w:szCs w:val="18"/>
              </w:rPr>
            </w:pPr>
            <w:r>
              <w:rPr>
                <w:rFonts w:hint="eastAsia"/>
                <w:sz w:val="18"/>
                <w:szCs w:val="18"/>
              </w:rPr>
              <w:t>赤</w:t>
            </w:r>
          </w:p>
        </w:tc>
        <w:tc>
          <w:tcPr>
            <w:tcW w:w="460" w:type="pct"/>
            <w:vAlign w:val="center"/>
          </w:tcPr>
          <w:p w14:paraId="45CC3382" w14:textId="5D6A553A" w:rsidR="0019254F" w:rsidRPr="0019254F" w:rsidRDefault="009A4670" w:rsidP="0019254F">
            <w:pPr>
              <w:jc w:val="center"/>
              <w:rPr>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p w14:paraId="0C190AAB" w14:textId="45E0D579" w:rsidR="0019254F" w:rsidRPr="00F40662" w:rsidRDefault="0019254F" w:rsidP="0019254F">
            <w:pPr>
              <w:jc w:val="center"/>
              <w:rPr>
                <w:b/>
                <w:sz w:val="16"/>
                <w:szCs w:val="16"/>
              </w:rPr>
            </w:pPr>
            <w:r>
              <w:rPr>
                <w:rFonts w:hint="eastAsia"/>
                <w:b/>
                <w:color w:val="00B050"/>
                <w:sz w:val="16"/>
                <w:szCs w:val="16"/>
              </w:rPr>
              <w:t>120</w:t>
            </w:r>
            <w:r w:rsidRPr="0038127B">
              <w:rPr>
                <w:rFonts w:hint="eastAsia"/>
                <w:b/>
                <w:color w:val="00B050"/>
                <w:sz w:val="16"/>
                <w:szCs w:val="16"/>
              </w:rPr>
              <w:t>本</w:t>
            </w:r>
          </w:p>
        </w:tc>
        <w:tc>
          <w:tcPr>
            <w:tcW w:w="461" w:type="pct"/>
            <w:vAlign w:val="center"/>
          </w:tcPr>
          <w:p w14:paraId="37BAF06D" w14:textId="1F2ABB74" w:rsidR="001038C9" w:rsidRPr="00550AB6" w:rsidRDefault="009A4670" w:rsidP="0019254F">
            <w:pPr>
              <w:jc w:val="center"/>
              <w:rPr>
                <w:b/>
                <w:sz w:val="18"/>
              </w:rPr>
            </w:pPr>
            <w:r w:rsidRPr="00550AB6">
              <w:rPr>
                <w:rFonts w:hint="eastAsia"/>
                <w:b/>
                <w:sz w:val="18"/>
              </w:rPr>
              <w:t>¥5,</w:t>
            </w:r>
            <w:r w:rsidR="00550AB6" w:rsidRPr="00550AB6">
              <w:rPr>
                <w:rFonts w:hint="eastAsia"/>
                <w:b/>
                <w:sz w:val="18"/>
              </w:rPr>
              <w:t>5</w:t>
            </w:r>
            <w:r w:rsidRPr="00550AB6">
              <w:rPr>
                <w:b/>
                <w:sz w:val="18"/>
              </w:rPr>
              <w:t>00</w:t>
            </w:r>
            <w:r w:rsidR="0019254F" w:rsidRPr="00550AB6">
              <w:rPr>
                <w:b/>
                <w:sz w:val="18"/>
              </w:rPr>
              <w:t xml:space="preserve"> </w:t>
            </w:r>
          </w:p>
        </w:tc>
        <w:tc>
          <w:tcPr>
            <w:tcW w:w="2170" w:type="pct"/>
          </w:tcPr>
          <w:p w14:paraId="19A6692E" w14:textId="1823CAD2" w:rsidR="009A4670" w:rsidRPr="0019254F" w:rsidRDefault="009A4670" w:rsidP="0019254F">
            <w:pPr>
              <w:ind w:firstLineChars="100" w:firstLine="123"/>
              <w:jc w:val="left"/>
              <w:rPr>
                <w:sz w:val="14"/>
                <w:szCs w:val="14"/>
              </w:rPr>
            </w:pPr>
            <w:r>
              <w:rPr>
                <w:rFonts w:hint="eastAsia"/>
                <w:sz w:val="14"/>
              </w:rPr>
              <w:t>サンジョヴェーゼ、樹齢</w:t>
            </w:r>
            <w:r>
              <w:rPr>
                <w:rFonts w:hint="eastAsia"/>
                <w:sz w:val="14"/>
              </w:rPr>
              <w:t>4</w:t>
            </w:r>
            <w:r>
              <w:rPr>
                <w:rFonts w:hint="eastAsia"/>
                <w:sz w:val="14"/>
              </w:rPr>
              <w:t>年。リゼルヴァに当たる赤。ロッソと同じ丘の上の畑より収穫。。木樽</w:t>
            </w:r>
            <w:r w:rsidRPr="0019254F">
              <w:rPr>
                <w:rFonts w:hint="eastAsia"/>
                <w:sz w:val="14"/>
                <w:szCs w:val="14"/>
              </w:rPr>
              <w:t>にて</w:t>
            </w:r>
            <w:r w:rsidRPr="0019254F">
              <w:rPr>
                <w:rFonts w:hint="eastAsia"/>
                <w:sz w:val="14"/>
                <w:szCs w:val="14"/>
              </w:rPr>
              <w:t>24</w:t>
            </w:r>
            <w:r w:rsidRPr="0019254F">
              <w:rPr>
                <w:rFonts w:hint="eastAsia"/>
                <w:sz w:val="14"/>
                <w:szCs w:val="14"/>
              </w:rPr>
              <w:t>か月の熟成。</w:t>
            </w:r>
            <w:r w:rsidR="0019254F" w:rsidRPr="0019254F">
              <w:rPr>
                <w:rFonts w:hint="eastAsia"/>
                <w:bCs/>
                <w:sz w:val="14"/>
                <w:szCs w:val="14"/>
              </w:rPr>
              <w:t>天候にも恵まれた良年、そして何より収穫より</w:t>
            </w:r>
            <w:r w:rsidR="0019254F" w:rsidRPr="0019254F">
              <w:rPr>
                <w:rFonts w:hint="eastAsia"/>
                <w:bCs/>
                <w:sz w:val="14"/>
                <w:szCs w:val="14"/>
              </w:rPr>
              <w:t>8</w:t>
            </w:r>
            <w:r w:rsidR="0019254F" w:rsidRPr="0019254F">
              <w:rPr>
                <w:rFonts w:hint="eastAsia"/>
                <w:bCs/>
                <w:sz w:val="14"/>
                <w:szCs w:val="14"/>
              </w:rPr>
              <w:t>年以上経過し、非常に磨き上げられた魅力あるサンジョヴェーゼ。完熟した果実は熟成により妖艶で複雑な香りを帯び、味わいにも複雑さ、幅広さをもち、そして何より、不安定さのかけらも感じない、落ち着き</w:t>
            </w:r>
            <w:r w:rsidR="0019254F" w:rsidRPr="0019254F">
              <w:rPr>
                <w:rFonts w:hint="eastAsia"/>
                <w:bCs/>
                <w:sz w:val="14"/>
                <w:szCs w:val="18"/>
              </w:rPr>
              <w:t>と質感。長い年月を待ったからこその素晴らしい味わい</w:t>
            </w:r>
            <w:r w:rsidR="0019254F">
              <w:rPr>
                <w:rFonts w:hint="eastAsia"/>
                <w:bCs/>
                <w:sz w:val="14"/>
                <w:szCs w:val="18"/>
              </w:rPr>
              <w:t>。</w:t>
            </w:r>
          </w:p>
        </w:tc>
      </w:tr>
      <w:tr w:rsidR="001D5324" w:rsidRPr="00D8390E" w14:paraId="3AA4E0DF" w14:textId="77777777" w:rsidTr="0019254F">
        <w:trPr>
          <w:trHeight w:val="820"/>
        </w:trPr>
        <w:tc>
          <w:tcPr>
            <w:tcW w:w="1250" w:type="pct"/>
          </w:tcPr>
          <w:p w14:paraId="567019E3" w14:textId="77777777" w:rsidR="001D5324" w:rsidRDefault="001D5324" w:rsidP="00EC47E6">
            <w:pPr>
              <w:jc w:val="left"/>
              <w:rPr>
                <w:b/>
                <w:lang w:val="it-IT"/>
              </w:rPr>
            </w:pPr>
            <w:r>
              <w:rPr>
                <w:b/>
                <w:lang w:val="it-IT"/>
              </w:rPr>
              <w:t>Bianco</w:t>
            </w:r>
            <w:r>
              <w:rPr>
                <w:rFonts w:hint="eastAsia"/>
                <w:b/>
                <w:lang w:val="it-IT"/>
              </w:rPr>
              <w:t xml:space="preserve"> </w:t>
            </w:r>
          </w:p>
          <w:p w14:paraId="259DFAA6" w14:textId="77777777" w:rsidR="001D5324" w:rsidRPr="00955150" w:rsidRDefault="001D5324" w:rsidP="00EC47E6">
            <w:pPr>
              <w:jc w:val="left"/>
              <w:rPr>
                <w:bCs/>
                <w:sz w:val="16"/>
              </w:rPr>
            </w:pPr>
            <w:r w:rsidRPr="00955150">
              <w:rPr>
                <w:rFonts w:hint="eastAsia"/>
                <w:bCs/>
                <w:sz w:val="16"/>
              </w:rPr>
              <w:t>ビアンコ</w:t>
            </w:r>
          </w:p>
          <w:p w14:paraId="3F9FB467" w14:textId="722F2E49" w:rsidR="001D5324" w:rsidRPr="00D8390E" w:rsidRDefault="001D5324" w:rsidP="00EC47E6">
            <w:pPr>
              <w:rPr>
                <w:rFonts w:cs="ＭＳ ゴシック"/>
                <w:b/>
                <w:sz w:val="18"/>
                <w:lang w:val="it-IT"/>
              </w:rPr>
            </w:pPr>
          </w:p>
        </w:tc>
        <w:tc>
          <w:tcPr>
            <w:tcW w:w="395" w:type="pct"/>
            <w:vAlign w:val="center"/>
          </w:tcPr>
          <w:p w14:paraId="6CD89FFE" w14:textId="77777777" w:rsidR="001D5324" w:rsidRPr="00D8390E" w:rsidRDefault="001D5324" w:rsidP="00EC47E6">
            <w:pPr>
              <w:jc w:val="center"/>
              <w:rPr>
                <w:b/>
                <w:sz w:val="18"/>
                <w:szCs w:val="18"/>
                <w:lang w:val="it-IT"/>
              </w:rPr>
            </w:pPr>
            <w:r>
              <w:rPr>
                <w:rFonts w:hint="eastAsia"/>
                <w:b/>
                <w:sz w:val="18"/>
                <w:lang w:val="it-IT"/>
              </w:rPr>
              <w:t>22</w:t>
            </w:r>
          </w:p>
        </w:tc>
        <w:tc>
          <w:tcPr>
            <w:tcW w:w="263" w:type="pct"/>
            <w:vAlign w:val="center"/>
          </w:tcPr>
          <w:p w14:paraId="4D7EC58A" w14:textId="77777777" w:rsidR="001D5324" w:rsidRPr="00930945" w:rsidRDefault="001D5324" w:rsidP="00EC47E6">
            <w:pPr>
              <w:jc w:val="center"/>
              <w:rPr>
                <w:sz w:val="18"/>
                <w:szCs w:val="18"/>
              </w:rPr>
            </w:pPr>
            <w:r w:rsidRPr="00876D3A">
              <w:rPr>
                <w:rFonts w:hint="eastAsia"/>
                <w:sz w:val="18"/>
                <w:szCs w:val="18"/>
              </w:rPr>
              <w:t>白</w:t>
            </w:r>
          </w:p>
        </w:tc>
        <w:tc>
          <w:tcPr>
            <w:tcW w:w="460" w:type="pct"/>
            <w:vAlign w:val="center"/>
          </w:tcPr>
          <w:p w14:paraId="136D1920" w14:textId="77777777" w:rsidR="001D5324" w:rsidRPr="00215492" w:rsidRDefault="001D5324" w:rsidP="00EC47E6">
            <w:pPr>
              <w:jc w:val="center"/>
              <w:rPr>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5B6999DE" w14:textId="77777777" w:rsidR="001D5324" w:rsidRPr="008917E0" w:rsidRDefault="001D5324" w:rsidP="00EC47E6">
            <w:pPr>
              <w:jc w:val="center"/>
              <w:rPr>
                <w:b/>
                <w:color w:val="000000" w:themeColor="text1"/>
                <w:sz w:val="18"/>
              </w:rPr>
            </w:pPr>
            <w:r w:rsidRPr="008917E0">
              <w:rPr>
                <w:rFonts w:hint="eastAsia"/>
                <w:b/>
                <w:color w:val="000000" w:themeColor="text1"/>
                <w:sz w:val="18"/>
              </w:rPr>
              <w:t>\4,</w:t>
            </w:r>
            <w:r>
              <w:rPr>
                <w:rFonts w:hint="eastAsia"/>
                <w:b/>
                <w:color w:val="000000" w:themeColor="text1"/>
                <w:sz w:val="18"/>
              </w:rPr>
              <w:t>2</w:t>
            </w:r>
            <w:r w:rsidRPr="008917E0">
              <w:rPr>
                <w:rFonts w:hint="eastAsia"/>
                <w:b/>
                <w:color w:val="000000" w:themeColor="text1"/>
                <w:sz w:val="18"/>
              </w:rPr>
              <w:t>00</w:t>
            </w:r>
          </w:p>
        </w:tc>
        <w:tc>
          <w:tcPr>
            <w:tcW w:w="2170" w:type="pct"/>
          </w:tcPr>
          <w:p w14:paraId="7D40D128" w14:textId="4070B5FD" w:rsidR="001D5324" w:rsidRPr="000C0325" w:rsidRDefault="001D5324" w:rsidP="00EC47E6">
            <w:pPr>
              <w:tabs>
                <w:tab w:val="left" w:pos="1020"/>
              </w:tabs>
              <w:rPr>
                <w:sz w:val="14"/>
                <w:szCs w:val="14"/>
              </w:rPr>
            </w:pPr>
            <w:r w:rsidRPr="000C0325">
              <w:rPr>
                <w:rFonts w:hint="eastAsia"/>
                <w:sz w:val="14"/>
                <w:szCs w:val="14"/>
              </w:rPr>
              <w:t>トレッビアーノ</w:t>
            </w:r>
            <w:r w:rsidRPr="000C0325">
              <w:rPr>
                <w:rFonts w:hint="eastAsia"/>
                <w:sz w:val="14"/>
                <w:szCs w:val="14"/>
              </w:rPr>
              <w:t xml:space="preserve"> </w:t>
            </w:r>
            <w:r w:rsidRPr="000C0325">
              <w:rPr>
                <w:rFonts w:hint="eastAsia"/>
                <w:sz w:val="14"/>
                <w:szCs w:val="14"/>
              </w:rPr>
              <w:t>トスカーノ、プロカーニコ、ヴェルメンティーノ、</w:t>
            </w:r>
            <w:r w:rsidRPr="000C0325">
              <w:rPr>
                <w:rFonts w:hint="eastAsia"/>
                <w:sz w:val="14"/>
                <w:szCs w:val="14"/>
              </w:rPr>
              <w:t>,</w:t>
            </w:r>
            <w:r w:rsidRPr="000C0325">
              <w:rPr>
                <w:rFonts w:hint="eastAsia"/>
                <w:sz w:val="14"/>
                <w:szCs w:val="14"/>
              </w:rPr>
              <w:t>他、樹齢</w:t>
            </w:r>
            <w:r w:rsidRPr="000C0325">
              <w:rPr>
                <w:rFonts w:hint="eastAsia"/>
                <w:sz w:val="14"/>
                <w:szCs w:val="14"/>
              </w:rPr>
              <w:t>8</w:t>
            </w:r>
            <w:r w:rsidRPr="000C0325">
              <w:rPr>
                <w:rFonts w:hint="eastAsia"/>
                <w:sz w:val="14"/>
                <w:szCs w:val="14"/>
              </w:rPr>
              <w:t>年。成熟の早いヴェルメンティーノのみを先に収穫し果皮と共に</w:t>
            </w:r>
            <w:r w:rsidRPr="000C0325">
              <w:rPr>
                <w:rFonts w:hint="eastAsia"/>
                <w:sz w:val="14"/>
                <w:szCs w:val="14"/>
              </w:rPr>
              <w:t>3</w:t>
            </w:r>
            <w:r w:rsidRPr="000C0325">
              <w:rPr>
                <w:rFonts w:hint="eastAsia"/>
                <w:sz w:val="14"/>
                <w:szCs w:val="14"/>
              </w:rPr>
              <w:t>日間、その他のブドウはすぐに圧搾し、醗酵が進んだモストに加えて醗酵、テラコッタ製のタンクにて醗酵・熟成。果実と酸のバランス、飲み心地を意識した白。</w:t>
            </w:r>
          </w:p>
        </w:tc>
      </w:tr>
      <w:tr w:rsidR="001D5324" w:rsidRPr="00D8390E" w14:paraId="654D9E14" w14:textId="77777777" w:rsidTr="0019254F">
        <w:trPr>
          <w:trHeight w:val="820"/>
        </w:trPr>
        <w:tc>
          <w:tcPr>
            <w:tcW w:w="1250" w:type="pct"/>
          </w:tcPr>
          <w:p w14:paraId="62538FDE" w14:textId="77777777" w:rsidR="001D5324" w:rsidRDefault="001D5324" w:rsidP="00EC47E6">
            <w:pPr>
              <w:jc w:val="left"/>
              <w:rPr>
                <w:b/>
                <w:lang w:val="it-IT"/>
              </w:rPr>
            </w:pPr>
            <w:r>
              <w:rPr>
                <w:b/>
                <w:lang w:val="it-IT"/>
              </w:rPr>
              <w:t>Cereza</w:t>
            </w:r>
          </w:p>
          <w:p w14:paraId="6DD81CA6" w14:textId="0CFD72F1" w:rsidR="001D5324" w:rsidRPr="009A4670" w:rsidRDefault="001D5324" w:rsidP="009A4670">
            <w:pPr>
              <w:jc w:val="left"/>
              <w:rPr>
                <w:sz w:val="16"/>
              </w:rPr>
            </w:pPr>
            <w:r>
              <w:rPr>
                <w:rFonts w:hint="eastAsia"/>
                <w:sz w:val="16"/>
              </w:rPr>
              <w:t>チェレーザ</w:t>
            </w:r>
          </w:p>
          <w:p w14:paraId="16D00B16" w14:textId="77777777" w:rsidR="001D5324" w:rsidRPr="00E90A12" w:rsidRDefault="001D5324" w:rsidP="00EC47E6">
            <w:pPr>
              <w:jc w:val="left"/>
              <w:rPr>
                <w:rFonts w:ascii="Segoe UI Symbol" w:hAnsi="Segoe UI Symbol" w:cs="Segoe UI Symbol"/>
                <w:b/>
                <w:color w:val="00B050"/>
                <w:lang w:val="it-IT"/>
              </w:rPr>
            </w:pPr>
          </w:p>
        </w:tc>
        <w:tc>
          <w:tcPr>
            <w:tcW w:w="395" w:type="pct"/>
            <w:vAlign w:val="center"/>
          </w:tcPr>
          <w:p w14:paraId="46460B5B" w14:textId="77777777" w:rsidR="001D5324" w:rsidRPr="00847F16" w:rsidRDefault="001D5324" w:rsidP="00EC47E6">
            <w:pPr>
              <w:jc w:val="center"/>
              <w:rPr>
                <w:b/>
                <w:sz w:val="18"/>
                <w:lang w:val="it-IT"/>
              </w:rPr>
            </w:pPr>
            <w:r>
              <w:rPr>
                <w:rFonts w:hint="eastAsia"/>
                <w:b/>
                <w:sz w:val="18"/>
                <w:lang w:val="it-IT"/>
              </w:rPr>
              <w:t>19</w:t>
            </w:r>
          </w:p>
        </w:tc>
        <w:tc>
          <w:tcPr>
            <w:tcW w:w="263" w:type="pct"/>
            <w:vAlign w:val="center"/>
          </w:tcPr>
          <w:p w14:paraId="082E7D06" w14:textId="77777777" w:rsidR="001D5324" w:rsidRPr="00930945" w:rsidRDefault="001D5324" w:rsidP="00EC47E6">
            <w:pPr>
              <w:jc w:val="center"/>
              <w:rPr>
                <w:sz w:val="18"/>
                <w:szCs w:val="18"/>
              </w:rPr>
            </w:pPr>
            <w:r>
              <w:rPr>
                <w:rFonts w:hint="eastAsia"/>
                <w:sz w:val="18"/>
                <w:szCs w:val="18"/>
              </w:rPr>
              <w:t>赤</w:t>
            </w:r>
          </w:p>
        </w:tc>
        <w:tc>
          <w:tcPr>
            <w:tcW w:w="460" w:type="pct"/>
            <w:vAlign w:val="center"/>
          </w:tcPr>
          <w:p w14:paraId="7A7F1649" w14:textId="77777777" w:rsidR="001D5324" w:rsidRPr="00F40662" w:rsidRDefault="001D5324" w:rsidP="00EC47E6">
            <w:pPr>
              <w:jc w:val="center"/>
              <w:rPr>
                <w:b/>
                <w:sz w:val="16"/>
                <w:szCs w:val="16"/>
              </w:rPr>
            </w:pPr>
            <w:r w:rsidRPr="00D8390E">
              <w:rPr>
                <w:b/>
                <w:sz w:val="16"/>
                <w:szCs w:val="16"/>
              </w:rPr>
              <w:t>750</w:t>
            </w:r>
            <w:r w:rsidRPr="00D8390E">
              <w:rPr>
                <w:b/>
                <w:sz w:val="16"/>
                <w:szCs w:val="16"/>
              </w:rPr>
              <w:t>ｍ</w:t>
            </w:r>
            <w:r w:rsidRPr="00D8390E">
              <w:rPr>
                <w:sz w:val="16"/>
                <w:szCs w:val="16"/>
              </w:rPr>
              <w:t>ｌ</w:t>
            </w:r>
          </w:p>
        </w:tc>
        <w:tc>
          <w:tcPr>
            <w:tcW w:w="461" w:type="pct"/>
            <w:vAlign w:val="center"/>
          </w:tcPr>
          <w:p w14:paraId="7886D6D1" w14:textId="77777777" w:rsidR="001D5324" w:rsidRPr="00847F16" w:rsidRDefault="001D5324" w:rsidP="00EC47E6">
            <w:pPr>
              <w:jc w:val="center"/>
              <w:rPr>
                <w:b/>
                <w:color w:val="000000" w:themeColor="text1"/>
                <w:sz w:val="18"/>
                <w:szCs w:val="18"/>
              </w:rPr>
            </w:pPr>
            <w:r w:rsidRPr="00620577">
              <w:rPr>
                <w:b/>
                <w:color w:val="000000" w:themeColor="text1"/>
                <w:sz w:val="18"/>
                <w:szCs w:val="18"/>
              </w:rPr>
              <w:t>¥</w:t>
            </w:r>
            <w:r>
              <w:rPr>
                <w:rFonts w:hint="eastAsia"/>
                <w:b/>
                <w:color w:val="000000" w:themeColor="text1"/>
                <w:sz w:val="18"/>
                <w:szCs w:val="18"/>
              </w:rPr>
              <w:t>3</w:t>
            </w:r>
            <w:r w:rsidRPr="00620577">
              <w:rPr>
                <w:b/>
                <w:color w:val="000000" w:themeColor="text1"/>
                <w:sz w:val="18"/>
                <w:szCs w:val="18"/>
              </w:rPr>
              <w:t>,</w:t>
            </w:r>
            <w:r>
              <w:rPr>
                <w:rFonts w:hint="eastAsia"/>
                <w:b/>
                <w:color w:val="000000" w:themeColor="text1"/>
                <w:sz w:val="18"/>
                <w:szCs w:val="18"/>
              </w:rPr>
              <w:t>0</w:t>
            </w:r>
            <w:r w:rsidRPr="00620577">
              <w:rPr>
                <w:b/>
                <w:color w:val="000000" w:themeColor="text1"/>
                <w:sz w:val="18"/>
                <w:szCs w:val="18"/>
              </w:rPr>
              <w:t>00</w:t>
            </w:r>
          </w:p>
        </w:tc>
        <w:tc>
          <w:tcPr>
            <w:tcW w:w="2170" w:type="pct"/>
          </w:tcPr>
          <w:p w14:paraId="67EC0A22" w14:textId="3F027863" w:rsidR="001D5324" w:rsidRDefault="001D5324" w:rsidP="00EC47E6">
            <w:pPr>
              <w:tabs>
                <w:tab w:val="left" w:pos="1020"/>
              </w:tabs>
              <w:rPr>
                <w:sz w:val="14"/>
              </w:rPr>
            </w:pPr>
            <w:r w:rsidRPr="00171830">
              <w:rPr>
                <w:rFonts w:hint="eastAsia"/>
                <w:sz w:val="14"/>
              </w:rPr>
              <w:t>チリエジョーロ、樹齢</w:t>
            </w:r>
            <w:r w:rsidRPr="00171830">
              <w:rPr>
                <w:rFonts w:hint="eastAsia"/>
                <w:sz w:val="14"/>
              </w:rPr>
              <w:t>8</w:t>
            </w:r>
            <w:r w:rsidRPr="00171830">
              <w:rPr>
                <w:rFonts w:hint="eastAsia"/>
                <w:sz w:val="14"/>
              </w:rPr>
              <w:t>年。収穫したブドウは除梗せず、空気に触れない状態にて</w:t>
            </w:r>
            <w:r w:rsidRPr="00171830">
              <w:rPr>
                <w:rFonts w:hint="eastAsia"/>
                <w:sz w:val="14"/>
              </w:rPr>
              <w:t>45</w:t>
            </w:r>
            <w:r w:rsidRPr="00171830">
              <w:rPr>
                <w:rFonts w:hint="eastAsia"/>
                <w:sz w:val="14"/>
              </w:rPr>
              <w:t>日間もの長期間マセレーションと醗酵を行い、圧搾後木樽にて</w:t>
            </w:r>
            <w:r w:rsidRPr="00171830">
              <w:rPr>
                <w:rFonts w:hint="eastAsia"/>
                <w:sz w:val="14"/>
              </w:rPr>
              <w:t>12</w:t>
            </w:r>
            <w:r w:rsidRPr="00171830">
              <w:rPr>
                <w:rFonts w:hint="eastAsia"/>
                <w:sz w:val="14"/>
              </w:rPr>
              <w:t>か月の熟成。サンジョヴェーゼの補助品種として知られるブドウでありながら、その個性的な果実味、柔らかいタンニンを表現したチリエジョーロ。豊富でありながらも果実的なタンニン、そして線の柔らかさと繊細さ、軽やかさ、ブドウの個性を明確に表現。</w:t>
            </w:r>
          </w:p>
        </w:tc>
      </w:tr>
      <w:tr w:rsidR="001D5324" w:rsidRPr="00D8390E" w14:paraId="2F26D9A0" w14:textId="77777777" w:rsidTr="0019254F">
        <w:trPr>
          <w:trHeight w:val="688"/>
        </w:trPr>
        <w:tc>
          <w:tcPr>
            <w:tcW w:w="1250" w:type="pct"/>
          </w:tcPr>
          <w:p w14:paraId="0D555154" w14:textId="77777777" w:rsidR="001D5324" w:rsidRPr="00D8390E" w:rsidRDefault="001D5324" w:rsidP="00EC47E6">
            <w:pPr>
              <w:jc w:val="left"/>
              <w:rPr>
                <w:b/>
                <w:lang w:val="it-IT"/>
              </w:rPr>
            </w:pPr>
            <w:r>
              <w:rPr>
                <w:rFonts w:hint="eastAsia"/>
                <w:b/>
                <w:lang w:val="it-IT"/>
              </w:rPr>
              <w:t>R</w:t>
            </w:r>
            <w:r>
              <w:rPr>
                <w:b/>
                <w:lang w:val="it-IT"/>
              </w:rPr>
              <w:t>osso</w:t>
            </w:r>
          </w:p>
          <w:p w14:paraId="1D1DB3B2" w14:textId="77777777" w:rsidR="001D5324" w:rsidRDefault="001D5324" w:rsidP="00EC47E6">
            <w:pPr>
              <w:jc w:val="left"/>
              <w:rPr>
                <w:bCs/>
                <w:sz w:val="16"/>
                <w:szCs w:val="16"/>
              </w:rPr>
            </w:pPr>
            <w:r w:rsidRPr="00CC52CD">
              <w:rPr>
                <w:rFonts w:hint="eastAsia"/>
                <w:bCs/>
                <w:sz w:val="16"/>
                <w:szCs w:val="16"/>
              </w:rPr>
              <w:t>ロッソ</w:t>
            </w:r>
          </w:p>
          <w:p w14:paraId="178385A3" w14:textId="77777777" w:rsidR="001D5324" w:rsidRDefault="001D5324" w:rsidP="00EC47E6">
            <w:pPr>
              <w:jc w:val="left"/>
              <w:rPr>
                <w:b/>
                <w:lang w:val="it-IT"/>
              </w:rPr>
            </w:pPr>
          </w:p>
        </w:tc>
        <w:tc>
          <w:tcPr>
            <w:tcW w:w="395" w:type="pct"/>
            <w:vAlign w:val="center"/>
          </w:tcPr>
          <w:p w14:paraId="2BAA8D1E" w14:textId="77777777" w:rsidR="001D5324" w:rsidRDefault="001D5324" w:rsidP="00EC47E6">
            <w:pPr>
              <w:jc w:val="center"/>
              <w:rPr>
                <w:b/>
                <w:sz w:val="18"/>
                <w:szCs w:val="18"/>
                <w:lang w:val="it-IT"/>
              </w:rPr>
            </w:pPr>
            <w:r>
              <w:rPr>
                <w:b/>
                <w:sz w:val="18"/>
                <w:szCs w:val="18"/>
                <w:lang w:val="it-IT"/>
              </w:rPr>
              <w:t>1</w:t>
            </w:r>
            <w:r>
              <w:rPr>
                <w:rFonts w:hint="eastAsia"/>
                <w:b/>
                <w:sz w:val="18"/>
                <w:szCs w:val="18"/>
                <w:lang w:val="it-IT"/>
              </w:rPr>
              <w:t>8</w:t>
            </w:r>
          </w:p>
        </w:tc>
        <w:tc>
          <w:tcPr>
            <w:tcW w:w="263" w:type="pct"/>
            <w:vAlign w:val="center"/>
          </w:tcPr>
          <w:p w14:paraId="48F475A4" w14:textId="77777777" w:rsidR="001D5324" w:rsidRDefault="001D5324" w:rsidP="00EC47E6">
            <w:pPr>
              <w:jc w:val="center"/>
              <w:rPr>
                <w:sz w:val="18"/>
                <w:szCs w:val="18"/>
              </w:rPr>
            </w:pPr>
            <w:r>
              <w:rPr>
                <w:rFonts w:hint="eastAsia"/>
                <w:sz w:val="18"/>
                <w:szCs w:val="18"/>
              </w:rPr>
              <w:t>赤</w:t>
            </w:r>
          </w:p>
        </w:tc>
        <w:tc>
          <w:tcPr>
            <w:tcW w:w="460" w:type="pct"/>
            <w:vAlign w:val="center"/>
          </w:tcPr>
          <w:p w14:paraId="6551E1D4" w14:textId="77777777" w:rsidR="001D5324" w:rsidRPr="00D8390E" w:rsidRDefault="001D5324" w:rsidP="00EC47E6">
            <w:pPr>
              <w:jc w:val="center"/>
              <w:rPr>
                <w:b/>
                <w:sz w:val="16"/>
                <w:szCs w:val="16"/>
              </w:rPr>
            </w:pPr>
            <w:r>
              <w:rPr>
                <w:rFonts w:hint="eastAsia"/>
                <w:b/>
                <w:sz w:val="16"/>
                <w:szCs w:val="16"/>
              </w:rPr>
              <w:t>7</w:t>
            </w:r>
            <w:r>
              <w:rPr>
                <w:b/>
                <w:sz w:val="16"/>
                <w:szCs w:val="16"/>
              </w:rPr>
              <w:t>50</w:t>
            </w:r>
            <w:r w:rsidRPr="00D8390E">
              <w:rPr>
                <w:b/>
                <w:sz w:val="16"/>
                <w:szCs w:val="16"/>
              </w:rPr>
              <w:t>ｍ</w:t>
            </w:r>
            <w:r w:rsidRPr="00D8390E">
              <w:rPr>
                <w:sz w:val="16"/>
                <w:szCs w:val="16"/>
              </w:rPr>
              <w:t>ｌ</w:t>
            </w:r>
          </w:p>
        </w:tc>
        <w:tc>
          <w:tcPr>
            <w:tcW w:w="461" w:type="pct"/>
            <w:vAlign w:val="center"/>
          </w:tcPr>
          <w:p w14:paraId="11516646" w14:textId="77777777" w:rsidR="001D5324" w:rsidRPr="00D8390E" w:rsidRDefault="001D5324" w:rsidP="00EC47E6">
            <w:pPr>
              <w:jc w:val="center"/>
              <w:rPr>
                <w:b/>
                <w:sz w:val="16"/>
                <w:szCs w:val="16"/>
              </w:rPr>
            </w:pPr>
            <w:r w:rsidRPr="008C2C14">
              <w:rPr>
                <w:rFonts w:hint="eastAsia"/>
                <w:b/>
                <w:sz w:val="18"/>
                <w:szCs w:val="18"/>
              </w:rPr>
              <w:t>¥3,</w:t>
            </w:r>
            <w:r>
              <w:rPr>
                <w:b/>
                <w:sz w:val="18"/>
                <w:szCs w:val="18"/>
              </w:rPr>
              <w:t>5</w:t>
            </w:r>
            <w:r w:rsidRPr="008C2C14">
              <w:rPr>
                <w:b/>
                <w:sz w:val="18"/>
                <w:szCs w:val="18"/>
              </w:rPr>
              <w:t>00</w:t>
            </w:r>
          </w:p>
        </w:tc>
        <w:tc>
          <w:tcPr>
            <w:tcW w:w="2170" w:type="pct"/>
          </w:tcPr>
          <w:p w14:paraId="7ACD4040" w14:textId="77777777" w:rsidR="001D5324" w:rsidRPr="001E0E2A" w:rsidRDefault="001D5324" w:rsidP="00EC47E6">
            <w:pPr>
              <w:autoSpaceDE w:val="0"/>
              <w:autoSpaceDN w:val="0"/>
              <w:adjustRightInd w:val="0"/>
              <w:jc w:val="left"/>
              <w:rPr>
                <w:rFonts w:ascii="HGPｺﾞｼｯｸM" w:hAnsiTheme="minorHAnsi" w:cs="HGPｺﾞｼｯｸM"/>
                <w:kern w:val="0"/>
                <w:sz w:val="14"/>
                <w:szCs w:val="14"/>
              </w:rPr>
            </w:pPr>
            <w:r>
              <w:rPr>
                <w:rFonts w:hint="eastAsia"/>
                <w:sz w:val="14"/>
              </w:rPr>
              <w:t>サンジョヴェーゼ、樹齢</w:t>
            </w:r>
            <w:r>
              <w:rPr>
                <w:rFonts w:hint="eastAsia"/>
                <w:sz w:val="14"/>
              </w:rPr>
              <w:t>5</w:t>
            </w:r>
            <w:r>
              <w:rPr>
                <w:rFonts w:hint="eastAsia"/>
                <w:sz w:val="14"/>
              </w:rPr>
              <w:t>年。丘の上、より表土が少ない区画より収穫した高品質のサンジョヴェーゼ。果皮と共に</w:t>
            </w:r>
            <w:r>
              <w:rPr>
                <w:rFonts w:hint="eastAsia"/>
                <w:sz w:val="14"/>
              </w:rPr>
              <w:t>3</w:t>
            </w:r>
            <w:r>
              <w:rPr>
                <w:rFonts w:hint="eastAsia"/>
                <w:sz w:val="14"/>
              </w:rPr>
              <w:t>週間、野生酵母による醗酵を促す。圧搾後、木樽にて</w:t>
            </w:r>
            <w:r>
              <w:rPr>
                <w:rFonts w:hint="eastAsia"/>
                <w:sz w:val="14"/>
              </w:rPr>
              <w:t>18</w:t>
            </w:r>
            <w:r>
              <w:rPr>
                <w:rFonts w:hint="eastAsia"/>
                <w:sz w:val="14"/>
              </w:rPr>
              <w:t>か月の熟成。</w:t>
            </w:r>
            <w:r w:rsidRPr="00D37CD7">
              <w:rPr>
                <w:rFonts w:hint="eastAsia"/>
                <w:bCs/>
                <w:sz w:val="14"/>
                <w:szCs w:val="14"/>
              </w:rPr>
              <w:t>果実は非常に落ち着いていてタンニンもなめらか、レ</w:t>
            </w:r>
            <w:r w:rsidRPr="00D37CD7">
              <w:rPr>
                <w:rFonts w:hint="eastAsia"/>
                <w:bCs/>
                <w:sz w:val="14"/>
                <w:szCs w:val="14"/>
              </w:rPr>
              <w:t xml:space="preserve"> </w:t>
            </w:r>
            <w:r w:rsidRPr="00D37CD7">
              <w:rPr>
                <w:rFonts w:hint="eastAsia"/>
                <w:bCs/>
                <w:sz w:val="14"/>
                <w:szCs w:val="14"/>
              </w:rPr>
              <w:t>コステのワインにとても近い印象を持ちつつも、土地由来の厚み、重厚さを感じる味わい。飲み心地とのバランスがとてもよくなりました！</w:t>
            </w:r>
          </w:p>
        </w:tc>
      </w:tr>
    </w:tbl>
    <w:p w14:paraId="490F4009" w14:textId="77777777" w:rsidR="001D5324" w:rsidRPr="000C161F" w:rsidRDefault="001D5324" w:rsidP="001D5324">
      <w:pPr>
        <w:spacing w:line="240" w:lineRule="atLeast"/>
        <w:jc w:val="left"/>
        <w:rPr>
          <w:b/>
          <w:bCs/>
          <w:sz w:val="28"/>
          <w:u w:val="single"/>
          <w:lang w:val="it-IT"/>
        </w:rPr>
      </w:pPr>
      <w:r>
        <w:rPr>
          <w:rFonts w:hint="eastAsia"/>
          <w:b/>
          <w:bCs/>
          <w:sz w:val="32"/>
          <w:szCs w:val="21"/>
          <w:u w:val="single"/>
          <w:lang w:val="it-IT"/>
        </w:rPr>
        <w:t>Le Coste</w:t>
      </w:r>
      <w:r w:rsidRPr="00AD32C3">
        <w:rPr>
          <w:rFonts w:hint="eastAsia"/>
          <w:sz w:val="18"/>
          <w:u w:val="single"/>
          <w:lang w:val="it-IT"/>
        </w:rPr>
        <w:t>レ</w:t>
      </w:r>
      <w:r w:rsidRPr="00AD32C3">
        <w:rPr>
          <w:rFonts w:hint="eastAsia"/>
          <w:sz w:val="18"/>
          <w:u w:val="single"/>
          <w:lang w:val="it-IT"/>
        </w:rPr>
        <w:t xml:space="preserve"> </w:t>
      </w:r>
      <w:r w:rsidRPr="00AD32C3">
        <w:rPr>
          <w:rFonts w:hint="eastAsia"/>
          <w:sz w:val="18"/>
          <w:u w:val="single"/>
          <w:lang w:val="it-IT"/>
        </w:rPr>
        <w:t>コステ</w:t>
      </w:r>
      <w:r>
        <w:rPr>
          <w:rFonts w:hint="eastAsia"/>
          <w:sz w:val="16"/>
          <w:u w:val="single"/>
          <w:lang w:val="it-IT"/>
        </w:rPr>
        <w:t xml:space="preserve">                                                                                      </w:t>
      </w:r>
      <w:r>
        <w:rPr>
          <w:rFonts w:hint="eastAsia"/>
          <w:sz w:val="16"/>
          <w:u w:val="single"/>
          <w:lang w:val="it-IT"/>
        </w:rPr>
        <w:t>ラツィオ</w:t>
      </w:r>
      <w:r w:rsidRPr="00D8390E">
        <w:rPr>
          <w:rFonts w:cs="ＭＳ ゴシック"/>
          <w:sz w:val="16"/>
          <w:szCs w:val="16"/>
          <w:u w:val="single"/>
          <w:lang w:val="it-IT"/>
        </w:rPr>
        <w:t>ー</w:t>
      </w:r>
      <w:r>
        <w:rPr>
          <w:rFonts w:cs="ＭＳ ゴシック" w:hint="eastAsia"/>
          <w:sz w:val="16"/>
          <w:szCs w:val="16"/>
          <w:u w:val="single"/>
          <w:lang w:val="it-IT"/>
        </w:rPr>
        <w:t>ヴィテルボーグラードリ</w:t>
      </w:r>
    </w:p>
    <w:tbl>
      <w:tblPr>
        <w:tblStyle w:val="1"/>
        <w:tblW w:w="5000" w:type="pct"/>
        <w:tblLayout w:type="fixed"/>
        <w:tblLook w:val="04A0" w:firstRow="1" w:lastRow="0" w:firstColumn="1" w:lastColumn="0" w:noHBand="0" w:noVBand="1"/>
      </w:tblPr>
      <w:tblGrid>
        <w:gridCol w:w="2694"/>
        <w:gridCol w:w="852"/>
        <w:gridCol w:w="567"/>
        <w:gridCol w:w="991"/>
        <w:gridCol w:w="993"/>
        <w:gridCol w:w="4675"/>
      </w:tblGrid>
      <w:tr w:rsidR="001D5324" w:rsidRPr="004A52C4" w14:paraId="56808295" w14:textId="77777777" w:rsidTr="00D50423">
        <w:trPr>
          <w:trHeight w:val="156"/>
        </w:trPr>
        <w:tc>
          <w:tcPr>
            <w:tcW w:w="1250" w:type="pct"/>
          </w:tcPr>
          <w:p w14:paraId="69187175" w14:textId="77777777" w:rsidR="001D5324" w:rsidRPr="004A52C4" w:rsidRDefault="001D5324" w:rsidP="00EC47E6">
            <w:pPr>
              <w:jc w:val="center"/>
              <w:rPr>
                <w:sz w:val="14"/>
                <w:szCs w:val="18"/>
                <w:lang w:val="it-IT"/>
              </w:rPr>
            </w:pPr>
            <w:r w:rsidRPr="004A52C4">
              <w:rPr>
                <w:rFonts w:hint="eastAsia"/>
                <w:sz w:val="14"/>
                <w:szCs w:val="18"/>
                <w:lang w:val="it-IT"/>
              </w:rPr>
              <w:t>ワイン名</w:t>
            </w:r>
          </w:p>
        </w:tc>
        <w:tc>
          <w:tcPr>
            <w:tcW w:w="395" w:type="pct"/>
          </w:tcPr>
          <w:p w14:paraId="69C58DB0" w14:textId="77777777" w:rsidR="001D5324" w:rsidRPr="00EF25D2" w:rsidRDefault="001D5324" w:rsidP="00EC47E6">
            <w:pPr>
              <w:jc w:val="center"/>
              <w:rPr>
                <w:sz w:val="12"/>
                <w:szCs w:val="18"/>
                <w:lang w:val="it-IT"/>
              </w:rPr>
            </w:pPr>
            <w:r w:rsidRPr="00EF25D2">
              <w:rPr>
                <w:rFonts w:hint="eastAsia"/>
                <w:sz w:val="12"/>
                <w:szCs w:val="18"/>
                <w:lang w:val="it-IT"/>
              </w:rPr>
              <w:t>ヴィンテージ</w:t>
            </w:r>
          </w:p>
        </w:tc>
        <w:tc>
          <w:tcPr>
            <w:tcW w:w="263" w:type="pct"/>
          </w:tcPr>
          <w:p w14:paraId="5AD98043" w14:textId="77777777" w:rsidR="001D5324" w:rsidRPr="004A52C4" w:rsidRDefault="001D5324" w:rsidP="00EC47E6">
            <w:pPr>
              <w:jc w:val="center"/>
              <w:rPr>
                <w:sz w:val="14"/>
                <w:szCs w:val="18"/>
                <w:lang w:val="it-IT"/>
              </w:rPr>
            </w:pPr>
            <w:r w:rsidRPr="004A52C4">
              <w:rPr>
                <w:rFonts w:hint="eastAsia"/>
                <w:sz w:val="14"/>
                <w:szCs w:val="18"/>
                <w:lang w:val="it-IT"/>
              </w:rPr>
              <w:t>種類</w:t>
            </w:r>
          </w:p>
        </w:tc>
        <w:tc>
          <w:tcPr>
            <w:tcW w:w="460" w:type="pct"/>
          </w:tcPr>
          <w:p w14:paraId="651A76AF" w14:textId="5A8344CC" w:rsidR="001D5324" w:rsidRPr="004A52C4" w:rsidRDefault="00D50423" w:rsidP="00EC47E6">
            <w:pPr>
              <w:jc w:val="center"/>
              <w:rPr>
                <w:sz w:val="14"/>
                <w:szCs w:val="18"/>
                <w:lang w:val="it-IT"/>
              </w:rPr>
            </w:pPr>
            <w:r w:rsidRPr="00D8390E">
              <w:rPr>
                <w:sz w:val="14"/>
                <w:szCs w:val="18"/>
                <w:lang w:val="it-IT"/>
              </w:rPr>
              <w:t>容量</w:t>
            </w:r>
            <w:r>
              <w:rPr>
                <w:rFonts w:hint="eastAsia"/>
                <w:sz w:val="14"/>
                <w:szCs w:val="18"/>
                <w:lang w:val="it-IT"/>
              </w:rPr>
              <w:t>/</w:t>
            </w:r>
            <w:r>
              <w:rPr>
                <w:rFonts w:hint="eastAsia"/>
                <w:sz w:val="14"/>
                <w:szCs w:val="18"/>
                <w:lang w:val="it-IT"/>
              </w:rPr>
              <w:t>入荷数</w:t>
            </w:r>
          </w:p>
        </w:tc>
        <w:tc>
          <w:tcPr>
            <w:tcW w:w="461" w:type="pct"/>
          </w:tcPr>
          <w:p w14:paraId="43480A70" w14:textId="77777777" w:rsidR="001D5324" w:rsidRDefault="001D5324" w:rsidP="00EC47E6">
            <w:pPr>
              <w:jc w:val="center"/>
              <w:rPr>
                <w:sz w:val="14"/>
                <w:szCs w:val="18"/>
                <w:lang w:val="it-IT"/>
              </w:rPr>
            </w:pPr>
            <w:r>
              <w:rPr>
                <w:rFonts w:hint="eastAsia"/>
                <w:sz w:val="14"/>
                <w:szCs w:val="18"/>
                <w:lang w:val="it-IT"/>
              </w:rPr>
              <w:t>上代（税別）</w:t>
            </w:r>
          </w:p>
        </w:tc>
        <w:tc>
          <w:tcPr>
            <w:tcW w:w="2170" w:type="pct"/>
          </w:tcPr>
          <w:p w14:paraId="3DC555FC" w14:textId="77777777" w:rsidR="001D5324" w:rsidRPr="004A52C4" w:rsidRDefault="001D5324" w:rsidP="00EC47E6">
            <w:pPr>
              <w:jc w:val="center"/>
              <w:rPr>
                <w:sz w:val="14"/>
                <w:szCs w:val="18"/>
                <w:lang w:val="it-IT"/>
              </w:rPr>
            </w:pPr>
            <w:r>
              <w:rPr>
                <w:rFonts w:hint="eastAsia"/>
                <w:sz w:val="14"/>
                <w:szCs w:val="18"/>
                <w:lang w:val="it-IT"/>
              </w:rPr>
              <w:t>メモ</w:t>
            </w:r>
          </w:p>
        </w:tc>
      </w:tr>
      <w:tr w:rsidR="001D5324" w:rsidRPr="00E148D9" w14:paraId="205D9DEA" w14:textId="77777777" w:rsidTr="00D50423">
        <w:trPr>
          <w:trHeight w:val="1029"/>
        </w:trPr>
        <w:tc>
          <w:tcPr>
            <w:tcW w:w="1250" w:type="pct"/>
            <w:vMerge w:val="restart"/>
          </w:tcPr>
          <w:p w14:paraId="1B1E6666" w14:textId="2E35CD02" w:rsidR="001D5324" w:rsidRDefault="00B14233" w:rsidP="00EC47E6">
            <w:pPr>
              <w:jc w:val="left"/>
              <w:rPr>
                <w:b/>
                <w:lang w:val="it-IT"/>
              </w:rPr>
            </w:pPr>
            <w:r w:rsidRPr="00B14233">
              <w:rPr>
                <w:rFonts w:hint="eastAsia"/>
                <w:b/>
                <w:color w:val="00B050"/>
                <w:lang w:val="it-IT"/>
              </w:rPr>
              <w:t>★</w:t>
            </w:r>
            <w:r w:rsidR="001D5324">
              <w:rPr>
                <w:rFonts w:hint="eastAsia"/>
                <w:b/>
                <w:lang w:val="it-IT"/>
              </w:rPr>
              <w:t>R</w:t>
            </w:r>
            <w:r w:rsidR="001D5324">
              <w:rPr>
                <w:b/>
                <w:lang w:val="it-IT"/>
              </w:rPr>
              <w:t>osato</w:t>
            </w:r>
          </w:p>
          <w:p w14:paraId="784B097A" w14:textId="77777777" w:rsidR="001D5324" w:rsidRDefault="001D5324" w:rsidP="00EC47E6">
            <w:pPr>
              <w:jc w:val="left"/>
              <w:rPr>
                <w:bCs/>
                <w:sz w:val="18"/>
                <w:szCs w:val="18"/>
                <w:lang w:val="it-IT"/>
              </w:rPr>
            </w:pPr>
            <w:r w:rsidRPr="009F42E9">
              <w:rPr>
                <w:rFonts w:hint="eastAsia"/>
                <w:bCs/>
                <w:sz w:val="18"/>
                <w:szCs w:val="18"/>
                <w:lang w:val="it-IT"/>
              </w:rPr>
              <w:t>ロザート</w:t>
            </w:r>
          </w:p>
          <w:p w14:paraId="5FEE2798" w14:textId="77777777" w:rsidR="009A4670" w:rsidRPr="00D8390E" w:rsidRDefault="009A4670" w:rsidP="009A4670">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p w14:paraId="2B246F30" w14:textId="77777777" w:rsidR="001D5324" w:rsidRPr="009F42E9" w:rsidRDefault="001D5324" w:rsidP="00EC47E6">
            <w:pPr>
              <w:jc w:val="left"/>
              <w:rPr>
                <w:rFonts w:ascii="HGPｺﾞｼｯｸE" w:eastAsia="HGPｺﾞｼｯｸE" w:hAnsi="HGPｺﾞｼｯｸE"/>
                <w:bCs/>
                <w:lang w:val="it-IT"/>
              </w:rPr>
            </w:pPr>
          </w:p>
        </w:tc>
        <w:tc>
          <w:tcPr>
            <w:tcW w:w="395" w:type="pct"/>
            <w:vMerge w:val="restart"/>
            <w:vAlign w:val="center"/>
          </w:tcPr>
          <w:p w14:paraId="2FCA4D7E" w14:textId="28E85AA6" w:rsidR="001D5324" w:rsidRDefault="001D5324" w:rsidP="00EC47E6">
            <w:pPr>
              <w:jc w:val="center"/>
              <w:rPr>
                <w:b/>
                <w:sz w:val="18"/>
                <w:lang w:val="it-IT"/>
              </w:rPr>
            </w:pPr>
            <w:r>
              <w:rPr>
                <w:rFonts w:hint="eastAsia"/>
                <w:b/>
                <w:sz w:val="18"/>
                <w:lang w:val="it-IT"/>
              </w:rPr>
              <w:t>2</w:t>
            </w:r>
            <w:r w:rsidR="009A4670">
              <w:rPr>
                <w:rFonts w:hint="eastAsia"/>
                <w:b/>
                <w:sz w:val="18"/>
                <w:lang w:val="it-IT"/>
              </w:rPr>
              <w:t>2</w:t>
            </w:r>
          </w:p>
        </w:tc>
        <w:tc>
          <w:tcPr>
            <w:tcW w:w="263" w:type="pct"/>
            <w:vMerge w:val="restart"/>
            <w:vAlign w:val="center"/>
          </w:tcPr>
          <w:p w14:paraId="7F0BB86E" w14:textId="77777777" w:rsidR="001D5324" w:rsidRPr="00876D3A" w:rsidRDefault="001D5324" w:rsidP="00EC47E6">
            <w:pPr>
              <w:jc w:val="center"/>
              <w:rPr>
                <w:sz w:val="18"/>
                <w:szCs w:val="18"/>
              </w:rPr>
            </w:pPr>
            <w:r>
              <w:rPr>
                <w:rFonts w:hint="eastAsia"/>
                <w:sz w:val="18"/>
                <w:szCs w:val="18"/>
              </w:rPr>
              <w:t>ロゼ</w:t>
            </w:r>
          </w:p>
        </w:tc>
        <w:tc>
          <w:tcPr>
            <w:tcW w:w="460" w:type="pct"/>
            <w:vAlign w:val="center"/>
          </w:tcPr>
          <w:p w14:paraId="786395F4" w14:textId="77777777" w:rsidR="001D5324" w:rsidRDefault="001D5324" w:rsidP="00EC47E6">
            <w:pPr>
              <w:jc w:val="center"/>
              <w:rPr>
                <w:b/>
                <w:sz w:val="16"/>
                <w:szCs w:val="16"/>
              </w:rPr>
            </w:pPr>
            <w:r>
              <w:rPr>
                <w:rFonts w:hint="eastAsia"/>
                <w:b/>
                <w:sz w:val="16"/>
                <w:szCs w:val="16"/>
              </w:rPr>
              <w:t>7</w:t>
            </w:r>
            <w:r>
              <w:rPr>
                <w:b/>
                <w:sz w:val="16"/>
                <w:szCs w:val="16"/>
              </w:rPr>
              <w:t>50ml</w:t>
            </w:r>
          </w:p>
          <w:p w14:paraId="7FAF561C" w14:textId="5B77A9E9" w:rsidR="0038127B" w:rsidRPr="00495E93" w:rsidRDefault="0038127B" w:rsidP="0038127B">
            <w:pPr>
              <w:jc w:val="center"/>
              <w:rPr>
                <w:b/>
                <w:sz w:val="18"/>
              </w:rPr>
            </w:pPr>
            <w:r w:rsidRPr="0038127B">
              <w:rPr>
                <w:rFonts w:hint="eastAsia"/>
                <w:b/>
                <w:color w:val="00B050"/>
                <w:sz w:val="16"/>
                <w:szCs w:val="16"/>
              </w:rPr>
              <w:t>480</w:t>
            </w:r>
            <w:r w:rsidRPr="0038127B">
              <w:rPr>
                <w:rFonts w:hint="eastAsia"/>
                <w:b/>
                <w:color w:val="00B050"/>
                <w:sz w:val="16"/>
                <w:szCs w:val="16"/>
              </w:rPr>
              <w:t>本</w:t>
            </w:r>
          </w:p>
        </w:tc>
        <w:tc>
          <w:tcPr>
            <w:tcW w:w="461" w:type="pct"/>
            <w:vAlign w:val="center"/>
          </w:tcPr>
          <w:p w14:paraId="582044F4" w14:textId="7A2365F3" w:rsidR="001D5324" w:rsidRPr="00CD7F20" w:rsidRDefault="001D5324" w:rsidP="00D64485">
            <w:pPr>
              <w:jc w:val="center"/>
              <w:rPr>
                <w:b/>
                <w:sz w:val="18"/>
              </w:rPr>
            </w:pPr>
            <w:r w:rsidRPr="00CD7F20">
              <w:rPr>
                <w:b/>
                <w:sz w:val="18"/>
              </w:rPr>
              <w:t>\</w:t>
            </w:r>
            <w:r w:rsidR="000E17F5">
              <w:rPr>
                <w:rFonts w:hint="eastAsia"/>
                <w:b/>
                <w:sz w:val="18"/>
              </w:rPr>
              <w:t>7</w:t>
            </w:r>
            <w:r w:rsidRPr="00CD7F20">
              <w:rPr>
                <w:b/>
                <w:sz w:val="18"/>
              </w:rPr>
              <w:t>,</w:t>
            </w:r>
            <w:r w:rsidR="000E17F5">
              <w:rPr>
                <w:rFonts w:hint="eastAsia"/>
                <w:b/>
                <w:sz w:val="18"/>
              </w:rPr>
              <w:t>9</w:t>
            </w:r>
            <w:r w:rsidRPr="00CD7F20">
              <w:rPr>
                <w:b/>
                <w:sz w:val="18"/>
              </w:rPr>
              <w:t>00</w:t>
            </w:r>
          </w:p>
        </w:tc>
        <w:tc>
          <w:tcPr>
            <w:tcW w:w="2170" w:type="pct"/>
            <w:vMerge w:val="restart"/>
          </w:tcPr>
          <w:p w14:paraId="1948FEA4" w14:textId="6E96AE46" w:rsidR="001D5324" w:rsidRPr="00DE3A2B" w:rsidRDefault="001D5324" w:rsidP="002B6242">
            <w:pPr>
              <w:jc w:val="left"/>
              <w:rPr>
                <w:rFonts w:cs="Calibri"/>
                <w:sz w:val="14"/>
                <w:szCs w:val="14"/>
              </w:rPr>
            </w:pPr>
            <w:r w:rsidRPr="009C453F">
              <w:rPr>
                <w:rFonts w:hint="eastAsia"/>
                <w:sz w:val="14"/>
              </w:rPr>
              <w:t>アレアーティコ、樹齢の古いものが中心。</w:t>
            </w:r>
            <w:r w:rsidR="002B6242">
              <w:rPr>
                <w:rFonts w:hint="eastAsia"/>
                <w:sz w:val="14"/>
              </w:rPr>
              <w:t>夏の猛暑、乾燥から収穫前の低温、雨が続いた難しいヴィンテージ。</w:t>
            </w:r>
            <w:r w:rsidRPr="009C453F">
              <w:rPr>
                <w:rFonts w:hint="eastAsia"/>
                <w:sz w:val="14"/>
              </w:rPr>
              <w:t>収穫後、除梗</w:t>
            </w:r>
            <w:r w:rsidR="002B6242">
              <w:rPr>
                <w:rFonts w:hint="eastAsia"/>
                <w:sz w:val="14"/>
              </w:rPr>
              <w:t>し自重のみでプレス。フリーランジュースのみでステンレスタンクにて</w:t>
            </w:r>
            <w:r w:rsidR="002B6242">
              <w:rPr>
                <w:rFonts w:hint="eastAsia"/>
                <w:sz w:val="14"/>
              </w:rPr>
              <w:t>3</w:t>
            </w:r>
            <w:r w:rsidR="002B6242">
              <w:rPr>
                <w:rFonts w:hint="eastAsia"/>
                <w:sz w:val="14"/>
              </w:rPr>
              <w:t>週間の醗酵。完全に醗酵が終わる前に、木樽、テラコッタタンクに移し、オリとともに</w:t>
            </w:r>
            <w:r w:rsidR="002B6242">
              <w:rPr>
                <w:rFonts w:hint="eastAsia"/>
                <w:sz w:val="14"/>
              </w:rPr>
              <w:t>10</w:t>
            </w:r>
            <w:r w:rsidR="002B6242">
              <w:rPr>
                <w:rFonts w:hint="eastAsia"/>
                <w:sz w:val="14"/>
              </w:rPr>
              <w:t>カ月熟成。繊細な果実と酸、香りが特徴のヴィンテージ、テラコッタの微呼吸、オリとの接触によってより薫り高さ、複雑さを表現したロザート。</w:t>
            </w:r>
            <w:r w:rsidR="0016473B" w:rsidRPr="0016473B">
              <w:rPr>
                <w:rFonts w:hint="eastAsia"/>
                <w:sz w:val="14"/>
              </w:rPr>
              <w:t>2022</w:t>
            </w:r>
            <w:r w:rsidR="009F04A0">
              <w:rPr>
                <w:rFonts w:hint="eastAsia"/>
                <w:sz w:val="14"/>
              </w:rPr>
              <w:t>の</w:t>
            </w:r>
            <w:r w:rsidR="0016473B" w:rsidRPr="0016473B">
              <w:rPr>
                <w:rFonts w:hint="eastAsia"/>
                <w:sz w:val="14"/>
              </w:rPr>
              <w:t>特徴ともいえる強い果実香、果皮との接触を断ち、果実よりも奥行きを表現したいと考える現在の</w:t>
            </w:r>
            <w:r w:rsidR="009F04A0">
              <w:rPr>
                <w:rFonts w:hint="eastAsia"/>
                <w:sz w:val="14"/>
              </w:rPr>
              <w:t>コンセプト</w:t>
            </w:r>
            <w:r w:rsidR="0016473B" w:rsidRPr="0016473B">
              <w:rPr>
                <w:rFonts w:hint="eastAsia"/>
                <w:sz w:val="14"/>
              </w:rPr>
              <w:t>。味わいや輪郭はこれまでと同じく</w:t>
            </w:r>
            <w:r w:rsidR="009F04A0">
              <w:rPr>
                <w:rFonts w:hint="eastAsia"/>
                <w:sz w:val="14"/>
              </w:rPr>
              <w:t>繊細</w:t>
            </w:r>
            <w:r w:rsidR="0016473B" w:rsidRPr="0016473B">
              <w:rPr>
                <w:rFonts w:hint="eastAsia"/>
                <w:sz w:val="14"/>
              </w:rPr>
              <w:t>でいて複雑。</w:t>
            </w:r>
            <w:r w:rsidR="009F04A0">
              <w:rPr>
                <w:rFonts w:hint="eastAsia"/>
                <w:sz w:val="14"/>
              </w:rPr>
              <w:t>さらに</w:t>
            </w:r>
            <w:r w:rsidR="0016473B" w:rsidRPr="0016473B">
              <w:rPr>
                <w:rFonts w:hint="eastAsia"/>
                <w:sz w:val="14"/>
              </w:rPr>
              <w:t>これまで以上の香りの強さ、華やかでいて果実的。鼻腔が瞬間的に香りで満たされるような感覚。豊満な果実香とシャープで繊細、美しい余韻のギャップ。非常に魅力的なロザートとなりました！</w:t>
            </w:r>
          </w:p>
        </w:tc>
      </w:tr>
      <w:tr w:rsidR="001D5324" w:rsidRPr="00E148D9" w14:paraId="4BAEACC8" w14:textId="77777777" w:rsidTr="00D50423">
        <w:trPr>
          <w:trHeight w:val="987"/>
        </w:trPr>
        <w:tc>
          <w:tcPr>
            <w:tcW w:w="1250" w:type="pct"/>
            <w:vMerge/>
          </w:tcPr>
          <w:p w14:paraId="427FE6A9" w14:textId="77777777" w:rsidR="001D5324" w:rsidRDefault="001D5324" w:rsidP="00EC47E6">
            <w:pPr>
              <w:jc w:val="left"/>
              <w:rPr>
                <w:b/>
                <w:lang w:val="it-IT"/>
              </w:rPr>
            </w:pPr>
          </w:p>
        </w:tc>
        <w:tc>
          <w:tcPr>
            <w:tcW w:w="395" w:type="pct"/>
            <w:vMerge/>
            <w:vAlign w:val="center"/>
          </w:tcPr>
          <w:p w14:paraId="3FC0B444" w14:textId="77777777" w:rsidR="001D5324" w:rsidRDefault="001D5324" w:rsidP="00EC47E6">
            <w:pPr>
              <w:jc w:val="center"/>
              <w:rPr>
                <w:b/>
                <w:sz w:val="18"/>
                <w:lang w:val="it-IT"/>
              </w:rPr>
            </w:pPr>
          </w:p>
        </w:tc>
        <w:tc>
          <w:tcPr>
            <w:tcW w:w="263" w:type="pct"/>
            <w:vMerge/>
            <w:vAlign w:val="center"/>
          </w:tcPr>
          <w:p w14:paraId="5ED06A7F" w14:textId="77777777" w:rsidR="001D5324" w:rsidRPr="00876D3A" w:rsidRDefault="001D5324" w:rsidP="00EC47E6">
            <w:pPr>
              <w:jc w:val="center"/>
              <w:rPr>
                <w:sz w:val="18"/>
                <w:szCs w:val="18"/>
              </w:rPr>
            </w:pPr>
          </w:p>
        </w:tc>
        <w:tc>
          <w:tcPr>
            <w:tcW w:w="460" w:type="pct"/>
            <w:vAlign w:val="center"/>
          </w:tcPr>
          <w:p w14:paraId="0A2CB634" w14:textId="77777777" w:rsidR="001D5324" w:rsidRDefault="001D5324" w:rsidP="00EC47E6">
            <w:pPr>
              <w:jc w:val="center"/>
              <w:rPr>
                <w:b/>
                <w:sz w:val="16"/>
                <w:szCs w:val="16"/>
              </w:rPr>
            </w:pPr>
            <w:r>
              <w:rPr>
                <w:rFonts w:hint="eastAsia"/>
                <w:b/>
                <w:sz w:val="16"/>
                <w:szCs w:val="16"/>
              </w:rPr>
              <w:t>1</w:t>
            </w:r>
            <w:r>
              <w:rPr>
                <w:b/>
                <w:sz w:val="16"/>
                <w:szCs w:val="16"/>
              </w:rPr>
              <w:t>500ml</w:t>
            </w:r>
          </w:p>
          <w:p w14:paraId="7C926326" w14:textId="78D62EEC" w:rsidR="0038127B" w:rsidRPr="00495E93" w:rsidRDefault="0038127B" w:rsidP="00EC47E6">
            <w:pPr>
              <w:jc w:val="center"/>
              <w:rPr>
                <w:b/>
                <w:sz w:val="18"/>
              </w:rPr>
            </w:pPr>
            <w:r w:rsidRPr="0038127B">
              <w:rPr>
                <w:rFonts w:hint="eastAsia"/>
                <w:b/>
                <w:color w:val="00B050"/>
                <w:sz w:val="16"/>
                <w:szCs w:val="16"/>
              </w:rPr>
              <w:t>48</w:t>
            </w:r>
            <w:r w:rsidRPr="0038127B">
              <w:rPr>
                <w:rFonts w:hint="eastAsia"/>
                <w:b/>
                <w:color w:val="00B050"/>
                <w:sz w:val="16"/>
                <w:szCs w:val="16"/>
              </w:rPr>
              <w:t>本</w:t>
            </w:r>
          </w:p>
        </w:tc>
        <w:tc>
          <w:tcPr>
            <w:tcW w:w="461" w:type="pct"/>
            <w:vAlign w:val="center"/>
          </w:tcPr>
          <w:p w14:paraId="75141170" w14:textId="6FBA65AD" w:rsidR="001D5324" w:rsidRPr="00CD7F20" w:rsidRDefault="001D5324" w:rsidP="00D64485">
            <w:pPr>
              <w:jc w:val="center"/>
              <w:rPr>
                <w:b/>
                <w:sz w:val="18"/>
              </w:rPr>
            </w:pPr>
            <w:r w:rsidRPr="00CD7F20">
              <w:rPr>
                <w:b/>
                <w:sz w:val="18"/>
              </w:rPr>
              <w:t>\</w:t>
            </w:r>
            <w:r w:rsidR="000E17F5">
              <w:rPr>
                <w:rFonts w:hint="eastAsia"/>
                <w:b/>
                <w:sz w:val="18"/>
              </w:rPr>
              <w:t>19</w:t>
            </w:r>
            <w:r w:rsidRPr="00CD7F20">
              <w:rPr>
                <w:b/>
                <w:sz w:val="18"/>
              </w:rPr>
              <w:t>,000</w:t>
            </w:r>
          </w:p>
        </w:tc>
        <w:tc>
          <w:tcPr>
            <w:tcW w:w="2170" w:type="pct"/>
            <w:vMerge/>
          </w:tcPr>
          <w:p w14:paraId="1DEDED20" w14:textId="77777777" w:rsidR="001D5324" w:rsidRPr="00DE3A2B" w:rsidRDefault="001D5324" w:rsidP="00EC47E6">
            <w:pPr>
              <w:rPr>
                <w:rFonts w:cs="Calibri"/>
                <w:sz w:val="14"/>
                <w:szCs w:val="14"/>
              </w:rPr>
            </w:pPr>
          </w:p>
        </w:tc>
      </w:tr>
      <w:tr w:rsidR="001D5324" w:rsidRPr="00E148D9" w14:paraId="22601CFB" w14:textId="77777777" w:rsidTr="00D50423">
        <w:trPr>
          <w:trHeight w:val="303"/>
        </w:trPr>
        <w:tc>
          <w:tcPr>
            <w:tcW w:w="1250" w:type="pct"/>
            <w:vMerge/>
          </w:tcPr>
          <w:p w14:paraId="07274B6D" w14:textId="77777777" w:rsidR="001D5324" w:rsidRDefault="001D5324" w:rsidP="00EC47E6">
            <w:pPr>
              <w:jc w:val="left"/>
              <w:rPr>
                <w:b/>
                <w:lang w:val="it-IT"/>
              </w:rPr>
            </w:pPr>
          </w:p>
        </w:tc>
        <w:tc>
          <w:tcPr>
            <w:tcW w:w="395" w:type="pct"/>
            <w:vMerge/>
            <w:vAlign w:val="center"/>
          </w:tcPr>
          <w:p w14:paraId="0985551D" w14:textId="77777777" w:rsidR="001D5324" w:rsidRDefault="001D5324" w:rsidP="00EC47E6">
            <w:pPr>
              <w:jc w:val="center"/>
              <w:rPr>
                <w:b/>
                <w:sz w:val="18"/>
                <w:lang w:val="it-IT"/>
              </w:rPr>
            </w:pPr>
          </w:p>
        </w:tc>
        <w:tc>
          <w:tcPr>
            <w:tcW w:w="263" w:type="pct"/>
            <w:vMerge/>
            <w:vAlign w:val="center"/>
          </w:tcPr>
          <w:p w14:paraId="5B1EFC12" w14:textId="77777777" w:rsidR="001D5324" w:rsidRPr="00876D3A" w:rsidRDefault="001D5324" w:rsidP="00EC47E6">
            <w:pPr>
              <w:jc w:val="center"/>
              <w:rPr>
                <w:sz w:val="18"/>
                <w:szCs w:val="18"/>
              </w:rPr>
            </w:pPr>
          </w:p>
        </w:tc>
        <w:tc>
          <w:tcPr>
            <w:tcW w:w="460" w:type="pct"/>
            <w:vAlign w:val="center"/>
          </w:tcPr>
          <w:p w14:paraId="5EE30646" w14:textId="77777777" w:rsidR="001D5324" w:rsidRDefault="001D5324" w:rsidP="00EC47E6">
            <w:pPr>
              <w:jc w:val="center"/>
              <w:rPr>
                <w:b/>
                <w:sz w:val="16"/>
                <w:szCs w:val="16"/>
              </w:rPr>
            </w:pPr>
            <w:r w:rsidRPr="0031175B">
              <w:rPr>
                <w:rFonts w:hint="eastAsia"/>
                <w:b/>
                <w:sz w:val="16"/>
                <w:szCs w:val="16"/>
              </w:rPr>
              <w:t>3</w:t>
            </w:r>
            <w:r w:rsidRPr="0031175B">
              <w:rPr>
                <w:b/>
                <w:sz w:val="16"/>
                <w:szCs w:val="16"/>
              </w:rPr>
              <w:t>000ml</w:t>
            </w:r>
          </w:p>
          <w:p w14:paraId="4EB923C4" w14:textId="7B405C22" w:rsidR="0038127B" w:rsidRPr="0031175B" w:rsidRDefault="0038127B" w:rsidP="00EC47E6">
            <w:pPr>
              <w:jc w:val="center"/>
              <w:rPr>
                <w:b/>
                <w:sz w:val="16"/>
                <w:szCs w:val="16"/>
              </w:rPr>
            </w:pPr>
            <w:r w:rsidRPr="0038127B">
              <w:rPr>
                <w:rFonts w:hint="eastAsia"/>
                <w:b/>
                <w:color w:val="00B050"/>
                <w:sz w:val="16"/>
                <w:szCs w:val="16"/>
              </w:rPr>
              <w:t>12</w:t>
            </w:r>
            <w:r w:rsidRPr="0038127B">
              <w:rPr>
                <w:rFonts w:hint="eastAsia"/>
                <w:b/>
                <w:color w:val="00B050"/>
                <w:sz w:val="16"/>
                <w:szCs w:val="16"/>
              </w:rPr>
              <w:t>本</w:t>
            </w:r>
          </w:p>
        </w:tc>
        <w:tc>
          <w:tcPr>
            <w:tcW w:w="461" w:type="pct"/>
            <w:vAlign w:val="center"/>
          </w:tcPr>
          <w:p w14:paraId="5B562D6A" w14:textId="6BA7FFF4" w:rsidR="001D5324" w:rsidRPr="00CD7F20" w:rsidRDefault="001D5324" w:rsidP="00D64485">
            <w:pPr>
              <w:jc w:val="center"/>
              <w:rPr>
                <w:b/>
                <w:sz w:val="18"/>
              </w:rPr>
            </w:pPr>
            <w:r w:rsidRPr="00CD7F20">
              <w:rPr>
                <w:b/>
                <w:sz w:val="18"/>
              </w:rPr>
              <w:t>\4</w:t>
            </w:r>
            <w:r w:rsidR="000E17F5">
              <w:rPr>
                <w:rFonts w:hint="eastAsia"/>
                <w:b/>
                <w:sz w:val="18"/>
              </w:rPr>
              <w:t>0</w:t>
            </w:r>
            <w:r w:rsidRPr="00CD7F20">
              <w:rPr>
                <w:b/>
                <w:sz w:val="18"/>
              </w:rPr>
              <w:t>,000</w:t>
            </w:r>
          </w:p>
        </w:tc>
        <w:tc>
          <w:tcPr>
            <w:tcW w:w="2170" w:type="pct"/>
            <w:vMerge/>
          </w:tcPr>
          <w:p w14:paraId="14191C51" w14:textId="77777777" w:rsidR="001D5324" w:rsidRPr="00DE3A2B" w:rsidRDefault="001D5324" w:rsidP="00EC47E6">
            <w:pPr>
              <w:rPr>
                <w:rFonts w:cs="Calibri"/>
                <w:sz w:val="14"/>
                <w:szCs w:val="14"/>
              </w:rPr>
            </w:pPr>
          </w:p>
        </w:tc>
      </w:tr>
      <w:tr w:rsidR="009A4670" w:rsidRPr="00E148D9" w14:paraId="497E2154" w14:textId="77777777" w:rsidTr="00D50423">
        <w:trPr>
          <w:trHeight w:val="909"/>
        </w:trPr>
        <w:tc>
          <w:tcPr>
            <w:tcW w:w="1250" w:type="pct"/>
          </w:tcPr>
          <w:p w14:paraId="41A50CE1" w14:textId="77777777" w:rsidR="009A4670" w:rsidRDefault="009A4670" w:rsidP="009A4670">
            <w:pPr>
              <w:jc w:val="left"/>
              <w:rPr>
                <w:b/>
                <w:lang w:val="it-IT"/>
              </w:rPr>
            </w:pPr>
            <w:r>
              <w:rPr>
                <w:rFonts w:hint="eastAsia"/>
                <w:b/>
                <w:lang w:val="it-IT"/>
              </w:rPr>
              <w:lastRenderedPageBreak/>
              <w:t>C</w:t>
            </w:r>
            <w:r>
              <w:rPr>
                <w:b/>
                <w:lang w:val="it-IT"/>
              </w:rPr>
              <w:t>occiuto Bianco</w:t>
            </w:r>
          </w:p>
          <w:p w14:paraId="73EBEB54" w14:textId="77777777" w:rsidR="009A4670" w:rsidRPr="00EF22A6" w:rsidRDefault="009A4670" w:rsidP="009A4670">
            <w:pPr>
              <w:jc w:val="left"/>
              <w:rPr>
                <w:bCs/>
                <w:sz w:val="16"/>
              </w:rPr>
            </w:pPr>
            <w:r>
              <w:rPr>
                <w:rFonts w:hint="eastAsia"/>
                <w:bCs/>
                <w:sz w:val="16"/>
              </w:rPr>
              <w:t>コッチュート</w:t>
            </w:r>
            <w:r>
              <w:rPr>
                <w:rFonts w:hint="eastAsia"/>
                <w:bCs/>
                <w:sz w:val="16"/>
              </w:rPr>
              <w:t xml:space="preserve"> </w:t>
            </w:r>
            <w:r>
              <w:rPr>
                <w:rFonts w:hint="eastAsia"/>
                <w:bCs/>
                <w:sz w:val="16"/>
              </w:rPr>
              <w:t>ビアンコ</w:t>
            </w:r>
          </w:p>
          <w:p w14:paraId="75871A07" w14:textId="77777777" w:rsidR="00D64485" w:rsidRPr="00D8390E" w:rsidRDefault="00D64485" w:rsidP="00D64485">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p w14:paraId="3D653C4D" w14:textId="77777777" w:rsidR="009A4670" w:rsidRPr="009F42E9" w:rsidRDefault="009A4670" w:rsidP="009A4670">
            <w:pPr>
              <w:jc w:val="left"/>
              <w:rPr>
                <w:b/>
                <w:color w:val="00B050"/>
                <w:lang w:val="it-IT"/>
              </w:rPr>
            </w:pPr>
          </w:p>
        </w:tc>
        <w:tc>
          <w:tcPr>
            <w:tcW w:w="395" w:type="pct"/>
            <w:vAlign w:val="center"/>
          </w:tcPr>
          <w:p w14:paraId="6FC7368D" w14:textId="05532766" w:rsidR="009A4670" w:rsidRDefault="009A4670" w:rsidP="009A4670">
            <w:pPr>
              <w:jc w:val="center"/>
              <w:rPr>
                <w:b/>
                <w:sz w:val="18"/>
                <w:lang w:val="it-IT"/>
              </w:rPr>
            </w:pPr>
            <w:r>
              <w:rPr>
                <w:rFonts w:hint="eastAsia"/>
                <w:b/>
                <w:sz w:val="18"/>
                <w:lang w:val="it-IT"/>
              </w:rPr>
              <w:t>22</w:t>
            </w:r>
          </w:p>
        </w:tc>
        <w:tc>
          <w:tcPr>
            <w:tcW w:w="263" w:type="pct"/>
            <w:vAlign w:val="center"/>
          </w:tcPr>
          <w:p w14:paraId="4884C498" w14:textId="462E9375" w:rsidR="009A4670" w:rsidRDefault="009A4670" w:rsidP="009A4670">
            <w:pPr>
              <w:jc w:val="center"/>
              <w:rPr>
                <w:sz w:val="18"/>
                <w:szCs w:val="18"/>
              </w:rPr>
            </w:pPr>
            <w:r>
              <w:rPr>
                <w:rFonts w:hint="eastAsia"/>
                <w:sz w:val="18"/>
                <w:szCs w:val="18"/>
              </w:rPr>
              <w:t>白</w:t>
            </w:r>
          </w:p>
        </w:tc>
        <w:tc>
          <w:tcPr>
            <w:tcW w:w="460" w:type="pct"/>
            <w:vAlign w:val="center"/>
          </w:tcPr>
          <w:p w14:paraId="2876E159" w14:textId="205AF711" w:rsidR="009A4670" w:rsidRDefault="009A4670" w:rsidP="009A4670">
            <w:pPr>
              <w:jc w:val="center"/>
              <w:rPr>
                <w:b/>
                <w:sz w:val="16"/>
                <w:szCs w:val="16"/>
              </w:rPr>
            </w:pPr>
            <w:r>
              <w:rPr>
                <w:rFonts w:hint="eastAsia"/>
                <w:b/>
                <w:sz w:val="16"/>
                <w:szCs w:val="16"/>
              </w:rPr>
              <w:t>7</w:t>
            </w:r>
            <w:r>
              <w:rPr>
                <w:b/>
                <w:sz w:val="16"/>
                <w:szCs w:val="16"/>
              </w:rPr>
              <w:t>50ml</w:t>
            </w:r>
          </w:p>
        </w:tc>
        <w:tc>
          <w:tcPr>
            <w:tcW w:w="461" w:type="pct"/>
            <w:vAlign w:val="center"/>
          </w:tcPr>
          <w:p w14:paraId="3CBABEB8" w14:textId="231B2B60" w:rsidR="009A4670" w:rsidRPr="00CD7F20" w:rsidRDefault="009A4670" w:rsidP="009A4670">
            <w:pPr>
              <w:jc w:val="center"/>
              <w:rPr>
                <w:b/>
                <w:sz w:val="18"/>
              </w:rPr>
            </w:pPr>
            <w:r w:rsidRPr="00CD7F20">
              <w:rPr>
                <w:rFonts w:hint="eastAsia"/>
                <w:b/>
                <w:sz w:val="18"/>
              </w:rPr>
              <w:t>\6,</w:t>
            </w:r>
            <w:r w:rsidR="00CD7F20" w:rsidRPr="00CD7F20">
              <w:rPr>
                <w:rFonts w:hint="eastAsia"/>
                <w:b/>
                <w:sz w:val="18"/>
              </w:rPr>
              <w:t>9</w:t>
            </w:r>
            <w:r w:rsidRPr="00CD7F20">
              <w:rPr>
                <w:rFonts w:hint="eastAsia"/>
                <w:b/>
                <w:sz w:val="18"/>
              </w:rPr>
              <w:t>00</w:t>
            </w:r>
          </w:p>
        </w:tc>
        <w:tc>
          <w:tcPr>
            <w:tcW w:w="2170" w:type="pct"/>
          </w:tcPr>
          <w:p w14:paraId="2635015B" w14:textId="77777777" w:rsidR="009F04A0" w:rsidRDefault="009A4670" w:rsidP="009A4670">
            <w:pPr>
              <w:rPr>
                <w:sz w:val="14"/>
                <w:szCs w:val="14"/>
              </w:rPr>
            </w:pPr>
            <w:r>
              <w:rPr>
                <w:rFonts w:hint="eastAsia"/>
                <w:sz w:val="14"/>
                <w:szCs w:val="14"/>
              </w:rPr>
              <w:t>プロカーニコ主体、樹齢</w:t>
            </w:r>
            <w:r>
              <w:rPr>
                <w:rFonts w:hint="eastAsia"/>
                <w:sz w:val="14"/>
                <w:szCs w:val="14"/>
              </w:rPr>
              <w:t>30</w:t>
            </w:r>
            <w:r>
              <w:rPr>
                <w:rFonts w:hint="eastAsia"/>
                <w:sz w:val="14"/>
                <w:szCs w:val="14"/>
              </w:rPr>
              <w:t>～</w:t>
            </w:r>
            <w:r>
              <w:rPr>
                <w:rFonts w:hint="eastAsia"/>
                <w:sz w:val="14"/>
                <w:szCs w:val="14"/>
              </w:rPr>
              <w:t>40</w:t>
            </w:r>
            <w:r>
              <w:rPr>
                <w:rFonts w:hint="eastAsia"/>
                <w:sz w:val="14"/>
                <w:szCs w:val="14"/>
              </w:rPr>
              <w:t>年。ビアンコの畑より収穫したブドウ。収穫後、除梗しテラコッタ製の解放式タンク（</w:t>
            </w:r>
            <w:r>
              <w:rPr>
                <w:rFonts w:hint="eastAsia"/>
                <w:sz w:val="14"/>
                <w:szCs w:val="14"/>
              </w:rPr>
              <w:t>500L</w:t>
            </w:r>
            <w:r>
              <w:rPr>
                <w:rFonts w:hint="eastAsia"/>
                <w:sz w:val="14"/>
                <w:szCs w:val="14"/>
              </w:rPr>
              <w:t>）にて果皮と共に</w:t>
            </w:r>
            <w:r>
              <w:rPr>
                <w:rFonts w:hint="eastAsia"/>
                <w:sz w:val="14"/>
                <w:szCs w:val="14"/>
              </w:rPr>
              <w:t>2</w:t>
            </w:r>
            <w:r>
              <w:rPr>
                <w:rFonts w:hint="eastAsia"/>
                <w:sz w:val="14"/>
                <w:szCs w:val="14"/>
              </w:rPr>
              <w:t>週間の醗酵。圧搾し、そのままタンクで醗酵を終え</w:t>
            </w:r>
            <w:r>
              <w:rPr>
                <w:rFonts w:hint="eastAsia"/>
                <w:sz w:val="14"/>
                <w:szCs w:val="14"/>
              </w:rPr>
              <w:t>12</w:t>
            </w:r>
            <w:r>
              <w:rPr>
                <w:rFonts w:hint="eastAsia"/>
                <w:sz w:val="14"/>
                <w:szCs w:val="14"/>
              </w:rPr>
              <w:t>か月の熟成。ボトル詰め後</w:t>
            </w:r>
            <w:r>
              <w:rPr>
                <w:rFonts w:hint="eastAsia"/>
                <w:sz w:val="14"/>
                <w:szCs w:val="14"/>
              </w:rPr>
              <w:t>6</w:t>
            </w:r>
            <w:r>
              <w:rPr>
                <w:rFonts w:hint="eastAsia"/>
                <w:sz w:val="14"/>
                <w:szCs w:val="14"/>
              </w:rPr>
              <w:t>カ月。</w:t>
            </w:r>
          </w:p>
          <w:p w14:paraId="63337E38" w14:textId="50BAB816" w:rsidR="009A4670" w:rsidRPr="00B46E50" w:rsidRDefault="009F04A0" w:rsidP="009F04A0">
            <w:pPr>
              <w:ind w:firstLineChars="100" w:firstLine="123"/>
              <w:rPr>
                <w:sz w:val="14"/>
              </w:rPr>
            </w:pPr>
            <w:r w:rsidRPr="009F04A0">
              <w:rPr>
                <w:rFonts w:hint="eastAsia"/>
                <w:sz w:val="14"/>
                <w:szCs w:val="14"/>
              </w:rPr>
              <w:t>2022</w:t>
            </w:r>
            <w:r w:rsidRPr="009F04A0">
              <w:rPr>
                <w:rFonts w:hint="eastAsia"/>
                <w:sz w:val="14"/>
                <w:szCs w:val="14"/>
              </w:rPr>
              <w:t>は猛暑でありながら、収穫時期の雨の影響を受けた、気難しいヴィンテージ。透明感のある液体に、複雑で立体的に表現された果実味と香り、タンニンの質感が強くも嫌味ではなく、通常のビアンコと比べると奥行きの深さが明らかに違います。通常のビアンコとは明らかに違う果皮のニュアンス、強さやタンニンというよりも質感の違い、果皮の成熟感、香ばしさ、より立体感を感じる味わい。</w:t>
            </w:r>
          </w:p>
        </w:tc>
      </w:tr>
      <w:tr w:rsidR="00804EB2" w:rsidRPr="00E148D9" w14:paraId="14E7DD70" w14:textId="77777777" w:rsidTr="00D50423">
        <w:trPr>
          <w:trHeight w:val="909"/>
        </w:trPr>
        <w:tc>
          <w:tcPr>
            <w:tcW w:w="1250" w:type="pct"/>
          </w:tcPr>
          <w:p w14:paraId="2ECBA0E6" w14:textId="77777777" w:rsidR="00804EB2" w:rsidRDefault="00804EB2" w:rsidP="00804EB2">
            <w:pPr>
              <w:jc w:val="left"/>
              <w:rPr>
                <w:b/>
                <w:lang w:val="it-IT"/>
              </w:rPr>
            </w:pPr>
            <w:r>
              <w:rPr>
                <w:rFonts w:hint="eastAsia"/>
                <w:b/>
                <w:lang w:val="it-IT"/>
              </w:rPr>
              <w:t>Rosso</w:t>
            </w:r>
          </w:p>
          <w:p w14:paraId="54E8627B" w14:textId="77777777" w:rsidR="00804EB2" w:rsidRPr="00EF22A6" w:rsidRDefault="00804EB2" w:rsidP="00804EB2">
            <w:pPr>
              <w:jc w:val="left"/>
              <w:rPr>
                <w:bCs/>
                <w:sz w:val="16"/>
              </w:rPr>
            </w:pPr>
            <w:r>
              <w:rPr>
                <w:rFonts w:hint="eastAsia"/>
                <w:bCs/>
                <w:sz w:val="16"/>
              </w:rPr>
              <w:t>ロッソ</w:t>
            </w:r>
          </w:p>
          <w:p w14:paraId="7216FB19" w14:textId="77777777" w:rsidR="00804EB2" w:rsidRPr="00D8390E" w:rsidRDefault="00804EB2" w:rsidP="00804EB2">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p w14:paraId="23A6232E" w14:textId="77777777" w:rsidR="00804EB2" w:rsidRDefault="00804EB2" w:rsidP="00804EB2">
            <w:pPr>
              <w:jc w:val="left"/>
              <w:rPr>
                <w:b/>
                <w:lang w:val="it-IT"/>
              </w:rPr>
            </w:pPr>
          </w:p>
        </w:tc>
        <w:tc>
          <w:tcPr>
            <w:tcW w:w="395" w:type="pct"/>
            <w:vAlign w:val="center"/>
          </w:tcPr>
          <w:p w14:paraId="37A070D5" w14:textId="76ABD5EE" w:rsidR="00804EB2" w:rsidRDefault="00804EB2" w:rsidP="00804EB2">
            <w:pPr>
              <w:jc w:val="center"/>
              <w:rPr>
                <w:b/>
                <w:sz w:val="18"/>
                <w:lang w:val="it-IT"/>
              </w:rPr>
            </w:pPr>
            <w:r>
              <w:rPr>
                <w:rFonts w:hint="eastAsia"/>
                <w:b/>
                <w:sz w:val="18"/>
                <w:lang w:val="it-IT"/>
              </w:rPr>
              <w:t>21</w:t>
            </w:r>
          </w:p>
        </w:tc>
        <w:tc>
          <w:tcPr>
            <w:tcW w:w="263" w:type="pct"/>
            <w:vAlign w:val="center"/>
          </w:tcPr>
          <w:p w14:paraId="21155C0B" w14:textId="393B025F" w:rsidR="00804EB2" w:rsidRDefault="00804EB2" w:rsidP="00804EB2">
            <w:pPr>
              <w:jc w:val="center"/>
              <w:rPr>
                <w:sz w:val="18"/>
                <w:szCs w:val="18"/>
              </w:rPr>
            </w:pPr>
            <w:r>
              <w:rPr>
                <w:rFonts w:hint="eastAsia"/>
                <w:sz w:val="18"/>
                <w:szCs w:val="18"/>
              </w:rPr>
              <w:t>赤</w:t>
            </w:r>
          </w:p>
        </w:tc>
        <w:tc>
          <w:tcPr>
            <w:tcW w:w="460" w:type="pct"/>
            <w:vAlign w:val="center"/>
          </w:tcPr>
          <w:p w14:paraId="4B78E278" w14:textId="27D6DA8B" w:rsidR="00804EB2" w:rsidRDefault="00804EB2" w:rsidP="00804EB2">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7794F294" w14:textId="05E749B4" w:rsidR="00804EB2" w:rsidRPr="000979A9" w:rsidRDefault="00804EB2" w:rsidP="00804EB2">
            <w:pPr>
              <w:jc w:val="center"/>
              <w:rPr>
                <w:b/>
                <w:sz w:val="18"/>
              </w:rPr>
            </w:pPr>
            <w:r w:rsidRPr="000979A9">
              <w:rPr>
                <w:rFonts w:hint="eastAsia"/>
                <w:b/>
                <w:sz w:val="18"/>
              </w:rPr>
              <w:t>\</w:t>
            </w:r>
            <w:r w:rsidR="000979A9" w:rsidRPr="000979A9">
              <w:rPr>
                <w:rFonts w:hint="eastAsia"/>
                <w:b/>
                <w:sz w:val="18"/>
              </w:rPr>
              <w:t>4</w:t>
            </w:r>
            <w:r w:rsidRPr="000979A9">
              <w:rPr>
                <w:rFonts w:hint="eastAsia"/>
                <w:b/>
                <w:sz w:val="18"/>
              </w:rPr>
              <w:t>,</w:t>
            </w:r>
            <w:r w:rsidRPr="000979A9">
              <w:rPr>
                <w:b/>
                <w:sz w:val="18"/>
              </w:rPr>
              <w:t>7</w:t>
            </w:r>
            <w:r w:rsidRPr="000979A9">
              <w:rPr>
                <w:rFonts w:hint="eastAsia"/>
                <w:b/>
                <w:sz w:val="18"/>
              </w:rPr>
              <w:t>00</w:t>
            </w:r>
          </w:p>
        </w:tc>
        <w:tc>
          <w:tcPr>
            <w:tcW w:w="2170" w:type="pct"/>
          </w:tcPr>
          <w:p w14:paraId="7FDED6AA" w14:textId="44AAE3B0" w:rsidR="00804EB2" w:rsidRPr="00486C4C" w:rsidRDefault="00804EB2" w:rsidP="00804EB2">
            <w:pPr>
              <w:autoSpaceDE w:val="0"/>
              <w:autoSpaceDN w:val="0"/>
              <w:adjustRightInd w:val="0"/>
              <w:jc w:val="left"/>
              <w:rPr>
                <w:rFonts w:ascii="HGPｺﾞｼｯｸM" w:hAnsiTheme="minorHAnsi" w:cs="HGPｺﾞｼｯｸM"/>
                <w:kern w:val="0"/>
                <w:sz w:val="14"/>
                <w:szCs w:val="14"/>
              </w:rPr>
            </w:pPr>
            <w:r w:rsidRPr="00486C4C">
              <w:rPr>
                <w:rFonts w:ascii="HGPｺﾞｼｯｸM" w:hAnsiTheme="minorHAnsi" w:cs="HGPｺﾞｼｯｸM" w:hint="eastAsia"/>
                <w:kern w:val="0"/>
                <w:sz w:val="14"/>
                <w:szCs w:val="14"/>
              </w:rPr>
              <w:t>グレゲッ</w:t>
            </w:r>
            <w:r w:rsidRPr="00154681">
              <w:rPr>
                <w:rFonts w:hAnsiTheme="minorHAnsi" w:hint="eastAsia"/>
                <w:sz w:val="14"/>
                <w:szCs w:val="14"/>
              </w:rPr>
              <w:t>ト</w:t>
            </w:r>
            <w:r w:rsidR="00154681" w:rsidRPr="00154681">
              <w:rPr>
                <w:rFonts w:hAnsiTheme="minorHAnsi" w:hint="eastAsia"/>
                <w:sz w:val="14"/>
                <w:szCs w:val="14"/>
              </w:rPr>
              <w:t>95%</w:t>
            </w:r>
            <w:r w:rsidRPr="00486C4C">
              <w:rPr>
                <w:rFonts w:ascii="HGPｺﾞｼｯｸM" w:hAnsiTheme="minorHAnsi" w:cs="HGPｺﾞｼｯｸM" w:hint="eastAsia"/>
                <w:kern w:val="0"/>
                <w:sz w:val="14"/>
                <w:szCs w:val="14"/>
              </w:rPr>
              <w:t>、チリエジョーロ、コロリーノ、</w:t>
            </w:r>
            <w:r w:rsidR="00154681">
              <w:rPr>
                <w:rFonts w:ascii="HGPｺﾞｼｯｸM" w:hAnsiTheme="minorHAnsi" w:cs="HGPｺﾞｼｯｸM" w:hint="eastAsia"/>
                <w:kern w:val="0"/>
                <w:sz w:val="14"/>
                <w:szCs w:val="14"/>
              </w:rPr>
              <w:t>ヴァイアーノ</w:t>
            </w:r>
            <w:r w:rsidRPr="00486C4C">
              <w:rPr>
                <w:rFonts w:ascii="HGPｺﾞｼｯｸM" w:hAnsiTheme="minorHAnsi" w:cs="HGPｺﾞｼｯｸM" w:hint="eastAsia"/>
                <w:kern w:val="0"/>
                <w:sz w:val="14"/>
                <w:szCs w:val="14"/>
              </w:rPr>
              <w:t>、樹齢</w:t>
            </w:r>
            <w:r w:rsidRPr="00486C4C">
              <w:rPr>
                <w:rFonts w:cs="Verdana"/>
                <w:kern w:val="0"/>
                <w:sz w:val="14"/>
                <w:szCs w:val="14"/>
              </w:rPr>
              <w:t xml:space="preserve">30 </w:t>
            </w:r>
            <w:r w:rsidRPr="00486C4C">
              <w:rPr>
                <w:rFonts w:ascii="HGPｺﾞｼｯｸM" w:hAnsiTheme="minorHAnsi" w:cs="HGPｺﾞｼｯｸM" w:hint="eastAsia"/>
                <w:kern w:val="0"/>
                <w:sz w:val="14"/>
                <w:szCs w:val="14"/>
              </w:rPr>
              <w:t>年前後。</w:t>
            </w:r>
          </w:p>
          <w:p w14:paraId="418823FC" w14:textId="77777777" w:rsidR="00804EB2" w:rsidRDefault="00804EB2" w:rsidP="00804EB2">
            <w:pPr>
              <w:autoSpaceDE w:val="0"/>
              <w:autoSpaceDN w:val="0"/>
              <w:adjustRightInd w:val="0"/>
              <w:jc w:val="left"/>
              <w:rPr>
                <w:rFonts w:hAnsiTheme="minorHAnsi"/>
                <w:sz w:val="14"/>
                <w:szCs w:val="14"/>
              </w:rPr>
            </w:pPr>
            <w:r w:rsidRPr="00486C4C">
              <w:rPr>
                <w:rFonts w:hAnsiTheme="minorHAnsi" w:hint="eastAsia"/>
                <w:sz w:val="14"/>
                <w:szCs w:val="14"/>
              </w:rPr>
              <w:t>高樹齢の畑より収穫、果皮と共に</w:t>
            </w:r>
            <w:r w:rsidRPr="00486C4C">
              <w:rPr>
                <w:rFonts w:cs="Verdana"/>
                <w:sz w:val="14"/>
                <w:szCs w:val="14"/>
              </w:rPr>
              <w:t xml:space="preserve">3 </w:t>
            </w:r>
            <w:r w:rsidRPr="00486C4C">
              <w:rPr>
                <w:rFonts w:hAnsiTheme="minorHAnsi" w:hint="eastAsia"/>
                <w:sz w:val="14"/>
                <w:szCs w:val="14"/>
              </w:rPr>
              <w:t>週間、圧搾後栗の木の大樽にて</w:t>
            </w:r>
            <w:r w:rsidRPr="00486C4C">
              <w:rPr>
                <w:rFonts w:cs="Verdana"/>
                <w:sz w:val="14"/>
                <w:szCs w:val="14"/>
              </w:rPr>
              <w:t xml:space="preserve">12 </w:t>
            </w:r>
            <w:r w:rsidRPr="00486C4C">
              <w:rPr>
                <w:rFonts w:hAnsiTheme="minorHAnsi" w:hint="eastAsia"/>
                <w:sz w:val="14"/>
                <w:szCs w:val="14"/>
              </w:rPr>
              <w:t>か月熟成。</w:t>
            </w:r>
            <w:r w:rsidRPr="00486C4C">
              <w:rPr>
                <w:rFonts w:hAnsiTheme="minorHAnsi" w:hint="eastAsia"/>
                <w:sz w:val="14"/>
                <w:szCs w:val="14"/>
              </w:rPr>
              <w:t>2019</w:t>
            </w:r>
            <w:r w:rsidRPr="00486C4C">
              <w:rPr>
                <w:rFonts w:hAnsiTheme="minorHAnsi" w:hint="eastAsia"/>
                <w:sz w:val="14"/>
                <w:szCs w:val="14"/>
              </w:rPr>
              <w:t>年は収穫に恵まれた素晴らしいヴィンテージ。</w:t>
            </w:r>
            <w:r w:rsidR="00154681">
              <w:rPr>
                <w:rFonts w:hAnsiTheme="minorHAnsi" w:hint="eastAsia"/>
                <w:sz w:val="14"/>
                <w:szCs w:val="14"/>
              </w:rPr>
              <w:t>除梗し果皮とともに</w:t>
            </w:r>
            <w:r w:rsidR="00154681">
              <w:rPr>
                <w:rFonts w:hAnsiTheme="minorHAnsi" w:hint="eastAsia"/>
                <w:sz w:val="14"/>
                <w:szCs w:val="14"/>
              </w:rPr>
              <w:t>3</w:t>
            </w:r>
            <w:r w:rsidR="00154681">
              <w:rPr>
                <w:rFonts w:hAnsiTheme="minorHAnsi" w:hint="eastAsia"/>
                <w:sz w:val="14"/>
                <w:szCs w:val="14"/>
              </w:rPr>
              <w:t>週間の醗酵。圧搾後、</w:t>
            </w:r>
            <w:r w:rsidR="00154681">
              <w:rPr>
                <w:rFonts w:hAnsiTheme="minorHAnsi" w:hint="eastAsia"/>
                <w:sz w:val="14"/>
                <w:szCs w:val="14"/>
              </w:rPr>
              <w:t>1000</w:t>
            </w:r>
            <w:r w:rsidR="00154681">
              <w:rPr>
                <w:rFonts w:hAnsiTheme="minorHAnsi" w:hint="eastAsia"/>
                <w:sz w:val="14"/>
                <w:szCs w:val="14"/>
              </w:rPr>
              <w:t>～</w:t>
            </w:r>
            <w:r w:rsidR="00154681">
              <w:rPr>
                <w:rFonts w:hAnsiTheme="minorHAnsi" w:hint="eastAsia"/>
                <w:sz w:val="14"/>
                <w:szCs w:val="14"/>
              </w:rPr>
              <w:t>2000L</w:t>
            </w:r>
            <w:r w:rsidR="00154681">
              <w:rPr>
                <w:rFonts w:hAnsiTheme="minorHAnsi" w:hint="eastAsia"/>
                <w:sz w:val="14"/>
                <w:szCs w:val="14"/>
              </w:rPr>
              <w:t>の大樽にて</w:t>
            </w:r>
            <w:r w:rsidR="00154681">
              <w:rPr>
                <w:rFonts w:hAnsiTheme="minorHAnsi" w:hint="eastAsia"/>
                <w:sz w:val="14"/>
                <w:szCs w:val="14"/>
              </w:rPr>
              <w:t>12</w:t>
            </w:r>
            <w:r w:rsidR="00154681">
              <w:rPr>
                <w:rFonts w:hAnsiTheme="minorHAnsi" w:hint="eastAsia"/>
                <w:sz w:val="14"/>
                <w:szCs w:val="14"/>
              </w:rPr>
              <w:t>カ月の熟成。</w:t>
            </w:r>
          </w:p>
          <w:p w14:paraId="282B0191" w14:textId="591C67EC" w:rsidR="00154681" w:rsidRDefault="00154681" w:rsidP="00804EB2">
            <w:pPr>
              <w:autoSpaceDE w:val="0"/>
              <w:autoSpaceDN w:val="0"/>
              <w:adjustRightInd w:val="0"/>
              <w:jc w:val="left"/>
              <w:rPr>
                <w:sz w:val="14"/>
                <w:szCs w:val="14"/>
              </w:rPr>
            </w:pPr>
            <w:r>
              <w:rPr>
                <w:rFonts w:hAnsiTheme="minorHAnsi" w:hint="eastAsia"/>
                <w:sz w:val="14"/>
                <w:szCs w:val="14"/>
              </w:rPr>
              <w:t>果皮まで成熟したグレゲットをクラシックな手法で造り上げた赤。天候に恵まれた力強さと、高い酸によって将来を約束された</w:t>
            </w:r>
            <w:r>
              <w:rPr>
                <w:rFonts w:hAnsiTheme="minorHAnsi" w:hint="eastAsia"/>
                <w:sz w:val="14"/>
                <w:szCs w:val="14"/>
              </w:rPr>
              <w:t>2021</w:t>
            </w:r>
            <w:r>
              <w:rPr>
                <w:rFonts w:hAnsiTheme="minorHAnsi" w:hint="eastAsia"/>
                <w:sz w:val="14"/>
                <w:szCs w:val="14"/>
              </w:rPr>
              <w:t>。熟成も進み理想的な状態になりました！</w:t>
            </w:r>
          </w:p>
        </w:tc>
      </w:tr>
      <w:tr w:rsidR="00B1718B" w:rsidRPr="00E148D9" w14:paraId="3D98B56D" w14:textId="77777777" w:rsidTr="00D50423">
        <w:trPr>
          <w:trHeight w:val="909"/>
        </w:trPr>
        <w:tc>
          <w:tcPr>
            <w:tcW w:w="1250" w:type="pct"/>
          </w:tcPr>
          <w:p w14:paraId="549C9EBF" w14:textId="53DCB89C" w:rsidR="00B1718B" w:rsidRDefault="009F04A0" w:rsidP="00B1718B">
            <w:pPr>
              <w:jc w:val="left"/>
              <w:rPr>
                <w:rFonts w:ascii="ＭＳ 明朝" w:eastAsia="ＭＳ 明朝" w:hAnsi="ＭＳ 明朝" w:cs="ＭＳ 明朝"/>
                <w:b/>
                <w:lang w:val="it-IT"/>
              </w:rPr>
            </w:pPr>
            <w:r w:rsidRPr="009F42E9">
              <w:rPr>
                <w:rFonts w:hint="eastAsia"/>
                <w:b/>
                <w:color w:val="00B050"/>
                <w:lang w:val="it-IT"/>
              </w:rPr>
              <w:t>★</w:t>
            </w:r>
            <w:r w:rsidR="00B1718B">
              <w:rPr>
                <w:rFonts w:hint="eastAsia"/>
                <w:b/>
                <w:lang w:val="it-IT"/>
              </w:rPr>
              <w:t>Rosso Piu</w:t>
            </w:r>
            <w:r w:rsidR="00B1718B">
              <w:rPr>
                <w:rFonts w:hint="eastAsia"/>
                <w:b/>
                <w:lang w:val="it-IT"/>
              </w:rPr>
              <w:t>‘</w:t>
            </w:r>
          </w:p>
          <w:p w14:paraId="1782DE7B" w14:textId="2FCC8B8C" w:rsidR="00B1718B" w:rsidRPr="00B1718B" w:rsidRDefault="00B1718B" w:rsidP="00B1718B">
            <w:pPr>
              <w:jc w:val="left"/>
              <w:rPr>
                <w:bCs/>
                <w:sz w:val="16"/>
                <w:szCs w:val="16"/>
                <w:lang w:val="it-IT"/>
              </w:rPr>
            </w:pPr>
            <w:r w:rsidRPr="00B1718B">
              <w:rPr>
                <w:rFonts w:hint="eastAsia"/>
                <w:bCs/>
                <w:sz w:val="16"/>
                <w:szCs w:val="16"/>
                <w:lang w:val="it-IT"/>
              </w:rPr>
              <w:t>ロッソ　ピウ</w:t>
            </w:r>
          </w:p>
          <w:p w14:paraId="129DC70A" w14:textId="77777777" w:rsidR="00B1718B" w:rsidRPr="00D8390E" w:rsidRDefault="00B1718B" w:rsidP="00B1718B">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p w14:paraId="49E98082" w14:textId="77777777" w:rsidR="00B1718B" w:rsidRDefault="00B1718B" w:rsidP="00B1718B">
            <w:pPr>
              <w:jc w:val="left"/>
              <w:rPr>
                <w:rFonts w:ascii="HGPｺﾞｼｯｸE" w:eastAsia="HGPｺﾞｼｯｸE" w:hAnsi="HGPｺﾞｼｯｸE"/>
                <w:bCs/>
                <w:color w:val="00B050"/>
                <w:sz w:val="18"/>
                <w:szCs w:val="18"/>
                <w:lang w:val="it-IT"/>
              </w:rPr>
            </w:pPr>
          </w:p>
          <w:p w14:paraId="1DF3C5B5" w14:textId="77777777" w:rsidR="00B1718B" w:rsidRDefault="00B1718B" w:rsidP="00B1718B">
            <w:pPr>
              <w:jc w:val="left"/>
              <w:rPr>
                <w:rFonts w:ascii="HGPｺﾞｼｯｸE" w:eastAsia="HGPｺﾞｼｯｸE" w:hAnsi="HGPｺﾞｼｯｸE"/>
                <w:bCs/>
                <w:color w:val="00B050"/>
                <w:sz w:val="18"/>
                <w:szCs w:val="18"/>
                <w:lang w:val="it-IT"/>
              </w:rPr>
            </w:pPr>
          </w:p>
          <w:p w14:paraId="5677147B" w14:textId="77777777" w:rsidR="00B1718B" w:rsidRPr="009F42E9" w:rsidRDefault="00B1718B" w:rsidP="00B1718B">
            <w:pPr>
              <w:jc w:val="left"/>
              <w:rPr>
                <w:b/>
                <w:color w:val="00B050"/>
                <w:lang w:val="it-IT"/>
              </w:rPr>
            </w:pPr>
          </w:p>
        </w:tc>
        <w:tc>
          <w:tcPr>
            <w:tcW w:w="395" w:type="pct"/>
            <w:vAlign w:val="center"/>
          </w:tcPr>
          <w:p w14:paraId="31598448" w14:textId="0FA5FF45" w:rsidR="00B1718B" w:rsidRDefault="00804EB2" w:rsidP="00B1718B">
            <w:pPr>
              <w:jc w:val="center"/>
              <w:rPr>
                <w:b/>
                <w:sz w:val="18"/>
                <w:lang w:val="it-IT"/>
              </w:rPr>
            </w:pPr>
            <w:r>
              <w:rPr>
                <w:rFonts w:hint="eastAsia"/>
                <w:b/>
                <w:sz w:val="18"/>
                <w:lang w:val="it-IT"/>
              </w:rPr>
              <w:t>15</w:t>
            </w:r>
          </w:p>
        </w:tc>
        <w:tc>
          <w:tcPr>
            <w:tcW w:w="263" w:type="pct"/>
            <w:vAlign w:val="center"/>
          </w:tcPr>
          <w:p w14:paraId="52349094" w14:textId="4D57881C" w:rsidR="00B1718B" w:rsidRDefault="00804EB2" w:rsidP="00B1718B">
            <w:pPr>
              <w:jc w:val="center"/>
              <w:rPr>
                <w:sz w:val="18"/>
                <w:szCs w:val="18"/>
              </w:rPr>
            </w:pPr>
            <w:r>
              <w:rPr>
                <w:rFonts w:hint="eastAsia"/>
                <w:sz w:val="18"/>
                <w:szCs w:val="18"/>
              </w:rPr>
              <w:t>赤</w:t>
            </w:r>
          </w:p>
        </w:tc>
        <w:tc>
          <w:tcPr>
            <w:tcW w:w="460" w:type="pct"/>
            <w:vAlign w:val="center"/>
          </w:tcPr>
          <w:p w14:paraId="1870FE60" w14:textId="77777777" w:rsidR="00B1718B" w:rsidRDefault="00B1718B" w:rsidP="00B1718B">
            <w:pPr>
              <w:jc w:val="center"/>
              <w:rPr>
                <w:b/>
                <w:sz w:val="16"/>
                <w:szCs w:val="16"/>
              </w:rPr>
            </w:pPr>
            <w:r>
              <w:rPr>
                <w:rFonts w:hint="eastAsia"/>
                <w:b/>
                <w:sz w:val="16"/>
                <w:szCs w:val="16"/>
              </w:rPr>
              <w:t>7</w:t>
            </w:r>
            <w:r>
              <w:rPr>
                <w:b/>
                <w:sz w:val="16"/>
                <w:szCs w:val="16"/>
              </w:rPr>
              <w:t>50ml</w:t>
            </w:r>
          </w:p>
          <w:p w14:paraId="459B501D" w14:textId="41DB61C8" w:rsidR="0038127B" w:rsidRDefault="0038127B" w:rsidP="00B1718B">
            <w:pPr>
              <w:jc w:val="center"/>
              <w:rPr>
                <w:b/>
                <w:sz w:val="16"/>
                <w:szCs w:val="16"/>
              </w:rPr>
            </w:pPr>
            <w:r>
              <w:rPr>
                <w:rFonts w:ascii="HGP創英角ｺﾞｼｯｸUB" w:eastAsia="HGP創英角ｺﾞｼｯｸUB" w:hAnsi="HGP創英角ｺﾞｼｯｸUB" w:hint="eastAsia"/>
                <w:bCs/>
                <w:color w:val="00B050"/>
                <w:sz w:val="16"/>
              </w:rPr>
              <w:t>120本</w:t>
            </w:r>
          </w:p>
        </w:tc>
        <w:tc>
          <w:tcPr>
            <w:tcW w:w="461" w:type="pct"/>
            <w:vAlign w:val="center"/>
          </w:tcPr>
          <w:p w14:paraId="725D33E9" w14:textId="35A74E57" w:rsidR="00B1718B" w:rsidRPr="00CD7F20" w:rsidRDefault="00B1718B" w:rsidP="00804EB2">
            <w:pPr>
              <w:jc w:val="center"/>
              <w:rPr>
                <w:b/>
                <w:sz w:val="18"/>
              </w:rPr>
            </w:pPr>
            <w:r w:rsidRPr="00CD7F20">
              <w:rPr>
                <w:rFonts w:hint="eastAsia"/>
                <w:b/>
                <w:sz w:val="18"/>
              </w:rPr>
              <w:t>\</w:t>
            </w:r>
            <w:r w:rsidR="00CD7F20" w:rsidRPr="00CD7F20">
              <w:rPr>
                <w:rFonts w:hint="eastAsia"/>
                <w:b/>
                <w:sz w:val="18"/>
              </w:rPr>
              <w:t>20</w:t>
            </w:r>
            <w:r w:rsidRPr="00CD7F20">
              <w:rPr>
                <w:rFonts w:hint="eastAsia"/>
                <w:b/>
                <w:sz w:val="18"/>
              </w:rPr>
              <w:t>,000</w:t>
            </w:r>
          </w:p>
        </w:tc>
        <w:tc>
          <w:tcPr>
            <w:tcW w:w="2170" w:type="pct"/>
          </w:tcPr>
          <w:p w14:paraId="7C9D6781" w14:textId="49C45F8F" w:rsidR="00B1718B" w:rsidRDefault="00154681" w:rsidP="00B1718B">
            <w:pPr>
              <w:autoSpaceDE w:val="0"/>
              <w:autoSpaceDN w:val="0"/>
              <w:adjustRightInd w:val="0"/>
              <w:jc w:val="left"/>
              <w:rPr>
                <w:sz w:val="14"/>
                <w:szCs w:val="14"/>
              </w:rPr>
            </w:pPr>
            <w:r>
              <w:rPr>
                <w:rFonts w:hint="eastAsia"/>
                <w:sz w:val="14"/>
                <w:szCs w:val="14"/>
              </w:rPr>
              <w:t>グレゲット</w:t>
            </w:r>
            <w:r>
              <w:rPr>
                <w:rFonts w:hint="eastAsia"/>
                <w:sz w:val="14"/>
                <w:szCs w:val="14"/>
              </w:rPr>
              <w:t>100</w:t>
            </w:r>
            <w:r>
              <w:rPr>
                <w:rFonts w:hint="eastAsia"/>
                <w:sz w:val="14"/>
                <w:szCs w:val="14"/>
              </w:rPr>
              <w:t>％、</w:t>
            </w:r>
            <w:r>
              <w:rPr>
                <w:rFonts w:hint="eastAsia"/>
                <w:sz w:val="14"/>
                <w:szCs w:val="14"/>
              </w:rPr>
              <w:t>Cru</w:t>
            </w:r>
            <w:r>
              <w:rPr>
                <w:rFonts w:hint="eastAsia"/>
                <w:sz w:val="14"/>
                <w:szCs w:val="14"/>
              </w:rPr>
              <w:t>にある</w:t>
            </w:r>
            <w:r>
              <w:rPr>
                <w:rFonts w:hint="eastAsia"/>
                <w:sz w:val="14"/>
                <w:szCs w:val="14"/>
              </w:rPr>
              <w:t>Terrazzo</w:t>
            </w:r>
            <w:r>
              <w:rPr>
                <w:rFonts w:hint="eastAsia"/>
                <w:sz w:val="14"/>
                <w:szCs w:val="14"/>
              </w:rPr>
              <w:t>の畑に残る高樹齢のグレゲット</w:t>
            </w:r>
            <w:r w:rsidR="006D546C">
              <w:rPr>
                <w:rFonts w:hint="eastAsia"/>
                <w:sz w:val="14"/>
                <w:szCs w:val="14"/>
              </w:rPr>
              <w:t>（ヴィテルボに残るサンジョヴェーゼのバイオタイプ）</w:t>
            </w:r>
            <w:r>
              <w:rPr>
                <w:rFonts w:hint="eastAsia"/>
                <w:sz w:val="14"/>
                <w:szCs w:val="14"/>
              </w:rPr>
              <w:t>。すべて手作業で選別して収穫したブドウのみ。</w:t>
            </w:r>
            <w:r>
              <w:rPr>
                <w:rFonts w:hint="eastAsia"/>
                <w:sz w:val="14"/>
                <w:szCs w:val="14"/>
              </w:rPr>
              <w:t>2015</w:t>
            </w:r>
            <w:r>
              <w:rPr>
                <w:rFonts w:hint="eastAsia"/>
                <w:sz w:val="14"/>
                <w:szCs w:val="14"/>
              </w:rPr>
              <w:t>という日照の影響を最大限受けた特別なヴィンテージ</w:t>
            </w:r>
            <w:r w:rsidR="006D546C">
              <w:rPr>
                <w:rFonts w:hint="eastAsia"/>
                <w:sz w:val="14"/>
                <w:szCs w:val="14"/>
              </w:rPr>
              <w:t>を</w:t>
            </w:r>
            <w:r w:rsidR="006D546C">
              <w:rPr>
                <w:rFonts w:hint="eastAsia"/>
                <w:sz w:val="14"/>
                <w:szCs w:val="14"/>
              </w:rPr>
              <w:t>6</w:t>
            </w:r>
            <w:r w:rsidR="006D546C">
              <w:rPr>
                <w:rFonts w:hint="eastAsia"/>
                <w:sz w:val="14"/>
                <w:szCs w:val="14"/>
              </w:rPr>
              <w:t>年以上の年月を費やして造られた、特別なサンジョヴェーゼ。収穫後、除梗せず木樽にてパンチングダウンを行い、果皮とともに</w:t>
            </w:r>
            <w:r w:rsidR="006D546C">
              <w:rPr>
                <w:rFonts w:hint="eastAsia"/>
                <w:sz w:val="14"/>
                <w:szCs w:val="14"/>
              </w:rPr>
              <w:t>1</w:t>
            </w:r>
            <w:r w:rsidR="006D546C">
              <w:rPr>
                <w:rFonts w:hint="eastAsia"/>
                <w:sz w:val="14"/>
                <w:szCs w:val="14"/>
              </w:rPr>
              <w:t>カ月以上の醗酵。圧搾後、</w:t>
            </w:r>
            <w:r w:rsidR="006D546C">
              <w:rPr>
                <w:rFonts w:hint="eastAsia"/>
                <w:sz w:val="14"/>
                <w:szCs w:val="14"/>
              </w:rPr>
              <w:t>500L</w:t>
            </w:r>
            <w:r w:rsidR="006D546C">
              <w:rPr>
                <w:rFonts w:hint="eastAsia"/>
                <w:sz w:val="14"/>
                <w:szCs w:val="14"/>
              </w:rPr>
              <w:t>のトノーにて</w:t>
            </w:r>
            <w:r w:rsidR="006D546C">
              <w:rPr>
                <w:rFonts w:hint="eastAsia"/>
                <w:sz w:val="14"/>
                <w:szCs w:val="14"/>
              </w:rPr>
              <w:t>36</w:t>
            </w:r>
            <w:r w:rsidR="006D546C">
              <w:rPr>
                <w:rFonts w:hint="eastAsia"/>
                <w:sz w:val="14"/>
                <w:szCs w:val="14"/>
              </w:rPr>
              <w:t>か月、ボトル詰め後</w:t>
            </w:r>
            <w:r w:rsidR="006D546C">
              <w:rPr>
                <w:rFonts w:hint="eastAsia"/>
                <w:sz w:val="14"/>
                <w:szCs w:val="14"/>
              </w:rPr>
              <w:t>60</w:t>
            </w:r>
            <w:r w:rsidR="006D546C">
              <w:rPr>
                <w:rFonts w:hint="eastAsia"/>
                <w:sz w:val="14"/>
                <w:szCs w:val="14"/>
              </w:rPr>
              <w:t>か月の熟成。ポテンシャルを秘めたヴィンテージ、厳しく選別した最高のブドウ、その可能性を発揮させるために妥協のない醸造、そして花開くまでに費やした時間。造り手としてできるすべてを費やした特別な赤ワイン。</w:t>
            </w:r>
          </w:p>
        </w:tc>
      </w:tr>
      <w:tr w:rsidR="00B1718B" w:rsidRPr="00E148D9" w14:paraId="70F1B0E6" w14:textId="77777777" w:rsidTr="00D50423">
        <w:trPr>
          <w:trHeight w:val="909"/>
        </w:trPr>
        <w:tc>
          <w:tcPr>
            <w:tcW w:w="1250" w:type="pct"/>
          </w:tcPr>
          <w:p w14:paraId="36121459" w14:textId="135A2086" w:rsidR="00B1718B" w:rsidRDefault="00B1718B" w:rsidP="00B1718B">
            <w:pPr>
              <w:jc w:val="left"/>
              <w:rPr>
                <w:rFonts w:ascii="ＭＳ 明朝" w:eastAsia="ＭＳ 明朝" w:hAnsi="ＭＳ 明朝" w:cs="ＭＳ 明朝"/>
                <w:b/>
                <w:lang w:val="it-IT"/>
              </w:rPr>
            </w:pPr>
            <w:r w:rsidRPr="009F42E9">
              <w:rPr>
                <w:rFonts w:hint="eastAsia"/>
                <w:b/>
                <w:color w:val="00B050"/>
                <w:lang w:val="it-IT"/>
              </w:rPr>
              <w:t>★</w:t>
            </w:r>
            <w:r>
              <w:rPr>
                <w:rFonts w:hint="eastAsia"/>
                <w:b/>
                <w:lang w:val="it-IT"/>
              </w:rPr>
              <w:t>Unatantum</w:t>
            </w:r>
            <w:r w:rsidR="00A73528">
              <w:rPr>
                <w:rFonts w:hint="eastAsia"/>
                <w:b/>
                <w:lang w:val="it-IT"/>
              </w:rPr>
              <w:t xml:space="preserve">　</w:t>
            </w:r>
            <w:r w:rsidR="00A73528">
              <w:rPr>
                <w:rFonts w:hint="eastAsia"/>
                <w:b/>
                <w:lang w:val="it-IT"/>
              </w:rPr>
              <w:t>Riserva</w:t>
            </w:r>
          </w:p>
          <w:p w14:paraId="6EA3749E" w14:textId="42C3AFD1" w:rsidR="00B1718B" w:rsidRPr="00B1718B" w:rsidRDefault="00B1718B" w:rsidP="00B1718B">
            <w:pPr>
              <w:jc w:val="left"/>
              <w:rPr>
                <w:bCs/>
                <w:sz w:val="16"/>
                <w:szCs w:val="16"/>
                <w:lang w:val="it-IT"/>
              </w:rPr>
            </w:pPr>
            <w:r w:rsidRPr="00B1718B">
              <w:rPr>
                <w:rFonts w:hint="eastAsia"/>
                <w:bCs/>
                <w:sz w:val="16"/>
                <w:szCs w:val="16"/>
                <w:lang w:val="it-IT"/>
              </w:rPr>
              <w:t>ウナタントゥム</w:t>
            </w:r>
            <w:r w:rsidR="00A73528">
              <w:rPr>
                <w:rFonts w:hint="eastAsia"/>
                <w:bCs/>
                <w:sz w:val="16"/>
                <w:szCs w:val="16"/>
                <w:lang w:val="it-IT"/>
              </w:rPr>
              <w:t xml:space="preserve">　リゼルヴァ</w:t>
            </w:r>
          </w:p>
          <w:p w14:paraId="0FBDCCE2" w14:textId="77777777" w:rsidR="00B1718B" w:rsidRPr="00D8390E" w:rsidRDefault="00B1718B" w:rsidP="00B1718B">
            <w:pPr>
              <w:rPr>
                <w:rFonts w:cs="ＭＳ ゴシック"/>
                <w:b/>
                <w:sz w:val="18"/>
                <w:lang w:val="it-IT"/>
              </w:rPr>
            </w:pPr>
            <w:r w:rsidRPr="00EE3E92">
              <w:rPr>
                <w:rFonts w:ascii="HGP創英角ｺﾞｼｯｸUB" w:eastAsia="HGP創英角ｺﾞｼｯｸUB" w:hAnsi="HGP創英角ｺﾞｼｯｸUB" w:hint="eastAsia"/>
                <w:bCs/>
                <w:color w:val="00B050"/>
                <w:sz w:val="16"/>
                <w:lang w:val="it-IT"/>
              </w:rPr>
              <w:t>≪</w:t>
            </w:r>
            <w:r w:rsidRPr="00EE3E92">
              <w:rPr>
                <w:rFonts w:ascii="HGP創英角ｺﾞｼｯｸUB" w:eastAsia="HGP創英角ｺﾞｼｯｸUB" w:hAnsi="HGP創英角ｺﾞｼｯｸUB" w:hint="eastAsia"/>
                <w:bCs/>
                <w:color w:val="00B050"/>
                <w:sz w:val="16"/>
              </w:rPr>
              <w:t>新ヴィンテージ</w:t>
            </w:r>
            <w:r w:rsidRPr="00EE3E92">
              <w:rPr>
                <w:rFonts w:ascii="HGP創英角ｺﾞｼｯｸUB" w:eastAsia="HGP創英角ｺﾞｼｯｸUB" w:hAnsi="HGP創英角ｺﾞｼｯｸUB" w:hint="eastAsia"/>
                <w:bCs/>
                <w:color w:val="00B050"/>
                <w:sz w:val="16"/>
                <w:lang w:val="it-IT"/>
              </w:rPr>
              <w:t>≫</w:t>
            </w:r>
          </w:p>
          <w:p w14:paraId="7F69BAC3" w14:textId="77777777" w:rsidR="00B1718B" w:rsidRDefault="00B1718B" w:rsidP="00B1718B">
            <w:pPr>
              <w:jc w:val="left"/>
              <w:rPr>
                <w:rFonts w:ascii="HGPｺﾞｼｯｸE" w:eastAsia="HGPｺﾞｼｯｸE" w:hAnsi="HGPｺﾞｼｯｸE"/>
                <w:bCs/>
                <w:color w:val="00B050"/>
                <w:sz w:val="18"/>
                <w:szCs w:val="18"/>
                <w:lang w:val="it-IT"/>
              </w:rPr>
            </w:pPr>
          </w:p>
          <w:p w14:paraId="162EC1AE" w14:textId="77777777" w:rsidR="00B1718B" w:rsidRDefault="00B1718B" w:rsidP="00B1718B">
            <w:pPr>
              <w:jc w:val="left"/>
              <w:rPr>
                <w:rFonts w:ascii="HGPｺﾞｼｯｸE" w:eastAsia="HGPｺﾞｼｯｸE" w:hAnsi="HGPｺﾞｼｯｸE"/>
                <w:bCs/>
                <w:color w:val="00B050"/>
                <w:sz w:val="18"/>
                <w:szCs w:val="18"/>
                <w:lang w:val="it-IT"/>
              </w:rPr>
            </w:pPr>
          </w:p>
          <w:p w14:paraId="6DDA2B7F" w14:textId="77777777" w:rsidR="00B1718B" w:rsidRDefault="00B1718B" w:rsidP="00B1718B">
            <w:pPr>
              <w:jc w:val="left"/>
              <w:rPr>
                <w:b/>
                <w:color w:val="00B050"/>
                <w:lang w:val="it-IT"/>
              </w:rPr>
            </w:pPr>
          </w:p>
          <w:p w14:paraId="13AF2804" w14:textId="77777777" w:rsidR="00A73528" w:rsidRPr="009F42E9" w:rsidRDefault="00A73528" w:rsidP="00B1718B">
            <w:pPr>
              <w:jc w:val="left"/>
              <w:rPr>
                <w:b/>
                <w:color w:val="00B050"/>
                <w:lang w:val="it-IT"/>
              </w:rPr>
            </w:pPr>
          </w:p>
        </w:tc>
        <w:tc>
          <w:tcPr>
            <w:tcW w:w="395" w:type="pct"/>
            <w:vAlign w:val="center"/>
          </w:tcPr>
          <w:p w14:paraId="419EEFD4" w14:textId="10355752" w:rsidR="00B1718B" w:rsidRDefault="00804EB2" w:rsidP="00B1718B">
            <w:pPr>
              <w:jc w:val="center"/>
              <w:rPr>
                <w:b/>
                <w:sz w:val="18"/>
                <w:lang w:val="it-IT"/>
              </w:rPr>
            </w:pPr>
            <w:r>
              <w:rPr>
                <w:rFonts w:hint="eastAsia"/>
                <w:b/>
                <w:sz w:val="18"/>
                <w:lang w:val="it-IT"/>
              </w:rPr>
              <w:t>07</w:t>
            </w:r>
          </w:p>
        </w:tc>
        <w:tc>
          <w:tcPr>
            <w:tcW w:w="263" w:type="pct"/>
            <w:vAlign w:val="center"/>
          </w:tcPr>
          <w:p w14:paraId="096371B5" w14:textId="6DEFA257" w:rsidR="00B1718B" w:rsidRDefault="00804EB2" w:rsidP="00B1718B">
            <w:pPr>
              <w:jc w:val="center"/>
              <w:rPr>
                <w:sz w:val="18"/>
                <w:szCs w:val="18"/>
              </w:rPr>
            </w:pPr>
            <w:r>
              <w:rPr>
                <w:rFonts w:hint="eastAsia"/>
                <w:sz w:val="18"/>
                <w:szCs w:val="18"/>
              </w:rPr>
              <w:t>赤甘</w:t>
            </w:r>
          </w:p>
        </w:tc>
        <w:tc>
          <w:tcPr>
            <w:tcW w:w="460" w:type="pct"/>
            <w:vAlign w:val="center"/>
          </w:tcPr>
          <w:p w14:paraId="18AA7FE6" w14:textId="77777777" w:rsidR="00B1718B" w:rsidRDefault="00804EB2" w:rsidP="00B1718B">
            <w:pPr>
              <w:jc w:val="center"/>
              <w:rPr>
                <w:b/>
                <w:sz w:val="16"/>
                <w:szCs w:val="16"/>
              </w:rPr>
            </w:pPr>
            <w:r>
              <w:rPr>
                <w:rFonts w:hint="eastAsia"/>
                <w:b/>
                <w:sz w:val="16"/>
                <w:szCs w:val="16"/>
              </w:rPr>
              <w:t>375</w:t>
            </w:r>
            <w:r w:rsidR="00B1718B">
              <w:rPr>
                <w:b/>
                <w:sz w:val="16"/>
                <w:szCs w:val="16"/>
              </w:rPr>
              <w:t>ml</w:t>
            </w:r>
          </w:p>
          <w:p w14:paraId="470DF07D" w14:textId="604BB869" w:rsidR="0038127B" w:rsidRDefault="0038127B" w:rsidP="00B1718B">
            <w:pPr>
              <w:jc w:val="center"/>
              <w:rPr>
                <w:b/>
                <w:sz w:val="16"/>
                <w:szCs w:val="16"/>
              </w:rPr>
            </w:pPr>
            <w:r>
              <w:rPr>
                <w:rFonts w:ascii="HGP創英角ｺﾞｼｯｸUB" w:eastAsia="HGP創英角ｺﾞｼｯｸUB" w:hAnsi="HGP創英角ｺﾞｼｯｸUB" w:hint="eastAsia"/>
                <w:bCs/>
                <w:color w:val="00B050"/>
                <w:sz w:val="16"/>
              </w:rPr>
              <w:t>120本</w:t>
            </w:r>
          </w:p>
        </w:tc>
        <w:tc>
          <w:tcPr>
            <w:tcW w:w="461" w:type="pct"/>
            <w:vAlign w:val="center"/>
          </w:tcPr>
          <w:p w14:paraId="7CCFCD0A" w14:textId="404B7AA0" w:rsidR="00B1718B" w:rsidRPr="000979A9" w:rsidRDefault="00B1718B" w:rsidP="00804EB2">
            <w:pPr>
              <w:jc w:val="center"/>
              <w:rPr>
                <w:b/>
                <w:sz w:val="18"/>
              </w:rPr>
            </w:pPr>
            <w:r w:rsidRPr="000979A9">
              <w:rPr>
                <w:rFonts w:hint="eastAsia"/>
                <w:b/>
                <w:sz w:val="18"/>
              </w:rPr>
              <w:t>\1</w:t>
            </w:r>
            <w:r w:rsidR="000979A9" w:rsidRPr="000979A9">
              <w:rPr>
                <w:rFonts w:hint="eastAsia"/>
                <w:b/>
                <w:sz w:val="18"/>
              </w:rPr>
              <w:t>5</w:t>
            </w:r>
            <w:r w:rsidRPr="000979A9">
              <w:rPr>
                <w:rFonts w:hint="eastAsia"/>
                <w:b/>
                <w:sz w:val="18"/>
              </w:rPr>
              <w:t>,000</w:t>
            </w:r>
          </w:p>
        </w:tc>
        <w:tc>
          <w:tcPr>
            <w:tcW w:w="2170" w:type="pct"/>
          </w:tcPr>
          <w:p w14:paraId="4AF9EC79" w14:textId="447AB358" w:rsidR="00A73528" w:rsidRDefault="00A73528" w:rsidP="00D50423">
            <w:pPr>
              <w:autoSpaceDE w:val="0"/>
              <w:autoSpaceDN w:val="0"/>
              <w:adjustRightInd w:val="0"/>
              <w:jc w:val="left"/>
              <w:rPr>
                <w:sz w:val="14"/>
                <w:szCs w:val="14"/>
              </w:rPr>
            </w:pPr>
            <w:r>
              <w:rPr>
                <w:rFonts w:hint="eastAsia"/>
                <w:sz w:val="14"/>
                <w:szCs w:val="14"/>
              </w:rPr>
              <w:t>アレアーティコ</w:t>
            </w:r>
            <w:r>
              <w:rPr>
                <w:rFonts w:hint="eastAsia"/>
                <w:sz w:val="14"/>
                <w:szCs w:val="14"/>
              </w:rPr>
              <w:t>100</w:t>
            </w:r>
            <w:r>
              <w:rPr>
                <w:rFonts w:hint="eastAsia"/>
                <w:sz w:val="14"/>
                <w:szCs w:val="14"/>
              </w:rPr>
              <w:t>％、樹上にて最大限収穫を待ち、その後</w:t>
            </w:r>
            <w:r>
              <w:rPr>
                <w:rFonts w:hint="eastAsia"/>
                <w:sz w:val="14"/>
                <w:szCs w:val="14"/>
              </w:rPr>
              <w:t>1</w:t>
            </w:r>
            <w:r>
              <w:rPr>
                <w:rFonts w:hint="eastAsia"/>
                <w:sz w:val="14"/>
                <w:szCs w:val="14"/>
              </w:rPr>
              <w:t>カ月間のアパッシメント（陰干し）を行う。除梗し、果皮とともに</w:t>
            </w:r>
            <w:r>
              <w:rPr>
                <w:rFonts w:hint="eastAsia"/>
                <w:sz w:val="14"/>
                <w:szCs w:val="14"/>
              </w:rPr>
              <w:t>5</w:t>
            </w:r>
            <w:r>
              <w:rPr>
                <w:rFonts w:hint="eastAsia"/>
                <w:sz w:val="14"/>
                <w:szCs w:val="14"/>
              </w:rPr>
              <w:t>か月のマセレーション。圧搾後</w:t>
            </w:r>
            <w:r>
              <w:rPr>
                <w:rFonts w:hint="eastAsia"/>
                <w:sz w:val="14"/>
                <w:szCs w:val="14"/>
              </w:rPr>
              <w:t>50L</w:t>
            </w:r>
            <w:r>
              <w:rPr>
                <w:rFonts w:hint="eastAsia"/>
                <w:sz w:val="14"/>
                <w:szCs w:val="14"/>
              </w:rPr>
              <w:t>の木樽の中に移す。猛暑のヴィンテージであり、初めてパッシートを醸造したヴィンテージ。猛烈な糖度に酵母が活動できず、醗酵が止まり安定するまでに</w:t>
            </w:r>
            <w:r>
              <w:rPr>
                <w:rFonts w:hint="eastAsia"/>
                <w:sz w:val="14"/>
                <w:szCs w:val="14"/>
              </w:rPr>
              <w:t>10</w:t>
            </w:r>
            <w:r>
              <w:rPr>
                <w:rFonts w:hint="eastAsia"/>
                <w:sz w:val="14"/>
                <w:szCs w:val="14"/>
              </w:rPr>
              <w:t>年という歳月を必要としたヴィンテージ。糖分を残したまま、フィルターも</w:t>
            </w:r>
            <w:r>
              <w:rPr>
                <w:rFonts w:hint="eastAsia"/>
                <w:sz w:val="14"/>
                <w:szCs w:val="14"/>
              </w:rPr>
              <w:t>SO2</w:t>
            </w:r>
            <w:r>
              <w:rPr>
                <w:rFonts w:hint="eastAsia"/>
                <w:sz w:val="14"/>
                <w:szCs w:val="14"/>
              </w:rPr>
              <w:t>も加えずに酵母が完全に活動を止めるには、非常に長い時間を要する。コッレまで数回リリースしてきたウナタントゥム、</w:t>
            </w:r>
            <w:r w:rsidR="00A04535">
              <w:rPr>
                <w:rFonts w:hint="eastAsia"/>
                <w:sz w:val="14"/>
                <w:szCs w:val="14"/>
              </w:rPr>
              <w:t>ファーストヴィンテージ</w:t>
            </w:r>
            <w:r>
              <w:rPr>
                <w:rFonts w:hint="eastAsia"/>
                <w:sz w:val="14"/>
                <w:szCs w:val="14"/>
              </w:rPr>
              <w:t>でありながら、</w:t>
            </w:r>
            <w:r w:rsidR="00A04535">
              <w:rPr>
                <w:rFonts w:hint="eastAsia"/>
                <w:sz w:val="14"/>
                <w:szCs w:val="14"/>
              </w:rPr>
              <w:t>最も遅い</w:t>
            </w:r>
            <w:r>
              <w:rPr>
                <w:rFonts w:hint="eastAsia"/>
                <w:sz w:val="14"/>
                <w:szCs w:val="14"/>
              </w:rPr>
              <w:t>リリース</w:t>
            </w:r>
            <w:r w:rsidR="00A04535">
              <w:rPr>
                <w:rFonts w:hint="eastAsia"/>
                <w:sz w:val="14"/>
                <w:szCs w:val="14"/>
              </w:rPr>
              <w:t>となる</w:t>
            </w:r>
            <w:r>
              <w:rPr>
                <w:rFonts w:hint="eastAsia"/>
                <w:sz w:val="14"/>
                <w:szCs w:val="14"/>
              </w:rPr>
              <w:t>2007</w:t>
            </w:r>
            <w:r>
              <w:rPr>
                <w:rFonts w:hint="eastAsia"/>
                <w:sz w:val="14"/>
                <w:szCs w:val="14"/>
              </w:rPr>
              <w:t>。収穫より</w:t>
            </w:r>
            <w:r>
              <w:rPr>
                <w:rFonts w:hint="eastAsia"/>
                <w:sz w:val="14"/>
                <w:szCs w:val="14"/>
              </w:rPr>
              <w:t>15</w:t>
            </w:r>
            <w:r>
              <w:rPr>
                <w:rFonts w:hint="eastAsia"/>
                <w:sz w:val="14"/>
                <w:szCs w:val="14"/>
              </w:rPr>
              <w:t>年以上の歳月を経た今でも、収穫の際に感じたフレッシュな果実味、ハーブ香、アレアーティコの本質を全く失わないことに驚愕させられます。価格以上にこのワインを造るために費やした時間と労力は計り知れません。</w:t>
            </w:r>
          </w:p>
        </w:tc>
      </w:tr>
      <w:tr w:rsidR="001D5324" w:rsidRPr="00DE3A2B" w14:paraId="0AD43D34" w14:textId="77777777" w:rsidTr="00D50423">
        <w:trPr>
          <w:trHeight w:val="480"/>
        </w:trPr>
        <w:tc>
          <w:tcPr>
            <w:tcW w:w="1250" w:type="pct"/>
          </w:tcPr>
          <w:p w14:paraId="29C25103" w14:textId="77777777" w:rsidR="001D5324" w:rsidRPr="00D8390E" w:rsidRDefault="001D5324" w:rsidP="00EC47E6">
            <w:pPr>
              <w:jc w:val="left"/>
              <w:rPr>
                <w:b/>
                <w:lang w:val="it-IT"/>
              </w:rPr>
            </w:pPr>
            <w:r>
              <w:rPr>
                <w:b/>
                <w:lang w:val="it-IT"/>
              </w:rPr>
              <w:t>Litrozzo Rosato</w:t>
            </w:r>
          </w:p>
          <w:p w14:paraId="1EAA9D29" w14:textId="77777777" w:rsidR="001D5324" w:rsidRPr="005C5DAA" w:rsidRDefault="001D5324" w:rsidP="00EC47E6">
            <w:pPr>
              <w:jc w:val="left"/>
              <w:rPr>
                <w:bCs/>
                <w:sz w:val="16"/>
                <w:lang w:val="it-IT"/>
              </w:rPr>
            </w:pPr>
            <w:r w:rsidRPr="005C5DAA">
              <w:rPr>
                <w:rFonts w:hint="eastAsia"/>
                <w:bCs/>
                <w:sz w:val="16"/>
                <w:lang w:val="it-IT"/>
              </w:rPr>
              <w:t>リトロッツォ</w:t>
            </w:r>
            <w:r w:rsidRPr="005C5DAA">
              <w:rPr>
                <w:rFonts w:hint="eastAsia"/>
                <w:bCs/>
                <w:sz w:val="16"/>
                <w:lang w:val="it-IT"/>
              </w:rPr>
              <w:t xml:space="preserve"> </w:t>
            </w:r>
            <w:r w:rsidRPr="005C5DAA">
              <w:rPr>
                <w:rFonts w:hint="eastAsia"/>
                <w:bCs/>
                <w:sz w:val="16"/>
                <w:lang w:val="it-IT"/>
              </w:rPr>
              <w:t>ロザート</w:t>
            </w:r>
          </w:p>
          <w:p w14:paraId="125BE2CC" w14:textId="77777777" w:rsidR="001D5324" w:rsidRDefault="001D5324" w:rsidP="00EC47E6">
            <w:pPr>
              <w:jc w:val="left"/>
              <w:rPr>
                <w:b/>
                <w:lang w:val="it-IT"/>
              </w:rPr>
            </w:pPr>
          </w:p>
        </w:tc>
        <w:tc>
          <w:tcPr>
            <w:tcW w:w="395" w:type="pct"/>
            <w:vAlign w:val="center"/>
          </w:tcPr>
          <w:p w14:paraId="6A1868B9" w14:textId="45D9735D" w:rsidR="001D5324" w:rsidRDefault="001D5324" w:rsidP="00EC47E6">
            <w:pPr>
              <w:jc w:val="center"/>
              <w:rPr>
                <w:b/>
                <w:sz w:val="18"/>
                <w:lang w:val="it-IT"/>
              </w:rPr>
            </w:pPr>
            <w:r>
              <w:rPr>
                <w:b/>
                <w:sz w:val="18"/>
                <w:szCs w:val="18"/>
                <w:lang w:val="it-IT"/>
              </w:rPr>
              <w:t>2</w:t>
            </w:r>
            <w:r w:rsidR="00F04B03">
              <w:rPr>
                <w:rFonts w:hint="eastAsia"/>
                <w:b/>
                <w:sz w:val="18"/>
                <w:szCs w:val="18"/>
                <w:lang w:val="it-IT"/>
              </w:rPr>
              <w:t>3</w:t>
            </w:r>
          </w:p>
        </w:tc>
        <w:tc>
          <w:tcPr>
            <w:tcW w:w="263" w:type="pct"/>
            <w:vAlign w:val="center"/>
          </w:tcPr>
          <w:p w14:paraId="45767F63" w14:textId="77777777" w:rsidR="001D5324" w:rsidRDefault="001D5324" w:rsidP="00EC47E6">
            <w:pPr>
              <w:jc w:val="center"/>
              <w:rPr>
                <w:sz w:val="18"/>
                <w:szCs w:val="18"/>
              </w:rPr>
            </w:pPr>
            <w:r w:rsidRPr="00930945">
              <w:rPr>
                <w:sz w:val="18"/>
                <w:szCs w:val="18"/>
              </w:rPr>
              <w:t>ロゼ</w:t>
            </w:r>
          </w:p>
        </w:tc>
        <w:tc>
          <w:tcPr>
            <w:tcW w:w="460" w:type="pct"/>
            <w:vAlign w:val="center"/>
          </w:tcPr>
          <w:p w14:paraId="6E01CE4E" w14:textId="77777777" w:rsidR="001D5324" w:rsidRDefault="001D5324" w:rsidP="00EC47E6">
            <w:pPr>
              <w:jc w:val="center"/>
              <w:rPr>
                <w:b/>
                <w:sz w:val="16"/>
                <w:szCs w:val="16"/>
              </w:rPr>
            </w:pPr>
            <w:r>
              <w:rPr>
                <w:rFonts w:hint="eastAsia"/>
                <w:b/>
                <w:sz w:val="16"/>
                <w:szCs w:val="16"/>
              </w:rPr>
              <w:t>1000</w:t>
            </w:r>
            <w:r w:rsidRPr="00D8390E">
              <w:rPr>
                <w:b/>
                <w:sz w:val="16"/>
                <w:szCs w:val="16"/>
              </w:rPr>
              <w:t>ｍ</w:t>
            </w:r>
            <w:r w:rsidRPr="00D8390E">
              <w:rPr>
                <w:sz w:val="16"/>
                <w:szCs w:val="16"/>
              </w:rPr>
              <w:t>ｌ</w:t>
            </w:r>
          </w:p>
        </w:tc>
        <w:tc>
          <w:tcPr>
            <w:tcW w:w="461" w:type="pct"/>
            <w:vAlign w:val="center"/>
          </w:tcPr>
          <w:p w14:paraId="56548244" w14:textId="77777777" w:rsidR="001D5324" w:rsidRDefault="001D5324" w:rsidP="00EC47E6">
            <w:pPr>
              <w:jc w:val="center"/>
              <w:rPr>
                <w:b/>
                <w:sz w:val="18"/>
              </w:rPr>
            </w:pPr>
            <w:r w:rsidRPr="00D8390E">
              <w:rPr>
                <w:b/>
                <w:sz w:val="18"/>
              </w:rPr>
              <w:t>￥</w:t>
            </w:r>
            <w:r>
              <w:rPr>
                <w:rFonts w:hint="eastAsia"/>
                <w:b/>
                <w:sz w:val="18"/>
              </w:rPr>
              <w:t>3</w:t>
            </w:r>
            <w:r w:rsidRPr="00D8390E">
              <w:rPr>
                <w:b/>
                <w:sz w:val="18"/>
              </w:rPr>
              <w:t>,</w:t>
            </w:r>
            <w:r>
              <w:rPr>
                <w:b/>
                <w:sz w:val="18"/>
              </w:rPr>
              <w:t>9</w:t>
            </w:r>
            <w:r w:rsidRPr="00D8390E">
              <w:rPr>
                <w:b/>
                <w:sz w:val="18"/>
              </w:rPr>
              <w:t>00</w:t>
            </w:r>
          </w:p>
        </w:tc>
        <w:tc>
          <w:tcPr>
            <w:tcW w:w="2170" w:type="pct"/>
          </w:tcPr>
          <w:p w14:paraId="03165555" w14:textId="77777777" w:rsidR="001D5324" w:rsidRDefault="001D5324" w:rsidP="00EC47E6">
            <w:pPr>
              <w:rPr>
                <w:sz w:val="14"/>
              </w:rPr>
            </w:pPr>
            <w:r w:rsidRPr="00515A0D">
              <w:rPr>
                <w:rFonts w:hint="eastAsia"/>
                <w:sz w:val="14"/>
                <w:szCs w:val="14"/>
              </w:rPr>
              <w:t>アレアーティコ主体、サンジョヴェーゼ、メルロー。アレアーティコのみ短時間果皮と接触、サンジョヴェーゼ、メルローはプレスした果汁のみ</w:t>
            </w:r>
            <w:r>
              <w:rPr>
                <w:rFonts w:hint="eastAsia"/>
                <w:sz w:val="14"/>
                <w:szCs w:val="14"/>
              </w:rPr>
              <w:t>加えて醗酵</w:t>
            </w:r>
            <w:r w:rsidRPr="00515A0D">
              <w:rPr>
                <w:rFonts w:hint="eastAsia"/>
                <w:sz w:val="14"/>
                <w:szCs w:val="14"/>
              </w:rPr>
              <w:t>。</w:t>
            </w:r>
            <w:r>
              <w:rPr>
                <w:rFonts w:hint="eastAsia"/>
                <w:sz w:val="14"/>
                <w:szCs w:val="14"/>
              </w:rPr>
              <w:t>フレッシュで心地よい果実味と香りの強さ、飲み心地の良さはビアンコ以上かもしれません。</w:t>
            </w:r>
          </w:p>
        </w:tc>
      </w:tr>
      <w:tr w:rsidR="001D5324" w:rsidRPr="00DE3A2B" w14:paraId="2FD69B40" w14:textId="77777777" w:rsidTr="00D50423">
        <w:trPr>
          <w:trHeight w:val="480"/>
        </w:trPr>
        <w:tc>
          <w:tcPr>
            <w:tcW w:w="1250" w:type="pct"/>
          </w:tcPr>
          <w:p w14:paraId="0B3CA486" w14:textId="77777777" w:rsidR="001D5324" w:rsidRDefault="001D5324" w:rsidP="00EC47E6">
            <w:pPr>
              <w:rPr>
                <w:b/>
                <w:lang w:val="it-IT"/>
              </w:rPr>
            </w:pPr>
            <w:r>
              <w:rPr>
                <w:b/>
                <w:lang w:val="it-IT"/>
              </w:rPr>
              <w:t>Litrozzo</w:t>
            </w:r>
            <w:r>
              <w:rPr>
                <w:rFonts w:hint="eastAsia"/>
                <w:b/>
                <w:lang w:val="it-IT"/>
              </w:rPr>
              <w:t xml:space="preserve"> Rosso</w:t>
            </w:r>
          </w:p>
          <w:p w14:paraId="30806EBB" w14:textId="77777777" w:rsidR="001D5324" w:rsidRDefault="001D5324" w:rsidP="00EC47E6">
            <w:pPr>
              <w:jc w:val="left"/>
              <w:rPr>
                <w:b/>
                <w:lang w:val="it-IT"/>
              </w:rPr>
            </w:pPr>
            <w:r w:rsidRPr="005C5DAA">
              <w:rPr>
                <w:rFonts w:hint="eastAsia"/>
                <w:bCs/>
                <w:sz w:val="16"/>
                <w:lang w:val="it-IT"/>
              </w:rPr>
              <w:t>リトロッツォ</w:t>
            </w:r>
            <w:r w:rsidRPr="005C5DAA">
              <w:rPr>
                <w:rFonts w:hint="eastAsia"/>
                <w:bCs/>
                <w:sz w:val="16"/>
                <w:lang w:val="it-IT"/>
              </w:rPr>
              <w:t xml:space="preserve"> </w:t>
            </w:r>
            <w:r w:rsidRPr="005C5DAA">
              <w:rPr>
                <w:rFonts w:hint="eastAsia"/>
                <w:bCs/>
                <w:sz w:val="16"/>
                <w:lang w:val="it-IT"/>
              </w:rPr>
              <w:t>ロッソ</w:t>
            </w:r>
          </w:p>
        </w:tc>
        <w:tc>
          <w:tcPr>
            <w:tcW w:w="395" w:type="pct"/>
            <w:vAlign w:val="center"/>
          </w:tcPr>
          <w:p w14:paraId="4A24C025" w14:textId="1AA8EF33" w:rsidR="001D5324" w:rsidRDefault="001D5324" w:rsidP="00EC47E6">
            <w:pPr>
              <w:jc w:val="center"/>
              <w:rPr>
                <w:b/>
                <w:sz w:val="18"/>
                <w:lang w:val="it-IT"/>
              </w:rPr>
            </w:pPr>
            <w:r>
              <w:rPr>
                <w:rFonts w:hint="eastAsia"/>
                <w:b/>
                <w:sz w:val="18"/>
                <w:lang w:val="it-IT"/>
              </w:rPr>
              <w:t>2</w:t>
            </w:r>
            <w:r w:rsidR="00F04B03">
              <w:rPr>
                <w:rFonts w:hint="eastAsia"/>
                <w:b/>
                <w:sz w:val="18"/>
                <w:lang w:val="it-IT"/>
              </w:rPr>
              <w:t>3</w:t>
            </w:r>
          </w:p>
        </w:tc>
        <w:tc>
          <w:tcPr>
            <w:tcW w:w="263" w:type="pct"/>
            <w:vAlign w:val="center"/>
          </w:tcPr>
          <w:p w14:paraId="7EEC37EF" w14:textId="77777777" w:rsidR="001D5324" w:rsidRDefault="001D5324" w:rsidP="00EC47E6">
            <w:pPr>
              <w:jc w:val="center"/>
              <w:rPr>
                <w:sz w:val="18"/>
                <w:szCs w:val="18"/>
              </w:rPr>
            </w:pPr>
            <w:r w:rsidRPr="00930945">
              <w:rPr>
                <w:rFonts w:hint="eastAsia"/>
                <w:sz w:val="18"/>
                <w:szCs w:val="18"/>
              </w:rPr>
              <w:t>赤</w:t>
            </w:r>
          </w:p>
        </w:tc>
        <w:tc>
          <w:tcPr>
            <w:tcW w:w="460" w:type="pct"/>
            <w:vAlign w:val="center"/>
          </w:tcPr>
          <w:p w14:paraId="472ACCA0" w14:textId="77777777" w:rsidR="001D5324" w:rsidRDefault="001D5324" w:rsidP="00EC47E6">
            <w:pPr>
              <w:jc w:val="center"/>
              <w:rPr>
                <w:b/>
                <w:sz w:val="16"/>
                <w:szCs w:val="16"/>
              </w:rPr>
            </w:pPr>
            <w:r>
              <w:rPr>
                <w:rFonts w:hint="eastAsia"/>
                <w:b/>
                <w:sz w:val="16"/>
                <w:szCs w:val="16"/>
              </w:rPr>
              <w:t>1000</w:t>
            </w:r>
            <w:r w:rsidRPr="00D8390E">
              <w:rPr>
                <w:b/>
                <w:sz w:val="16"/>
                <w:szCs w:val="16"/>
              </w:rPr>
              <w:t>ｍ</w:t>
            </w:r>
            <w:r w:rsidRPr="00D8390E">
              <w:rPr>
                <w:sz w:val="16"/>
                <w:szCs w:val="16"/>
              </w:rPr>
              <w:t>ｌ</w:t>
            </w:r>
          </w:p>
        </w:tc>
        <w:tc>
          <w:tcPr>
            <w:tcW w:w="461" w:type="pct"/>
            <w:vAlign w:val="center"/>
          </w:tcPr>
          <w:p w14:paraId="4FF8F941" w14:textId="77777777" w:rsidR="001D5324" w:rsidRDefault="001D5324" w:rsidP="00EC47E6">
            <w:pPr>
              <w:jc w:val="center"/>
              <w:rPr>
                <w:b/>
                <w:sz w:val="18"/>
              </w:rPr>
            </w:pPr>
            <w:r w:rsidRPr="00D8390E">
              <w:rPr>
                <w:b/>
                <w:sz w:val="18"/>
              </w:rPr>
              <w:t>￥</w:t>
            </w:r>
            <w:r>
              <w:rPr>
                <w:rFonts w:hint="eastAsia"/>
                <w:b/>
                <w:sz w:val="18"/>
              </w:rPr>
              <w:t>3</w:t>
            </w:r>
            <w:r w:rsidRPr="00D8390E">
              <w:rPr>
                <w:b/>
                <w:sz w:val="18"/>
              </w:rPr>
              <w:t>,</w:t>
            </w:r>
            <w:r>
              <w:rPr>
                <w:b/>
                <w:sz w:val="18"/>
              </w:rPr>
              <w:t>9</w:t>
            </w:r>
            <w:r w:rsidRPr="00D8390E">
              <w:rPr>
                <w:b/>
                <w:sz w:val="18"/>
              </w:rPr>
              <w:t>00</w:t>
            </w:r>
          </w:p>
        </w:tc>
        <w:tc>
          <w:tcPr>
            <w:tcW w:w="2170" w:type="pct"/>
          </w:tcPr>
          <w:p w14:paraId="1D7F185E" w14:textId="77777777" w:rsidR="001D5324" w:rsidRDefault="001D5324" w:rsidP="00EC47E6">
            <w:pPr>
              <w:rPr>
                <w:sz w:val="14"/>
              </w:rPr>
            </w:pPr>
            <w:r w:rsidRPr="00515A0D">
              <w:rPr>
                <w:rFonts w:hint="eastAsia"/>
                <w:sz w:val="14"/>
                <w:szCs w:val="14"/>
              </w:rPr>
              <w:t>サンジョヴェーゼ主体、メルロー、チリエジョーロ。果皮との時間を短くし、バランス感を意識して醸造。タンニンはあるものの、非常に軽やかでいて心地よい。果実にあふれた丸みのあるロッソ。</w:t>
            </w:r>
            <w:r>
              <w:rPr>
                <w:rFonts w:hint="eastAsia"/>
                <w:sz w:val="14"/>
                <w:szCs w:val="14"/>
              </w:rPr>
              <w:t>唾液腺を刺激する旨味と酸味のバランス感。</w:t>
            </w:r>
          </w:p>
        </w:tc>
      </w:tr>
      <w:tr w:rsidR="00F04B03" w:rsidRPr="00DE3A2B" w14:paraId="430CBF5F" w14:textId="77777777" w:rsidTr="00D50423">
        <w:trPr>
          <w:trHeight w:val="480"/>
        </w:trPr>
        <w:tc>
          <w:tcPr>
            <w:tcW w:w="1250" w:type="pct"/>
          </w:tcPr>
          <w:p w14:paraId="7269C73B" w14:textId="77777777" w:rsidR="00F04B03" w:rsidRPr="00556A6F" w:rsidRDefault="00F04B03" w:rsidP="00F04B03">
            <w:pPr>
              <w:jc w:val="left"/>
              <w:rPr>
                <w:b/>
                <w:sz w:val="21"/>
                <w:szCs w:val="21"/>
                <w:lang w:val="it-IT"/>
              </w:rPr>
            </w:pPr>
            <w:r w:rsidRPr="00556A6F">
              <w:rPr>
                <w:b/>
                <w:sz w:val="21"/>
                <w:szCs w:val="21"/>
                <w:lang w:val="it-IT"/>
              </w:rPr>
              <w:t>Pizzicante Bianco</w:t>
            </w:r>
          </w:p>
          <w:p w14:paraId="6A199872" w14:textId="32C73032" w:rsidR="00F04B03" w:rsidRPr="00F04B03" w:rsidRDefault="00F04B03" w:rsidP="00F04B03">
            <w:pPr>
              <w:jc w:val="left"/>
              <w:rPr>
                <w:bCs/>
                <w:sz w:val="16"/>
                <w:lang w:val="it-IT"/>
              </w:rPr>
            </w:pPr>
            <w:r w:rsidRPr="00B76EA5">
              <w:rPr>
                <w:rFonts w:hint="eastAsia"/>
                <w:bCs/>
                <w:sz w:val="16"/>
                <w:lang w:val="it-IT"/>
              </w:rPr>
              <w:t>ピッズィカンテ</w:t>
            </w:r>
            <w:r w:rsidRPr="00B76EA5">
              <w:rPr>
                <w:rFonts w:hint="eastAsia"/>
                <w:bCs/>
                <w:sz w:val="16"/>
                <w:lang w:val="it-IT"/>
              </w:rPr>
              <w:t xml:space="preserve"> </w:t>
            </w:r>
            <w:r w:rsidRPr="00B76EA5">
              <w:rPr>
                <w:rFonts w:hint="eastAsia"/>
                <w:bCs/>
                <w:sz w:val="16"/>
                <w:lang w:val="it-IT"/>
              </w:rPr>
              <w:t>ビアンコ</w:t>
            </w:r>
          </w:p>
        </w:tc>
        <w:tc>
          <w:tcPr>
            <w:tcW w:w="395" w:type="pct"/>
            <w:vAlign w:val="center"/>
          </w:tcPr>
          <w:p w14:paraId="72FA3509" w14:textId="4E91EA2E" w:rsidR="00F04B03" w:rsidRDefault="00F04B03" w:rsidP="00F04B03">
            <w:pPr>
              <w:jc w:val="center"/>
              <w:rPr>
                <w:b/>
                <w:sz w:val="18"/>
                <w:szCs w:val="18"/>
                <w:lang w:val="it-IT"/>
              </w:rPr>
            </w:pPr>
            <w:r>
              <w:rPr>
                <w:rFonts w:hint="eastAsia"/>
                <w:b/>
                <w:sz w:val="18"/>
                <w:szCs w:val="18"/>
                <w:lang w:val="it-IT"/>
              </w:rPr>
              <w:t>21</w:t>
            </w:r>
          </w:p>
        </w:tc>
        <w:tc>
          <w:tcPr>
            <w:tcW w:w="263" w:type="pct"/>
            <w:vAlign w:val="center"/>
          </w:tcPr>
          <w:p w14:paraId="03D1A27E" w14:textId="4ED1BFA6" w:rsidR="00F04B03" w:rsidRPr="00CD0356" w:rsidRDefault="00F04B03" w:rsidP="00F04B03">
            <w:pPr>
              <w:jc w:val="center"/>
              <w:rPr>
                <w:sz w:val="16"/>
                <w:szCs w:val="16"/>
              </w:rPr>
            </w:pPr>
            <w:r w:rsidRPr="00CD0356">
              <w:rPr>
                <w:rFonts w:hint="eastAsia"/>
                <w:sz w:val="16"/>
                <w:szCs w:val="16"/>
              </w:rPr>
              <w:t>白微泡</w:t>
            </w:r>
          </w:p>
        </w:tc>
        <w:tc>
          <w:tcPr>
            <w:tcW w:w="460" w:type="pct"/>
            <w:vAlign w:val="center"/>
          </w:tcPr>
          <w:p w14:paraId="1C5377F2" w14:textId="5FB23472" w:rsidR="00F04B03" w:rsidRPr="00EE344D" w:rsidRDefault="00F04B03" w:rsidP="00F04B03">
            <w:pPr>
              <w:jc w:val="center"/>
              <w:rPr>
                <w:b/>
                <w:sz w:val="16"/>
                <w:szCs w:val="16"/>
              </w:rPr>
            </w:pPr>
            <w:r w:rsidRPr="00EE344D">
              <w:rPr>
                <w:rFonts w:hint="eastAsia"/>
                <w:b/>
                <w:sz w:val="16"/>
                <w:szCs w:val="16"/>
              </w:rPr>
              <w:t>7</w:t>
            </w:r>
            <w:r w:rsidRPr="00EE344D">
              <w:rPr>
                <w:b/>
                <w:sz w:val="16"/>
                <w:szCs w:val="16"/>
              </w:rPr>
              <w:t>50ml</w:t>
            </w:r>
          </w:p>
        </w:tc>
        <w:tc>
          <w:tcPr>
            <w:tcW w:w="461" w:type="pct"/>
            <w:vAlign w:val="center"/>
          </w:tcPr>
          <w:p w14:paraId="492D2CEB" w14:textId="5292DDE4" w:rsidR="00F04B03" w:rsidRPr="00D8390E" w:rsidRDefault="00F04B03" w:rsidP="00F04B03">
            <w:pPr>
              <w:jc w:val="center"/>
              <w:rPr>
                <w:b/>
                <w:sz w:val="18"/>
              </w:rPr>
            </w:pPr>
            <w:r w:rsidRPr="00D8390E">
              <w:rPr>
                <w:b/>
                <w:sz w:val="18"/>
              </w:rPr>
              <w:t>￥</w:t>
            </w:r>
            <w:r>
              <w:rPr>
                <w:rFonts w:hint="eastAsia"/>
                <w:b/>
                <w:sz w:val="18"/>
              </w:rPr>
              <w:t>4</w:t>
            </w:r>
            <w:r w:rsidRPr="00D8390E">
              <w:rPr>
                <w:b/>
                <w:sz w:val="18"/>
              </w:rPr>
              <w:t>,</w:t>
            </w:r>
            <w:r>
              <w:rPr>
                <w:rFonts w:hint="eastAsia"/>
                <w:b/>
                <w:sz w:val="18"/>
              </w:rPr>
              <w:t>5</w:t>
            </w:r>
            <w:r w:rsidRPr="00D8390E">
              <w:rPr>
                <w:b/>
                <w:sz w:val="18"/>
              </w:rPr>
              <w:t>00</w:t>
            </w:r>
          </w:p>
        </w:tc>
        <w:tc>
          <w:tcPr>
            <w:tcW w:w="2170" w:type="pct"/>
          </w:tcPr>
          <w:p w14:paraId="65212170" w14:textId="21060966" w:rsidR="00F04B03" w:rsidRPr="001E0E2A" w:rsidRDefault="00F04B03" w:rsidP="00F04B03">
            <w:pPr>
              <w:rPr>
                <w:sz w:val="14"/>
              </w:rPr>
            </w:pPr>
            <w:r w:rsidRPr="001E0E2A">
              <w:rPr>
                <w:rFonts w:hint="eastAsia"/>
                <w:sz w:val="14"/>
              </w:rPr>
              <w:t>モスカート</w:t>
            </w:r>
            <w:r w:rsidRPr="001E0E2A">
              <w:rPr>
                <w:rFonts w:hint="eastAsia"/>
                <w:sz w:val="14"/>
              </w:rPr>
              <w:t xml:space="preserve"> </w:t>
            </w:r>
            <w:r w:rsidRPr="001E0E2A">
              <w:rPr>
                <w:rFonts w:hint="eastAsia"/>
                <w:sz w:val="14"/>
              </w:rPr>
              <w:t>ジャッロ</w:t>
            </w:r>
            <w:r>
              <w:rPr>
                <w:rFonts w:hint="eastAsia"/>
                <w:sz w:val="14"/>
              </w:rPr>
              <w:t>1</w:t>
            </w:r>
            <w:r>
              <w:rPr>
                <w:sz w:val="14"/>
              </w:rPr>
              <w:t>00%</w:t>
            </w:r>
            <w:r w:rsidRPr="001E0E2A">
              <w:rPr>
                <w:rFonts w:hint="eastAsia"/>
                <w:sz w:val="14"/>
              </w:rPr>
              <w:t>、樹齢</w:t>
            </w:r>
            <w:r w:rsidRPr="001E0E2A">
              <w:rPr>
                <w:rFonts w:hint="eastAsia"/>
                <w:sz w:val="14"/>
              </w:rPr>
              <w:t>10</w:t>
            </w:r>
            <w:r w:rsidRPr="001E0E2A">
              <w:rPr>
                <w:rFonts w:hint="eastAsia"/>
                <w:sz w:val="14"/>
              </w:rPr>
              <w:t>～</w:t>
            </w:r>
            <w:r w:rsidRPr="001E0E2A">
              <w:rPr>
                <w:rFonts w:hint="eastAsia"/>
                <w:sz w:val="14"/>
              </w:rPr>
              <w:t>20</w:t>
            </w:r>
            <w:r w:rsidRPr="001E0E2A">
              <w:rPr>
                <w:rFonts w:hint="eastAsia"/>
                <w:sz w:val="14"/>
              </w:rPr>
              <w:t>年。合わせて直接プレスし果汁のみで醗酵。</w:t>
            </w:r>
            <w:r w:rsidR="00E17A10" w:rsidRPr="001E0E2A">
              <w:rPr>
                <w:rFonts w:hint="eastAsia"/>
                <w:sz w:val="14"/>
              </w:rPr>
              <w:t>味わいに数グラムの糖分を感じる段階でボトル詰め。瓶内で醗酵が終わり、そのままオリと共に</w:t>
            </w:r>
            <w:r w:rsidR="00E17A10" w:rsidRPr="001E0E2A">
              <w:rPr>
                <w:rFonts w:hint="eastAsia"/>
                <w:sz w:val="14"/>
              </w:rPr>
              <w:t>12</w:t>
            </w:r>
            <w:r w:rsidR="00E17A10" w:rsidRPr="001E0E2A">
              <w:rPr>
                <w:rFonts w:hint="eastAsia"/>
                <w:sz w:val="14"/>
              </w:rPr>
              <w:t>か月の熟成。その後スボッカトゥーラ</w:t>
            </w:r>
            <w:r w:rsidR="00E17A10" w:rsidRPr="001E0E2A">
              <w:rPr>
                <w:rFonts w:hint="eastAsia"/>
                <w:sz w:val="14"/>
              </w:rPr>
              <w:t>(</w:t>
            </w:r>
            <w:r w:rsidR="00E17A10" w:rsidRPr="001E0E2A">
              <w:rPr>
                <w:rFonts w:hint="eastAsia"/>
                <w:sz w:val="14"/>
              </w:rPr>
              <w:t>オリ抜き</w:t>
            </w:r>
            <w:r w:rsidR="00E17A10" w:rsidRPr="001E0E2A">
              <w:rPr>
                <w:rFonts w:hint="eastAsia"/>
                <w:sz w:val="14"/>
              </w:rPr>
              <w:t>)</w:t>
            </w:r>
            <w:r w:rsidR="00E17A10" w:rsidRPr="001E0E2A">
              <w:rPr>
                <w:rFonts w:hint="eastAsia"/>
                <w:sz w:val="14"/>
              </w:rPr>
              <w:t>を行いさらに</w:t>
            </w:r>
            <w:r w:rsidR="00E17A10" w:rsidRPr="001E0E2A">
              <w:rPr>
                <w:rFonts w:hint="eastAsia"/>
                <w:sz w:val="14"/>
              </w:rPr>
              <w:t>12</w:t>
            </w:r>
            <w:r w:rsidR="00E17A10" w:rsidRPr="001E0E2A">
              <w:rPr>
                <w:rFonts w:hint="eastAsia"/>
                <w:sz w:val="14"/>
              </w:rPr>
              <w:t>か月の熟成。</w:t>
            </w:r>
          </w:p>
        </w:tc>
      </w:tr>
      <w:tr w:rsidR="001D5324" w:rsidRPr="00DE3A2B" w14:paraId="446BBDDF" w14:textId="77777777" w:rsidTr="00D50423">
        <w:trPr>
          <w:trHeight w:val="480"/>
        </w:trPr>
        <w:tc>
          <w:tcPr>
            <w:tcW w:w="1250" w:type="pct"/>
          </w:tcPr>
          <w:p w14:paraId="570EBC91" w14:textId="77777777" w:rsidR="001D5324" w:rsidRDefault="001D5324" w:rsidP="00EC47E6">
            <w:pPr>
              <w:jc w:val="left"/>
              <w:rPr>
                <w:b/>
                <w:lang w:val="it-IT"/>
              </w:rPr>
            </w:pPr>
            <w:r>
              <w:rPr>
                <w:b/>
                <w:lang w:val="it-IT"/>
              </w:rPr>
              <w:t xml:space="preserve">Pizzicante </w:t>
            </w:r>
            <w:r>
              <w:rPr>
                <w:rFonts w:hint="eastAsia"/>
                <w:b/>
                <w:lang w:val="it-IT"/>
              </w:rPr>
              <w:t>R</w:t>
            </w:r>
            <w:r>
              <w:rPr>
                <w:b/>
                <w:lang w:val="it-IT"/>
              </w:rPr>
              <w:t>o</w:t>
            </w:r>
            <w:r>
              <w:rPr>
                <w:rFonts w:hint="eastAsia"/>
                <w:b/>
                <w:lang w:val="it-IT"/>
              </w:rPr>
              <w:t>sato</w:t>
            </w:r>
          </w:p>
          <w:p w14:paraId="6B64EA1A" w14:textId="77777777" w:rsidR="001D5324" w:rsidRPr="005C5DAA" w:rsidRDefault="001D5324" w:rsidP="00EC47E6">
            <w:pPr>
              <w:jc w:val="left"/>
              <w:rPr>
                <w:bCs/>
                <w:lang w:val="it-IT"/>
              </w:rPr>
            </w:pPr>
            <w:r w:rsidRPr="005C5DAA">
              <w:rPr>
                <w:rFonts w:hint="eastAsia"/>
                <w:bCs/>
                <w:sz w:val="16"/>
                <w:lang w:val="it-IT"/>
              </w:rPr>
              <w:t>ピッズィカンテ</w:t>
            </w:r>
            <w:r w:rsidRPr="005C5DAA">
              <w:rPr>
                <w:rFonts w:hint="eastAsia"/>
                <w:bCs/>
                <w:sz w:val="16"/>
                <w:lang w:val="it-IT"/>
              </w:rPr>
              <w:t xml:space="preserve"> </w:t>
            </w:r>
            <w:r w:rsidRPr="005C5DAA">
              <w:rPr>
                <w:rFonts w:hint="eastAsia"/>
                <w:bCs/>
                <w:sz w:val="16"/>
                <w:lang w:val="it-IT"/>
              </w:rPr>
              <w:t>ロザート</w:t>
            </w:r>
          </w:p>
          <w:p w14:paraId="1975E913" w14:textId="77777777" w:rsidR="001D5324" w:rsidRDefault="001D5324" w:rsidP="00EC47E6">
            <w:pPr>
              <w:jc w:val="left"/>
              <w:rPr>
                <w:b/>
                <w:lang w:val="it-IT"/>
              </w:rPr>
            </w:pPr>
          </w:p>
        </w:tc>
        <w:tc>
          <w:tcPr>
            <w:tcW w:w="395" w:type="pct"/>
            <w:vAlign w:val="center"/>
          </w:tcPr>
          <w:p w14:paraId="5B7B3AAB" w14:textId="6F2D104F" w:rsidR="001D5324" w:rsidRDefault="001D5324" w:rsidP="00EC47E6">
            <w:pPr>
              <w:jc w:val="center"/>
              <w:rPr>
                <w:b/>
                <w:sz w:val="18"/>
                <w:lang w:val="it-IT"/>
              </w:rPr>
            </w:pPr>
            <w:r>
              <w:rPr>
                <w:rFonts w:hint="eastAsia"/>
                <w:b/>
                <w:sz w:val="18"/>
                <w:szCs w:val="18"/>
                <w:lang w:val="it-IT"/>
              </w:rPr>
              <w:t>2</w:t>
            </w:r>
            <w:r w:rsidR="00F04B03">
              <w:rPr>
                <w:rFonts w:hint="eastAsia"/>
                <w:b/>
                <w:sz w:val="18"/>
                <w:szCs w:val="18"/>
                <w:lang w:val="it-IT"/>
              </w:rPr>
              <w:t>1</w:t>
            </w:r>
          </w:p>
        </w:tc>
        <w:tc>
          <w:tcPr>
            <w:tcW w:w="263" w:type="pct"/>
            <w:vAlign w:val="center"/>
          </w:tcPr>
          <w:p w14:paraId="218697E0" w14:textId="77777777" w:rsidR="001D5324" w:rsidRPr="00CD0356" w:rsidRDefault="001D5324" w:rsidP="00EC47E6">
            <w:pPr>
              <w:jc w:val="center"/>
              <w:rPr>
                <w:sz w:val="16"/>
                <w:szCs w:val="16"/>
              </w:rPr>
            </w:pPr>
            <w:r w:rsidRPr="00CD0356">
              <w:rPr>
                <w:rFonts w:hint="eastAsia"/>
                <w:sz w:val="16"/>
                <w:szCs w:val="16"/>
              </w:rPr>
              <w:t>ロゼ</w:t>
            </w:r>
          </w:p>
          <w:p w14:paraId="437D397A" w14:textId="77777777" w:rsidR="001D5324" w:rsidRPr="00CD0356" w:rsidRDefault="001D5324" w:rsidP="00EC47E6">
            <w:pPr>
              <w:jc w:val="center"/>
              <w:rPr>
                <w:sz w:val="16"/>
                <w:szCs w:val="16"/>
              </w:rPr>
            </w:pPr>
            <w:r w:rsidRPr="00CD0356">
              <w:rPr>
                <w:rFonts w:hint="eastAsia"/>
                <w:sz w:val="16"/>
                <w:szCs w:val="16"/>
              </w:rPr>
              <w:t>微泡</w:t>
            </w:r>
          </w:p>
        </w:tc>
        <w:tc>
          <w:tcPr>
            <w:tcW w:w="460" w:type="pct"/>
            <w:vAlign w:val="center"/>
          </w:tcPr>
          <w:p w14:paraId="3612D3A3" w14:textId="77777777" w:rsidR="001D5324" w:rsidRDefault="001D5324" w:rsidP="00EC47E6">
            <w:pPr>
              <w:jc w:val="center"/>
              <w:rPr>
                <w:b/>
                <w:sz w:val="16"/>
                <w:szCs w:val="16"/>
              </w:rPr>
            </w:pPr>
            <w:r w:rsidRPr="00EE344D">
              <w:rPr>
                <w:rFonts w:hint="eastAsia"/>
                <w:b/>
                <w:sz w:val="16"/>
                <w:szCs w:val="16"/>
              </w:rPr>
              <w:t>7</w:t>
            </w:r>
            <w:r w:rsidRPr="00EE344D">
              <w:rPr>
                <w:b/>
                <w:sz w:val="16"/>
                <w:szCs w:val="16"/>
              </w:rPr>
              <w:t>50ml</w:t>
            </w:r>
          </w:p>
        </w:tc>
        <w:tc>
          <w:tcPr>
            <w:tcW w:w="461" w:type="pct"/>
            <w:vAlign w:val="center"/>
          </w:tcPr>
          <w:p w14:paraId="0B4DF7A6" w14:textId="6B096429" w:rsidR="001D5324" w:rsidRDefault="001D5324" w:rsidP="00EC47E6">
            <w:pPr>
              <w:jc w:val="center"/>
              <w:rPr>
                <w:b/>
                <w:sz w:val="18"/>
              </w:rPr>
            </w:pPr>
            <w:r w:rsidRPr="00D8390E">
              <w:rPr>
                <w:b/>
                <w:sz w:val="18"/>
              </w:rPr>
              <w:t>￥</w:t>
            </w:r>
            <w:r>
              <w:rPr>
                <w:rFonts w:hint="eastAsia"/>
                <w:b/>
                <w:sz w:val="18"/>
              </w:rPr>
              <w:t>4</w:t>
            </w:r>
            <w:r w:rsidRPr="00D8390E">
              <w:rPr>
                <w:b/>
                <w:sz w:val="18"/>
              </w:rPr>
              <w:t>,</w:t>
            </w:r>
            <w:r w:rsidR="00F04B03">
              <w:rPr>
                <w:rFonts w:hint="eastAsia"/>
                <w:b/>
                <w:sz w:val="18"/>
              </w:rPr>
              <w:t>5</w:t>
            </w:r>
            <w:r w:rsidRPr="00D8390E">
              <w:rPr>
                <w:b/>
                <w:sz w:val="18"/>
              </w:rPr>
              <w:t>00</w:t>
            </w:r>
          </w:p>
        </w:tc>
        <w:tc>
          <w:tcPr>
            <w:tcW w:w="2170" w:type="pct"/>
          </w:tcPr>
          <w:p w14:paraId="49225034" w14:textId="77777777" w:rsidR="001D5324" w:rsidRDefault="001D5324" w:rsidP="00EC47E6">
            <w:pPr>
              <w:rPr>
                <w:sz w:val="14"/>
              </w:rPr>
            </w:pPr>
            <w:r w:rsidRPr="001E0E2A">
              <w:rPr>
                <w:rFonts w:hint="eastAsia"/>
                <w:sz w:val="14"/>
              </w:rPr>
              <w:t>アレアーティコ</w:t>
            </w:r>
            <w:r w:rsidRPr="001E0E2A">
              <w:rPr>
                <w:rFonts w:hint="eastAsia"/>
                <w:sz w:val="14"/>
              </w:rPr>
              <w:t>100</w:t>
            </w:r>
            <w:r w:rsidRPr="001E0E2A">
              <w:rPr>
                <w:rFonts w:hint="eastAsia"/>
                <w:sz w:val="14"/>
              </w:rPr>
              <w:t>％、除梗し軽く櫂入れをしながら</w:t>
            </w:r>
            <w:r w:rsidRPr="001E0E2A">
              <w:rPr>
                <w:rFonts w:hint="eastAsia"/>
                <w:sz w:val="14"/>
              </w:rPr>
              <w:t>24</w:t>
            </w:r>
            <w:r w:rsidRPr="001E0E2A">
              <w:rPr>
                <w:rFonts w:hint="eastAsia"/>
                <w:sz w:val="14"/>
              </w:rPr>
              <w:t>時間、プレスは行わず、フリーランジュースのみで約</w:t>
            </w:r>
            <w:r w:rsidRPr="001E0E2A">
              <w:rPr>
                <w:rFonts w:hint="eastAsia"/>
                <w:sz w:val="14"/>
              </w:rPr>
              <w:t>2</w:t>
            </w:r>
            <w:r w:rsidRPr="001E0E2A">
              <w:rPr>
                <w:rFonts w:hint="eastAsia"/>
                <w:sz w:val="14"/>
              </w:rPr>
              <w:t>週間の醗酵。味わいに数グラムの糖分を感じる段階でボトル詰め。瓶内で醗酵が終わり、そのままオリと共に</w:t>
            </w:r>
            <w:r w:rsidRPr="001E0E2A">
              <w:rPr>
                <w:rFonts w:hint="eastAsia"/>
                <w:sz w:val="14"/>
              </w:rPr>
              <w:t>12</w:t>
            </w:r>
            <w:r w:rsidRPr="001E0E2A">
              <w:rPr>
                <w:rFonts w:hint="eastAsia"/>
                <w:sz w:val="14"/>
              </w:rPr>
              <w:t>か月の熟成。その後スボッカトゥーラ</w:t>
            </w:r>
            <w:r w:rsidRPr="001E0E2A">
              <w:rPr>
                <w:rFonts w:hint="eastAsia"/>
                <w:sz w:val="14"/>
              </w:rPr>
              <w:t>(</w:t>
            </w:r>
            <w:r w:rsidRPr="001E0E2A">
              <w:rPr>
                <w:rFonts w:hint="eastAsia"/>
                <w:sz w:val="14"/>
              </w:rPr>
              <w:t>オリ抜き</w:t>
            </w:r>
            <w:r w:rsidRPr="001E0E2A">
              <w:rPr>
                <w:rFonts w:hint="eastAsia"/>
                <w:sz w:val="14"/>
              </w:rPr>
              <w:t>)</w:t>
            </w:r>
            <w:r w:rsidRPr="001E0E2A">
              <w:rPr>
                <w:rFonts w:hint="eastAsia"/>
                <w:sz w:val="14"/>
              </w:rPr>
              <w:t>を行いさらに</w:t>
            </w:r>
            <w:r w:rsidRPr="001E0E2A">
              <w:rPr>
                <w:rFonts w:hint="eastAsia"/>
                <w:sz w:val="14"/>
              </w:rPr>
              <w:t>12</w:t>
            </w:r>
            <w:r w:rsidRPr="001E0E2A">
              <w:rPr>
                <w:rFonts w:hint="eastAsia"/>
                <w:sz w:val="14"/>
              </w:rPr>
              <w:t>か月の熟成。</w:t>
            </w:r>
          </w:p>
        </w:tc>
      </w:tr>
      <w:tr w:rsidR="001D5324" w:rsidRPr="00DE3A2B" w14:paraId="233A662A" w14:textId="77777777" w:rsidTr="00D50423">
        <w:trPr>
          <w:trHeight w:val="480"/>
        </w:trPr>
        <w:tc>
          <w:tcPr>
            <w:tcW w:w="1250" w:type="pct"/>
          </w:tcPr>
          <w:p w14:paraId="745FEBD3" w14:textId="77777777" w:rsidR="001D5324" w:rsidRDefault="001D5324" w:rsidP="00EC47E6">
            <w:pPr>
              <w:jc w:val="left"/>
              <w:rPr>
                <w:b/>
                <w:lang w:val="it-IT"/>
              </w:rPr>
            </w:pPr>
            <w:r>
              <w:rPr>
                <w:b/>
                <w:lang w:val="it-IT"/>
              </w:rPr>
              <w:t>Pizzicante Rosso</w:t>
            </w:r>
          </w:p>
          <w:p w14:paraId="1EE6F95C" w14:textId="77777777" w:rsidR="001D5324" w:rsidRDefault="001D5324" w:rsidP="00EC47E6">
            <w:pPr>
              <w:jc w:val="left"/>
              <w:rPr>
                <w:b/>
                <w:lang w:val="it-IT"/>
              </w:rPr>
            </w:pPr>
            <w:r w:rsidRPr="005C5DAA">
              <w:rPr>
                <w:rFonts w:hint="eastAsia"/>
                <w:bCs/>
                <w:sz w:val="16"/>
                <w:lang w:val="it-IT"/>
              </w:rPr>
              <w:t>ピッズィカンテ</w:t>
            </w:r>
            <w:r w:rsidRPr="005C5DAA">
              <w:rPr>
                <w:rFonts w:hint="eastAsia"/>
                <w:bCs/>
                <w:sz w:val="16"/>
                <w:lang w:val="it-IT"/>
              </w:rPr>
              <w:t xml:space="preserve"> </w:t>
            </w:r>
            <w:r w:rsidRPr="005C5DAA">
              <w:rPr>
                <w:rFonts w:hint="eastAsia"/>
                <w:bCs/>
                <w:sz w:val="16"/>
                <w:lang w:val="it-IT"/>
              </w:rPr>
              <w:t>ロッソ</w:t>
            </w:r>
          </w:p>
        </w:tc>
        <w:tc>
          <w:tcPr>
            <w:tcW w:w="395" w:type="pct"/>
            <w:vAlign w:val="center"/>
          </w:tcPr>
          <w:p w14:paraId="1DF91411" w14:textId="77777777" w:rsidR="001D5324" w:rsidRDefault="001D5324" w:rsidP="00EC47E6">
            <w:pPr>
              <w:jc w:val="center"/>
              <w:rPr>
                <w:b/>
                <w:sz w:val="18"/>
                <w:lang w:val="it-IT"/>
              </w:rPr>
            </w:pPr>
            <w:r>
              <w:rPr>
                <w:rFonts w:hint="eastAsia"/>
                <w:b/>
                <w:sz w:val="18"/>
                <w:szCs w:val="18"/>
                <w:lang w:val="it-IT"/>
              </w:rPr>
              <w:t>2</w:t>
            </w:r>
            <w:r>
              <w:rPr>
                <w:b/>
                <w:sz w:val="18"/>
                <w:szCs w:val="18"/>
                <w:lang w:val="it-IT"/>
              </w:rPr>
              <w:t>0</w:t>
            </w:r>
          </w:p>
        </w:tc>
        <w:tc>
          <w:tcPr>
            <w:tcW w:w="263" w:type="pct"/>
            <w:vAlign w:val="center"/>
          </w:tcPr>
          <w:p w14:paraId="77839B40" w14:textId="77777777" w:rsidR="001D5324" w:rsidRPr="00CD0356" w:rsidRDefault="001D5324" w:rsidP="00EC47E6">
            <w:pPr>
              <w:jc w:val="center"/>
              <w:rPr>
                <w:sz w:val="16"/>
                <w:szCs w:val="16"/>
              </w:rPr>
            </w:pPr>
            <w:r w:rsidRPr="00CD0356">
              <w:rPr>
                <w:rFonts w:hint="eastAsia"/>
                <w:sz w:val="16"/>
                <w:szCs w:val="16"/>
              </w:rPr>
              <w:t>赤微泡</w:t>
            </w:r>
          </w:p>
        </w:tc>
        <w:tc>
          <w:tcPr>
            <w:tcW w:w="460" w:type="pct"/>
            <w:vAlign w:val="center"/>
          </w:tcPr>
          <w:p w14:paraId="0EE7E69B" w14:textId="77777777" w:rsidR="001D5324" w:rsidRDefault="001D5324" w:rsidP="00EC47E6">
            <w:pPr>
              <w:jc w:val="center"/>
              <w:rPr>
                <w:b/>
                <w:sz w:val="16"/>
                <w:szCs w:val="16"/>
              </w:rPr>
            </w:pPr>
            <w:r w:rsidRPr="00EE344D">
              <w:rPr>
                <w:rFonts w:hint="eastAsia"/>
                <w:b/>
                <w:sz w:val="16"/>
                <w:szCs w:val="16"/>
              </w:rPr>
              <w:t>7</w:t>
            </w:r>
            <w:r w:rsidRPr="00EE344D">
              <w:rPr>
                <w:b/>
                <w:sz w:val="16"/>
                <w:szCs w:val="16"/>
              </w:rPr>
              <w:t>50ml</w:t>
            </w:r>
          </w:p>
        </w:tc>
        <w:tc>
          <w:tcPr>
            <w:tcW w:w="461" w:type="pct"/>
            <w:vAlign w:val="center"/>
          </w:tcPr>
          <w:p w14:paraId="718681A0" w14:textId="77777777" w:rsidR="001D5324" w:rsidRDefault="001D5324" w:rsidP="00EC47E6">
            <w:pPr>
              <w:jc w:val="center"/>
              <w:rPr>
                <w:b/>
                <w:sz w:val="18"/>
              </w:rPr>
            </w:pPr>
            <w:r w:rsidRPr="00D8390E">
              <w:rPr>
                <w:b/>
                <w:sz w:val="18"/>
              </w:rPr>
              <w:t>￥</w:t>
            </w:r>
            <w:r>
              <w:rPr>
                <w:rFonts w:hint="eastAsia"/>
                <w:b/>
                <w:sz w:val="18"/>
              </w:rPr>
              <w:t>4</w:t>
            </w:r>
            <w:r w:rsidRPr="00D8390E">
              <w:rPr>
                <w:b/>
                <w:sz w:val="18"/>
              </w:rPr>
              <w:t>,</w:t>
            </w:r>
            <w:r>
              <w:rPr>
                <w:b/>
                <w:sz w:val="18"/>
              </w:rPr>
              <w:t>2</w:t>
            </w:r>
            <w:r w:rsidRPr="00D8390E">
              <w:rPr>
                <w:b/>
                <w:sz w:val="18"/>
              </w:rPr>
              <w:t>00</w:t>
            </w:r>
          </w:p>
        </w:tc>
        <w:tc>
          <w:tcPr>
            <w:tcW w:w="2170" w:type="pct"/>
          </w:tcPr>
          <w:p w14:paraId="5027D59A" w14:textId="77777777" w:rsidR="001D5324" w:rsidRDefault="001D5324" w:rsidP="00EC47E6">
            <w:pPr>
              <w:rPr>
                <w:sz w:val="14"/>
              </w:rPr>
            </w:pPr>
            <w:r w:rsidRPr="0008098F">
              <w:rPr>
                <w:rFonts w:hint="eastAsia"/>
                <w:sz w:val="14"/>
              </w:rPr>
              <w:t>サンジョヴェーゼ、チリエジョーロ、メルロー。除梗し</w:t>
            </w:r>
            <w:r w:rsidRPr="0008098F">
              <w:rPr>
                <w:rFonts w:hint="eastAsia"/>
                <w:sz w:val="14"/>
              </w:rPr>
              <w:t>8</w:t>
            </w:r>
            <w:r w:rsidRPr="0008098F">
              <w:rPr>
                <w:rFonts w:hint="eastAsia"/>
                <w:sz w:val="14"/>
              </w:rPr>
              <w:t>日</w:t>
            </w:r>
            <w:r>
              <w:rPr>
                <w:rFonts w:hint="eastAsia"/>
                <w:sz w:val="14"/>
              </w:rPr>
              <w:t>間、</w:t>
            </w:r>
            <w:r w:rsidRPr="0008098F">
              <w:rPr>
                <w:rFonts w:hint="eastAsia"/>
                <w:sz w:val="14"/>
              </w:rPr>
              <w:t>果皮と共に醗酵を始め、途中で圧搾。そのまま解放式の大樽にて醗酵を続ける。味わいに数グラムの糖分を感じる段階でボトル詰め。瓶内で醗酵が終わり、そのままオリと共に</w:t>
            </w:r>
            <w:r w:rsidRPr="0008098F">
              <w:rPr>
                <w:rFonts w:hint="eastAsia"/>
                <w:sz w:val="14"/>
              </w:rPr>
              <w:t>12</w:t>
            </w:r>
            <w:r w:rsidRPr="0008098F">
              <w:rPr>
                <w:rFonts w:hint="eastAsia"/>
                <w:sz w:val="14"/>
              </w:rPr>
              <w:t>か月の熟成。その後スボッカトゥーラ</w:t>
            </w:r>
            <w:r w:rsidRPr="0008098F">
              <w:rPr>
                <w:rFonts w:hint="eastAsia"/>
                <w:sz w:val="14"/>
              </w:rPr>
              <w:t>(</w:t>
            </w:r>
            <w:r w:rsidRPr="0008098F">
              <w:rPr>
                <w:rFonts w:hint="eastAsia"/>
                <w:sz w:val="14"/>
              </w:rPr>
              <w:t>オリ抜き</w:t>
            </w:r>
            <w:r w:rsidRPr="0008098F">
              <w:rPr>
                <w:rFonts w:hint="eastAsia"/>
                <w:sz w:val="14"/>
              </w:rPr>
              <w:t>)</w:t>
            </w:r>
            <w:r w:rsidRPr="0008098F">
              <w:rPr>
                <w:rFonts w:hint="eastAsia"/>
                <w:sz w:val="14"/>
              </w:rPr>
              <w:t>を行いさらに</w:t>
            </w:r>
            <w:r w:rsidRPr="0008098F">
              <w:rPr>
                <w:rFonts w:hint="eastAsia"/>
                <w:sz w:val="14"/>
              </w:rPr>
              <w:t>12</w:t>
            </w:r>
            <w:r w:rsidRPr="0008098F">
              <w:rPr>
                <w:rFonts w:hint="eastAsia"/>
                <w:sz w:val="14"/>
              </w:rPr>
              <w:t>か月の熟成。</w:t>
            </w:r>
          </w:p>
        </w:tc>
      </w:tr>
      <w:tr w:rsidR="00B1718B" w:rsidRPr="00DE3A2B" w14:paraId="33B42CF4" w14:textId="77777777" w:rsidTr="00D50423">
        <w:trPr>
          <w:trHeight w:val="945"/>
        </w:trPr>
        <w:tc>
          <w:tcPr>
            <w:tcW w:w="1250" w:type="pct"/>
          </w:tcPr>
          <w:p w14:paraId="126E1E58" w14:textId="77777777" w:rsidR="00B1718B" w:rsidRDefault="00B1718B" w:rsidP="00EC47E6">
            <w:pPr>
              <w:jc w:val="left"/>
              <w:rPr>
                <w:b/>
                <w:lang w:val="it-IT"/>
              </w:rPr>
            </w:pPr>
            <w:r>
              <w:rPr>
                <w:rFonts w:hint="eastAsia"/>
                <w:b/>
                <w:lang w:val="it-IT"/>
              </w:rPr>
              <w:t>Bianchetto</w:t>
            </w:r>
          </w:p>
          <w:p w14:paraId="748A8CC9" w14:textId="40A3AD0C" w:rsidR="00B1718B" w:rsidRPr="003F09A5" w:rsidRDefault="00B1718B" w:rsidP="00EC47E6">
            <w:pPr>
              <w:jc w:val="left"/>
              <w:rPr>
                <w:bCs/>
                <w:sz w:val="16"/>
              </w:rPr>
            </w:pPr>
            <w:r w:rsidRPr="00EF22A6">
              <w:rPr>
                <w:rFonts w:hint="eastAsia"/>
                <w:bCs/>
                <w:sz w:val="16"/>
              </w:rPr>
              <w:t>ビアン</w:t>
            </w:r>
            <w:r>
              <w:rPr>
                <w:rFonts w:hint="eastAsia"/>
                <w:bCs/>
                <w:sz w:val="16"/>
              </w:rPr>
              <w:t>ケット</w:t>
            </w:r>
          </w:p>
        </w:tc>
        <w:tc>
          <w:tcPr>
            <w:tcW w:w="395" w:type="pct"/>
            <w:vAlign w:val="center"/>
          </w:tcPr>
          <w:p w14:paraId="0247FAED" w14:textId="77777777" w:rsidR="00B1718B" w:rsidRDefault="00B1718B" w:rsidP="00EC47E6">
            <w:pPr>
              <w:jc w:val="center"/>
              <w:rPr>
                <w:b/>
                <w:sz w:val="18"/>
                <w:lang w:val="it-IT"/>
              </w:rPr>
            </w:pPr>
            <w:r>
              <w:rPr>
                <w:rFonts w:hint="eastAsia"/>
                <w:b/>
                <w:sz w:val="18"/>
                <w:lang w:val="it-IT"/>
              </w:rPr>
              <w:t>2</w:t>
            </w:r>
            <w:r>
              <w:rPr>
                <w:b/>
                <w:sz w:val="18"/>
                <w:lang w:val="it-IT"/>
              </w:rPr>
              <w:t>2</w:t>
            </w:r>
          </w:p>
        </w:tc>
        <w:tc>
          <w:tcPr>
            <w:tcW w:w="263" w:type="pct"/>
            <w:vAlign w:val="center"/>
          </w:tcPr>
          <w:p w14:paraId="1E720BF9" w14:textId="77777777" w:rsidR="00B1718B" w:rsidRPr="00876D3A" w:rsidRDefault="00B1718B" w:rsidP="00EC47E6">
            <w:pPr>
              <w:jc w:val="center"/>
              <w:rPr>
                <w:sz w:val="18"/>
                <w:szCs w:val="18"/>
              </w:rPr>
            </w:pPr>
            <w:r>
              <w:rPr>
                <w:rFonts w:hint="eastAsia"/>
                <w:sz w:val="18"/>
                <w:szCs w:val="18"/>
              </w:rPr>
              <w:t>白</w:t>
            </w:r>
          </w:p>
        </w:tc>
        <w:tc>
          <w:tcPr>
            <w:tcW w:w="460" w:type="pct"/>
            <w:vAlign w:val="center"/>
          </w:tcPr>
          <w:p w14:paraId="184219F1" w14:textId="77777777" w:rsidR="00B1718B" w:rsidRPr="00495E93" w:rsidRDefault="00B1718B" w:rsidP="00EC47E6">
            <w:pPr>
              <w:jc w:val="center"/>
              <w:rPr>
                <w:b/>
                <w:sz w:val="18"/>
              </w:rPr>
            </w:pPr>
            <w:r>
              <w:rPr>
                <w:rFonts w:hint="eastAsia"/>
                <w:b/>
                <w:sz w:val="16"/>
                <w:szCs w:val="16"/>
              </w:rPr>
              <w:t>7</w:t>
            </w:r>
            <w:r>
              <w:rPr>
                <w:b/>
                <w:sz w:val="16"/>
                <w:szCs w:val="16"/>
              </w:rPr>
              <w:t>50ml</w:t>
            </w:r>
          </w:p>
        </w:tc>
        <w:tc>
          <w:tcPr>
            <w:tcW w:w="461" w:type="pct"/>
            <w:vAlign w:val="center"/>
          </w:tcPr>
          <w:p w14:paraId="3AE9EBCC" w14:textId="77777777" w:rsidR="00B1718B" w:rsidRPr="00495E93" w:rsidRDefault="00B1718B" w:rsidP="00EC47E6">
            <w:pPr>
              <w:jc w:val="center"/>
              <w:rPr>
                <w:b/>
                <w:sz w:val="18"/>
              </w:rPr>
            </w:pPr>
            <w:r>
              <w:rPr>
                <w:b/>
                <w:sz w:val="18"/>
              </w:rPr>
              <w:t>\</w:t>
            </w:r>
            <w:r>
              <w:rPr>
                <w:rFonts w:hint="eastAsia"/>
                <w:b/>
                <w:sz w:val="18"/>
              </w:rPr>
              <w:t>4</w:t>
            </w:r>
            <w:r>
              <w:rPr>
                <w:b/>
                <w:sz w:val="18"/>
              </w:rPr>
              <w:t>,300</w:t>
            </w:r>
          </w:p>
        </w:tc>
        <w:tc>
          <w:tcPr>
            <w:tcW w:w="2170" w:type="pct"/>
          </w:tcPr>
          <w:p w14:paraId="3B07C242" w14:textId="77777777" w:rsidR="00B1718B" w:rsidRPr="00DE3A2B" w:rsidRDefault="00B1718B" w:rsidP="00EC47E6">
            <w:pPr>
              <w:rPr>
                <w:rFonts w:cs="Calibri"/>
                <w:sz w:val="14"/>
                <w:szCs w:val="14"/>
              </w:rPr>
            </w:pPr>
            <w:r>
              <w:rPr>
                <w:rFonts w:hint="eastAsia"/>
                <w:sz w:val="14"/>
              </w:rPr>
              <w:t>プロカーニコ主体、マルヴァジーア</w:t>
            </w:r>
            <w:r>
              <w:rPr>
                <w:rFonts w:hint="eastAsia"/>
                <w:sz w:val="14"/>
              </w:rPr>
              <w:t xml:space="preserve"> </w:t>
            </w:r>
            <w:r>
              <w:rPr>
                <w:rFonts w:hint="eastAsia"/>
                <w:sz w:val="14"/>
              </w:rPr>
              <w:t>ディ</w:t>
            </w:r>
            <w:r>
              <w:rPr>
                <w:rFonts w:hint="eastAsia"/>
                <w:sz w:val="14"/>
              </w:rPr>
              <w:t xml:space="preserve"> </w:t>
            </w:r>
            <w:r>
              <w:rPr>
                <w:rFonts w:hint="eastAsia"/>
                <w:sz w:val="14"/>
              </w:rPr>
              <w:t>カンディア、モスカート、ヴェルメンティーノ、、他。収穫後、除梗し果皮と共に</w:t>
            </w:r>
            <w:r>
              <w:rPr>
                <w:rFonts w:hint="eastAsia"/>
                <w:sz w:val="14"/>
              </w:rPr>
              <w:t>2</w:t>
            </w:r>
            <w:r>
              <w:rPr>
                <w:rFonts w:hint="eastAsia"/>
                <w:sz w:val="14"/>
              </w:rPr>
              <w:t>週間の醗酵。圧搾後、解放式の大樽にて</w:t>
            </w:r>
            <w:r>
              <w:rPr>
                <w:rFonts w:hint="eastAsia"/>
                <w:sz w:val="14"/>
              </w:rPr>
              <w:t>6</w:t>
            </w:r>
            <w:r>
              <w:rPr>
                <w:rFonts w:hint="eastAsia"/>
                <w:sz w:val="14"/>
              </w:rPr>
              <w:t>カ月の熟成。</w:t>
            </w:r>
            <w:r>
              <w:rPr>
                <w:rFonts w:hint="eastAsia"/>
                <w:sz w:val="14"/>
              </w:rPr>
              <w:t>202</w:t>
            </w:r>
            <w:r>
              <w:rPr>
                <w:sz w:val="14"/>
              </w:rPr>
              <w:t>2</w:t>
            </w:r>
            <w:r>
              <w:rPr>
                <w:rFonts w:hint="eastAsia"/>
                <w:sz w:val="14"/>
              </w:rPr>
              <w:t>年は猛暑＆乾燥に見舞われたヴィンテージ。</w:t>
            </w:r>
          </w:p>
        </w:tc>
      </w:tr>
      <w:tr w:rsidR="00E17A10" w:rsidRPr="00DE3A2B" w14:paraId="5A760F2C" w14:textId="77777777" w:rsidTr="00D50423">
        <w:trPr>
          <w:trHeight w:val="496"/>
        </w:trPr>
        <w:tc>
          <w:tcPr>
            <w:tcW w:w="1250" w:type="pct"/>
          </w:tcPr>
          <w:p w14:paraId="6101F8E1" w14:textId="77777777" w:rsidR="00E17A10" w:rsidRDefault="00E17A10" w:rsidP="00E17A10">
            <w:pPr>
              <w:jc w:val="left"/>
              <w:rPr>
                <w:b/>
                <w:lang w:val="it-IT"/>
              </w:rPr>
            </w:pPr>
            <w:r>
              <w:rPr>
                <w:b/>
                <w:lang w:val="it-IT"/>
              </w:rPr>
              <w:t>Rosso di Gaetano</w:t>
            </w:r>
          </w:p>
          <w:p w14:paraId="694315EC" w14:textId="23B5A742" w:rsidR="00E17A10" w:rsidRDefault="00E17A10" w:rsidP="00E17A10">
            <w:pPr>
              <w:jc w:val="left"/>
              <w:rPr>
                <w:b/>
                <w:lang w:val="it-IT"/>
              </w:rPr>
            </w:pPr>
            <w:r>
              <w:rPr>
                <w:rFonts w:hint="eastAsia"/>
                <w:bCs/>
                <w:sz w:val="16"/>
              </w:rPr>
              <w:t>ロッソ</w:t>
            </w:r>
            <w:r>
              <w:rPr>
                <w:rFonts w:hint="eastAsia"/>
                <w:bCs/>
                <w:sz w:val="16"/>
              </w:rPr>
              <w:t xml:space="preserve"> </w:t>
            </w:r>
            <w:r>
              <w:rPr>
                <w:rFonts w:hint="eastAsia"/>
                <w:bCs/>
                <w:sz w:val="16"/>
              </w:rPr>
              <w:t>ディ</w:t>
            </w:r>
            <w:r>
              <w:rPr>
                <w:rFonts w:hint="eastAsia"/>
                <w:bCs/>
                <w:sz w:val="16"/>
              </w:rPr>
              <w:t xml:space="preserve"> </w:t>
            </w:r>
            <w:r>
              <w:rPr>
                <w:rFonts w:hint="eastAsia"/>
                <w:bCs/>
                <w:sz w:val="16"/>
              </w:rPr>
              <w:t>ガエターノ</w:t>
            </w:r>
          </w:p>
        </w:tc>
        <w:tc>
          <w:tcPr>
            <w:tcW w:w="395" w:type="pct"/>
            <w:vAlign w:val="center"/>
          </w:tcPr>
          <w:p w14:paraId="4DACED8E" w14:textId="34165238" w:rsidR="00E17A10" w:rsidRDefault="00E17A10" w:rsidP="00E17A10">
            <w:pPr>
              <w:jc w:val="center"/>
              <w:rPr>
                <w:b/>
                <w:sz w:val="18"/>
                <w:lang w:val="it-IT"/>
              </w:rPr>
            </w:pPr>
            <w:r>
              <w:rPr>
                <w:rFonts w:hint="eastAsia"/>
                <w:b/>
                <w:sz w:val="18"/>
                <w:lang w:val="it-IT"/>
              </w:rPr>
              <w:t>2</w:t>
            </w:r>
            <w:r w:rsidR="00CD0356">
              <w:rPr>
                <w:rFonts w:hint="eastAsia"/>
                <w:b/>
                <w:sz w:val="18"/>
                <w:lang w:val="it-IT"/>
              </w:rPr>
              <w:t>2</w:t>
            </w:r>
          </w:p>
        </w:tc>
        <w:tc>
          <w:tcPr>
            <w:tcW w:w="263" w:type="pct"/>
            <w:vAlign w:val="center"/>
          </w:tcPr>
          <w:p w14:paraId="7E222CDC" w14:textId="0C8E2378" w:rsidR="00E17A10" w:rsidRPr="00876D3A" w:rsidRDefault="00E17A10" w:rsidP="00E17A10">
            <w:pPr>
              <w:jc w:val="center"/>
              <w:rPr>
                <w:sz w:val="18"/>
                <w:szCs w:val="18"/>
              </w:rPr>
            </w:pPr>
            <w:r>
              <w:rPr>
                <w:rFonts w:hint="eastAsia"/>
                <w:sz w:val="18"/>
                <w:szCs w:val="18"/>
              </w:rPr>
              <w:t>赤</w:t>
            </w:r>
          </w:p>
        </w:tc>
        <w:tc>
          <w:tcPr>
            <w:tcW w:w="460" w:type="pct"/>
            <w:vAlign w:val="center"/>
          </w:tcPr>
          <w:p w14:paraId="001FF0AF" w14:textId="43F37535" w:rsidR="00E17A10" w:rsidRPr="00F40662" w:rsidRDefault="00E17A10" w:rsidP="00E17A10">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64610752" w14:textId="74DA39A4" w:rsidR="00E17A10" w:rsidRPr="00495E93" w:rsidRDefault="00E17A10" w:rsidP="00E17A10">
            <w:pPr>
              <w:jc w:val="center"/>
              <w:rPr>
                <w:b/>
                <w:sz w:val="18"/>
              </w:rPr>
            </w:pPr>
            <w:r w:rsidRPr="00020ED5">
              <w:rPr>
                <w:rFonts w:hint="eastAsia"/>
                <w:b/>
                <w:sz w:val="18"/>
              </w:rPr>
              <w:t>\</w:t>
            </w:r>
            <w:r w:rsidRPr="00020ED5">
              <w:rPr>
                <w:b/>
                <w:sz w:val="18"/>
              </w:rPr>
              <w:t>3</w:t>
            </w:r>
            <w:r w:rsidRPr="00020ED5">
              <w:rPr>
                <w:rFonts w:hint="eastAsia"/>
                <w:b/>
                <w:sz w:val="18"/>
              </w:rPr>
              <w:t>,</w:t>
            </w:r>
            <w:r w:rsidR="00CD0356">
              <w:rPr>
                <w:rFonts w:hint="eastAsia"/>
                <w:b/>
                <w:sz w:val="18"/>
              </w:rPr>
              <w:t>9</w:t>
            </w:r>
            <w:r w:rsidRPr="00020ED5">
              <w:rPr>
                <w:rFonts w:hint="eastAsia"/>
                <w:b/>
                <w:sz w:val="18"/>
              </w:rPr>
              <w:t>00</w:t>
            </w:r>
          </w:p>
        </w:tc>
        <w:tc>
          <w:tcPr>
            <w:tcW w:w="2170" w:type="pct"/>
          </w:tcPr>
          <w:p w14:paraId="674888EB" w14:textId="77777777" w:rsidR="00E17A10" w:rsidRPr="00084A42" w:rsidRDefault="00E17A10" w:rsidP="00E17A10">
            <w:pPr>
              <w:jc w:val="left"/>
              <w:rPr>
                <w:sz w:val="14"/>
                <w:szCs w:val="14"/>
              </w:rPr>
            </w:pPr>
            <w:r w:rsidRPr="00104DA3">
              <w:rPr>
                <w:rFonts w:hint="eastAsia"/>
                <w:sz w:val="14"/>
                <w:szCs w:val="14"/>
              </w:rPr>
              <w:t>サ</w:t>
            </w:r>
            <w:r>
              <w:rPr>
                <w:rFonts w:hint="eastAsia"/>
                <w:sz w:val="14"/>
                <w:szCs w:val="14"/>
              </w:rPr>
              <w:t>ンジョヴェーゼ</w:t>
            </w:r>
            <w:r>
              <w:rPr>
                <w:rFonts w:hint="eastAsia"/>
                <w:sz w:val="14"/>
                <w:szCs w:val="14"/>
              </w:rPr>
              <w:t>5</w:t>
            </w:r>
            <w:r>
              <w:rPr>
                <w:sz w:val="14"/>
                <w:szCs w:val="14"/>
              </w:rPr>
              <w:t>0</w:t>
            </w:r>
            <w:r>
              <w:rPr>
                <w:rFonts w:hint="eastAsia"/>
                <w:sz w:val="14"/>
                <w:szCs w:val="14"/>
              </w:rPr>
              <w:t>％、シラー、メルロー</w:t>
            </w:r>
            <w:r w:rsidRPr="00084A42">
              <w:rPr>
                <w:rFonts w:hint="eastAsia"/>
                <w:sz w:val="14"/>
                <w:szCs w:val="14"/>
              </w:rPr>
              <w:t>。樹齢</w:t>
            </w:r>
            <w:r w:rsidRPr="00084A42">
              <w:rPr>
                <w:rFonts w:hint="eastAsia"/>
                <w:sz w:val="14"/>
                <w:szCs w:val="14"/>
              </w:rPr>
              <w:t>20</w:t>
            </w:r>
            <w:r w:rsidRPr="00084A42">
              <w:rPr>
                <w:rFonts w:hint="eastAsia"/>
                <w:sz w:val="14"/>
                <w:szCs w:val="14"/>
              </w:rPr>
              <w:t>～</w:t>
            </w:r>
            <w:r w:rsidRPr="00084A42">
              <w:rPr>
                <w:rFonts w:hint="eastAsia"/>
                <w:sz w:val="14"/>
                <w:szCs w:val="14"/>
              </w:rPr>
              <w:t>30</w:t>
            </w:r>
            <w:r w:rsidRPr="00084A42">
              <w:rPr>
                <w:rFonts w:hint="eastAsia"/>
                <w:sz w:val="14"/>
                <w:szCs w:val="14"/>
              </w:rPr>
              <w:t>年。</w:t>
            </w:r>
          </w:p>
          <w:p w14:paraId="7962B2E6" w14:textId="64B992FC" w:rsidR="00E17A10" w:rsidRPr="00DE3A2B" w:rsidRDefault="00E17A10" w:rsidP="00E17A10">
            <w:pPr>
              <w:rPr>
                <w:rFonts w:cs="Calibri"/>
                <w:sz w:val="14"/>
                <w:szCs w:val="14"/>
              </w:rPr>
            </w:pPr>
            <w:r w:rsidRPr="0013658D">
              <w:rPr>
                <w:rFonts w:hint="eastAsia"/>
                <w:sz w:val="14"/>
                <w:szCs w:val="14"/>
              </w:rPr>
              <w:t>収穫後、果皮と共に</w:t>
            </w:r>
            <w:r w:rsidRPr="0013658D">
              <w:rPr>
                <w:rFonts w:hint="eastAsia"/>
                <w:sz w:val="14"/>
                <w:szCs w:val="14"/>
              </w:rPr>
              <w:t>3</w:t>
            </w:r>
            <w:r w:rsidRPr="0013658D">
              <w:rPr>
                <w:rFonts w:hint="eastAsia"/>
                <w:sz w:val="14"/>
                <w:szCs w:val="14"/>
              </w:rPr>
              <w:t>週間、野生酵母と共に醗酵。圧搾後大樽にて</w:t>
            </w:r>
            <w:r w:rsidRPr="0013658D">
              <w:rPr>
                <w:rFonts w:hint="eastAsia"/>
                <w:sz w:val="14"/>
                <w:szCs w:val="14"/>
              </w:rPr>
              <w:t>6</w:t>
            </w:r>
            <w:r w:rsidRPr="0013658D">
              <w:rPr>
                <w:rFonts w:hint="eastAsia"/>
                <w:sz w:val="14"/>
                <w:szCs w:val="14"/>
              </w:rPr>
              <w:t>カ月、ボトル詰め後</w:t>
            </w:r>
            <w:r w:rsidRPr="0013658D">
              <w:rPr>
                <w:rFonts w:hint="eastAsia"/>
                <w:sz w:val="14"/>
                <w:szCs w:val="14"/>
              </w:rPr>
              <w:t>6</w:t>
            </w:r>
            <w:r w:rsidRPr="0013658D">
              <w:rPr>
                <w:rFonts w:hint="eastAsia"/>
                <w:sz w:val="14"/>
                <w:szCs w:val="14"/>
              </w:rPr>
              <w:t>カ月以上の熟成。</w:t>
            </w:r>
            <w:r>
              <w:rPr>
                <w:rFonts w:hint="eastAsia"/>
                <w:sz w:val="14"/>
                <w:szCs w:val="14"/>
              </w:rPr>
              <w:t>天候に恵まれた</w:t>
            </w:r>
            <w:r>
              <w:rPr>
                <w:rFonts w:hint="eastAsia"/>
                <w:sz w:val="14"/>
                <w:szCs w:val="14"/>
              </w:rPr>
              <w:t>2021</w:t>
            </w:r>
            <w:r>
              <w:rPr>
                <w:rFonts w:hint="eastAsia"/>
                <w:sz w:val="14"/>
                <w:szCs w:val="14"/>
              </w:rPr>
              <w:t>、素晴らしい骨格とフレッシュさ、果実味を持ち力強くも心地よさを忘れない、魅力的なヴィンテージ。</w:t>
            </w:r>
          </w:p>
        </w:tc>
      </w:tr>
      <w:tr w:rsidR="001D5324" w:rsidRPr="00DE3A2B" w14:paraId="159CD3A0" w14:textId="77777777" w:rsidTr="00D50423">
        <w:trPr>
          <w:trHeight w:val="496"/>
        </w:trPr>
        <w:tc>
          <w:tcPr>
            <w:tcW w:w="1250" w:type="pct"/>
          </w:tcPr>
          <w:p w14:paraId="6B850E41" w14:textId="77777777" w:rsidR="001D5324" w:rsidRDefault="001D5324" w:rsidP="00EC47E6">
            <w:pPr>
              <w:jc w:val="left"/>
              <w:rPr>
                <w:b/>
                <w:lang w:val="it-IT"/>
              </w:rPr>
            </w:pPr>
            <w:r>
              <w:rPr>
                <w:b/>
                <w:lang w:val="it-IT"/>
              </w:rPr>
              <w:lastRenderedPageBreak/>
              <w:t xml:space="preserve">Bianco </w:t>
            </w:r>
          </w:p>
          <w:p w14:paraId="6A80BCA9" w14:textId="77777777" w:rsidR="001D5324" w:rsidRPr="00EF22A6" w:rsidRDefault="001D5324" w:rsidP="00EC47E6">
            <w:pPr>
              <w:jc w:val="left"/>
              <w:rPr>
                <w:bCs/>
                <w:sz w:val="16"/>
              </w:rPr>
            </w:pPr>
            <w:r w:rsidRPr="00EF22A6">
              <w:rPr>
                <w:rFonts w:hint="eastAsia"/>
                <w:bCs/>
                <w:sz w:val="16"/>
              </w:rPr>
              <w:t>ビアンコ</w:t>
            </w:r>
          </w:p>
          <w:p w14:paraId="67D292B5" w14:textId="77777777" w:rsidR="001D5324" w:rsidRDefault="001D5324" w:rsidP="00EC47E6">
            <w:pPr>
              <w:jc w:val="left"/>
              <w:rPr>
                <w:b/>
                <w:lang w:val="it-IT"/>
              </w:rPr>
            </w:pPr>
          </w:p>
        </w:tc>
        <w:tc>
          <w:tcPr>
            <w:tcW w:w="395" w:type="pct"/>
            <w:vAlign w:val="center"/>
          </w:tcPr>
          <w:p w14:paraId="14531880" w14:textId="1502B262" w:rsidR="001D5324" w:rsidRDefault="001D5324" w:rsidP="00EC47E6">
            <w:pPr>
              <w:jc w:val="center"/>
              <w:rPr>
                <w:b/>
                <w:sz w:val="18"/>
                <w:lang w:val="it-IT"/>
              </w:rPr>
            </w:pPr>
            <w:r>
              <w:rPr>
                <w:rFonts w:hint="eastAsia"/>
                <w:b/>
                <w:sz w:val="18"/>
                <w:lang w:val="it-IT"/>
              </w:rPr>
              <w:t>2</w:t>
            </w:r>
            <w:r w:rsidR="0038127B">
              <w:rPr>
                <w:rFonts w:hint="eastAsia"/>
                <w:b/>
                <w:sz w:val="18"/>
                <w:lang w:val="it-IT"/>
              </w:rPr>
              <w:t>2</w:t>
            </w:r>
          </w:p>
        </w:tc>
        <w:tc>
          <w:tcPr>
            <w:tcW w:w="263" w:type="pct"/>
            <w:vAlign w:val="center"/>
          </w:tcPr>
          <w:p w14:paraId="52DFABCF" w14:textId="77777777" w:rsidR="001D5324" w:rsidRDefault="001D5324" w:rsidP="00EC47E6">
            <w:pPr>
              <w:jc w:val="center"/>
              <w:rPr>
                <w:sz w:val="18"/>
                <w:szCs w:val="18"/>
              </w:rPr>
            </w:pPr>
            <w:r w:rsidRPr="00876D3A">
              <w:rPr>
                <w:rFonts w:hint="eastAsia"/>
                <w:sz w:val="18"/>
                <w:szCs w:val="18"/>
              </w:rPr>
              <w:t>白</w:t>
            </w:r>
          </w:p>
        </w:tc>
        <w:tc>
          <w:tcPr>
            <w:tcW w:w="460" w:type="pct"/>
            <w:vAlign w:val="center"/>
          </w:tcPr>
          <w:p w14:paraId="69CEFEB6" w14:textId="77777777" w:rsidR="001D5324" w:rsidRDefault="001D5324" w:rsidP="00EC47E6">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450E7624" w14:textId="515611C1" w:rsidR="001D5324" w:rsidRDefault="001D5324" w:rsidP="00EC47E6">
            <w:pPr>
              <w:jc w:val="center"/>
              <w:rPr>
                <w:b/>
                <w:sz w:val="18"/>
              </w:rPr>
            </w:pPr>
            <w:r w:rsidRPr="00495E93">
              <w:rPr>
                <w:rFonts w:hint="eastAsia"/>
                <w:b/>
                <w:sz w:val="18"/>
              </w:rPr>
              <w:t>\</w:t>
            </w:r>
            <w:r w:rsidRPr="00495E93">
              <w:rPr>
                <w:b/>
                <w:sz w:val="18"/>
              </w:rPr>
              <w:t>5</w:t>
            </w:r>
            <w:r w:rsidRPr="00495E93">
              <w:rPr>
                <w:rFonts w:hint="eastAsia"/>
                <w:b/>
                <w:sz w:val="18"/>
              </w:rPr>
              <w:t>,</w:t>
            </w:r>
            <w:r w:rsidR="0038127B">
              <w:rPr>
                <w:rFonts w:hint="eastAsia"/>
                <w:b/>
                <w:sz w:val="18"/>
              </w:rPr>
              <w:t>6</w:t>
            </w:r>
            <w:r w:rsidRPr="00495E93">
              <w:rPr>
                <w:rFonts w:hint="eastAsia"/>
                <w:b/>
                <w:sz w:val="18"/>
              </w:rPr>
              <w:t>00</w:t>
            </w:r>
          </w:p>
        </w:tc>
        <w:tc>
          <w:tcPr>
            <w:tcW w:w="2170" w:type="pct"/>
          </w:tcPr>
          <w:p w14:paraId="56D71DBE" w14:textId="77777777" w:rsidR="001D5324" w:rsidRDefault="001D5324" w:rsidP="00EC47E6">
            <w:pPr>
              <w:rPr>
                <w:sz w:val="14"/>
                <w:szCs w:val="14"/>
              </w:rPr>
            </w:pPr>
            <w:r w:rsidRPr="00DE3A2B">
              <w:rPr>
                <w:rFonts w:cs="Calibri"/>
                <w:sz w:val="14"/>
                <w:szCs w:val="14"/>
              </w:rPr>
              <w:t>プロカーニコ</w:t>
            </w:r>
            <w:r w:rsidRPr="00DE3A2B">
              <w:rPr>
                <w:rFonts w:cs="Calibri"/>
                <w:sz w:val="14"/>
                <w:szCs w:val="14"/>
              </w:rPr>
              <w:t>70</w:t>
            </w:r>
            <w:r w:rsidRPr="00DE3A2B">
              <w:rPr>
                <w:rFonts w:cs="Calibri"/>
                <w:sz w:val="14"/>
                <w:szCs w:val="14"/>
              </w:rPr>
              <w:t>％、マルヴァジーア</w:t>
            </w:r>
            <w:r w:rsidRPr="00DE3A2B">
              <w:rPr>
                <w:rFonts w:cs="Calibri"/>
                <w:sz w:val="14"/>
                <w:szCs w:val="14"/>
              </w:rPr>
              <w:t xml:space="preserve"> </w:t>
            </w:r>
            <w:r w:rsidRPr="00DE3A2B">
              <w:rPr>
                <w:rFonts w:cs="Calibri"/>
                <w:sz w:val="14"/>
                <w:szCs w:val="14"/>
              </w:rPr>
              <w:t>ディ</w:t>
            </w:r>
            <w:r w:rsidRPr="00DE3A2B">
              <w:rPr>
                <w:rFonts w:cs="Calibri"/>
                <w:sz w:val="14"/>
                <w:szCs w:val="14"/>
              </w:rPr>
              <w:t xml:space="preserve"> </w:t>
            </w:r>
            <w:r w:rsidRPr="00DE3A2B">
              <w:rPr>
                <w:rFonts w:cs="Calibri"/>
                <w:sz w:val="14"/>
                <w:szCs w:val="14"/>
              </w:rPr>
              <w:t>カンデイア、ヴェルメンティーノ、他。樹齢</w:t>
            </w:r>
            <w:r w:rsidRPr="00DE3A2B">
              <w:rPr>
                <w:rFonts w:cs="Calibri"/>
                <w:sz w:val="14"/>
                <w:szCs w:val="14"/>
              </w:rPr>
              <w:t>10</w:t>
            </w:r>
            <w:r w:rsidRPr="00DE3A2B">
              <w:rPr>
                <w:rFonts w:cs="Calibri"/>
                <w:sz w:val="14"/>
                <w:szCs w:val="14"/>
              </w:rPr>
              <w:t>～</w:t>
            </w:r>
            <w:r w:rsidRPr="00DE3A2B">
              <w:rPr>
                <w:rFonts w:cs="Calibri"/>
                <w:sz w:val="14"/>
                <w:szCs w:val="14"/>
              </w:rPr>
              <w:t>40</w:t>
            </w:r>
            <w:r w:rsidRPr="00DE3A2B">
              <w:rPr>
                <w:rFonts w:cs="Calibri"/>
                <w:sz w:val="14"/>
                <w:szCs w:val="14"/>
              </w:rPr>
              <w:t>年。収穫後、果皮と共に</w:t>
            </w:r>
            <w:r>
              <w:rPr>
                <w:rFonts w:cs="Calibri" w:hint="eastAsia"/>
                <w:sz w:val="14"/>
                <w:szCs w:val="14"/>
              </w:rPr>
              <w:t>2</w:t>
            </w:r>
            <w:r>
              <w:rPr>
                <w:rFonts w:cs="Calibri" w:hint="eastAsia"/>
                <w:sz w:val="14"/>
                <w:szCs w:val="14"/>
              </w:rPr>
              <w:t>週間、</w:t>
            </w:r>
            <w:r w:rsidRPr="00DE3A2B">
              <w:rPr>
                <w:rFonts w:cs="Calibri"/>
                <w:sz w:val="14"/>
                <w:szCs w:val="14"/>
              </w:rPr>
              <w:t>圧搾後も</w:t>
            </w:r>
            <w:r>
              <w:rPr>
                <w:rFonts w:cs="Calibri" w:hint="eastAsia"/>
                <w:sz w:val="14"/>
                <w:szCs w:val="14"/>
              </w:rPr>
              <w:t>大樽の中で</w:t>
            </w:r>
            <w:r w:rsidRPr="00DE3A2B">
              <w:rPr>
                <w:rFonts w:cs="Calibri"/>
                <w:sz w:val="14"/>
                <w:szCs w:val="14"/>
              </w:rPr>
              <w:t>醗酵、そのまま</w:t>
            </w:r>
            <w:r w:rsidRPr="00DE3A2B">
              <w:rPr>
                <w:rFonts w:cs="Calibri"/>
                <w:sz w:val="14"/>
                <w:szCs w:val="14"/>
              </w:rPr>
              <w:t>12</w:t>
            </w:r>
            <w:r w:rsidRPr="00DE3A2B">
              <w:rPr>
                <w:rFonts w:cs="Calibri"/>
                <w:sz w:val="14"/>
                <w:szCs w:val="14"/>
              </w:rPr>
              <w:t>か月、ボトル詰め後</w:t>
            </w:r>
            <w:r w:rsidRPr="00DE3A2B">
              <w:rPr>
                <w:rFonts w:cs="Calibri"/>
                <w:sz w:val="14"/>
                <w:szCs w:val="14"/>
              </w:rPr>
              <w:t>6</w:t>
            </w:r>
            <w:r w:rsidRPr="00DE3A2B">
              <w:rPr>
                <w:rFonts w:cs="Calibri"/>
                <w:sz w:val="14"/>
                <w:szCs w:val="14"/>
              </w:rPr>
              <w:t>か月の熟成。</w:t>
            </w:r>
            <w:r w:rsidRPr="00104DA3">
              <w:rPr>
                <w:rFonts w:cs="Calibri" w:hint="eastAsia"/>
                <w:sz w:val="14"/>
                <w:szCs w:val="14"/>
              </w:rPr>
              <w:t>ワイン全体に感じる清潔さ、複雑さと繊細さを持ち合わせたビアンコ</w:t>
            </w:r>
            <w:r>
              <w:rPr>
                <w:rFonts w:cs="Calibri" w:hint="eastAsia"/>
                <w:sz w:val="14"/>
                <w:szCs w:val="14"/>
              </w:rPr>
              <w:t>。</w:t>
            </w:r>
          </w:p>
        </w:tc>
      </w:tr>
      <w:tr w:rsidR="00E17A10" w:rsidRPr="00883EEE" w14:paraId="196DF8DE" w14:textId="77777777" w:rsidTr="00D50423">
        <w:trPr>
          <w:trHeight w:val="982"/>
        </w:trPr>
        <w:tc>
          <w:tcPr>
            <w:tcW w:w="1250" w:type="pct"/>
          </w:tcPr>
          <w:p w14:paraId="759AD55D" w14:textId="77777777" w:rsidR="00E17A10" w:rsidRPr="00556A6F" w:rsidRDefault="00E17A10" w:rsidP="00E17A10">
            <w:pPr>
              <w:rPr>
                <w:b/>
                <w:sz w:val="21"/>
                <w:szCs w:val="21"/>
                <w:lang w:val="it-IT"/>
              </w:rPr>
            </w:pPr>
            <w:r w:rsidRPr="00556A6F">
              <w:rPr>
                <w:b/>
                <w:sz w:val="21"/>
                <w:szCs w:val="21"/>
                <w:lang w:val="it-IT"/>
              </w:rPr>
              <w:t>Le Primeur</w:t>
            </w:r>
          </w:p>
          <w:p w14:paraId="779F2661" w14:textId="4FF8576E" w:rsidR="00E17A10" w:rsidRPr="00556A6F" w:rsidRDefault="00E17A10" w:rsidP="00E17A10">
            <w:pPr>
              <w:jc w:val="left"/>
              <w:rPr>
                <w:b/>
                <w:sz w:val="21"/>
                <w:szCs w:val="21"/>
                <w:lang w:val="it-IT"/>
              </w:rPr>
            </w:pPr>
            <w:r w:rsidRPr="00B76EA5">
              <w:rPr>
                <w:rFonts w:hint="eastAsia"/>
                <w:sz w:val="16"/>
              </w:rPr>
              <w:t>ル</w:t>
            </w:r>
            <w:r w:rsidRPr="00B76EA5">
              <w:rPr>
                <w:rFonts w:hint="eastAsia"/>
                <w:sz w:val="16"/>
              </w:rPr>
              <w:t xml:space="preserve"> </w:t>
            </w:r>
            <w:r w:rsidRPr="00B76EA5">
              <w:rPr>
                <w:rFonts w:hint="eastAsia"/>
                <w:sz w:val="16"/>
              </w:rPr>
              <w:t>プリムール</w:t>
            </w:r>
          </w:p>
        </w:tc>
        <w:tc>
          <w:tcPr>
            <w:tcW w:w="395" w:type="pct"/>
            <w:vAlign w:val="center"/>
          </w:tcPr>
          <w:p w14:paraId="2F9059D7" w14:textId="053F008A" w:rsidR="00E17A10" w:rsidRDefault="00E17A10" w:rsidP="00E17A10">
            <w:pPr>
              <w:jc w:val="center"/>
              <w:rPr>
                <w:b/>
                <w:sz w:val="18"/>
                <w:lang w:val="it-IT"/>
              </w:rPr>
            </w:pPr>
            <w:r>
              <w:rPr>
                <w:rFonts w:hint="eastAsia"/>
                <w:b/>
                <w:sz w:val="18"/>
                <w:szCs w:val="18"/>
                <w:lang w:val="it-IT"/>
              </w:rPr>
              <w:t>23</w:t>
            </w:r>
          </w:p>
        </w:tc>
        <w:tc>
          <w:tcPr>
            <w:tcW w:w="263" w:type="pct"/>
            <w:vAlign w:val="center"/>
          </w:tcPr>
          <w:p w14:paraId="4FD357A9" w14:textId="5D045EFC" w:rsidR="00E17A10" w:rsidRDefault="00E17A10" w:rsidP="00E17A10">
            <w:pPr>
              <w:jc w:val="center"/>
              <w:rPr>
                <w:sz w:val="18"/>
                <w:szCs w:val="18"/>
              </w:rPr>
            </w:pPr>
            <w:r>
              <w:rPr>
                <w:rFonts w:hint="eastAsia"/>
                <w:sz w:val="18"/>
                <w:szCs w:val="18"/>
              </w:rPr>
              <w:t>赤</w:t>
            </w:r>
          </w:p>
        </w:tc>
        <w:tc>
          <w:tcPr>
            <w:tcW w:w="460" w:type="pct"/>
            <w:vAlign w:val="center"/>
          </w:tcPr>
          <w:p w14:paraId="79D6BDF7" w14:textId="0BBCD3E0" w:rsidR="00E17A10" w:rsidRDefault="00E17A10" w:rsidP="00E17A10">
            <w:pPr>
              <w:jc w:val="center"/>
              <w:rPr>
                <w:b/>
                <w:sz w:val="16"/>
                <w:szCs w:val="16"/>
              </w:rPr>
            </w:pPr>
            <w:r w:rsidRPr="00EE344D">
              <w:rPr>
                <w:rFonts w:hint="eastAsia"/>
                <w:b/>
                <w:sz w:val="16"/>
                <w:szCs w:val="16"/>
              </w:rPr>
              <w:t>7</w:t>
            </w:r>
            <w:r w:rsidRPr="00EE344D">
              <w:rPr>
                <w:b/>
                <w:sz w:val="16"/>
                <w:szCs w:val="16"/>
              </w:rPr>
              <w:t>50ml</w:t>
            </w:r>
          </w:p>
        </w:tc>
        <w:tc>
          <w:tcPr>
            <w:tcW w:w="461" w:type="pct"/>
            <w:vAlign w:val="center"/>
          </w:tcPr>
          <w:p w14:paraId="3E42A930" w14:textId="6618E22F" w:rsidR="00E17A10" w:rsidRDefault="00E17A10" w:rsidP="00E17A10">
            <w:pPr>
              <w:jc w:val="center"/>
              <w:rPr>
                <w:b/>
                <w:sz w:val="18"/>
              </w:rPr>
            </w:pPr>
            <w:r>
              <w:rPr>
                <w:rFonts w:hint="eastAsia"/>
                <w:b/>
                <w:sz w:val="18"/>
              </w:rPr>
              <w:t>￥</w:t>
            </w:r>
            <w:r>
              <w:rPr>
                <w:rFonts w:hint="eastAsia"/>
                <w:b/>
                <w:sz w:val="18"/>
              </w:rPr>
              <w:t>5</w:t>
            </w:r>
            <w:r>
              <w:rPr>
                <w:b/>
                <w:sz w:val="18"/>
              </w:rPr>
              <w:t>,300</w:t>
            </w:r>
          </w:p>
        </w:tc>
        <w:tc>
          <w:tcPr>
            <w:tcW w:w="2170" w:type="pct"/>
          </w:tcPr>
          <w:p w14:paraId="1E61650A" w14:textId="63AA0C8C" w:rsidR="00E17A10" w:rsidRPr="003F0288" w:rsidRDefault="00E17A10" w:rsidP="00E17A10">
            <w:pPr>
              <w:jc w:val="left"/>
              <w:rPr>
                <w:rFonts w:ascii="HGPｺﾞｼｯｸM"/>
                <w:sz w:val="14"/>
                <w:szCs w:val="14"/>
              </w:rPr>
            </w:pPr>
            <w:r w:rsidRPr="0008098F">
              <w:rPr>
                <w:rFonts w:hint="eastAsia"/>
                <w:sz w:val="14"/>
                <w:lang w:val="it-IT"/>
              </w:rPr>
              <w:t>アレアーティコ</w:t>
            </w:r>
            <w:r w:rsidRPr="0008098F">
              <w:rPr>
                <w:rFonts w:hint="eastAsia"/>
                <w:sz w:val="14"/>
                <w:lang w:val="it-IT"/>
              </w:rPr>
              <w:t>100%</w:t>
            </w:r>
            <w:r w:rsidRPr="0008098F">
              <w:rPr>
                <w:rFonts w:hint="eastAsia"/>
                <w:sz w:val="14"/>
                <w:lang w:val="it-IT"/>
              </w:rPr>
              <w:t>。収穫したブドウは除梗せず、外気に触れないカーボニックマセレーションにて</w:t>
            </w:r>
            <w:r>
              <w:rPr>
                <w:rFonts w:hint="eastAsia"/>
                <w:sz w:val="14"/>
                <w:lang w:val="it-IT"/>
              </w:rPr>
              <w:t>1</w:t>
            </w:r>
            <w:r>
              <w:rPr>
                <w:sz w:val="14"/>
                <w:lang w:val="it-IT"/>
              </w:rPr>
              <w:t>0</w:t>
            </w:r>
            <w:r>
              <w:rPr>
                <w:rFonts w:hint="eastAsia"/>
                <w:sz w:val="14"/>
                <w:lang w:val="it-IT"/>
              </w:rPr>
              <w:t>日程度</w:t>
            </w:r>
            <w:r w:rsidRPr="0008098F">
              <w:rPr>
                <w:rFonts w:hint="eastAsia"/>
                <w:sz w:val="14"/>
                <w:lang w:val="it-IT"/>
              </w:rPr>
              <w:t>、圧搾後モストだけの状態で約</w:t>
            </w:r>
            <w:r w:rsidRPr="0008098F">
              <w:rPr>
                <w:rFonts w:hint="eastAsia"/>
                <w:sz w:val="14"/>
                <w:lang w:val="it-IT"/>
              </w:rPr>
              <w:t>1</w:t>
            </w:r>
            <w:r w:rsidRPr="0008098F">
              <w:rPr>
                <w:rFonts w:hint="eastAsia"/>
                <w:sz w:val="14"/>
                <w:lang w:val="it-IT"/>
              </w:rPr>
              <w:t>か月、醗酵が終わるのを待つ。</w:t>
            </w:r>
            <w:r w:rsidRPr="00666540">
              <w:rPr>
                <w:rFonts w:hint="eastAsia"/>
                <w:sz w:val="14"/>
                <w:lang w:val="it-IT"/>
              </w:rPr>
              <w:t>いつもよりマセレーション期間を短くし、色調の淡い繊細で香りのあるアレアーティコを引き出しました。華やかな果実と繊細で複雑な香り、濃度や強さというより、酸の柔らかさや飲み心地</w:t>
            </w:r>
            <w:r>
              <w:rPr>
                <w:rFonts w:hint="eastAsia"/>
                <w:sz w:val="14"/>
                <w:lang w:val="it-IT"/>
              </w:rPr>
              <w:t>を感じます。</w:t>
            </w:r>
          </w:p>
        </w:tc>
      </w:tr>
      <w:tr w:rsidR="00E17A10" w:rsidRPr="00883EEE" w14:paraId="45982D03" w14:textId="77777777" w:rsidTr="00D50423">
        <w:trPr>
          <w:trHeight w:val="982"/>
        </w:trPr>
        <w:tc>
          <w:tcPr>
            <w:tcW w:w="1250" w:type="pct"/>
          </w:tcPr>
          <w:p w14:paraId="4295D746" w14:textId="77777777" w:rsidR="00E17A10" w:rsidRDefault="00E17A10" w:rsidP="00E17A10">
            <w:pPr>
              <w:jc w:val="left"/>
              <w:rPr>
                <w:b/>
                <w:lang w:val="it-IT"/>
              </w:rPr>
            </w:pPr>
            <w:r w:rsidRPr="00556A6F">
              <w:rPr>
                <w:rFonts w:hint="eastAsia"/>
                <w:b/>
                <w:sz w:val="21"/>
                <w:szCs w:val="21"/>
                <w:lang w:val="it-IT"/>
              </w:rPr>
              <w:t>C</w:t>
            </w:r>
            <w:r w:rsidRPr="00556A6F">
              <w:rPr>
                <w:b/>
                <w:sz w:val="21"/>
                <w:szCs w:val="21"/>
                <w:lang w:val="it-IT"/>
              </w:rPr>
              <w:t>occiuto Rosso</w:t>
            </w:r>
          </w:p>
          <w:p w14:paraId="0970708D" w14:textId="77777777" w:rsidR="00E17A10" w:rsidRPr="00B76EA5" w:rsidRDefault="00E17A10" w:rsidP="00E17A10">
            <w:pPr>
              <w:jc w:val="left"/>
              <w:rPr>
                <w:bCs/>
                <w:sz w:val="16"/>
                <w:szCs w:val="16"/>
                <w:lang w:val="it-IT"/>
              </w:rPr>
            </w:pPr>
            <w:r w:rsidRPr="00B76EA5">
              <w:rPr>
                <w:rFonts w:hint="eastAsia"/>
                <w:bCs/>
                <w:sz w:val="16"/>
                <w:szCs w:val="16"/>
                <w:lang w:val="it-IT"/>
              </w:rPr>
              <w:t>コッチュート</w:t>
            </w:r>
            <w:r w:rsidRPr="00B76EA5">
              <w:rPr>
                <w:rFonts w:hint="eastAsia"/>
                <w:bCs/>
                <w:sz w:val="16"/>
                <w:szCs w:val="16"/>
                <w:lang w:val="it-IT"/>
              </w:rPr>
              <w:t xml:space="preserve"> </w:t>
            </w:r>
            <w:r w:rsidRPr="00B76EA5">
              <w:rPr>
                <w:rFonts w:hint="eastAsia"/>
                <w:bCs/>
                <w:sz w:val="16"/>
                <w:szCs w:val="16"/>
                <w:lang w:val="it-IT"/>
              </w:rPr>
              <w:t>ロッソ</w:t>
            </w:r>
          </w:p>
          <w:p w14:paraId="4B251AF3" w14:textId="77777777" w:rsidR="00E17A10" w:rsidRPr="00556A6F" w:rsidRDefault="00E17A10" w:rsidP="00E17A10">
            <w:pPr>
              <w:jc w:val="left"/>
              <w:rPr>
                <w:b/>
                <w:sz w:val="21"/>
                <w:szCs w:val="21"/>
                <w:lang w:val="it-IT"/>
              </w:rPr>
            </w:pPr>
          </w:p>
        </w:tc>
        <w:tc>
          <w:tcPr>
            <w:tcW w:w="395" w:type="pct"/>
            <w:vAlign w:val="center"/>
          </w:tcPr>
          <w:p w14:paraId="6987CC25" w14:textId="399A75B7" w:rsidR="00E17A10" w:rsidRDefault="00E17A10" w:rsidP="00E17A10">
            <w:pPr>
              <w:jc w:val="center"/>
              <w:rPr>
                <w:b/>
                <w:sz w:val="18"/>
                <w:lang w:val="it-IT"/>
              </w:rPr>
            </w:pPr>
            <w:r>
              <w:rPr>
                <w:rFonts w:hint="eastAsia"/>
                <w:b/>
                <w:sz w:val="18"/>
                <w:lang w:val="it-IT"/>
              </w:rPr>
              <w:t>2</w:t>
            </w:r>
            <w:r>
              <w:rPr>
                <w:b/>
                <w:sz w:val="18"/>
                <w:lang w:val="it-IT"/>
              </w:rPr>
              <w:t>1</w:t>
            </w:r>
          </w:p>
        </w:tc>
        <w:tc>
          <w:tcPr>
            <w:tcW w:w="263" w:type="pct"/>
            <w:vAlign w:val="center"/>
          </w:tcPr>
          <w:p w14:paraId="19AF888D" w14:textId="75A2B290" w:rsidR="00E17A10" w:rsidRDefault="00E17A10" w:rsidP="00E17A10">
            <w:pPr>
              <w:jc w:val="center"/>
              <w:rPr>
                <w:sz w:val="18"/>
                <w:szCs w:val="18"/>
              </w:rPr>
            </w:pPr>
            <w:r>
              <w:rPr>
                <w:rFonts w:hint="eastAsia"/>
                <w:sz w:val="18"/>
                <w:szCs w:val="18"/>
              </w:rPr>
              <w:t>赤</w:t>
            </w:r>
          </w:p>
        </w:tc>
        <w:tc>
          <w:tcPr>
            <w:tcW w:w="460" w:type="pct"/>
            <w:vAlign w:val="center"/>
          </w:tcPr>
          <w:p w14:paraId="7E164C48" w14:textId="7DA92A48" w:rsidR="00E17A10" w:rsidRDefault="00E17A10" w:rsidP="00E17A10">
            <w:pPr>
              <w:jc w:val="center"/>
              <w:rPr>
                <w:b/>
                <w:sz w:val="16"/>
                <w:szCs w:val="16"/>
              </w:rPr>
            </w:pPr>
            <w:r>
              <w:rPr>
                <w:rFonts w:hint="eastAsia"/>
                <w:b/>
                <w:sz w:val="16"/>
                <w:szCs w:val="16"/>
              </w:rPr>
              <w:t>7</w:t>
            </w:r>
            <w:r>
              <w:rPr>
                <w:b/>
                <w:sz w:val="16"/>
                <w:szCs w:val="16"/>
              </w:rPr>
              <w:t>50ml</w:t>
            </w:r>
          </w:p>
        </w:tc>
        <w:tc>
          <w:tcPr>
            <w:tcW w:w="461" w:type="pct"/>
            <w:vAlign w:val="center"/>
          </w:tcPr>
          <w:p w14:paraId="387955CD" w14:textId="551F3200" w:rsidR="00E17A10" w:rsidRDefault="00E17A10" w:rsidP="00153339">
            <w:pPr>
              <w:jc w:val="center"/>
              <w:rPr>
                <w:b/>
                <w:sz w:val="18"/>
              </w:rPr>
            </w:pPr>
            <w:r>
              <w:rPr>
                <w:rFonts w:hint="eastAsia"/>
                <w:b/>
                <w:sz w:val="18"/>
              </w:rPr>
              <w:t>\6,500</w:t>
            </w:r>
          </w:p>
        </w:tc>
        <w:tc>
          <w:tcPr>
            <w:tcW w:w="2170" w:type="pct"/>
          </w:tcPr>
          <w:p w14:paraId="5D1947FB" w14:textId="77777777" w:rsidR="00E17A10" w:rsidRDefault="00E17A10" w:rsidP="00E17A10">
            <w:pPr>
              <w:rPr>
                <w:sz w:val="14"/>
                <w:szCs w:val="14"/>
              </w:rPr>
            </w:pPr>
            <w:r>
              <w:rPr>
                <w:rFonts w:hint="eastAsia"/>
                <w:sz w:val="14"/>
                <w:szCs w:val="14"/>
              </w:rPr>
              <w:t>サンジョヴェーゼ主体、チリエジョーロ、メルロー、樹齢</w:t>
            </w:r>
            <w:r>
              <w:rPr>
                <w:rFonts w:hint="eastAsia"/>
                <w:sz w:val="14"/>
                <w:szCs w:val="14"/>
              </w:rPr>
              <w:t>30</w:t>
            </w:r>
            <w:r>
              <w:rPr>
                <w:rFonts w:hint="eastAsia"/>
                <w:sz w:val="14"/>
                <w:szCs w:val="14"/>
              </w:rPr>
              <w:t>年～。</w:t>
            </w:r>
          </w:p>
          <w:p w14:paraId="21DD65D4" w14:textId="2DEB4732" w:rsidR="00E17A10" w:rsidRPr="003F0288" w:rsidRDefault="00E17A10" w:rsidP="00E17A10">
            <w:pPr>
              <w:jc w:val="left"/>
              <w:rPr>
                <w:rFonts w:ascii="HGPｺﾞｼｯｸM"/>
                <w:sz w:val="14"/>
                <w:szCs w:val="14"/>
              </w:rPr>
            </w:pPr>
            <w:r>
              <w:rPr>
                <w:rFonts w:hint="eastAsia"/>
                <w:sz w:val="14"/>
                <w:szCs w:val="14"/>
              </w:rPr>
              <w:t>収穫後、除梗してテラコッタ製の開放タンクで</w:t>
            </w:r>
            <w:r>
              <w:rPr>
                <w:rFonts w:hint="eastAsia"/>
                <w:sz w:val="14"/>
                <w:szCs w:val="14"/>
              </w:rPr>
              <w:t>3</w:t>
            </w:r>
            <w:r>
              <w:rPr>
                <w:rFonts w:hint="eastAsia"/>
                <w:sz w:val="14"/>
                <w:szCs w:val="14"/>
              </w:rPr>
              <w:t>週間、果皮と共に醗酵を促す。圧搾後もテラコッタのタンクの中で</w:t>
            </w:r>
            <w:r>
              <w:rPr>
                <w:rFonts w:hint="eastAsia"/>
                <w:sz w:val="14"/>
                <w:szCs w:val="14"/>
              </w:rPr>
              <w:t>12</w:t>
            </w:r>
            <w:r>
              <w:rPr>
                <w:rFonts w:hint="eastAsia"/>
                <w:sz w:val="14"/>
                <w:szCs w:val="14"/>
              </w:rPr>
              <w:t>か月の熟成。</w:t>
            </w:r>
          </w:p>
        </w:tc>
      </w:tr>
      <w:tr w:rsidR="00E17A10" w:rsidRPr="00883EEE" w14:paraId="763E3B48" w14:textId="77777777" w:rsidTr="00D50423">
        <w:trPr>
          <w:trHeight w:val="982"/>
        </w:trPr>
        <w:tc>
          <w:tcPr>
            <w:tcW w:w="1250" w:type="pct"/>
          </w:tcPr>
          <w:p w14:paraId="6A5C2F9D" w14:textId="77777777" w:rsidR="00E17A10" w:rsidRDefault="00E17A10" w:rsidP="00E17A10">
            <w:pPr>
              <w:jc w:val="left"/>
              <w:rPr>
                <w:b/>
                <w:lang w:val="it-IT"/>
              </w:rPr>
            </w:pPr>
            <w:r>
              <w:rPr>
                <w:rFonts w:hint="eastAsia"/>
                <w:b/>
                <w:lang w:val="it-IT"/>
              </w:rPr>
              <w:t>P</w:t>
            </w:r>
            <w:r>
              <w:rPr>
                <w:b/>
                <w:lang w:val="it-IT"/>
              </w:rPr>
              <w:t>inotto</w:t>
            </w:r>
          </w:p>
          <w:p w14:paraId="6D9B8E79" w14:textId="77777777" w:rsidR="00E17A10" w:rsidRPr="00EF22A6" w:rsidRDefault="00E17A10" w:rsidP="00E17A10">
            <w:pPr>
              <w:jc w:val="left"/>
              <w:rPr>
                <w:bCs/>
                <w:sz w:val="16"/>
              </w:rPr>
            </w:pPr>
            <w:r>
              <w:rPr>
                <w:rFonts w:hint="eastAsia"/>
                <w:bCs/>
                <w:sz w:val="16"/>
              </w:rPr>
              <w:t>ピノット</w:t>
            </w:r>
          </w:p>
          <w:p w14:paraId="6515835C" w14:textId="77777777" w:rsidR="00E17A10" w:rsidRPr="00556A6F" w:rsidRDefault="00E17A10" w:rsidP="00E17A10">
            <w:pPr>
              <w:jc w:val="left"/>
              <w:rPr>
                <w:b/>
                <w:sz w:val="21"/>
                <w:szCs w:val="21"/>
                <w:lang w:val="it-IT"/>
              </w:rPr>
            </w:pPr>
          </w:p>
        </w:tc>
        <w:tc>
          <w:tcPr>
            <w:tcW w:w="395" w:type="pct"/>
            <w:vAlign w:val="center"/>
          </w:tcPr>
          <w:p w14:paraId="055D4EF2" w14:textId="03B59C24" w:rsidR="00E17A10" w:rsidRDefault="00E17A10" w:rsidP="00E17A10">
            <w:pPr>
              <w:jc w:val="center"/>
              <w:rPr>
                <w:b/>
                <w:sz w:val="18"/>
                <w:szCs w:val="18"/>
                <w:lang w:val="it-IT"/>
              </w:rPr>
            </w:pPr>
            <w:r>
              <w:rPr>
                <w:rFonts w:hint="eastAsia"/>
                <w:b/>
                <w:sz w:val="18"/>
                <w:lang w:val="it-IT"/>
              </w:rPr>
              <w:t>2</w:t>
            </w:r>
            <w:r>
              <w:rPr>
                <w:b/>
                <w:sz w:val="18"/>
                <w:lang w:val="it-IT"/>
              </w:rPr>
              <w:t>1</w:t>
            </w:r>
          </w:p>
        </w:tc>
        <w:tc>
          <w:tcPr>
            <w:tcW w:w="263" w:type="pct"/>
            <w:vAlign w:val="center"/>
          </w:tcPr>
          <w:p w14:paraId="67AA4A51" w14:textId="6933BF02" w:rsidR="00E17A10" w:rsidRDefault="00E17A10" w:rsidP="00E17A10">
            <w:pPr>
              <w:jc w:val="center"/>
              <w:rPr>
                <w:sz w:val="18"/>
                <w:szCs w:val="18"/>
              </w:rPr>
            </w:pPr>
            <w:r>
              <w:rPr>
                <w:rFonts w:hint="eastAsia"/>
                <w:sz w:val="18"/>
                <w:szCs w:val="18"/>
              </w:rPr>
              <w:t>赤</w:t>
            </w:r>
          </w:p>
        </w:tc>
        <w:tc>
          <w:tcPr>
            <w:tcW w:w="460" w:type="pct"/>
            <w:vAlign w:val="center"/>
          </w:tcPr>
          <w:p w14:paraId="0AF1EC4E" w14:textId="013396D5" w:rsidR="00E17A10" w:rsidRDefault="00E17A10" w:rsidP="00E17A10">
            <w:pPr>
              <w:jc w:val="center"/>
              <w:rPr>
                <w:b/>
                <w:sz w:val="16"/>
                <w:szCs w:val="16"/>
              </w:rPr>
            </w:pPr>
            <w:r>
              <w:rPr>
                <w:rFonts w:hint="eastAsia"/>
                <w:b/>
                <w:sz w:val="16"/>
                <w:szCs w:val="16"/>
              </w:rPr>
              <w:t>7</w:t>
            </w:r>
            <w:r>
              <w:rPr>
                <w:b/>
                <w:sz w:val="16"/>
                <w:szCs w:val="16"/>
              </w:rPr>
              <w:t>50ml</w:t>
            </w:r>
          </w:p>
        </w:tc>
        <w:tc>
          <w:tcPr>
            <w:tcW w:w="461" w:type="pct"/>
            <w:vAlign w:val="center"/>
          </w:tcPr>
          <w:p w14:paraId="7E032EDE" w14:textId="332E1A75" w:rsidR="00E17A10" w:rsidRDefault="00E17A10" w:rsidP="00E17A10">
            <w:pPr>
              <w:jc w:val="center"/>
              <w:rPr>
                <w:rFonts w:cs="Calibri"/>
                <w:b/>
                <w:sz w:val="18"/>
                <w:lang w:val="it-IT"/>
              </w:rPr>
            </w:pPr>
            <w:r>
              <w:rPr>
                <w:rFonts w:hint="eastAsia"/>
                <w:b/>
                <w:sz w:val="18"/>
              </w:rPr>
              <w:t>\6,800</w:t>
            </w:r>
          </w:p>
        </w:tc>
        <w:tc>
          <w:tcPr>
            <w:tcW w:w="2170" w:type="pct"/>
          </w:tcPr>
          <w:p w14:paraId="5B2A063D" w14:textId="0AB9D360" w:rsidR="00E17A10" w:rsidRDefault="00E17A10" w:rsidP="00E17A10">
            <w:pPr>
              <w:jc w:val="left"/>
              <w:rPr>
                <w:sz w:val="14"/>
                <w:szCs w:val="14"/>
              </w:rPr>
            </w:pPr>
            <w:r>
              <w:rPr>
                <w:rFonts w:hint="eastAsia"/>
                <w:sz w:val="14"/>
                <w:szCs w:val="14"/>
              </w:rPr>
              <w:t>ピノ</w:t>
            </w:r>
            <w:r>
              <w:rPr>
                <w:rFonts w:hint="eastAsia"/>
                <w:sz w:val="14"/>
                <w:szCs w:val="14"/>
              </w:rPr>
              <w:t xml:space="preserve"> </w:t>
            </w:r>
            <w:r>
              <w:rPr>
                <w:rFonts w:hint="eastAsia"/>
                <w:sz w:val="14"/>
                <w:szCs w:val="14"/>
              </w:rPr>
              <w:t>ノワール</w:t>
            </w:r>
            <w:r>
              <w:rPr>
                <w:rFonts w:hint="eastAsia"/>
                <w:sz w:val="14"/>
                <w:szCs w:val="14"/>
              </w:rPr>
              <w:t>7</w:t>
            </w:r>
            <w:r>
              <w:rPr>
                <w:sz w:val="14"/>
                <w:szCs w:val="14"/>
              </w:rPr>
              <w:t>0%</w:t>
            </w:r>
            <w:r>
              <w:rPr>
                <w:rFonts w:hint="eastAsia"/>
                <w:sz w:val="14"/>
                <w:szCs w:val="14"/>
              </w:rPr>
              <w:t>、シラー</w:t>
            </w:r>
            <w:r>
              <w:rPr>
                <w:rFonts w:hint="eastAsia"/>
                <w:sz w:val="14"/>
                <w:szCs w:val="14"/>
              </w:rPr>
              <w:t>30</w:t>
            </w:r>
            <w:r>
              <w:rPr>
                <w:rFonts w:hint="eastAsia"/>
                <w:sz w:val="14"/>
                <w:szCs w:val="14"/>
              </w:rPr>
              <w:t>％、樹齢</w:t>
            </w:r>
            <w:r>
              <w:rPr>
                <w:rFonts w:hint="eastAsia"/>
                <w:sz w:val="14"/>
                <w:szCs w:val="14"/>
              </w:rPr>
              <w:t>6</w:t>
            </w:r>
            <w:r>
              <w:rPr>
                <w:rFonts w:hint="eastAsia"/>
                <w:sz w:val="14"/>
                <w:szCs w:val="14"/>
              </w:rPr>
              <w:t>年。</w:t>
            </w:r>
            <w:r>
              <w:rPr>
                <w:rFonts w:hint="eastAsia"/>
                <w:sz w:val="14"/>
                <w:szCs w:val="14"/>
              </w:rPr>
              <w:t>2015</w:t>
            </w:r>
            <w:r>
              <w:rPr>
                <w:rFonts w:hint="eastAsia"/>
                <w:sz w:val="14"/>
                <w:szCs w:val="14"/>
              </w:rPr>
              <w:t>年に植樹、標高</w:t>
            </w:r>
            <w:r>
              <w:rPr>
                <w:rFonts w:hint="eastAsia"/>
                <w:sz w:val="14"/>
                <w:szCs w:val="14"/>
              </w:rPr>
              <w:t>470m</w:t>
            </w:r>
            <w:r>
              <w:rPr>
                <w:rFonts w:hint="eastAsia"/>
                <w:sz w:val="14"/>
                <w:szCs w:val="14"/>
              </w:rPr>
              <w:t>の畑。収穫後、除梗せず、</w:t>
            </w:r>
            <w:r>
              <w:rPr>
                <w:rFonts w:hint="eastAsia"/>
                <w:sz w:val="14"/>
                <w:szCs w:val="14"/>
              </w:rPr>
              <w:t>1</w:t>
            </w:r>
            <w:r>
              <w:rPr>
                <w:rFonts w:hint="eastAsia"/>
                <w:sz w:val="14"/>
                <w:szCs w:val="14"/>
              </w:rPr>
              <w:t>カ月間のカーボニックマセレーション。圧搾し</w:t>
            </w:r>
            <w:r>
              <w:rPr>
                <w:rFonts w:hint="eastAsia"/>
                <w:sz w:val="14"/>
                <w:szCs w:val="14"/>
              </w:rPr>
              <w:t>5</w:t>
            </w:r>
            <w:r>
              <w:rPr>
                <w:sz w:val="14"/>
                <w:szCs w:val="14"/>
              </w:rPr>
              <w:t>00</w:t>
            </w:r>
            <w:r>
              <w:rPr>
                <w:rFonts w:hint="eastAsia"/>
                <w:sz w:val="14"/>
                <w:szCs w:val="14"/>
              </w:rPr>
              <w:t>L</w:t>
            </w:r>
            <w:r>
              <w:rPr>
                <w:rFonts w:hint="eastAsia"/>
                <w:sz w:val="14"/>
                <w:szCs w:val="14"/>
              </w:rPr>
              <w:t>の木樽にて醗酵が終わるのを待つ。そのまま</w:t>
            </w:r>
            <w:r>
              <w:rPr>
                <w:rFonts w:hint="eastAsia"/>
                <w:sz w:val="14"/>
                <w:szCs w:val="14"/>
              </w:rPr>
              <w:t>12</w:t>
            </w:r>
            <w:r>
              <w:rPr>
                <w:rFonts w:hint="eastAsia"/>
                <w:sz w:val="14"/>
                <w:szCs w:val="14"/>
              </w:rPr>
              <w:t>か月の熟成、ボトル詰め後</w:t>
            </w:r>
            <w:r>
              <w:rPr>
                <w:rFonts w:hint="eastAsia"/>
                <w:sz w:val="14"/>
                <w:szCs w:val="14"/>
              </w:rPr>
              <w:t>12</w:t>
            </w:r>
            <w:r>
              <w:rPr>
                <w:rFonts w:hint="eastAsia"/>
                <w:sz w:val="14"/>
                <w:szCs w:val="14"/>
              </w:rPr>
              <w:t>か月熟成。</w:t>
            </w:r>
          </w:p>
        </w:tc>
      </w:tr>
      <w:tr w:rsidR="00E17A10" w:rsidRPr="00883EEE" w14:paraId="50B2DDC5" w14:textId="77777777" w:rsidTr="00D50423">
        <w:trPr>
          <w:trHeight w:val="982"/>
        </w:trPr>
        <w:tc>
          <w:tcPr>
            <w:tcW w:w="1250" w:type="pct"/>
          </w:tcPr>
          <w:p w14:paraId="2450EF57" w14:textId="77777777" w:rsidR="00E17A10" w:rsidRDefault="00E17A10" w:rsidP="00E17A10">
            <w:pPr>
              <w:jc w:val="left"/>
              <w:rPr>
                <w:b/>
                <w:lang w:val="it-IT"/>
              </w:rPr>
            </w:pPr>
            <w:r w:rsidRPr="00F66D6D">
              <w:rPr>
                <w:rFonts w:hint="eastAsia"/>
                <w:b/>
                <w:lang w:val="it-IT"/>
              </w:rPr>
              <w:t>S</w:t>
            </w:r>
            <w:r w:rsidRPr="00F66D6D">
              <w:rPr>
                <w:b/>
                <w:lang w:val="it-IT"/>
              </w:rPr>
              <w:t>angiovese</w:t>
            </w:r>
            <w:r>
              <w:rPr>
                <w:b/>
                <w:lang w:val="it-IT"/>
              </w:rPr>
              <w:t xml:space="preserve"> ”Carbo” </w:t>
            </w:r>
          </w:p>
          <w:p w14:paraId="4FFA9926" w14:textId="77777777" w:rsidR="00E17A10" w:rsidRPr="00D57F49" w:rsidRDefault="00E17A10" w:rsidP="00E17A10">
            <w:pPr>
              <w:jc w:val="left"/>
              <w:rPr>
                <w:b/>
                <w:lang w:val="it-IT"/>
              </w:rPr>
            </w:pPr>
            <w:r w:rsidRPr="00D57F49">
              <w:rPr>
                <w:rFonts w:hint="eastAsia"/>
                <w:bCs/>
                <w:sz w:val="16"/>
                <w:szCs w:val="16"/>
                <w:lang w:val="it-IT"/>
              </w:rPr>
              <w:t>サンジョヴェーゼ“カルボ”</w:t>
            </w:r>
          </w:p>
          <w:p w14:paraId="6D14DD2E" w14:textId="77777777" w:rsidR="00E17A10" w:rsidRPr="00556A6F" w:rsidRDefault="00E17A10" w:rsidP="00E17A10">
            <w:pPr>
              <w:jc w:val="left"/>
              <w:rPr>
                <w:b/>
                <w:sz w:val="21"/>
                <w:szCs w:val="21"/>
                <w:lang w:val="it-IT"/>
              </w:rPr>
            </w:pPr>
          </w:p>
        </w:tc>
        <w:tc>
          <w:tcPr>
            <w:tcW w:w="395" w:type="pct"/>
            <w:vAlign w:val="center"/>
          </w:tcPr>
          <w:p w14:paraId="54761C61" w14:textId="5BD217A7" w:rsidR="00E17A10" w:rsidRDefault="00E17A10" w:rsidP="00E17A10">
            <w:pPr>
              <w:jc w:val="center"/>
              <w:rPr>
                <w:b/>
                <w:sz w:val="18"/>
                <w:szCs w:val="18"/>
                <w:lang w:val="it-IT"/>
              </w:rPr>
            </w:pPr>
            <w:r>
              <w:rPr>
                <w:rFonts w:hint="eastAsia"/>
                <w:b/>
                <w:sz w:val="18"/>
                <w:lang w:val="it-IT"/>
              </w:rPr>
              <w:t>1</w:t>
            </w:r>
            <w:r>
              <w:rPr>
                <w:b/>
                <w:sz w:val="18"/>
                <w:lang w:val="it-IT"/>
              </w:rPr>
              <w:t>9</w:t>
            </w:r>
          </w:p>
        </w:tc>
        <w:tc>
          <w:tcPr>
            <w:tcW w:w="263" w:type="pct"/>
            <w:vAlign w:val="center"/>
          </w:tcPr>
          <w:p w14:paraId="522B9A04" w14:textId="25E23B22" w:rsidR="00E17A10" w:rsidRDefault="00E17A10" w:rsidP="00E17A10">
            <w:pPr>
              <w:jc w:val="center"/>
              <w:rPr>
                <w:sz w:val="18"/>
                <w:szCs w:val="18"/>
              </w:rPr>
            </w:pPr>
            <w:r>
              <w:rPr>
                <w:rFonts w:hint="eastAsia"/>
                <w:sz w:val="18"/>
                <w:szCs w:val="18"/>
              </w:rPr>
              <w:t>赤</w:t>
            </w:r>
          </w:p>
        </w:tc>
        <w:tc>
          <w:tcPr>
            <w:tcW w:w="460" w:type="pct"/>
            <w:vAlign w:val="center"/>
          </w:tcPr>
          <w:p w14:paraId="6DC0710E" w14:textId="73035C8B" w:rsidR="00E17A10" w:rsidRDefault="00E17A10" w:rsidP="00E17A10">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0ABE0B9E" w14:textId="63022E7D" w:rsidR="00E17A10" w:rsidRDefault="00E17A10" w:rsidP="00E17A10">
            <w:pPr>
              <w:jc w:val="center"/>
              <w:rPr>
                <w:rFonts w:cs="Calibri"/>
                <w:b/>
                <w:sz w:val="18"/>
                <w:lang w:val="it-IT"/>
              </w:rPr>
            </w:pPr>
            <w:r w:rsidRPr="00E638FA">
              <w:rPr>
                <w:rFonts w:hint="eastAsia"/>
                <w:b/>
                <w:sz w:val="18"/>
              </w:rPr>
              <w:t>\</w:t>
            </w:r>
            <w:r w:rsidRPr="00E638FA">
              <w:rPr>
                <w:b/>
                <w:sz w:val="18"/>
              </w:rPr>
              <w:t>6</w:t>
            </w:r>
            <w:r w:rsidRPr="00E638FA">
              <w:rPr>
                <w:rFonts w:hint="eastAsia"/>
                <w:b/>
                <w:sz w:val="18"/>
              </w:rPr>
              <w:t>,</w:t>
            </w:r>
            <w:r w:rsidRPr="00E638FA">
              <w:rPr>
                <w:b/>
                <w:sz w:val="18"/>
              </w:rPr>
              <w:t>0</w:t>
            </w:r>
            <w:r w:rsidRPr="00E638FA">
              <w:rPr>
                <w:rFonts w:hint="eastAsia"/>
                <w:b/>
                <w:sz w:val="18"/>
              </w:rPr>
              <w:t>00</w:t>
            </w:r>
          </w:p>
        </w:tc>
        <w:tc>
          <w:tcPr>
            <w:tcW w:w="2170" w:type="pct"/>
          </w:tcPr>
          <w:p w14:paraId="37D064AC" w14:textId="65BE6420" w:rsidR="00E17A10" w:rsidRDefault="00E17A10" w:rsidP="00E17A10">
            <w:pPr>
              <w:jc w:val="left"/>
              <w:rPr>
                <w:sz w:val="14"/>
                <w:szCs w:val="14"/>
              </w:rPr>
            </w:pPr>
            <w:r w:rsidRPr="00F20E22">
              <w:rPr>
                <w:rFonts w:hint="eastAsia"/>
                <w:sz w:val="14"/>
                <w:szCs w:val="21"/>
              </w:rPr>
              <w:t>サンジョヴェーゼ</w:t>
            </w:r>
            <w:r w:rsidRPr="00F20E22">
              <w:rPr>
                <w:rFonts w:hint="eastAsia"/>
                <w:sz w:val="14"/>
                <w:szCs w:val="21"/>
              </w:rPr>
              <w:t>100</w:t>
            </w:r>
            <w:r w:rsidRPr="00F20E22">
              <w:rPr>
                <w:rFonts w:hint="eastAsia"/>
                <w:sz w:val="14"/>
                <w:szCs w:val="21"/>
              </w:rPr>
              <w:t>％、樹齢</w:t>
            </w:r>
            <w:r w:rsidRPr="00F20E22">
              <w:rPr>
                <w:rFonts w:hint="eastAsia"/>
                <w:sz w:val="14"/>
                <w:szCs w:val="21"/>
              </w:rPr>
              <w:t>5</w:t>
            </w:r>
            <w:r w:rsidRPr="00F20E22">
              <w:rPr>
                <w:sz w:val="14"/>
                <w:szCs w:val="21"/>
              </w:rPr>
              <w:t>~10</w:t>
            </w:r>
            <w:r w:rsidRPr="00F20E22">
              <w:rPr>
                <w:rFonts w:hint="eastAsia"/>
                <w:sz w:val="14"/>
                <w:szCs w:val="21"/>
              </w:rPr>
              <w:t>年。房単位で選別し、除梗せず傷をつけない状</w:t>
            </w:r>
            <w:r>
              <w:rPr>
                <w:rFonts w:hint="eastAsia"/>
                <w:sz w:val="14"/>
                <w:szCs w:val="21"/>
              </w:rPr>
              <w:t>態で木樽を満たし、約</w:t>
            </w:r>
            <w:r>
              <w:rPr>
                <w:rFonts w:hint="eastAsia"/>
                <w:sz w:val="14"/>
                <w:szCs w:val="21"/>
              </w:rPr>
              <w:t>3</w:t>
            </w:r>
            <w:r>
              <w:rPr>
                <w:rFonts w:hint="eastAsia"/>
                <w:sz w:val="14"/>
                <w:szCs w:val="21"/>
              </w:rPr>
              <w:t>週間のカーボニックマセレーション。その後約</w:t>
            </w:r>
            <w:r>
              <w:rPr>
                <w:rFonts w:hint="eastAsia"/>
                <w:sz w:val="14"/>
                <w:szCs w:val="21"/>
              </w:rPr>
              <w:t>24</w:t>
            </w:r>
            <w:r>
              <w:rPr>
                <w:rFonts w:hint="eastAsia"/>
                <w:sz w:val="14"/>
                <w:szCs w:val="21"/>
              </w:rPr>
              <w:t>カ月の熟成。ボトル詰め後</w:t>
            </w:r>
            <w:r>
              <w:rPr>
                <w:rFonts w:hint="eastAsia"/>
                <w:sz w:val="14"/>
                <w:szCs w:val="21"/>
              </w:rPr>
              <w:t>6</w:t>
            </w:r>
            <w:r>
              <w:rPr>
                <w:rFonts w:hint="eastAsia"/>
                <w:sz w:val="14"/>
                <w:szCs w:val="21"/>
              </w:rPr>
              <w:t>カ月以上の熟成。果皮の持つ複雑さを表現。</w:t>
            </w:r>
          </w:p>
        </w:tc>
      </w:tr>
      <w:tr w:rsidR="00E17A10" w:rsidRPr="00883EEE" w14:paraId="5DB18071" w14:textId="77777777" w:rsidTr="00D50423">
        <w:trPr>
          <w:trHeight w:val="982"/>
        </w:trPr>
        <w:tc>
          <w:tcPr>
            <w:tcW w:w="1250" w:type="pct"/>
          </w:tcPr>
          <w:p w14:paraId="7D632AEA" w14:textId="77777777" w:rsidR="00E17A10" w:rsidRPr="00556A6F" w:rsidRDefault="00E17A10" w:rsidP="00E17A10">
            <w:pPr>
              <w:jc w:val="left"/>
              <w:rPr>
                <w:b/>
                <w:sz w:val="21"/>
                <w:szCs w:val="21"/>
                <w:lang w:val="it-IT"/>
              </w:rPr>
            </w:pPr>
            <w:r w:rsidRPr="00556A6F">
              <w:rPr>
                <w:rFonts w:hint="eastAsia"/>
                <w:b/>
                <w:sz w:val="21"/>
                <w:szCs w:val="21"/>
                <w:lang w:val="it-IT"/>
              </w:rPr>
              <w:t>Chardonnay</w:t>
            </w:r>
            <w:r w:rsidRPr="00556A6F">
              <w:rPr>
                <w:rFonts w:hint="eastAsia"/>
                <w:b/>
                <w:sz w:val="21"/>
                <w:szCs w:val="21"/>
                <w:lang w:val="it-IT"/>
              </w:rPr>
              <w:t xml:space="preserve">　</w:t>
            </w:r>
          </w:p>
          <w:p w14:paraId="607260B2" w14:textId="77777777" w:rsidR="00E17A10" w:rsidRDefault="00E17A10" w:rsidP="00E17A10">
            <w:pPr>
              <w:jc w:val="right"/>
              <w:rPr>
                <w:b/>
                <w:lang w:val="it-IT"/>
              </w:rPr>
            </w:pPr>
            <w:r w:rsidRPr="00556A6F">
              <w:rPr>
                <w:rFonts w:hint="eastAsia"/>
                <w:b/>
                <w:sz w:val="21"/>
                <w:szCs w:val="21"/>
                <w:lang w:val="it-IT"/>
              </w:rPr>
              <w:t>“</w:t>
            </w:r>
            <w:r w:rsidRPr="00556A6F">
              <w:rPr>
                <w:rFonts w:hint="eastAsia"/>
                <w:b/>
                <w:sz w:val="21"/>
                <w:szCs w:val="21"/>
                <w:lang w:val="it-IT"/>
              </w:rPr>
              <w:t>Le Chat</w:t>
            </w:r>
            <w:r w:rsidRPr="00556A6F">
              <w:rPr>
                <w:rFonts w:hint="eastAsia"/>
                <w:b/>
                <w:sz w:val="21"/>
                <w:szCs w:val="21"/>
                <w:lang w:val="it-IT"/>
              </w:rPr>
              <w:t>”</w:t>
            </w:r>
            <w:r>
              <w:rPr>
                <w:b/>
                <w:lang w:val="it-IT"/>
              </w:rPr>
              <w:t xml:space="preserve"> </w:t>
            </w:r>
          </w:p>
          <w:p w14:paraId="4C23B4E7" w14:textId="1EF47916" w:rsidR="00E17A10" w:rsidRPr="00556A6F" w:rsidRDefault="00E17A10" w:rsidP="00E17A10">
            <w:pPr>
              <w:jc w:val="left"/>
              <w:rPr>
                <w:b/>
                <w:sz w:val="21"/>
                <w:szCs w:val="21"/>
                <w:lang w:val="it-IT"/>
              </w:rPr>
            </w:pPr>
            <w:r w:rsidRPr="008F72DC">
              <w:rPr>
                <w:rFonts w:hint="eastAsia"/>
                <w:bCs/>
                <w:sz w:val="16"/>
                <w:lang w:val="it-IT"/>
              </w:rPr>
              <w:t>シャルドネ“ル</w:t>
            </w:r>
            <w:r w:rsidRPr="008F72DC">
              <w:rPr>
                <w:rFonts w:hint="eastAsia"/>
                <w:bCs/>
                <w:sz w:val="16"/>
                <w:lang w:val="it-IT"/>
              </w:rPr>
              <w:t xml:space="preserve"> </w:t>
            </w:r>
            <w:r w:rsidRPr="008F72DC">
              <w:rPr>
                <w:rFonts w:hint="eastAsia"/>
                <w:bCs/>
                <w:sz w:val="16"/>
                <w:lang w:val="it-IT"/>
              </w:rPr>
              <w:t>シャ”</w:t>
            </w:r>
            <w:r w:rsidRPr="008F72DC">
              <w:rPr>
                <w:rFonts w:hint="eastAsia"/>
                <w:bCs/>
                <w:sz w:val="16"/>
                <w:lang w:val="it-IT"/>
              </w:rPr>
              <w:t xml:space="preserve"> </w:t>
            </w:r>
          </w:p>
        </w:tc>
        <w:tc>
          <w:tcPr>
            <w:tcW w:w="395" w:type="pct"/>
            <w:vAlign w:val="center"/>
          </w:tcPr>
          <w:p w14:paraId="10DFE14E" w14:textId="23D61477" w:rsidR="00E17A10" w:rsidRDefault="00E17A10" w:rsidP="00E17A10">
            <w:pPr>
              <w:jc w:val="center"/>
              <w:rPr>
                <w:b/>
                <w:sz w:val="18"/>
                <w:lang w:val="it-IT"/>
              </w:rPr>
            </w:pPr>
            <w:r>
              <w:rPr>
                <w:rFonts w:hint="eastAsia"/>
                <w:b/>
                <w:sz w:val="18"/>
                <w:szCs w:val="18"/>
                <w:lang w:val="it-IT"/>
              </w:rPr>
              <w:t>22</w:t>
            </w:r>
          </w:p>
        </w:tc>
        <w:tc>
          <w:tcPr>
            <w:tcW w:w="263" w:type="pct"/>
            <w:vAlign w:val="center"/>
          </w:tcPr>
          <w:p w14:paraId="77D32993" w14:textId="66DBDA0B" w:rsidR="00E17A10" w:rsidRDefault="00E17A10" w:rsidP="00E17A10">
            <w:pPr>
              <w:jc w:val="center"/>
              <w:rPr>
                <w:sz w:val="18"/>
                <w:szCs w:val="18"/>
              </w:rPr>
            </w:pPr>
            <w:r>
              <w:rPr>
                <w:rFonts w:hint="eastAsia"/>
                <w:sz w:val="18"/>
                <w:szCs w:val="18"/>
              </w:rPr>
              <w:t>白</w:t>
            </w:r>
          </w:p>
        </w:tc>
        <w:tc>
          <w:tcPr>
            <w:tcW w:w="460" w:type="pct"/>
            <w:vAlign w:val="center"/>
          </w:tcPr>
          <w:p w14:paraId="7AEEEE1A" w14:textId="1B48B669" w:rsidR="00E17A10" w:rsidRDefault="00E17A10" w:rsidP="00E17A10">
            <w:pPr>
              <w:jc w:val="center"/>
              <w:rPr>
                <w:b/>
                <w:sz w:val="16"/>
                <w:szCs w:val="16"/>
              </w:rPr>
            </w:pPr>
            <w:r>
              <w:rPr>
                <w:rFonts w:hint="eastAsia"/>
                <w:b/>
                <w:sz w:val="16"/>
                <w:szCs w:val="16"/>
              </w:rPr>
              <w:t>7</w:t>
            </w:r>
            <w:r>
              <w:rPr>
                <w:b/>
                <w:sz w:val="16"/>
                <w:szCs w:val="16"/>
              </w:rPr>
              <w:t>50ml</w:t>
            </w:r>
          </w:p>
        </w:tc>
        <w:tc>
          <w:tcPr>
            <w:tcW w:w="461" w:type="pct"/>
            <w:vAlign w:val="center"/>
          </w:tcPr>
          <w:p w14:paraId="3B314578" w14:textId="4F8A8886" w:rsidR="00E17A10" w:rsidRDefault="00E17A10" w:rsidP="00E17A10">
            <w:pPr>
              <w:jc w:val="center"/>
              <w:rPr>
                <w:b/>
                <w:sz w:val="18"/>
              </w:rPr>
            </w:pPr>
            <w:r>
              <w:rPr>
                <w:rFonts w:cs="Calibri" w:hint="eastAsia"/>
                <w:b/>
                <w:sz w:val="18"/>
                <w:lang w:val="it-IT"/>
              </w:rPr>
              <w:t>￥</w:t>
            </w:r>
            <w:r>
              <w:rPr>
                <w:rFonts w:cs="Calibri" w:hint="eastAsia"/>
                <w:b/>
                <w:sz w:val="18"/>
                <w:lang w:val="it-IT"/>
              </w:rPr>
              <w:t>8,2</w:t>
            </w:r>
            <w:r>
              <w:rPr>
                <w:rFonts w:cs="Calibri"/>
                <w:b/>
                <w:sz w:val="18"/>
                <w:lang w:val="it-IT"/>
              </w:rPr>
              <w:t>00</w:t>
            </w:r>
          </w:p>
        </w:tc>
        <w:tc>
          <w:tcPr>
            <w:tcW w:w="2170" w:type="pct"/>
          </w:tcPr>
          <w:p w14:paraId="6C42E754" w14:textId="10A4673B" w:rsidR="00E17A10" w:rsidRPr="003F0288" w:rsidRDefault="00E17A10" w:rsidP="00E17A10">
            <w:pPr>
              <w:jc w:val="left"/>
              <w:rPr>
                <w:rFonts w:ascii="HGPｺﾞｼｯｸM"/>
                <w:sz w:val="14"/>
                <w:szCs w:val="14"/>
              </w:rPr>
            </w:pPr>
            <w:r>
              <w:rPr>
                <w:rFonts w:hint="eastAsia"/>
                <w:sz w:val="14"/>
                <w:szCs w:val="14"/>
              </w:rPr>
              <w:t>シャルドネ、樹齢</w:t>
            </w:r>
            <w:r>
              <w:rPr>
                <w:rFonts w:hint="eastAsia"/>
                <w:sz w:val="14"/>
                <w:szCs w:val="14"/>
              </w:rPr>
              <w:t>5</w:t>
            </w:r>
            <w:r>
              <w:rPr>
                <w:sz w:val="14"/>
                <w:szCs w:val="14"/>
              </w:rPr>
              <w:t>0</w:t>
            </w:r>
            <w:r>
              <w:rPr>
                <w:rFonts w:hint="eastAsia"/>
                <w:sz w:val="14"/>
                <w:szCs w:val="14"/>
              </w:rPr>
              <w:t>年前後、</w:t>
            </w:r>
            <w:r>
              <w:rPr>
                <w:rFonts w:hint="eastAsia"/>
                <w:sz w:val="14"/>
                <w:szCs w:val="14"/>
              </w:rPr>
              <w:t>9</w:t>
            </w:r>
            <w:r>
              <w:rPr>
                <w:rFonts w:hint="eastAsia"/>
                <w:sz w:val="14"/>
                <w:szCs w:val="14"/>
              </w:rPr>
              <w:t>月上旬に収穫。除梗を行い、プレスせずフリーランジュースのみ、ステンレスタンクにて約</w:t>
            </w:r>
            <w:r>
              <w:rPr>
                <w:rFonts w:hint="eastAsia"/>
                <w:sz w:val="14"/>
                <w:szCs w:val="14"/>
              </w:rPr>
              <w:t>3</w:t>
            </w:r>
            <w:r>
              <w:rPr>
                <w:rFonts w:hint="eastAsia"/>
                <w:sz w:val="14"/>
                <w:szCs w:val="14"/>
              </w:rPr>
              <w:t>週間の醗酵。</w:t>
            </w:r>
            <w:r>
              <w:rPr>
                <w:rFonts w:hint="eastAsia"/>
                <w:sz w:val="14"/>
                <w:szCs w:val="14"/>
              </w:rPr>
              <w:t>1000L</w:t>
            </w:r>
            <w:r>
              <w:rPr>
                <w:rFonts w:hint="eastAsia"/>
                <w:sz w:val="14"/>
                <w:szCs w:val="14"/>
              </w:rPr>
              <w:t>の大樽にて</w:t>
            </w:r>
            <w:r>
              <w:rPr>
                <w:rFonts w:hint="eastAsia"/>
                <w:sz w:val="14"/>
                <w:szCs w:val="14"/>
              </w:rPr>
              <w:t>12</w:t>
            </w:r>
            <w:r>
              <w:rPr>
                <w:rFonts w:hint="eastAsia"/>
                <w:sz w:val="14"/>
                <w:szCs w:val="14"/>
              </w:rPr>
              <w:t>か月、ボトル詰め後</w:t>
            </w:r>
            <w:r>
              <w:rPr>
                <w:rFonts w:hint="eastAsia"/>
                <w:sz w:val="14"/>
                <w:szCs w:val="14"/>
              </w:rPr>
              <w:t>6</w:t>
            </w:r>
            <w:r>
              <w:rPr>
                <w:rFonts w:hint="eastAsia"/>
                <w:sz w:val="14"/>
                <w:szCs w:val="14"/>
              </w:rPr>
              <w:t>カ月の熟成。</w:t>
            </w:r>
            <w:r w:rsidRPr="001A4F2B">
              <w:rPr>
                <w:rFonts w:hint="eastAsia"/>
                <w:sz w:val="14"/>
                <w:szCs w:val="14"/>
              </w:rPr>
              <w:t>完熟したシャルドネ</w:t>
            </w:r>
            <w:r>
              <w:rPr>
                <w:rFonts w:hint="eastAsia"/>
                <w:sz w:val="14"/>
                <w:szCs w:val="14"/>
              </w:rPr>
              <w:t>の</w:t>
            </w:r>
            <w:r w:rsidRPr="001A4F2B">
              <w:rPr>
                <w:rFonts w:hint="eastAsia"/>
                <w:sz w:val="14"/>
                <w:szCs w:val="14"/>
              </w:rPr>
              <w:t>力強い酸</w:t>
            </w:r>
            <w:r>
              <w:rPr>
                <w:rFonts w:hint="eastAsia"/>
                <w:sz w:val="14"/>
                <w:szCs w:val="14"/>
              </w:rPr>
              <w:t>と</w:t>
            </w:r>
            <w:r w:rsidRPr="001A4F2B">
              <w:rPr>
                <w:rFonts w:hint="eastAsia"/>
                <w:sz w:val="14"/>
                <w:szCs w:val="14"/>
              </w:rPr>
              <w:t>ヴォリューム</w:t>
            </w:r>
            <w:r>
              <w:rPr>
                <w:rFonts w:hint="eastAsia"/>
                <w:sz w:val="14"/>
                <w:szCs w:val="14"/>
              </w:rPr>
              <w:t>。</w:t>
            </w:r>
          </w:p>
        </w:tc>
      </w:tr>
      <w:tr w:rsidR="00E17A10" w:rsidRPr="00883EEE" w14:paraId="33BC1896" w14:textId="77777777" w:rsidTr="00D50423">
        <w:trPr>
          <w:trHeight w:val="982"/>
        </w:trPr>
        <w:tc>
          <w:tcPr>
            <w:tcW w:w="1250" w:type="pct"/>
          </w:tcPr>
          <w:p w14:paraId="23FA528C" w14:textId="77777777" w:rsidR="00E17A10" w:rsidRPr="00556A6F" w:rsidRDefault="00E17A10" w:rsidP="00E17A10">
            <w:pPr>
              <w:jc w:val="left"/>
              <w:rPr>
                <w:b/>
                <w:sz w:val="21"/>
                <w:szCs w:val="21"/>
                <w:lang w:val="it-IT"/>
              </w:rPr>
            </w:pPr>
            <w:r w:rsidRPr="00556A6F">
              <w:rPr>
                <w:rFonts w:hint="eastAsia"/>
                <w:b/>
                <w:sz w:val="21"/>
                <w:szCs w:val="21"/>
                <w:lang w:val="it-IT"/>
              </w:rPr>
              <w:t>Bianco R</w:t>
            </w:r>
          </w:p>
          <w:p w14:paraId="553D8F69" w14:textId="77777777" w:rsidR="00E17A10" w:rsidRPr="00B76EA5" w:rsidRDefault="00E17A10" w:rsidP="00E17A10">
            <w:pPr>
              <w:jc w:val="left"/>
              <w:rPr>
                <w:bCs/>
                <w:sz w:val="16"/>
                <w:szCs w:val="16"/>
                <w:lang w:val="it-IT"/>
              </w:rPr>
            </w:pPr>
            <w:r w:rsidRPr="00B76EA5">
              <w:rPr>
                <w:rFonts w:hint="eastAsia"/>
                <w:bCs/>
                <w:sz w:val="16"/>
                <w:szCs w:val="16"/>
                <w:lang w:val="it-IT"/>
              </w:rPr>
              <w:t>ビアンコ</w:t>
            </w:r>
            <w:r w:rsidRPr="00B76EA5">
              <w:rPr>
                <w:rFonts w:hint="eastAsia"/>
                <w:bCs/>
                <w:sz w:val="16"/>
                <w:szCs w:val="16"/>
                <w:lang w:val="it-IT"/>
              </w:rPr>
              <w:t xml:space="preserve"> </w:t>
            </w:r>
            <w:r w:rsidRPr="00B76EA5">
              <w:rPr>
                <w:rFonts w:hint="eastAsia"/>
                <w:bCs/>
                <w:sz w:val="16"/>
                <w:szCs w:val="16"/>
                <w:lang w:val="it-IT"/>
              </w:rPr>
              <w:t>エッレ</w:t>
            </w:r>
          </w:p>
          <w:p w14:paraId="669FCFB0" w14:textId="77777777" w:rsidR="00E17A10" w:rsidRDefault="00E17A10" w:rsidP="00E17A10">
            <w:pPr>
              <w:jc w:val="left"/>
              <w:rPr>
                <w:b/>
                <w:lang w:val="it-IT"/>
              </w:rPr>
            </w:pPr>
          </w:p>
        </w:tc>
        <w:tc>
          <w:tcPr>
            <w:tcW w:w="395" w:type="pct"/>
            <w:vAlign w:val="center"/>
          </w:tcPr>
          <w:p w14:paraId="1BEF7133" w14:textId="35B3A515" w:rsidR="00E17A10" w:rsidRDefault="00E17A10" w:rsidP="00E17A10">
            <w:pPr>
              <w:jc w:val="center"/>
              <w:rPr>
                <w:b/>
                <w:sz w:val="18"/>
                <w:lang w:val="it-IT"/>
              </w:rPr>
            </w:pPr>
            <w:r>
              <w:rPr>
                <w:rFonts w:hint="eastAsia"/>
                <w:b/>
                <w:sz w:val="18"/>
                <w:lang w:val="it-IT"/>
              </w:rPr>
              <w:t>1</w:t>
            </w:r>
            <w:r>
              <w:rPr>
                <w:b/>
                <w:sz w:val="18"/>
                <w:lang w:val="it-IT"/>
              </w:rPr>
              <w:t>9</w:t>
            </w:r>
          </w:p>
        </w:tc>
        <w:tc>
          <w:tcPr>
            <w:tcW w:w="263" w:type="pct"/>
            <w:vAlign w:val="center"/>
          </w:tcPr>
          <w:p w14:paraId="4BD67856" w14:textId="47D0ECB9" w:rsidR="00E17A10" w:rsidRDefault="00E17A10" w:rsidP="00E17A10">
            <w:pPr>
              <w:jc w:val="center"/>
              <w:rPr>
                <w:sz w:val="18"/>
                <w:szCs w:val="18"/>
              </w:rPr>
            </w:pPr>
            <w:r>
              <w:rPr>
                <w:rFonts w:hint="eastAsia"/>
                <w:sz w:val="18"/>
                <w:szCs w:val="18"/>
              </w:rPr>
              <w:t>白</w:t>
            </w:r>
          </w:p>
        </w:tc>
        <w:tc>
          <w:tcPr>
            <w:tcW w:w="460" w:type="pct"/>
            <w:vAlign w:val="center"/>
          </w:tcPr>
          <w:p w14:paraId="7DD347AA" w14:textId="351643BC" w:rsidR="00E17A10" w:rsidRPr="00F40662" w:rsidRDefault="00E17A10" w:rsidP="00E17A10">
            <w:pPr>
              <w:jc w:val="center"/>
              <w:rPr>
                <w:b/>
                <w:sz w:val="16"/>
                <w:szCs w:val="16"/>
              </w:rPr>
            </w:pPr>
            <w:r>
              <w:rPr>
                <w:rFonts w:hint="eastAsia"/>
                <w:b/>
                <w:sz w:val="16"/>
                <w:szCs w:val="16"/>
              </w:rPr>
              <w:t>7</w:t>
            </w:r>
            <w:r>
              <w:rPr>
                <w:b/>
                <w:sz w:val="16"/>
                <w:szCs w:val="16"/>
              </w:rPr>
              <w:t>50ml</w:t>
            </w:r>
          </w:p>
        </w:tc>
        <w:tc>
          <w:tcPr>
            <w:tcW w:w="461" w:type="pct"/>
            <w:vAlign w:val="center"/>
          </w:tcPr>
          <w:p w14:paraId="2D714F74" w14:textId="32314490" w:rsidR="00E17A10" w:rsidRPr="00020ED5" w:rsidRDefault="00E17A10" w:rsidP="00E17A10">
            <w:pPr>
              <w:jc w:val="center"/>
              <w:rPr>
                <w:b/>
                <w:sz w:val="18"/>
              </w:rPr>
            </w:pPr>
            <w:r>
              <w:rPr>
                <w:rFonts w:hint="eastAsia"/>
                <w:b/>
                <w:sz w:val="18"/>
              </w:rPr>
              <w:t>\8</w:t>
            </w:r>
            <w:r>
              <w:rPr>
                <w:b/>
                <w:sz w:val="18"/>
              </w:rPr>
              <w:t>,500</w:t>
            </w:r>
          </w:p>
        </w:tc>
        <w:tc>
          <w:tcPr>
            <w:tcW w:w="2170" w:type="pct"/>
          </w:tcPr>
          <w:p w14:paraId="6F01D101" w14:textId="272003CF" w:rsidR="00E17A10" w:rsidRPr="00104DA3" w:rsidRDefault="00E17A10" w:rsidP="00E17A10">
            <w:pPr>
              <w:jc w:val="left"/>
              <w:rPr>
                <w:sz w:val="14"/>
                <w:szCs w:val="14"/>
              </w:rPr>
            </w:pPr>
            <w:r w:rsidRPr="003F0288">
              <w:rPr>
                <w:rFonts w:ascii="HGPｺﾞｼｯｸM" w:hint="eastAsia"/>
                <w:sz w:val="14"/>
                <w:szCs w:val="14"/>
              </w:rPr>
              <w:t>プロカーニコ</w:t>
            </w:r>
            <w:r>
              <w:rPr>
                <w:rFonts w:ascii="HGPｺﾞｼｯｸM" w:hint="eastAsia"/>
                <w:sz w:val="14"/>
                <w:szCs w:val="14"/>
              </w:rPr>
              <w:t>1</w:t>
            </w:r>
            <w:r>
              <w:rPr>
                <w:rFonts w:ascii="HGPｺﾞｼｯｸM"/>
                <w:sz w:val="14"/>
                <w:szCs w:val="14"/>
              </w:rPr>
              <w:t>00</w:t>
            </w:r>
            <w:r>
              <w:rPr>
                <w:rFonts w:ascii="HGPｺﾞｼｯｸM" w:hint="eastAsia"/>
                <w:sz w:val="14"/>
                <w:szCs w:val="14"/>
              </w:rPr>
              <w:t>％</w:t>
            </w:r>
            <w:r w:rsidRPr="003F0288">
              <w:rPr>
                <w:rFonts w:ascii="HGPｺﾞｼｯｸM" w:hint="eastAsia"/>
                <w:sz w:val="14"/>
                <w:szCs w:val="14"/>
              </w:rPr>
              <w:t>、</w:t>
            </w:r>
            <w:r>
              <w:rPr>
                <w:rFonts w:ascii="HGPｺﾞｼｯｸM" w:hint="eastAsia"/>
                <w:sz w:val="14"/>
                <w:szCs w:val="14"/>
              </w:rPr>
              <w:t>La Chiesaの畑</w:t>
            </w:r>
            <w:r w:rsidRPr="003F0288">
              <w:rPr>
                <w:rFonts w:ascii="HGPｺﾞｼｯｸM" w:hint="eastAsia"/>
                <w:sz w:val="14"/>
                <w:szCs w:val="14"/>
              </w:rPr>
              <w:t>。樹齢</w:t>
            </w:r>
            <w:r>
              <w:rPr>
                <w:rFonts w:ascii="HGPｺﾞｼｯｸM" w:hint="eastAsia"/>
                <w:sz w:val="14"/>
                <w:szCs w:val="14"/>
              </w:rPr>
              <w:t>10～40</w:t>
            </w:r>
            <w:r w:rsidRPr="003F0288">
              <w:rPr>
                <w:rFonts w:ascii="HGPｺﾞｼｯｸM" w:hint="eastAsia"/>
                <w:sz w:val="14"/>
                <w:szCs w:val="14"/>
              </w:rPr>
              <w:t>年。</w:t>
            </w:r>
            <w:r>
              <w:rPr>
                <w:rFonts w:ascii="HGPｺﾞｼｯｸM" w:hint="eastAsia"/>
                <w:sz w:val="14"/>
                <w:szCs w:val="14"/>
              </w:rPr>
              <w:t>1本のブドウ樹より500g～700gという低収量のプロカーニコ。</w:t>
            </w:r>
            <w:r w:rsidRPr="003F0288">
              <w:rPr>
                <w:rFonts w:ascii="HGPｺﾞｼｯｸM" w:hint="eastAsia"/>
                <w:sz w:val="14"/>
                <w:szCs w:val="14"/>
              </w:rPr>
              <w:t>収穫後、果皮と共に</w:t>
            </w:r>
            <w:r>
              <w:rPr>
                <w:rFonts w:ascii="HGPｺﾞｼｯｸM" w:hint="eastAsia"/>
                <w:sz w:val="14"/>
                <w:szCs w:val="14"/>
              </w:rPr>
              <w:t>開放式の大樽で3</w:t>
            </w:r>
            <w:r w:rsidRPr="003F0288">
              <w:rPr>
                <w:rFonts w:ascii="HGPｺﾞｼｯｸM" w:hint="eastAsia"/>
                <w:sz w:val="14"/>
                <w:szCs w:val="14"/>
              </w:rPr>
              <w:t>週間醗酵を行う。圧搾後</w:t>
            </w:r>
            <w:r>
              <w:rPr>
                <w:rFonts w:ascii="HGPｺﾞｼｯｸM" w:hint="eastAsia"/>
                <w:sz w:val="14"/>
                <w:szCs w:val="14"/>
              </w:rPr>
              <w:t>、500Lの木樽に移し20カ月の熟成。</w:t>
            </w:r>
            <w:r w:rsidRPr="003F0288">
              <w:rPr>
                <w:rFonts w:ascii="HGPｺﾞｼｯｸM" w:hint="eastAsia"/>
                <w:sz w:val="14"/>
                <w:szCs w:val="14"/>
              </w:rPr>
              <w:t>ボトル詰め後</w:t>
            </w:r>
            <w:r>
              <w:rPr>
                <w:rFonts w:ascii="HGPｺﾞｼｯｸM" w:hint="eastAsia"/>
                <w:sz w:val="14"/>
                <w:szCs w:val="14"/>
              </w:rPr>
              <w:t>6</w:t>
            </w:r>
            <w:r w:rsidRPr="003F0288">
              <w:rPr>
                <w:rFonts w:ascii="HGPｺﾞｼｯｸM" w:hint="eastAsia"/>
                <w:sz w:val="14"/>
                <w:szCs w:val="14"/>
              </w:rPr>
              <w:t>か月の熟成。</w:t>
            </w:r>
          </w:p>
        </w:tc>
      </w:tr>
      <w:tr w:rsidR="00E17A10" w:rsidRPr="00883EEE" w14:paraId="315A4D71" w14:textId="77777777" w:rsidTr="00D50423">
        <w:trPr>
          <w:trHeight w:val="982"/>
        </w:trPr>
        <w:tc>
          <w:tcPr>
            <w:tcW w:w="1250" w:type="pct"/>
          </w:tcPr>
          <w:p w14:paraId="2F3526A4" w14:textId="77777777" w:rsidR="00E17A10" w:rsidRDefault="00E17A10" w:rsidP="00E17A10">
            <w:pPr>
              <w:jc w:val="left"/>
              <w:rPr>
                <w:b/>
                <w:lang w:val="it-IT"/>
              </w:rPr>
            </w:pPr>
            <w:r w:rsidRPr="001D786B">
              <w:rPr>
                <w:b/>
                <w:lang w:val="it-IT"/>
              </w:rPr>
              <w:t>Ros</w:t>
            </w:r>
            <w:r>
              <w:rPr>
                <w:b/>
                <w:lang w:val="it-IT"/>
              </w:rPr>
              <w:t>so R</w:t>
            </w:r>
          </w:p>
          <w:p w14:paraId="48754B95" w14:textId="25182ADC" w:rsidR="00E17A10" w:rsidRDefault="00E17A10" w:rsidP="00E17A10">
            <w:pPr>
              <w:jc w:val="left"/>
              <w:rPr>
                <w:b/>
                <w:lang w:val="it-IT"/>
              </w:rPr>
            </w:pPr>
            <w:r>
              <w:rPr>
                <w:rFonts w:hint="eastAsia"/>
                <w:bCs/>
                <w:sz w:val="16"/>
              </w:rPr>
              <w:t>ロッソ</w:t>
            </w:r>
            <w:r>
              <w:rPr>
                <w:rFonts w:hint="eastAsia"/>
                <w:bCs/>
                <w:sz w:val="16"/>
              </w:rPr>
              <w:t xml:space="preserve"> </w:t>
            </w:r>
            <w:r>
              <w:rPr>
                <w:rFonts w:hint="eastAsia"/>
                <w:bCs/>
                <w:sz w:val="16"/>
              </w:rPr>
              <w:t>エッレ</w:t>
            </w:r>
          </w:p>
        </w:tc>
        <w:tc>
          <w:tcPr>
            <w:tcW w:w="395" w:type="pct"/>
            <w:vAlign w:val="center"/>
          </w:tcPr>
          <w:p w14:paraId="56E1791B" w14:textId="2B310620" w:rsidR="00E17A10" w:rsidRDefault="00E17A10" w:rsidP="00E17A10">
            <w:pPr>
              <w:jc w:val="center"/>
              <w:rPr>
                <w:b/>
                <w:sz w:val="18"/>
                <w:lang w:val="it-IT"/>
              </w:rPr>
            </w:pPr>
            <w:r>
              <w:rPr>
                <w:rFonts w:hint="eastAsia"/>
                <w:b/>
                <w:sz w:val="18"/>
                <w:lang w:val="it-IT"/>
              </w:rPr>
              <w:t>1</w:t>
            </w:r>
            <w:r>
              <w:rPr>
                <w:b/>
                <w:sz w:val="18"/>
                <w:lang w:val="it-IT"/>
              </w:rPr>
              <w:t>7</w:t>
            </w:r>
          </w:p>
        </w:tc>
        <w:tc>
          <w:tcPr>
            <w:tcW w:w="263" w:type="pct"/>
            <w:vAlign w:val="center"/>
          </w:tcPr>
          <w:p w14:paraId="22EFE2D1" w14:textId="12C4C90D" w:rsidR="00E17A10" w:rsidRDefault="00E17A10" w:rsidP="00E17A10">
            <w:pPr>
              <w:jc w:val="center"/>
              <w:rPr>
                <w:sz w:val="18"/>
                <w:szCs w:val="18"/>
              </w:rPr>
            </w:pPr>
            <w:r>
              <w:rPr>
                <w:rFonts w:hint="eastAsia"/>
                <w:sz w:val="18"/>
                <w:szCs w:val="18"/>
              </w:rPr>
              <w:t>赤</w:t>
            </w:r>
          </w:p>
        </w:tc>
        <w:tc>
          <w:tcPr>
            <w:tcW w:w="460" w:type="pct"/>
            <w:vAlign w:val="center"/>
          </w:tcPr>
          <w:p w14:paraId="67DD35E1" w14:textId="2261BFE1" w:rsidR="00E17A10" w:rsidRDefault="00E17A10" w:rsidP="00E17A10">
            <w:pPr>
              <w:jc w:val="center"/>
              <w:rPr>
                <w:b/>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2C68DD4B" w14:textId="1B0AF182" w:rsidR="00E17A10" w:rsidRPr="000979A9" w:rsidRDefault="00E17A10" w:rsidP="00E17A10">
            <w:pPr>
              <w:jc w:val="center"/>
              <w:rPr>
                <w:b/>
                <w:sz w:val="18"/>
              </w:rPr>
            </w:pPr>
            <w:r w:rsidRPr="00E638FA">
              <w:rPr>
                <w:rFonts w:hint="eastAsia"/>
                <w:b/>
                <w:sz w:val="18"/>
              </w:rPr>
              <w:t>\</w:t>
            </w:r>
            <w:r w:rsidRPr="00E638FA">
              <w:rPr>
                <w:b/>
                <w:sz w:val="18"/>
              </w:rPr>
              <w:t>7</w:t>
            </w:r>
            <w:r w:rsidRPr="00E638FA">
              <w:rPr>
                <w:rFonts w:hint="eastAsia"/>
                <w:b/>
                <w:sz w:val="18"/>
              </w:rPr>
              <w:t>,</w:t>
            </w:r>
            <w:r w:rsidRPr="00E638FA">
              <w:rPr>
                <w:b/>
                <w:sz w:val="18"/>
              </w:rPr>
              <w:t>2</w:t>
            </w:r>
            <w:r w:rsidRPr="00E638FA">
              <w:rPr>
                <w:rFonts w:hint="eastAsia"/>
                <w:b/>
                <w:sz w:val="18"/>
              </w:rPr>
              <w:t>00</w:t>
            </w:r>
          </w:p>
        </w:tc>
        <w:tc>
          <w:tcPr>
            <w:tcW w:w="2170" w:type="pct"/>
          </w:tcPr>
          <w:p w14:paraId="4DFE56F1" w14:textId="0DDFC8BE" w:rsidR="00E17A10" w:rsidRDefault="00E17A10" w:rsidP="00E17A10">
            <w:pPr>
              <w:jc w:val="left"/>
              <w:rPr>
                <w:sz w:val="14"/>
                <w:szCs w:val="14"/>
              </w:rPr>
            </w:pPr>
            <w:r>
              <w:rPr>
                <w:rFonts w:hint="eastAsia"/>
                <w:sz w:val="14"/>
              </w:rPr>
              <w:t>グレゲット、高樹齢の畑と、</w:t>
            </w:r>
            <w:r>
              <w:rPr>
                <w:rFonts w:hint="eastAsia"/>
                <w:sz w:val="14"/>
              </w:rPr>
              <w:t>2010</w:t>
            </w:r>
            <w:r>
              <w:rPr>
                <w:rFonts w:hint="eastAsia"/>
                <w:sz w:val="14"/>
              </w:rPr>
              <w:t>年に植樹した</w:t>
            </w:r>
            <w:r>
              <w:rPr>
                <w:rFonts w:hint="eastAsia"/>
                <w:sz w:val="14"/>
              </w:rPr>
              <w:t>La Chies</w:t>
            </w:r>
            <w:r>
              <w:rPr>
                <w:sz w:val="14"/>
              </w:rPr>
              <w:t>a</w:t>
            </w:r>
            <w:r>
              <w:rPr>
                <w:rFonts w:hint="eastAsia"/>
                <w:sz w:val="14"/>
              </w:rPr>
              <w:t>の畑より選別。除梗し果皮と共に約</w:t>
            </w:r>
            <w:r>
              <w:rPr>
                <w:rFonts w:hint="eastAsia"/>
                <w:sz w:val="14"/>
              </w:rPr>
              <w:t>1</w:t>
            </w:r>
            <w:r>
              <w:rPr>
                <w:rFonts w:hint="eastAsia"/>
                <w:sz w:val="14"/>
              </w:rPr>
              <w:t>カ月のマセレーションを行い、圧搾後</w:t>
            </w:r>
            <w:r>
              <w:rPr>
                <w:rFonts w:hint="eastAsia"/>
                <w:sz w:val="14"/>
              </w:rPr>
              <w:t>1000L</w:t>
            </w:r>
            <w:r>
              <w:rPr>
                <w:rFonts w:hint="eastAsia"/>
                <w:sz w:val="14"/>
              </w:rPr>
              <w:t>、</w:t>
            </w:r>
            <w:r>
              <w:rPr>
                <w:rFonts w:hint="eastAsia"/>
                <w:sz w:val="14"/>
              </w:rPr>
              <w:t>500L</w:t>
            </w:r>
            <w:r>
              <w:rPr>
                <w:rFonts w:hint="eastAsia"/>
                <w:sz w:val="14"/>
              </w:rPr>
              <w:t>の木樽にて</w:t>
            </w:r>
            <w:r>
              <w:rPr>
                <w:rFonts w:hint="eastAsia"/>
                <w:sz w:val="14"/>
              </w:rPr>
              <w:t>24</w:t>
            </w:r>
            <w:r>
              <w:rPr>
                <w:rFonts w:hint="eastAsia"/>
                <w:sz w:val="14"/>
              </w:rPr>
              <w:t>カ月の熟成。ボトル詰め後、セラーにて</w:t>
            </w:r>
            <w:r>
              <w:rPr>
                <w:rFonts w:hint="eastAsia"/>
                <w:sz w:val="14"/>
              </w:rPr>
              <w:t>36</w:t>
            </w:r>
            <w:r>
              <w:rPr>
                <w:rFonts w:hint="eastAsia"/>
                <w:sz w:val="14"/>
              </w:rPr>
              <w:t>カ月の熟成の後にリリース。</w:t>
            </w:r>
          </w:p>
        </w:tc>
      </w:tr>
      <w:tr w:rsidR="00E17A10" w:rsidRPr="00883EEE" w14:paraId="04E622F4" w14:textId="77777777" w:rsidTr="00D50423">
        <w:trPr>
          <w:trHeight w:val="982"/>
        </w:trPr>
        <w:tc>
          <w:tcPr>
            <w:tcW w:w="1250" w:type="pct"/>
          </w:tcPr>
          <w:p w14:paraId="1C3DCBF9" w14:textId="77777777" w:rsidR="00E17A10" w:rsidRDefault="00E17A10" w:rsidP="00E17A10">
            <w:pPr>
              <w:jc w:val="left"/>
              <w:rPr>
                <w:rFonts w:ascii="ＭＳ 明朝" w:eastAsia="ＭＳ 明朝" w:hAnsi="ＭＳ 明朝" w:cs="ＭＳ 明朝"/>
                <w:b/>
                <w:lang w:val="it-IT"/>
              </w:rPr>
            </w:pPr>
            <w:r>
              <w:rPr>
                <w:b/>
                <w:lang w:val="it-IT"/>
              </w:rPr>
              <w:t>Moscato”</w:t>
            </w:r>
            <w:r>
              <w:rPr>
                <w:rFonts w:hint="eastAsia"/>
                <w:b/>
                <w:lang w:val="it-IT"/>
              </w:rPr>
              <w:t>D</w:t>
            </w:r>
            <w:r>
              <w:rPr>
                <w:b/>
                <w:lang w:val="it-IT"/>
              </w:rPr>
              <w:t>ue M”</w:t>
            </w:r>
          </w:p>
          <w:p w14:paraId="09C6D645" w14:textId="77777777" w:rsidR="00E17A10" w:rsidRPr="00F04B03" w:rsidRDefault="00E17A10" w:rsidP="00E17A10">
            <w:pPr>
              <w:jc w:val="left"/>
              <w:rPr>
                <w:bCs/>
                <w:sz w:val="18"/>
                <w:szCs w:val="18"/>
                <w:lang w:val="it-IT"/>
              </w:rPr>
            </w:pPr>
            <w:r>
              <w:rPr>
                <w:rFonts w:hint="eastAsia"/>
                <w:bCs/>
                <w:sz w:val="18"/>
                <w:szCs w:val="18"/>
                <w:lang w:val="it-IT"/>
              </w:rPr>
              <w:t>モスカート</w:t>
            </w:r>
            <w:r>
              <w:rPr>
                <w:rFonts w:hint="eastAsia"/>
                <w:bCs/>
                <w:sz w:val="18"/>
                <w:szCs w:val="18"/>
                <w:lang w:val="it-IT"/>
              </w:rPr>
              <w:t xml:space="preserve"> </w:t>
            </w:r>
            <w:r>
              <w:rPr>
                <w:rFonts w:hint="eastAsia"/>
                <w:bCs/>
                <w:sz w:val="18"/>
                <w:szCs w:val="18"/>
                <w:lang w:val="it-IT"/>
              </w:rPr>
              <w:t>“ドゥエ</w:t>
            </w:r>
            <w:r>
              <w:rPr>
                <w:rFonts w:hint="eastAsia"/>
                <w:bCs/>
                <w:sz w:val="18"/>
                <w:szCs w:val="18"/>
                <w:lang w:val="it-IT"/>
              </w:rPr>
              <w:t xml:space="preserve"> </w:t>
            </w:r>
            <w:r>
              <w:rPr>
                <w:rFonts w:hint="eastAsia"/>
                <w:bCs/>
                <w:sz w:val="18"/>
                <w:szCs w:val="18"/>
                <w:lang w:val="it-IT"/>
              </w:rPr>
              <w:t>エンメ”</w:t>
            </w:r>
          </w:p>
          <w:p w14:paraId="3F3BD722" w14:textId="77777777" w:rsidR="00E17A10" w:rsidRDefault="00E17A10" w:rsidP="00E17A10">
            <w:pPr>
              <w:jc w:val="left"/>
              <w:rPr>
                <w:b/>
                <w:lang w:val="it-IT"/>
              </w:rPr>
            </w:pPr>
          </w:p>
        </w:tc>
        <w:tc>
          <w:tcPr>
            <w:tcW w:w="395" w:type="pct"/>
            <w:vAlign w:val="center"/>
          </w:tcPr>
          <w:p w14:paraId="75B9168E" w14:textId="013F9696" w:rsidR="00E17A10" w:rsidRDefault="00E17A10" w:rsidP="00E17A10">
            <w:pPr>
              <w:jc w:val="center"/>
              <w:rPr>
                <w:b/>
                <w:sz w:val="18"/>
                <w:lang w:val="it-IT"/>
              </w:rPr>
            </w:pPr>
            <w:r>
              <w:rPr>
                <w:rFonts w:hint="eastAsia"/>
                <w:b/>
                <w:sz w:val="18"/>
                <w:lang w:val="it-IT"/>
              </w:rPr>
              <w:t>20</w:t>
            </w:r>
          </w:p>
        </w:tc>
        <w:tc>
          <w:tcPr>
            <w:tcW w:w="263" w:type="pct"/>
            <w:vAlign w:val="center"/>
          </w:tcPr>
          <w:p w14:paraId="58A3324E" w14:textId="7F80AA2B" w:rsidR="00E17A10" w:rsidRDefault="00E17A10" w:rsidP="00E17A10">
            <w:pPr>
              <w:jc w:val="center"/>
              <w:rPr>
                <w:sz w:val="18"/>
                <w:szCs w:val="18"/>
              </w:rPr>
            </w:pPr>
            <w:r>
              <w:rPr>
                <w:rFonts w:hint="eastAsia"/>
                <w:sz w:val="18"/>
                <w:szCs w:val="18"/>
              </w:rPr>
              <w:t>白</w:t>
            </w:r>
          </w:p>
        </w:tc>
        <w:tc>
          <w:tcPr>
            <w:tcW w:w="460" w:type="pct"/>
            <w:vAlign w:val="center"/>
          </w:tcPr>
          <w:p w14:paraId="07CDC9C2" w14:textId="060D1DE0" w:rsidR="00E17A10" w:rsidRPr="00F40662" w:rsidRDefault="00E17A10" w:rsidP="00E17A10">
            <w:pPr>
              <w:jc w:val="center"/>
              <w:rPr>
                <w:b/>
                <w:sz w:val="16"/>
                <w:szCs w:val="16"/>
              </w:rPr>
            </w:pPr>
            <w:r>
              <w:rPr>
                <w:rFonts w:hint="eastAsia"/>
                <w:b/>
                <w:sz w:val="16"/>
                <w:szCs w:val="16"/>
              </w:rPr>
              <w:t>7</w:t>
            </w:r>
            <w:r>
              <w:rPr>
                <w:b/>
                <w:sz w:val="16"/>
                <w:szCs w:val="16"/>
              </w:rPr>
              <w:t>50ml</w:t>
            </w:r>
          </w:p>
        </w:tc>
        <w:tc>
          <w:tcPr>
            <w:tcW w:w="461" w:type="pct"/>
            <w:vAlign w:val="center"/>
          </w:tcPr>
          <w:p w14:paraId="7CC1CEC5" w14:textId="403FC8C2" w:rsidR="00E17A10" w:rsidRPr="00020ED5" w:rsidRDefault="00E17A10" w:rsidP="00E17A10">
            <w:pPr>
              <w:jc w:val="center"/>
              <w:rPr>
                <w:b/>
                <w:sz w:val="18"/>
              </w:rPr>
            </w:pPr>
            <w:r w:rsidRPr="000979A9">
              <w:rPr>
                <w:rFonts w:hint="eastAsia"/>
                <w:b/>
                <w:sz w:val="18"/>
              </w:rPr>
              <w:t>\1</w:t>
            </w:r>
            <w:r w:rsidRPr="000979A9">
              <w:rPr>
                <w:b/>
                <w:sz w:val="18"/>
              </w:rPr>
              <w:t>1</w:t>
            </w:r>
            <w:r w:rsidRPr="000979A9">
              <w:rPr>
                <w:rFonts w:hint="eastAsia"/>
                <w:b/>
                <w:sz w:val="18"/>
              </w:rPr>
              <w:t>,000</w:t>
            </w:r>
          </w:p>
        </w:tc>
        <w:tc>
          <w:tcPr>
            <w:tcW w:w="2170" w:type="pct"/>
          </w:tcPr>
          <w:p w14:paraId="32265DB8" w14:textId="47B13D04" w:rsidR="00E17A10" w:rsidRPr="00104DA3" w:rsidRDefault="00E17A10" w:rsidP="00E17A10">
            <w:pPr>
              <w:jc w:val="left"/>
              <w:rPr>
                <w:sz w:val="14"/>
                <w:szCs w:val="14"/>
              </w:rPr>
            </w:pPr>
            <w:r>
              <w:rPr>
                <w:rFonts w:hint="eastAsia"/>
                <w:sz w:val="14"/>
                <w:szCs w:val="14"/>
              </w:rPr>
              <w:t>モスカート、</w:t>
            </w:r>
            <w:r>
              <w:rPr>
                <w:rFonts w:hint="eastAsia"/>
                <w:sz w:val="14"/>
                <w:szCs w:val="14"/>
              </w:rPr>
              <w:t>Le Coste</w:t>
            </w:r>
            <w:r>
              <w:rPr>
                <w:rFonts w:hint="eastAsia"/>
                <w:sz w:val="14"/>
                <w:szCs w:val="14"/>
              </w:rPr>
              <w:t>の畑が中心で、もう一つの畑のモスカート（一部モスカートジャッロ）。完熟を待ってから収穫、</w:t>
            </w:r>
            <w:r>
              <w:rPr>
                <w:rFonts w:hint="eastAsia"/>
                <w:sz w:val="14"/>
                <w:szCs w:val="14"/>
              </w:rPr>
              <w:t>2</w:t>
            </w:r>
            <w:r>
              <w:rPr>
                <w:rFonts w:hint="eastAsia"/>
                <w:sz w:val="14"/>
                <w:szCs w:val="14"/>
              </w:rPr>
              <w:t>つのマセレーションによって生まれる、</w:t>
            </w:r>
            <w:r w:rsidRPr="00CD20DE">
              <w:rPr>
                <w:rFonts w:hint="eastAsia"/>
                <w:sz w:val="14"/>
                <w:szCs w:val="14"/>
              </w:rPr>
              <w:t>モスカートというブドウの本当の魅力を表現</w:t>
            </w:r>
            <w:r>
              <w:rPr>
                <w:rFonts w:hint="eastAsia"/>
                <w:sz w:val="14"/>
                <w:szCs w:val="14"/>
              </w:rPr>
              <w:t>したワイン。</w:t>
            </w:r>
          </w:p>
        </w:tc>
      </w:tr>
      <w:tr w:rsidR="00E17A10" w:rsidRPr="00883EEE" w14:paraId="5DD72CB4" w14:textId="77777777" w:rsidTr="00D50423">
        <w:trPr>
          <w:trHeight w:val="982"/>
        </w:trPr>
        <w:tc>
          <w:tcPr>
            <w:tcW w:w="1250" w:type="pct"/>
          </w:tcPr>
          <w:p w14:paraId="0466CE94" w14:textId="77777777" w:rsidR="00E17A10" w:rsidRDefault="00E17A10" w:rsidP="00E17A10">
            <w:pPr>
              <w:jc w:val="left"/>
              <w:rPr>
                <w:b/>
                <w:lang w:val="it-IT"/>
              </w:rPr>
            </w:pPr>
            <w:r>
              <w:rPr>
                <w:rFonts w:hint="eastAsia"/>
                <w:b/>
                <w:lang w:val="it-IT"/>
              </w:rPr>
              <w:t>Paino</w:t>
            </w:r>
          </w:p>
          <w:p w14:paraId="770FBEF5" w14:textId="77777777" w:rsidR="00E17A10" w:rsidRPr="00B1718B" w:rsidRDefault="00E17A10" w:rsidP="00E17A10">
            <w:pPr>
              <w:jc w:val="left"/>
              <w:rPr>
                <w:bCs/>
                <w:sz w:val="16"/>
                <w:szCs w:val="16"/>
                <w:lang w:val="it-IT"/>
              </w:rPr>
            </w:pPr>
            <w:r w:rsidRPr="00B1718B">
              <w:rPr>
                <w:rFonts w:hint="eastAsia"/>
                <w:bCs/>
                <w:sz w:val="16"/>
                <w:szCs w:val="16"/>
                <w:lang w:val="it-IT"/>
              </w:rPr>
              <w:t>パイーノ</w:t>
            </w:r>
          </w:p>
          <w:p w14:paraId="2D44707A" w14:textId="77777777" w:rsidR="00E17A10" w:rsidRDefault="00E17A10" w:rsidP="00E17A10">
            <w:pPr>
              <w:jc w:val="left"/>
              <w:rPr>
                <w:b/>
                <w:lang w:val="it-IT"/>
              </w:rPr>
            </w:pPr>
          </w:p>
        </w:tc>
        <w:tc>
          <w:tcPr>
            <w:tcW w:w="395" w:type="pct"/>
            <w:vAlign w:val="center"/>
          </w:tcPr>
          <w:p w14:paraId="359BCF2A" w14:textId="321DA9E0" w:rsidR="00E17A10" w:rsidRDefault="00E17A10" w:rsidP="00E17A10">
            <w:pPr>
              <w:jc w:val="center"/>
              <w:rPr>
                <w:b/>
                <w:sz w:val="18"/>
                <w:lang w:val="it-IT"/>
              </w:rPr>
            </w:pPr>
            <w:r>
              <w:rPr>
                <w:rFonts w:hint="eastAsia"/>
                <w:b/>
                <w:sz w:val="18"/>
                <w:lang w:val="it-IT"/>
              </w:rPr>
              <w:t>1</w:t>
            </w:r>
            <w:r>
              <w:rPr>
                <w:b/>
                <w:sz w:val="18"/>
                <w:lang w:val="it-IT"/>
              </w:rPr>
              <w:t>6</w:t>
            </w:r>
          </w:p>
        </w:tc>
        <w:tc>
          <w:tcPr>
            <w:tcW w:w="263" w:type="pct"/>
            <w:vAlign w:val="center"/>
          </w:tcPr>
          <w:p w14:paraId="356745BE" w14:textId="370ACD5E" w:rsidR="00E17A10" w:rsidRDefault="00E17A10" w:rsidP="00E17A10">
            <w:pPr>
              <w:jc w:val="center"/>
              <w:rPr>
                <w:sz w:val="18"/>
                <w:szCs w:val="18"/>
              </w:rPr>
            </w:pPr>
            <w:r>
              <w:rPr>
                <w:rFonts w:hint="eastAsia"/>
                <w:sz w:val="18"/>
                <w:szCs w:val="18"/>
              </w:rPr>
              <w:t>白</w:t>
            </w:r>
          </w:p>
        </w:tc>
        <w:tc>
          <w:tcPr>
            <w:tcW w:w="460" w:type="pct"/>
            <w:vAlign w:val="center"/>
          </w:tcPr>
          <w:p w14:paraId="55EB4870" w14:textId="34756491" w:rsidR="00E17A10" w:rsidRPr="00F40662" w:rsidRDefault="00E17A10" w:rsidP="00E17A10">
            <w:pPr>
              <w:jc w:val="center"/>
              <w:rPr>
                <w:b/>
                <w:sz w:val="16"/>
                <w:szCs w:val="16"/>
              </w:rPr>
            </w:pPr>
            <w:r>
              <w:rPr>
                <w:rFonts w:hint="eastAsia"/>
                <w:b/>
                <w:sz w:val="16"/>
                <w:szCs w:val="16"/>
              </w:rPr>
              <w:t>7</w:t>
            </w:r>
            <w:r>
              <w:rPr>
                <w:b/>
                <w:sz w:val="16"/>
                <w:szCs w:val="16"/>
              </w:rPr>
              <w:t>50ml</w:t>
            </w:r>
          </w:p>
        </w:tc>
        <w:tc>
          <w:tcPr>
            <w:tcW w:w="461" w:type="pct"/>
            <w:vAlign w:val="center"/>
          </w:tcPr>
          <w:p w14:paraId="3E46D64A" w14:textId="169FEB37" w:rsidR="00E17A10" w:rsidRPr="00020ED5" w:rsidRDefault="00E17A10" w:rsidP="00E17A10">
            <w:pPr>
              <w:jc w:val="center"/>
              <w:rPr>
                <w:b/>
                <w:sz w:val="18"/>
              </w:rPr>
            </w:pPr>
            <w:r>
              <w:rPr>
                <w:rFonts w:hint="eastAsia"/>
                <w:b/>
                <w:sz w:val="18"/>
              </w:rPr>
              <w:t>\16,000</w:t>
            </w:r>
          </w:p>
        </w:tc>
        <w:tc>
          <w:tcPr>
            <w:tcW w:w="2170" w:type="pct"/>
          </w:tcPr>
          <w:p w14:paraId="3E97BA69" w14:textId="0CF2AFFA" w:rsidR="00E17A10" w:rsidRPr="00104DA3" w:rsidRDefault="00E17A10" w:rsidP="00E17A10">
            <w:pPr>
              <w:jc w:val="left"/>
              <w:rPr>
                <w:sz w:val="14"/>
                <w:szCs w:val="14"/>
              </w:rPr>
            </w:pPr>
            <w:r>
              <w:rPr>
                <w:rFonts w:hint="eastAsia"/>
                <w:sz w:val="14"/>
                <w:szCs w:val="14"/>
              </w:rPr>
              <w:t>プロカーニコ</w:t>
            </w:r>
            <w:r>
              <w:rPr>
                <w:rFonts w:hint="eastAsia"/>
                <w:sz w:val="14"/>
                <w:szCs w:val="14"/>
              </w:rPr>
              <w:t>100</w:t>
            </w:r>
            <w:r>
              <w:rPr>
                <w:rFonts w:hint="eastAsia"/>
                <w:sz w:val="14"/>
                <w:szCs w:val="14"/>
              </w:rPr>
              <w:t>％、</w:t>
            </w:r>
            <w:r>
              <w:rPr>
                <w:rFonts w:hint="eastAsia"/>
                <w:sz w:val="14"/>
                <w:szCs w:val="14"/>
              </w:rPr>
              <w:t>L</w:t>
            </w:r>
            <w:r>
              <w:rPr>
                <w:sz w:val="14"/>
                <w:szCs w:val="14"/>
              </w:rPr>
              <w:t>e Coste</w:t>
            </w:r>
            <w:r>
              <w:rPr>
                <w:rFonts w:hint="eastAsia"/>
                <w:sz w:val="14"/>
                <w:szCs w:val="14"/>
              </w:rPr>
              <w:t>の畑、</w:t>
            </w:r>
            <w:r>
              <w:rPr>
                <w:rFonts w:hint="eastAsia"/>
                <w:sz w:val="14"/>
                <w:szCs w:val="14"/>
              </w:rPr>
              <w:t>La Chiesa</w:t>
            </w:r>
            <w:r>
              <w:rPr>
                <w:rFonts w:hint="eastAsia"/>
                <w:sz w:val="14"/>
                <w:szCs w:val="14"/>
              </w:rPr>
              <w:t>の畑、最高品質のブドウ。除梗し、果皮、種子と共にテラコッタ製の容器で</w:t>
            </w:r>
            <w:r>
              <w:rPr>
                <w:rFonts w:hint="eastAsia"/>
                <w:sz w:val="14"/>
                <w:szCs w:val="14"/>
              </w:rPr>
              <w:t>1</w:t>
            </w:r>
            <w:r>
              <w:rPr>
                <w:rFonts w:hint="eastAsia"/>
                <w:sz w:val="14"/>
                <w:szCs w:val="14"/>
              </w:rPr>
              <w:t>カ月、圧搾後、そのままタンクで</w:t>
            </w:r>
            <w:r>
              <w:rPr>
                <w:rFonts w:hint="eastAsia"/>
                <w:sz w:val="14"/>
                <w:szCs w:val="14"/>
              </w:rPr>
              <w:t>12</w:t>
            </w:r>
            <w:r>
              <w:rPr>
                <w:rFonts w:hint="eastAsia"/>
                <w:sz w:val="14"/>
                <w:szCs w:val="14"/>
              </w:rPr>
              <w:t>カ月。木樽に移しさらに</w:t>
            </w:r>
            <w:r>
              <w:rPr>
                <w:rFonts w:hint="eastAsia"/>
                <w:sz w:val="14"/>
                <w:szCs w:val="14"/>
              </w:rPr>
              <w:t>24</w:t>
            </w:r>
            <w:r>
              <w:rPr>
                <w:rFonts w:hint="eastAsia"/>
                <w:sz w:val="14"/>
                <w:szCs w:val="14"/>
              </w:rPr>
              <w:t>カ月。</w:t>
            </w:r>
            <w:r>
              <w:rPr>
                <w:rFonts w:hint="eastAsia"/>
                <w:sz w:val="14"/>
              </w:rPr>
              <w:t>ボトル詰めして</w:t>
            </w:r>
            <w:r>
              <w:rPr>
                <w:rFonts w:hint="eastAsia"/>
                <w:sz w:val="14"/>
              </w:rPr>
              <w:t>3</w:t>
            </w:r>
            <w:r>
              <w:rPr>
                <w:sz w:val="14"/>
              </w:rPr>
              <w:t>6</w:t>
            </w:r>
            <w:r>
              <w:rPr>
                <w:rFonts w:hint="eastAsia"/>
                <w:sz w:val="14"/>
              </w:rPr>
              <w:t>カ月、、、ポテンシャルの塊。</w:t>
            </w:r>
          </w:p>
        </w:tc>
      </w:tr>
      <w:tr w:rsidR="00E17A10" w14:paraId="1AD99B98" w14:textId="77777777" w:rsidTr="00D50423">
        <w:trPr>
          <w:trHeight w:val="876"/>
        </w:trPr>
        <w:tc>
          <w:tcPr>
            <w:tcW w:w="1250" w:type="pct"/>
          </w:tcPr>
          <w:p w14:paraId="19CBC3A8" w14:textId="77777777" w:rsidR="00E17A10" w:rsidRDefault="00E17A10" w:rsidP="00E17A10">
            <w:pPr>
              <w:jc w:val="left"/>
              <w:rPr>
                <w:b/>
                <w:lang w:val="it-IT"/>
              </w:rPr>
            </w:pPr>
            <w:r>
              <w:rPr>
                <w:rFonts w:hint="eastAsia"/>
                <w:b/>
                <w:lang w:val="it-IT"/>
              </w:rPr>
              <w:t xml:space="preserve">Rosso Cru </w:t>
            </w:r>
            <w:r>
              <w:rPr>
                <w:b/>
                <w:lang w:val="it-IT"/>
              </w:rPr>
              <w:t>“</w:t>
            </w:r>
            <w:r>
              <w:rPr>
                <w:rFonts w:hint="eastAsia"/>
                <w:b/>
                <w:lang w:val="it-IT"/>
              </w:rPr>
              <w:t>Le Coste</w:t>
            </w:r>
            <w:r>
              <w:rPr>
                <w:b/>
                <w:lang w:val="it-IT"/>
              </w:rPr>
              <w:t>”</w:t>
            </w:r>
          </w:p>
          <w:p w14:paraId="391DD2C8" w14:textId="77777777" w:rsidR="00E17A10" w:rsidRPr="00215492" w:rsidRDefault="00E17A10" w:rsidP="00E17A10">
            <w:pPr>
              <w:jc w:val="left"/>
              <w:rPr>
                <w:bCs/>
                <w:sz w:val="16"/>
                <w:lang w:val="it-IT"/>
              </w:rPr>
            </w:pPr>
            <w:r w:rsidRPr="00215492">
              <w:rPr>
                <w:rFonts w:hint="eastAsia"/>
                <w:bCs/>
                <w:sz w:val="16"/>
                <w:lang w:val="it-IT"/>
              </w:rPr>
              <w:t>ロッソ</w:t>
            </w:r>
            <w:r w:rsidRPr="00215492">
              <w:rPr>
                <w:rFonts w:hint="eastAsia"/>
                <w:bCs/>
                <w:sz w:val="16"/>
                <w:lang w:val="it-IT"/>
              </w:rPr>
              <w:t xml:space="preserve"> </w:t>
            </w:r>
            <w:r w:rsidRPr="00215492">
              <w:rPr>
                <w:rFonts w:hint="eastAsia"/>
                <w:bCs/>
                <w:sz w:val="16"/>
                <w:lang w:val="it-IT"/>
              </w:rPr>
              <w:t>クリュ</w:t>
            </w:r>
            <w:r w:rsidRPr="00215492">
              <w:rPr>
                <w:rFonts w:hint="eastAsia"/>
                <w:bCs/>
                <w:sz w:val="16"/>
                <w:lang w:val="it-IT"/>
              </w:rPr>
              <w:t xml:space="preserve"> </w:t>
            </w:r>
            <w:r w:rsidRPr="00215492">
              <w:rPr>
                <w:rFonts w:hint="eastAsia"/>
                <w:bCs/>
                <w:sz w:val="16"/>
                <w:lang w:val="it-IT"/>
              </w:rPr>
              <w:t>レ</w:t>
            </w:r>
            <w:r w:rsidRPr="00215492">
              <w:rPr>
                <w:rFonts w:hint="eastAsia"/>
                <w:bCs/>
                <w:sz w:val="16"/>
                <w:lang w:val="it-IT"/>
              </w:rPr>
              <w:t xml:space="preserve"> </w:t>
            </w:r>
            <w:r w:rsidRPr="00215492">
              <w:rPr>
                <w:rFonts w:hint="eastAsia"/>
                <w:bCs/>
                <w:sz w:val="16"/>
                <w:lang w:val="it-IT"/>
              </w:rPr>
              <w:t>コステ</w:t>
            </w:r>
          </w:p>
          <w:p w14:paraId="482C18D3" w14:textId="77777777" w:rsidR="00E17A10" w:rsidRDefault="00E17A10" w:rsidP="00E17A10">
            <w:pPr>
              <w:rPr>
                <w:b/>
                <w:lang w:val="it-IT"/>
              </w:rPr>
            </w:pPr>
          </w:p>
        </w:tc>
        <w:tc>
          <w:tcPr>
            <w:tcW w:w="395" w:type="pct"/>
            <w:vAlign w:val="center"/>
          </w:tcPr>
          <w:p w14:paraId="5EC12C25" w14:textId="77777777" w:rsidR="00E17A10" w:rsidRDefault="00E17A10" w:rsidP="00E17A10">
            <w:pPr>
              <w:jc w:val="center"/>
              <w:rPr>
                <w:b/>
                <w:sz w:val="16"/>
                <w:szCs w:val="18"/>
                <w:lang w:val="it-IT"/>
              </w:rPr>
            </w:pPr>
            <w:r>
              <w:rPr>
                <w:rFonts w:hint="eastAsia"/>
                <w:b/>
                <w:sz w:val="18"/>
                <w:szCs w:val="18"/>
                <w:lang w:val="it-IT"/>
              </w:rPr>
              <w:t>1</w:t>
            </w:r>
            <w:r>
              <w:rPr>
                <w:b/>
                <w:sz w:val="18"/>
                <w:szCs w:val="18"/>
                <w:lang w:val="it-IT"/>
              </w:rPr>
              <w:t>6</w:t>
            </w:r>
          </w:p>
        </w:tc>
        <w:tc>
          <w:tcPr>
            <w:tcW w:w="263" w:type="pct"/>
            <w:vAlign w:val="center"/>
          </w:tcPr>
          <w:p w14:paraId="33C76AF2" w14:textId="77777777" w:rsidR="00E17A10" w:rsidRPr="00EA1668" w:rsidRDefault="00E17A10" w:rsidP="00E17A10">
            <w:pPr>
              <w:jc w:val="center"/>
              <w:rPr>
                <w:sz w:val="14"/>
                <w:szCs w:val="16"/>
              </w:rPr>
            </w:pPr>
            <w:r>
              <w:rPr>
                <w:rFonts w:hint="eastAsia"/>
                <w:sz w:val="18"/>
                <w:szCs w:val="18"/>
              </w:rPr>
              <w:t>赤</w:t>
            </w:r>
          </w:p>
        </w:tc>
        <w:tc>
          <w:tcPr>
            <w:tcW w:w="460" w:type="pct"/>
            <w:vAlign w:val="center"/>
          </w:tcPr>
          <w:p w14:paraId="045EA826" w14:textId="77777777" w:rsidR="00E17A10" w:rsidRPr="00374A19" w:rsidRDefault="00E17A10" w:rsidP="00E17A10">
            <w:pPr>
              <w:jc w:val="center"/>
              <w:rPr>
                <w:b/>
                <w:bCs/>
                <w:sz w:val="16"/>
                <w:szCs w:val="16"/>
              </w:rPr>
            </w:pPr>
            <w:r w:rsidRPr="00EE344D">
              <w:rPr>
                <w:rFonts w:hint="eastAsia"/>
                <w:b/>
                <w:sz w:val="16"/>
                <w:szCs w:val="16"/>
              </w:rPr>
              <w:t>7</w:t>
            </w:r>
            <w:r w:rsidRPr="00EE344D">
              <w:rPr>
                <w:b/>
                <w:sz w:val="16"/>
                <w:szCs w:val="16"/>
              </w:rPr>
              <w:t>50ml</w:t>
            </w:r>
          </w:p>
        </w:tc>
        <w:tc>
          <w:tcPr>
            <w:tcW w:w="461" w:type="pct"/>
            <w:vAlign w:val="center"/>
          </w:tcPr>
          <w:p w14:paraId="3E65724D" w14:textId="06000282" w:rsidR="00E17A10" w:rsidRPr="00EE3DE1" w:rsidRDefault="003E3747" w:rsidP="00E17A10">
            <w:pPr>
              <w:jc w:val="center"/>
              <w:rPr>
                <w:b/>
                <w:sz w:val="18"/>
                <w:szCs w:val="18"/>
              </w:rPr>
            </w:pPr>
            <w:r>
              <w:rPr>
                <w:rFonts w:hint="eastAsia"/>
                <w:b/>
                <w:sz w:val="18"/>
              </w:rPr>
              <w:t>\</w:t>
            </w:r>
            <w:r w:rsidR="00E17A10">
              <w:rPr>
                <w:rFonts w:hint="eastAsia"/>
                <w:b/>
                <w:sz w:val="18"/>
              </w:rPr>
              <w:t>9</w:t>
            </w:r>
            <w:r w:rsidR="00E17A10" w:rsidRPr="00D8390E">
              <w:rPr>
                <w:b/>
                <w:sz w:val="18"/>
              </w:rPr>
              <w:t>,</w:t>
            </w:r>
            <w:r w:rsidR="00E17A10">
              <w:rPr>
                <w:b/>
                <w:sz w:val="18"/>
              </w:rPr>
              <w:t>2</w:t>
            </w:r>
            <w:r w:rsidR="00E17A10" w:rsidRPr="00D8390E">
              <w:rPr>
                <w:b/>
                <w:sz w:val="18"/>
              </w:rPr>
              <w:t>00</w:t>
            </w:r>
          </w:p>
        </w:tc>
        <w:tc>
          <w:tcPr>
            <w:tcW w:w="2170" w:type="pct"/>
          </w:tcPr>
          <w:p w14:paraId="024B3915" w14:textId="458D6CBB" w:rsidR="00E17A10" w:rsidRDefault="00E17A10" w:rsidP="00E17A10">
            <w:pPr>
              <w:autoSpaceDE w:val="0"/>
              <w:autoSpaceDN w:val="0"/>
              <w:adjustRightInd w:val="0"/>
              <w:jc w:val="left"/>
              <w:rPr>
                <w:sz w:val="14"/>
              </w:rPr>
            </w:pPr>
            <w:r w:rsidRPr="00666540">
              <w:rPr>
                <w:rFonts w:cs="HGPｺﾞｼｯｸM"/>
                <w:kern w:val="0"/>
                <w:sz w:val="14"/>
                <w:szCs w:val="14"/>
              </w:rPr>
              <w:t>グレゲット</w:t>
            </w:r>
            <w:r w:rsidRPr="00666540">
              <w:rPr>
                <w:rFonts w:cs="HGPｺﾞｼｯｸM"/>
                <w:kern w:val="0"/>
                <w:sz w:val="14"/>
                <w:szCs w:val="14"/>
              </w:rPr>
              <w:t>100</w:t>
            </w:r>
            <w:r w:rsidRPr="00666540">
              <w:rPr>
                <w:rFonts w:cs="HGPｺﾞｼｯｸM"/>
                <w:kern w:val="0"/>
                <w:sz w:val="14"/>
                <w:szCs w:val="14"/>
              </w:rPr>
              <w:t>％、</w:t>
            </w:r>
            <w:r w:rsidRPr="00666540">
              <w:rPr>
                <w:rFonts w:cs="HGPｺﾞｼｯｸM"/>
                <w:kern w:val="0"/>
                <w:sz w:val="14"/>
                <w:szCs w:val="14"/>
              </w:rPr>
              <w:t>Le Coste</w:t>
            </w:r>
            <w:r w:rsidRPr="00666540">
              <w:rPr>
                <w:rFonts w:cs="HGPｺﾞｼｯｸM"/>
                <w:kern w:val="0"/>
                <w:sz w:val="14"/>
                <w:szCs w:val="14"/>
              </w:rPr>
              <w:t>の畑</w:t>
            </w:r>
            <w:r w:rsidRPr="00666540">
              <w:rPr>
                <w:rFonts w:cs="HGPｺﾞｼｯｸM"/>
                <w:kern w:val="0"/>
                <w:sz w:val="14"/>
                <w:szCs w:val="14"/>
              </w:rPr>
              <w:t>(2004</w:t>
            </w:r>
            <w:r w:rsidRPr="00666540">
              <w:rPr>
                <w:rFonts w:cs="HGPｺﾞｼｯｸM"/>
                <w:kern w:val="0"/>
                <w:sz w:val="14"/>
                <w:szCs w:val="14"/>
              </w:rPr>
              <w:t>年植樹</w:t>
            </w:r>
            <w:r w:rsidRPr="00666540">
              <w:rPr>
                <w:rFonts w:cs="HGPｺﾞｼｯｸM"/>
                <w:kern w:val="0"/>
                <w:sz w:val="14"/>
                <w:szCs w:val="14"/>
              </w:rPr>
              <w:t>)</w:t>
            </w:r>
            <w:r w:rsidRPr="00666540">
              <w:rPr>
                <w:rFonts w:cs="HGPｺﾞｼｯｸM"/>
                <w:kern w:val="0"/>
                <w:sz w:val="14"/>
                <w:szCs w:val="14"/>
              </w:rPr>
              <w:t>より厳選して収穫</w:t>
            </w:r>
            <w:r>
              <w:rPr>
                <w:rFonts w:cs="HGPｺﾞｼｯｸM" w:hint="eastAsia"/>
                <w:kern w:val="0"/>
                <w:sz w:val="14"/>
                <w:szCs w:val="14"/>
              </w:rPr>
              <w:t>、</w:t>
            </w:r>
            <w:r w:rsidRPr="00666540">
              <w:rPr>
                <w:rFonts w:cs="HGPｺﾞｼｯｸM"/>
                <w:kern w:val="0"/>
                <w:sz w:val="14"/>
                <w:szCs w:val="14"/>
              </w:rPr>
              <w:t>セミカルボニックマセレーションで</w:t>
            </w:r>
            <w:r w:rsidRPr="00666540">
              <w:rPr>
                <w:rFonts w:cs="HGPｺﾞｼｯｸM"/>
                <w:kern w:val="0"/>
                <w:sz w:val="14"/>
                <w:szCs w:val="14"/>
              </w:rPr>
              <w:t>2</w:t>
            </w:r>
            <w:r w:rsidRPr="00666540">
              <w:rPr>
                <w:rFonts w:cs="HGPｺﾞｼｯｸM"/>
                <w:kern w:val="0"/>
                <w:sz w:val="14"/>
                <w:szCs w:val="14"/>
              </w:rPr>
              <w:t>週間</w:t>
            </w:r>
            <w:r>
              <w:rPr>
                <w:rFonts w:cs="HGPｺﾞｼｯｸM" w:hint="eastAsia"/>
                <w:kern w:val="0"/>
                <w:sz w:val="14"/>
                <w:szCs w:val="14"/>
              </w:rPr>
              <w:t>、</w:t>
            </w:r>
            <w:r w:rsidRPr="00666540">
              <w:rPr>
                <w:rFonts w:cs="HGPｺﾞｼｯｸM"/>
                <w:kern w:val="0"/>
                <w:sz w:val="14"/>
                <w:szCs w:val="14"/>
              </w:rPr>
              <w:t>櫂入れ</w:t>
            </w:r>
            <w:r>
              <w:rPr>
                <w:rFonts w:cs="HGPｺﾞｼｯｸM" w:hint="eastAsia"/>
                <w:kern w:val="0"/>
                <w:sz w:val="14"/>
                <w:szCs w:val="14"/>
              </w:rPr>
              <w:t>の後</w:t>
            </w:r>
            <w:r w:rsidRPr="00666540">
              <w:rPr>
                <w:rFonts w:cs="HGPｺﾞｼｯｸM"/>
                <w:kern w:val="0"/>
                <w:sz w:val="14"/>
                <w:szCs w:val="14"/>
              </w:rPr>
              <w:t>1</w:t>
            </w:r>
            <w:r w:rsidRPr="00666540">
              <w:rPr>
                <w:rFonts w:cs="HGPｺﾞｼｯｸM"/>
                <w:kern w:val="0"/>
                <w:sz w:val="14"/>
                <w:szCs w:val="14"/>
              </w:rPr>
              <w:t>カ月以上</w:t>
            </w:r>
            <w:r>
              <w:rPr>
                <w:rFonts w:cs="HGPｺﾞｼｯｸM" w:hint="eastAsia"/>
                <w:kern w:val="0"/>
                <w:sz w:val="14"/>
                <w:szCs w:val="14"/>
              </w:rPr>
              <w:t>果皮とともに醗酵。トノーにて</w:t>
            </w:r>
            <w:r>
              <w:rPr>
                <w:rFonts w:cs="HGPｺﾞｼｯｸM" w:hint="eastAsia"/>
                <w:kern w:val="0"/>
                <w:sz w:val="14"/>
                <w:szCs w:val="14"/>
              </w:rPr>
              <w:t>20</w:t>
            </w:r>
            <w:r>
              <w:rPr>
                <w:rFonts w:cs="HGPｺﾞｼｯｸM" w:hint="eastAsia"/>
                <w:kern w:val="0"/>
                <w:sz w:val="14"/>
                <w:szCs w:val="14"/>
              </w:rPr>
              <w:t>か月の熟成。</w:t>
            </w:r>
            <w:r>
              <w:rPr>
                <w:rFonts w:cs="HGPｺﾞｼｯｸM" w:hint="eastAsia"/>
                <w:kern w:val="0"/>
                <w:sz w:val="14"/>
                <w:szCs w:val="14"/>
              </w:rPr>
              <w:t>5</w:t>
            </w:r>
            <w:r w:rsidRPr="00666540">
              <w:rPr>
                <w:rFonts w:cs="HGPｺﾞｼｯｸM"/>
                <w:kern w:val="0"/>
                <w:sz w:val="14"/>
                <w:szCs w:val="14"/>
              </w:rPr>
              <w:t>年</w:t>
            </w:r>
            <w:r>
              <w:rPr>
                <w:rFonts w:cs="HGPｺﾞｼｯｸM" w:hint="eastAsia"/>
                <w:kern w:val="0"/>
                <w:sz w:val="14"/>
                <w:szCs w:val="14"/>
              </w:rPr>
              <w:t>以上費やして生まれるレコステの名を冠した最高の赤。</w:t>
            </w:r>
          </w:p>
        </w:tc>
      </w:tr>
      <w:tr w:rsidR="00E17A10" w:rsidRPr="002C7C4B" w14:paraId="3B5EAD9D" w14:textId="77777777" w:rsidTr="00D50423">
        <w:trPr>
          <w:trHeight w:val="769"/>
        </w:trPr>
        <w:tc>
          <w:tcPr>
            <w:tcW w:w="1250" w:type="pct"/>
          </w:tcPr>
          <w:p w14:paraId="412B87EB" w14:textId="77777777" w:rsidR="00E17A10" w:rsidRPr="00556A6F" w:rsidRDefault="00E17A10" w:rsidP="00E17A10">
            <w:pPr>
              <w:jc w:val="left"/>
              <w:rPr>
                <w:b/>
                <w:sz w:val="21"/>
                <w:szCs w:val="21"/>
                <w:lang w:val="it-IT"/>
              </w:rPr>
            </w:pPr>
            <w:r w:rsidRPr="00556A6F">
              <w:rPr>
                <w:b/>
                <w:sz w:val="21"/>
                <w:szCs w:val="21"/>
                <w:lang w:val="it-IT"/>
              </w:rPr>
              <w:t>Alea Jacta Est</w:t>
            </w:r>
          </w:p>
          <w:p w14:paraId="3E0A15D7" w14:textId="77777777" w:rsidR="00E17A10" w:rsidRPr="00EF22A6" w:rsidRDefault="00E17A10" w:rsidP="00E17A10">
            <w:pPr>
              <w:jc w:val="left"/>
              <w:rPr>
                <w:bCs/>
                <w:sz w:val="16"/>
              </w:rPr>
            </w:pPr>
            <w:r>
              <w:rPr>
                <w:rFonts w:hint="eastAsia"/>
                <w:bCs/>
                <w:sz w:val="16"/>
              </w:rPr>
              <w:t>アーレア</w:t>
            </w:r>
            <w:r>
              <w:rPr>
                <w:rFonts w:hint="eastAsia"/>
                <w:bCs/>
                <w:sz w:val="16"/>
              </w:rPr>
              <w:t xml:space="preserve"> </w:t>
            </w:r>
            <w:r>
              <w:rPr>
                <w:rFonts w:hint="eastAsia"/>
                <w:bCs/>
                <w:sz w:val="16"/>
              </w:rPr>
              <w:t>ヤクタ</w:t>
            </w:r>
            <w:r>
              <w:rPr>
                <w:rFonts w:hint="eastAsia"/>
                <w:bCs/>
                <w:sz w:val="16"/>
              </w:rPr>
              <w:t xml:space="preserve"> </w:t>
            </w:r>
            <w:r>
              <w:rPr>
                <w:rFonts w:hint="eastAsia"/>
                <w:bCs/>
                <w:sz w:val="16"/>
              </w:rPr>
              <w:t>エスト</w:t>
            </w:r>
          </w:p>
          <w:p w14:paraId="69F3350B" w14:textId="77777777" w:rsidR="00E17A10" w:rsidRDefault="00E17A10" w:rsidP="00E17A10">
            <w:pPr>
              <w:rPr>
                <w:b/>
                <w:lang w:val="it-IT"/>
              </w:rPr>
            </w:pPr>
          </w:p>
        </w:tc>
        <w:tc>
          <w:tcPr>
            <w:tcW w:w="395" w:type="pct"/>
            <w:vAlign w:val="center"/>
          </w:tcPr>
          <w:p w14:paraId="3246D9DD" w14:textId="23F4C049" w:rsidR="00E17A10" w:rsidRDefault="00E17A10" w:rsidP="00F76F44">
            <w:pPr>
              <w:jc w:val="center"/>
              <w:rPr>
                <w:b/>
                <w:sz w:val="16"/>
                <w:szCs w:val="18"/>
                <w:lang w:val="it-IT"/>
              </w:rPr>
            </w:pPr>
            <w:r>
              <w:rPr>
                <w:rFonts w:hint="eastAsia"/>
                <w:b/>
                <w:sz w:val="18"/>
                <w:lang w:val="it-IT"/>
              </w:rPr>
              <w:t>19</w:t>
            </w:r>
          </w:p>
        </w:tc>
        <w:tc>
          <w:tcPr>
            <w:tcW w:w="263" w:type="pct"/>
            <w:vAlign w:val="center"/>
          </w:tcPr>
          <w:p w14:paraId="6320B838" w14:textId="7F816890" w:rsidR="00E17A10" w:rsidRPr="00EA1668" w:rsidRDefault="00E17A10" w:rsidP="00F76F44">
            <w:pPr>
              <w:jc w:val="center"/>
              <w:rPr>
                <w:sz w:val="14"/>
                <w:szCs w:val="16"/>
              </w:rPr>
            </w:pPr>
            <w:r>
              <w:rPr>
                <w:rFonts w:hint="eastAsia"/>
                <w:sz w:val="18"/>
                <w:szCs w:val="18"/>
              </w:rPr>
              <w:t>赤</w:t>
            </w:r>
          </w:p>
        </w:tc>
        <w:tc>
          <w:tcPr>
            <w:tcW w:w="460" w:type="pct"/>
            <w:vAlign w:val="center"/>
          </w:tcPr>
          <w:p w14:paraId="79481A60" w14:textId="2295576C" w:rsidR="00E17A10" w:rsidRPr="00374A19" w:rsidRDefault="00E17A10" w:rsidP="00F76F44">
            <w:pPr>
              <w:jc w:val="center"/>
              <w:rPr>
                <w:b/>
                <w:bCs/>
                <w:sz w:val="16"/>
                <w:szCs w:val="16"/>
              </w:rPr>
            </w:pPr>
            <w:r w:rsidRPr="00F40662">
              <w:rPr>
                <w:rFonts w:hint="eastAsia"/>
                <w:b/>
                <w:sz w:val="16"/>
                <w:szCs w:val="16"/>
              </w:rPr>
              <w:t>750</w:t>
            </w:r>
            <w:r w:rsidRPr="00F40662">
              <w:rPr>
                <w:rFonts w:hint="eastAsia"/>
                <w:b/>
                <w:sz w:val="16"/>
                <w:szCs w:val="16"/>
              </w:rPr>
              <w:t>ｍ</w:t>
            </w:r>
            <w:r w:rsidRPr="00583E39">
              <w:rPr>
                <w:rFonts w:hint="eastAsia"/>
                <w:sz w:val="16"/>
                <w:szCs w:val="16"/>
              </w:rPr>
              <w:t>ｌ</w:t>
            </w:r>
          </w:p>
        </w:tc>
        <w:tc>
          <w:tcPr>
            <w:tcW w:w="461" w:type="pct"/>
            <w:vAlign w:val="center"/>
          </w:tcPr>
          <w:p w14:paraId="5E28D381" w14:textId="56478E7E" w:rsidR="00E17A10" w:rsidRPr="00EE3DE1" w:rsidRDefault="00E17A10" w:rsidP="00F76F44">
            <w:pPr>
              <w:jc w:val="center"/>
              <w:rPr>
                <w:b/>
                <w:sz w:val="18"/>
                <w:szCs w:val="18"/>
              </w:rPr>
            </w:pPr>
            <w:r>
              <w:rPr>
                <w:rFonts w:hint="eastAsia"/>
                <w:b/>
                <w:sz w:val="18"/>
              </w:rPr>
              <w:t>\</w:t>
            </w:r>
            <w:r>
              <w:rPr>
                <w:b/>
                <w:sz w:val="18"/>
              </w:rPr>
              <w:t>12</w:t>
            </w:r>
            <w:r>
              <w:rPr>
                <w:rFonts w:hint="eastAsia"/>
                <w:b/>
                <w:sz w:val="18"/>
              </w:rPr>
              <w:t>,</w:t>
            </w:r>
            <w:r>
              <w:rPr>
                <w:b/>
                <w:sz w:val="18"/>
              </w:rPr>
              <w:t>0</w:t>
            </w:r>
            <w:r>
              <w:rPr>
                <w:rFonts w:hint="eastAsia"/>
                <w:b/>
                <w:sz w:val="18"/>
              </w:rPr>
              <w:t>00</w:t>
            </w:r>
          </w:p>
        </w:tc>
        <w:tc>
          <w:tcPr>
            <w:tcW w:w="2170" w:type="pct"/>
          </w:tcPr>
          <w:p w14:paraId="5F46D4CD" w14:textId="123263D3" w:rsidR="00E17A10" w:rsidRDefault="00E17A10" w:rsidP="00E17A10">
            <w:pPr>
              <w:rPr>
                <w:sz w:val="14"/>
              </w:rPr>
            </w:pPr>
            <w:r>
              <w:rPr>
                <w:rFonts w:hint="eastAsia"/>
                <w:sz w:val="14"/>
              </w:rPr>
              <w:t>アレアーティコ、樹齢</w:t>
            </w:r>
            <w:r>
              <w:rPr>
                <w:rFonts w:hint="eastAsia"/>
                <w:sz w:val="14"/>
              </w:rPr>
              <w:t>10~15</w:t>
            </w:r>
            <w:r>
              <w:rPr>
                <w:rFonts w:hint="eastAsia"/>
                <w:sz w:val="14"/>
              </w:rPr>
              <w:t>年（一部</w:t>
            </w:r>
            <w:r>
              <w:rPr>
                <w:rFonts w:hint="eastAsia"/>
                <w:sz w:val="14"/>
              </w:rPr>
              <w:t>40</w:t>
            </w:r>
            <w:r>
              <w:rPr>
                <w:rFonts w:hint="eastAsia"/>
                <w:sz w:val="14"/>
              </w:rPr>
              <w:t>年～）、</w:t>
            </w:r>
            <w:r>
              <w:rPr>
                <w:rFonts w:hint="eastAsia"/>
                <w:sz w:val="14"/>
              </w:rPr>
              <w:t>Le Coste</w:t>
            </w:r>
            <w:r>
              <w:rPr>
                <w:rFonts w:hint="eastAsia"/>
                <w:sz w:val="14"/>
              </w:rPr>
              <w:t>の畑のブドウが中心。セミカルボニックマセレーションの後、櫂入れしさらに１週間果皮とともに醗酵。</w:t>
            </w:r>
            <w:r>
              <w:rPr>
                <w:rFonts w:hint="eastAsia"/>
                <w:sz w:val="14"/>
              </w:rPr>
              <w:t>48</w:t>
            </w:r>
            <w:r>
              <w:rPr>
                <w:rFonts w:hint="eastAsia"/>
                <w:sz w:val="14"/>
              </w:rPr>
              <w:t>カ月の熟成期間を取ってリリースされる、アレアーティコの最大表現。</w:t>
            </w:r>
          </w:p>
        </w:tc>
      </w:tr>
      <w:tr w:rsidR="00E17A10" w:rsidRPr="002C7C4B" w14:paraId="30092EE0" w14:textId="77777777" w:rsidTr="00D50423">
        <w:trPr>
          <w:trHeight w:val="769"/>
        </w:trPr>
        <w:tc>
          <w:tcPr>
            <w:tcW w:w="1250" w:type="pct"/>
            <w:vMerge w:val="restart"/>
          </w:tcPr>
          <w:p w14:paraId="241841AD" w14:textId="77777777" w:rsidR="00E17A10" w:rsidRPr="00556A6F" w:rsidRDefault="00E17A10" w:rsidP="00E17A10">
            <w:pPr>
              <w:rPr>
                <w:b/>
                <w:sz w:val="21"/>
                <w:szCs w:val="21"/>
                <w:lang w:val="it-IT"/>
              </w:rPr>
            </w:pPr>
            <w:r w:rsidRPr="00556A6F">
              <w:rPr>
                <w:b/>
                <w:sz w:val="21"/>
                <w:szCs w:val="21"/>
                <w:lang w:val="it-IT"/>
              </w:rPr>
              <w:t>EXV Olive Oil</w:t>
            </w:r>
            <w:r w:rsidRPr="00556A6F">
              <w:rPr>
                <w:rFonts w:hint="eastAsia"/>
                <w:b/>
                <w:sz w:val="21"/>
                <w:szCs w:val="21"/>
                <w:lang w:val="it-IT"/>
              </w:rPr>
              <w:t xml:space="preserve"> </w:t>
            </w:r>
          </w:p>
          <w:p w14:paraId="60E8CC5B" w14:textId="519C3F1F" w:rsidR="00E17A10" w:rsidRPr="00CF5DDF" w:rsidRDefault="00E17A10" w:rsidP="00E17A10">
            <w:pPr>
              <w:rPr>
                <w:sz w:val="16"/>
                <w:szCs w:val="16"/>
                <w:lang w:val="it-IT"/>
              </w:rPr>
            </w:pPr>
            <w:r w:rsidRPr="008C125A">
              <w:rPr>
                <w:rFonts w:hint="eastAsia"/>
                <w:sz w:val="16"/>
                <w:szCs w:val="16"/>
                <w:lang w:val="it-IT"/>
              </w:rPr>
              <w:t>エクストラ</w:t>
            </w:r>
            <w:r>
              <w:rPr>
                <w:rFonts w:hint="eastAsia"/>
                <w:sz w:val="16"/>
                <w:szCs w:val="16"/>
                <w:lang w:val="it-IT"/>
              </w:rPr>
              <w:t xml:space="preserve"> </w:t>
            </w:r>
            <w:r w:rsidRPr="008C125A">
              <w:rPr>
                <w:rFonts w:hint="eastAsia"/>
                <w:sz w:val="16"/>
                <w:szCs w:val="16"/>
                <w:lang w:val="it-IT"/>
              </w:rPr>
              <w:t>ヴァージン</w:t>
            </w:r>
            <w:r>
              <w:rPr>
                <w:rFonts w:hint="eastAsia"/>
                <w:sz w:val="16"/>
                <w:szCs w:val="16"/>
                <w:lang w:val="it-IT"/>
              </w:rPr>
              <w:t>オリーヴオイル</w:t>
            </w:r>
          </w:p>
        </w:tc>
        <w:tc>
          <w:tcPr>
            <w:tcW w:w="395" w:type="pct"/>
            <w:vMerge w:val="restart"/>
            <w:vAlign w:val="center"/>
          </w:tcPr>
          <w:p w14:paraId="5DF4B1C6" w14:textId="722E67B8" w:rsidR="00E17A10" w:rsidRDefault="00E17A10" w:rsidP="00E17A10">
            <w:pPr>
              <w:jc w:val="center"/>
              <w:rPr>
                <w:b/>
                <w:sz w:val="18"/>
                <w:lang w:val="it-IT"/>
              </w:rPr>
            </w:pPr>
            <w:r w:rsidRPr="00495050">
              <w:rPr>
                <w:rFonts w:hint="eastAsia"/>
                <w:b/>
                <w:sz w:val="18"/>
                <w:lang w:val="it-IT"/>
              </w:rPr>
              <w:t>2</w:t>
            </w:r>
            <w:r w:rsidRPr="00495050">
              <w:rPr>
                <w:b/>
                <w:sz w:val="18"/>
                <w:lang w:val="it-IT"/>
              </w:rPr>
              <w:t>02</w:t>
            </w:r>
            <w:r>
              <w:rPr>
                <w:rFonts w:hint="eastAsia"/>
                <w:b/>
                <w:sz w:val="18"/>
                <w:lang w:val="it-IT"/>
              </w:rPr>
              <w:t>3</w:t>
            </w:r>
          </w:p>
        </w:tc>
        <w:tc>
          <w:tcPr>
            <w:tcW w:w="263" w:type="pct"/>
            <w:vMerge w:val="restart"/>
            <w:vAlign w:val="center"/>
          </w:tcPr>
          <w:p w14:paraId="0F54D64B" w14:textId="794DE76A" w:rsidR="00E17A10" w:rsidRPr="00876D3A" w:rsidRDefault="00E17A10" w:rsidP="00E17A10">
            <w:pPr>
              <w:jc w:val="center"/>
              <w:rPr>
                <w:sz w:val="18"/>
                <w:szCs w:val="18"/>
              </w:rPr>
            </w:pPr>
            <w:r w:rsidRPr="00EA1668">
              <w:rPr>
                <w:rFonts w:hint="eastAsia"/>
                <w:sz w:val="14"/>
                <w:szCs w:val="16"/>
              </w:rPr>
              <w:t>オイル</w:t>
            </w:r>
          </w:p>
        </w:tc>
        <w:tc>
          <w:tcPr>
            <w:tcW w:w="460" w:type="pct"/>
            <w:vAlign w:val="center"/>
          </w:tcPr>
          <w:p w14:paraId="44ADBB29" w14:textId="3CB3CB2A" w:rsidR="00E17A10" w:rsidRPr="00F40662" w:rsidRDefault="00E17A10" w:rsidP="00E17A10">
            <w:pPr>
              <w:jc w:val="center"/>
              <w:rPr>
                <w:b/>
                <w:sz w:val="16"/>
                <w:szCs w:val="16"/>
              </w:rPr>
            </w:pPr>
            <w:r w:rsidRPr="00374A19">
              <w:rPr>
                <w:rFonts w:hint="eastAsia"/>
                <w:b/>
                <w:bCs/>
                <w:sz w:val="16"/>
                <w:szCs w:val="16"/>
              </w:rPr>
              <w:t>500</w:t>
            </w:r>
            <w:r w:rsidRPr="00374A19">
              <w:rPr>
                <w:rFonts w:hint="eastAsia"/>
                <w:b/>
                <w:bCs/>
                <w:sz w:val="16"/>
                <w:szCs w:val="16"/>
              </w:rPr>
              <w:t>ｍｌ</w:t>
            </w:r>
          </w:p>
        </w:tc>
        <w:tc>
          <w:tcPr>
            <w:tcW w:w="461" w:type="pct"/>
            <w:vAlign w:val="center"/>
          </w:tcPr>
          <w:p w14:paraId="57F1EB69" w14:textId="5EC0F7A2" w:rsidR="00E17A10" w:rsidRPr="00F55C6B" w:rsidRDefault="003E3747" w:rsidP="00E17A10">
            <w:pPr>
              <w:jc w:val="center"/>
              <w:rPr>
                <w:b/>
                <w:color w:val="000000" w:themeColor="text1"/>
                <w:sz w:val="18"/>
              </w:rPr>
            </w:pPr>
            <w:r>
              <w:rPr>
                <w:rFonts w:hint="eastAsia"/>
                <w:b/>
                <w:sz w:val="18"/>
                <w:szCs w:val="18"/>
              </w:rPr>
              <w:t>\</w:t>
            </w:r>
            <w:r w:rsidR="00E17A10">
              <w:rPr>
                <w:rFonts w:hint="eastAsia"/>
                <w:b/>
                <w:sz w:val="18"/>
                <w:szCs w:val="18"/>
              </w:rPr>
              <w:t>5</w:t>
            </w:r>
            <w:r w:rsidR="00E17A10" w:rsidRPr="00EE3DE1">
              <w:rPr>
                <w:rFonts w:hint="eastAsia"/>
                <w:b/>
                <w:sz w:val="18"/>
                <w:szCs w:val="18"/>
              </w:rPr>
              <w:t>,</w:t>
            </w:r>
            <w:r w:rsidR="00E17A10">
              <w:rPr>
                <w:rFonts w:hint="eastAsia"/>
                <w:b/>
                <w:sz w:val="18"/>
                <w:szCs w:val="18"/>
              </w:rPr>
              <w:t>2</w:t>
            </w:r>
            <w:r w:rsidR="00E17A10" w:rsidRPr="00EE3DE1">
              <w:rPr>
                <w:rFonts w:hint="eastAsia"/>
                <w:b/>
                <w:sz w:val="18"/>
                <w:szCs w:val="18"/>
              </w:rPr>
              <w:t>00</w:t>
            </w:r>
          </w:p>
        </w:tc>
        <w:tc>
          <w:tcPr>
            <w:tcW w:w="2170" w:type="pct"/>
          </w:tcPr>
          <w:p w14:paraId="76E0FAFA" w14:textId="21533E5D" w:rsidR="00E17A10" w:rsidRPr="00A52AB8" w:rsidRDefault="00E17A10" w:rsidP="00E17A10">
            <w:pPr>
              <w:rPr>
                <w:b/>
                <w:bCs/>
                <w:sz w:val="14"/>
              </w:rPr>
            </w:pPr>
            <w:r>
              <w:rPr>
                <w:rFonts w:hint="eastAsia"/>
                <w:sz w:val="14"/>
              </w:rPr>
              <w:t>モライオーロ、レッチーノ種主体、カニーノ種。</w:t>
            </w:r>
            <w:r>
              <w:rPr>
                <w:rFonts w:hint="eastAsia"/>
                <w:sz w:val="14"/>
              </w:rPr>
              <w:t>le Coste</w:t>
            </w:r>
            <w:r>
              <w:rPr>
                <w:rFonts w:hint="eastAsia"/>
                <w:sz w:val="14"/>
              </w:rPr>
              <w:t>の畑のオリーヴの中でも特段に成熟した樹を選別、早摘みのオリーヴを厳選してブレンド＆ボトル詰めしたレ</w:t>
            </w:r>
            <w:r>
              <w:rPr>
                <w:rFonts w:hint="eastAsia"/>
                <w:sz w:val="14"/>
              </w:rPr>
              <w:t xml:space="preserve"> </w:t>
            </w:r>
            <w:r>
              <w:rPr>
                <w:rFonts w:hint="eastAsia"/>
                <w:sz w:val="14"/>
              </w:rPr>
              <w:t>コステ渾身のオイル。</w:t>
            </w:r>
            <w:r>
              <w:rPr>
                <w:rFonts w:hint="eastAsia"/>
                <w:sz w:val="14"/>
              </w:rPr>
              <w:t>500ml</w:t>
            </w:r>
            <w:r>
              <w:rPr>
                <w:rFonts w:hint="eastAsia"/>
                <w:sz w:val="14"/>
              </w:rPr>
              <w:t>ビン</w:t>
            </w:r>
            <w:r>
              <w:rPr>
                <w:rFonts w:hint="eastAsia"/>
                <w:sz w:val="14"/>
              </w:rPr>
              <w:t xml:space="preserve">  1</w:t>
            </w:r>
            <w:r>
              <w:rPr>
                <w:rFonts w:hint="eastAsia"/>
                <w:sz w:val="14"/>
              </w:rPr>
              <w:t>番絞り（</w:t>
            </w:r>
            <w:r w:rsidRPr="00E1265D">
              <w:rPr>
                <w:rFonts w:hint="eastAsia"/>
                <w:b/>
                <w:bCs/>
                <w:sz w:val="14"/>
              </w:rPr>
              <w:t>酸度</w:t>
            </w:r>
            <w:r w:rsidRPr="00E1265D">
              <w:rPr>
                <w:rFonts w:hint="eastAsia"/>
                <w:b/>
                <w:bCs/>
                <w:sz w:val="14"/>
              </w:rPr>
              <w:t>0.</w:t>
            </w:r>
            <w:r>
              <w:rPr>
                <w:b/>
                <w:bCs/>
                <w:sz w:val="14"/>
              </w:rPr>
              <w:t>2</w:t>
            </w:r>
            <w:r>
              <w:rPr>
                <w:rFonts w:hint="eastAsia"/>
                <w:b/>
                <w:bCs/>
                <w:sz w:val="14"/>
              </w:rPr>
              <w:t>）</w:t>
            </w:r>
          </w:p>
        </w:tc>
      </w:tr>
      <w:tr w:rsidR="00E17A10" w:rsidRPr="002C7C4B" w14:paraId="485AEE6F" w14:textId="77777777" w:rsidTr="00D50423">
        <w:trPr>
          <w:trHeight w:val="769"/>
        </w:trPr>
        <w:tc>
          <w:tcPr>
            <w:tcW w:w="1250" w:type="pct"/>
            <w:vMerge/>
          </w:tcPr>
          <w:p w14:paraId="1F369A66" w14:textId="2C4FF61D" w:rsidR="00E17A10" w:rsidRPr="00CF5DDF" w:rsidRDefault="00E17A10" w:rsidP="00E17A10">
            <w:pPr>
              <w:rPr>
                <w:sz w:val="16"/>
                <w:szCs w:val="16"/>
                <w:lang w:val="it-IT"/>
              </w:rPr>
            </w:pPr>
          </w:p>
        </w:tc>
        <w:tc>
          <w:tcPr>
            <w:tcW w:w="395" w:type="pct"/>
            <w:vMerge/>
            <w:vAlign w:val="center"/>
          </w:tcPr>
          <w:p w14:paraId="0CCDF6ED" w14:textId="38A8519E" w:rsidR="00E17A10" w:rsidRDefault="00E17A10" w:rsidP="00E17A10">
            <w:pPr>
              <w:jc w:val="center"/>
              <w:rPr>
                <w:b/>
                <w:sz w:val="18"/>
                <w:lang w:val="it-IT"/>
              </w:rPr>
            </w:pPr>
          </w:p>
        </w:tc>
        <w:tc>
          <w:tcPr>
            <w:tcW w:w="263" w:type="pct"/>
            <w:vMerge/>
            <w:vAlign w:val="center"/>
          </w:tcPr>
          <w:p w14:paraId="54869A98" w14:textId="3F0B898A" w:rsidR="00E17A10" w:rsidRPr="00876D3A" w:rsidRDefault="00E17A10" w:rsidP="00E17A10">
            <w:pPr>
              <w:jc w:val="center"/>
              <w:rPr>
                <w:sz w:val="18"/>
                <w:szCs w:val="18"/>
              </w:rPr>
            </w:pPr>
          </w:p>
        </w:tc>
        <w:tc>
          <w:tcPr>
            <w:tcW w:w="460" w:type="pct"/>
            <w:vAlign w:val="center"/>
          </w:tcPr>
          <w:p w14:paraId="4AE59169" w14:textId="78AE5848" w:rsidR="00E17A10" w:rsidRPr="00F40662" w:rsidRDefault="00E17A10" w:rsidP="00E17A10">
            <w:pPr>
              <w:jc w:val="center"/>
              <w:rPr>
                <w:b/>
                <w:sz w:val="16"/>
                <w:szCs w:val="16"/>
              </w:rPr>
            </w:pPr>
            <w:r>
              <w:rPr>
                <w:rFonts w:hint="eastAsia"/>
                <w:b/>
                <w:bCs/>
                <w:sz w:val="16"/>
                <w:szCs w:val="16"/>
              </w:rPr>
              <w:t>3000ml</w:t>
            </w:r>
          </w:p>
        </w:tc>
        <w:tc>
          <w:tcPr>
            <w:tcW w:w="461" w:type="pct"/>
            <w:vAlign w:val="center"/>
          </w:tcPr>
          <w:p w14:paraId="64083AF7" w14:textId="4A9BDB49" w:rsidR="00E17A10" w:rsidRPr="003E3747" w:rsidRDefault="003E3747" w:rsidP="003E3747">
            <w:pPr>
              <w:rPr>
                <w:b/>
                <w:sz w:val="18"/>
              </w:rPr>
            </w:pPr>
            <w:r>
              <w:rPr>
                <w:rFonts w:hint="eastAsia"/>
                <w:b/>
                <w:sz w:val="18"/>
              </w:rPr>
              <w:t>\</w:t>
            </w:r>
            <w:r w:rsidR="00E17A10" w:rsidRPr="003E3747">
              <w:rPr>
                <w:b/>
                <w:sz w:val="18"/>
              </w:rPr>
              <w:t>21,000</w:t>
            </w:r>
          </w:p>
        </w:tc>
        <w:tc>
          <w:tcPr>
            <w:tcW w:w="2170" w:type="pct"/>
          </w:tcPr>
          <w:p w14:paraId="2ACAFD0F" w14:textId="72E8AA65" w:rsidR="00E17A10" w:rsidRPr="00A52AB8" w:rsidRDefault="00E17A10" w:rsidP="003E3747">
            <w:pPr>
              <w:rPr>
                <w:b/>
                <w:bCs/>
                <w:sz w:val="14"/>
              </w:rPr>
            </w:pPr>
            <w:r>
              <w:rPr>
                <w:rFonts w:hint="eastAsia"/>
                <w:sz w:val="14"/>
              </w:rPr>
              <w:t>カニーノ種主体、</w:t>
            </w:r>
            <w:r>
              <w:rPr>
                <w:rFonts w:hint="eastAsia"/>
                <w:sz w:val="14"/>
              </w:rPr>
              <w:t>L</w:t>
            </w:r>
            <w:r>
              <w:rPr>
                <w:sz w:val="14"/>
              </w:rPr>
              <w:t>e Coste</w:t>
            </w:r>
            <w:r>
              <w:rPr>
                <w:rFonts w:hint="eastAsia"/>
                <w:sz w:val="14"/>
              </w:rPr>
              <w:t>の畑のオリーヴ、収穫の後半</w:t>
            </w:r>
            <w:r>
              <w:rPr>
                <w:rFonts w:hint="eastAsia"/>
                <w:sz w:val="14"/>
              </w:rPr>
              <w:t>1</w:t>
            </w:r>
            <w:r>
              <w:rPr>
                <w:sz w:val="14"/>
              </w:rPr>
              <w:t>1</w:t>
            </w:r>
            <w:r>
              <w:rPr>
                <w:rFonts w:hint="eastAsia"/>
                <w:sz w:val="14"/>
              </w:rPr>
              <w:t>月に入ってから収穫したオリーヴから圧搾。大容量のため、使い切るまでにどうしても酸化しやすかった１</w:t>
            </w:r>
            <w:r>
              <w:rPr>
                <w:rFonts w:hint="eastAsia"/>
                <w:sz w:val="14"/>
              </w:rPr>
              <w:t>L</w:t>
            </w:r>
            <w:r>
              <w:rPr>
                <w:rFonts w:hint="eastAsia"/>
                <w:sz w:val="14"/>
              </w:rPr>
              <w:t>と３</w:t>
            </w:r>
            <w:r>
              <w:rPr>
                <w:rFonts w:hint="eastAsia"/>
                <w:sz w:val="14"/>
              </w:rPr>
              <w:t>L</w:t>
            </w:r>
            <w:r>
              <w:rPr>
                <w:rFonts w:hint="eastAsia"/>
                <w:sz w:val="14"/>
              </w:rPr>
              <w:t>。オリを取り除くことで酸化しにくく、最後まで良い状態で使い切れるようになりました。</w:t>
            </w:r>
            <w:r w:rsidRPr="005E3CA5">
              <w:rPr>
                <w:rFonts w:hint="eastAsia"/>
                <w:b/>
                <w:bCs/>
                <w:sz w:val="14"/>
              </w:rPr>
              <w:t>（</w:t>
            </w:r>
            <w:r w:rsidRPr="00E1265D">
              <w:rPr>
                <w:rFonts w:hint="eastAsia"/>
                <w:b/>
                <w:bCs/>
                <w:sz w:val="14"/>
              </w:rPr>
              <w:t>酸度</w:t>
            </w:r>
            <w:r w:rsidRPr="00E1265D">
              <w:rPr>
                <w:rFonts w:hint="eastAsia"/>
                <w:b/>
                <w:bCs/>
                <w:sz w:val="14"/>
              </w:rPr>
              <w:t>0.</w:t>
            </w:r>
            <w:r>
              <w:rPr>
                <w:b/>
                <w:bCs/>
                <w:sz w:val="14"/>
              </w:rPr>
              <w:t>2</w:t>
            </w:r>
            <w:r>
              <w:rPr>
                <w:rFonts w:hint="eastAsia"/>
                <w:b/>
                <w:bCs/>
                <w:sz w:val="14"/>
              </w:rPr>
              <w:t>）</w:t>
            </w:r>
            <w:r w:rsidR="003E3747">
              <w:rPr>
                <w:rFonts w:hint="eastAsia"/>
                <w:b/>
                <w:bCs/>
                <w:sz w:val="14"/>
              </w:rPr>
              <w:t xml:space="preserve">　</w:t>
            </w:r>
            <w:r w:rsidRPr="0056323C">
              <w:rPr>
                <w:rFonts w:hint="eastAsia"/>
                <w:bCs/>
                <w:sz w:val="14"/>
                <w:u w:val="single"/>
              </w:rPr>
              <w:t>3000mlBIB 1</w:t>
            </w:r>
            <w:r w:rsidRPr="0056323C">
              <w:rPr>
                <w:rFonts w:hint="eastAsia"/>
                <w:bCs/>
                <w:sz w:val="14"/>
                <w:u w:val="single"/>
              </w:rPr>
              <w:t>ケース</w:t>
            </w:r>
            <w:r w:rsidRPr="0056323C">
              <w:rPr>
                <w:rFonts w:hint="eastAsia"/>
                <w:bCs/>
                <w:sz w:val="14"/>
                <w:u w:val="single"/>
              </w:rPr>
              <w:t>4PC</w:t>
            </w:r>
            <w:r>
              <w:rPr>
                <w:rFonts w:hint="eastAsia"/>
                <w:bCs/>
                <w:sz w:val="14"/>
                <w:u w:val="single"/>
              </w:rPr>
              <w:t xml:space="preserve">      </w:t>
            </w:r>
            <w:r>
              <w:rPr>
                <w:rFonts w:hint="eastAsia"/>
                <w:bCs/>
                <w:sz w:val="14"/>
                <w:u w:val="single"/>
              </w:rPr>
              <w:t>それぞれ混載可</w:t>
            </w:r>
            <w:r>
              <w:rPr>
                <w:rFonts w:hint="eastAsia"/>
                <w:bCs/>
                <w:sz w:val="14"/>
                <w:u w:val="single"/>
              </w:rPr>
              <w:t xml:space="preserve"> (</w:t>
            </w:r>
            <w:r>
              <w:rPr>
                <w:rFonts w:hint="eastAsia"/>
                <w:bCs/>
                <w:sz w:val="14"/>
                <w:u w:val="single"/>
              </w:rPr>
              <w:t>※お問合せ下さい</w:t>
            </w:r>
            <w:r>
              <w:rPr>
                <w:rFonts w:hint="eastAsia"/>
                <w:bCs/>
                <w:sz w:val="14"/>
                <w:u w:val="single"/>
              </w:rPr>
              <w:t>)</w:t>
            </w:r>
          </w:p>
        </w:tc>
      </w:tr>
      <w:tr w:rsidR="001F6866" w:rsidRPr="006A2564" w14:paraId="50685036" w14:textId="77777777" w:rsidTr="00D50423">
        <w:trPr>
          <w:trHeight w:val="983"/>
        </w:trPr>
        <w:tc>
          <w:tcPr>
            <w:tcW w:w="1250" w:type="pct"/>
          </w:tcPr>
          <w:p w14:paraId="6880C669" w14:textId="77777777" w:rsidR="001F6866" w:rsidRDefault="001F6866" w:rsidP="00071994">
            <w:pPr>
              <w:jc w:val="left"/>
              <w:rPr>
                <w:b/>
                <w:bCs/>
                <w:sz w:val="21"/>
                <w:szCs w:val="22"/>
              </w:rPr>
            </w:pPr>
            <w:r>
              <w:rPr>
                <w:rFonts w:hint="eastAsia"/>
                <w:b/>
                <w:bCs/>
                <w:sz w:val="21"/>
                <w:szCs w:val="22"/>
              </w:rPr>
              <w:t xml:space="preserve">Farro </w:t>
            </w:r>
            <w:proofErr w:type="spellStart"/>
            <w:r>
              <w:rPr>
                <w:rFonts w:hint="eastAsia"/>
                <w:b/>
                <w:bCs/>
                <w:sz w:val="21"/>
                <w:szCs w:val="22"/>
              </w:rPr>
              <w:t>dicocco</w:t>
            </w:r>
            <w:proofErr w:type="spellEnd"/>
          </w:p>
          <w:p w14:paraId="0D6C32AC" w14:textId="00EB33A2" w:rsidR="001F6866" w:rsidRPr="001F6866" w:rsidRDefault="001F6866" w:rsidP="00071994">
            <w:pPr>
              <w:jc w:val="left"/>
              <w:rPr>
                <w:sz w:val="16"/>
                <w:szCs w:val="18"/>
              </w:rPr>
            </w:pPr>
            <w:r>
              <w:rPr>
                <w:rFonts w:hint="eastAsia"/>
                <w:sz w:val="16"/>
                <w:szCs w:val="18"/>
              </w:rPr>
              <w:t>ファッロ　ディコッコ</w:t>
            </w:r>
          </w:p>
        </w:tc>
        <w:tc>
          <w:tcPr>
            <w:tcW w:w="395" w:type="pct"/>
            <w:vAlign w:val="center"/>
          </w:tcPr>
          <w:p w14:paraId="0AE0A40A" w14:textId="77777777" w:rsidR="001F6866" w:rsidRDefault="001F6866" w:rsidP="001F6866">
            <w:pPr>
              <w:jc w:val="center"/>
              <w:rPr>
                <w:b/>
                <w:sz w:val="18"/>
                <w:szCs w:val="18"/>
                <w:lang w:val="it-IT"/>
              </w:rPr>
            </w:pPr>
            <w:r>
              <w:rPr>
                <w:rFonts w:hint="eastAsia"/>
                <w:b/>
                <w:sz w:val="18"/>
                <w:szCs w:val="18"/>
                <w:lang w:val="it-IT"/>
              </w:rPr>
              <w:t>―</w:t>
            </w:r>
          </w:p>
        </w:tc>
        <w:tc>
          <w:tcPr>
            <w:tcW w:w="263" w:type="pct"/>
            <w:vAlign w:val="center"/>
          </w:tcPr>
          <w:p w14:paraId="6701C5E8" w14:textId="77777777" w:rsidR="001F6866" w:rsidRDefault="001F6866" w:rsidP="001F6866">
            <w:pPr>
              <w:jc w:val="center"/>
              <w:rPr>
                <w:sz w:val="16"/>
                <w:szCs w:val="16"/>
              </w:rPr>
            </w:pPr>
            <w:r>
              <w:rPr>
                <w:rFonts w:hint="eastAsia"/>
                <w:sz w:val="16"/>
                <w:szCs w:val="16"/>
              </w:rPr>
              <w:t>古代</w:t>
            </w:r>
          </w:p>
          <w:p w14:paraId="4A1250EA" w14:textId="77777777" w:rsidR="001F6866" w:rsidRPr="00E66A45" w:rsidRDefault="001F6866" w:rsidP="001F6866">
            <w:pPr>
              <w:jc w:val="center"/>
              <w:rPr>
                <w:sz w:val="16"/>
                <w:szCs w:val="16"/>
              </w:rPr>
            </w:pPr>
            <w:r>
              <w:rPr>
                <w:rFonts w:hint="eastAsia"/>
                <w:sz w:val="16"/>
                <w:szCs w:val="16"/>
              </w:rPr>
              <w:t>小麦</w:t>
            </w:r>
          </w:p>
        </w:tc>
        <w:tc>
          <w:tcPr>
            <w:tcW w:w="460" w:type="pct"/>
            <w:vAlign w:val="center"/>
          </w:tcPr>
          <w:p w14:paraId="7412FBE6" w14:textId="337110D9" w:rsidR="001F6866" w:rsidRPr="00E66A45" w:rsidRDefault="001F6866" w:rsidP="001F6866">
            <w:pPr>
              <w:jc w:val="center"/>
              <w:rPr>
                <w:rFonts w:cs="Calibri"/>
                <w:b/>
                <w:sz w:val="16"/>
                <w:szCs w:val="18"/>
                <w:lang w:val="it-IT"/>
              </w:rPr>
            </w:pPr>
            <w:r w:rsidRPr="00E66A45">
              <w:rPr>
                <w:rFonts w:cs="Calibri" w:hint="eastAsia"/>
                <w:b/>
                <w:sz w:val="16"/>
                <w:szCs w:val="18"/>
                <w:lang w:val="it-IT"/>
              </w:rPr>
              <w:t>500g</w:t>
            </w:r>
          </w:p>
        </w:tc>
        <w:tc>
          <w:tcPr>
            <w:tcW w:w="461" w:type="pct"/>
            <w:vAlign w:val="center"/>
          </w:tcPr>
          <w:p w14:paraId="1756AAA8" w14:textId="77777777" w:rsidR="001F6866" w:rsidRPr="00E66A45" w:rsidRDefault="001F6866" w:rsidP="001F6866">
            <w:pPr>
              <w:jc w:val="center"/>
              <w:rPr>
                <w:rFonts w:cs="Calibri"/>
                <w:b/>
                <w:sz w:val="18"/>
                <w:lang w:val="it-IT"/>
              </w:rPr>
            </w:pPr>
            <w:r w:rsidRPr="00E66A45">
              <w:rPr>
                <w:rFonts w:cs="Calibri" w:hint="eastAsia"/>
                <w:b/>
                <w:sz w:val="18"/>
                <w:lang w:val="it-IT"/>
              </w:rPr>
              <w:t>￥</w:t>
            </w:r>
            <w:r>
              <w:rPr>
                <w:rFonts w:cs="Calibri" w:hint="eastAsia"/>
                <w:b/>
                <w:sz w:val="18"/>
                <w:lang w:val="it-IT"/>
              </w:rPr>
              <w:t>2</w:t>
            </w:r>
            <w:r w:rsidRPr="00E66A45">
              <w:rPr>
                <w:rFonts w:cs="Calibri"/>
                <w:b/>
                <w:sz w:val="18"/>
                <w:lang w:val="it-IT"/>
              </w:rPr>
              <w:t>,</w:t>
            </w:r>
            <w:r>
              <w:rPr>
                <w:rFonts w:cs="Calibri" w:hint="eastAsia"/>
                <w:b/>
                <w:sz w:val="18"/>
                <w:lang w:val="it-IT"/>
              </w:rPr>
              <w:t>4</w:t>
            </w:r>
            <w:r w:rsidRPr="00E66A45">
              <w:rPr>
                <w:rFonts w:cs="Calibri" w:hint="eastAsia"/>
                <w:b/>
                <w:sz w:val="18"/>
                <w:lang w:val="it-IT"/>
              </w:rPr>
              <w:t>00</w:t>
            </w:r>
          </w:p>
        </w:tc>
        <w:tc>
          <w:tcPr>
            <w:tcW w:w="2170" w:type="pct"/>
          </w:tcPr>
          <w:p w14:paraId="72DDAB7F" w14:textId="77777777" w:rsidR="001F6866" w:rsidRPr="00071422" w:rsidRDefault="001F6866" w:rsidP="00071994">
            <w:pPr>
              <w:rPr>
                <w:b/>
                <w:bCs/>
                <w:sz w:val="14"/>
                <w:szCs w:val="14"/>
                <w:u w:val="single"/>
              </w:rPr>
            </w:pPr>
            <w:r w:rsidRPr="00CF700E">
              <w:rPr>
                <w:sz w:val="14"/>
                <w:szCs w:val="14"/>
              </w:rPr>
              <w:t>レ</w:t>
            </w:r>
            <w:r w:rsidRPr="00CF700E">
              <w:rPr>
                <w:sz w:val="14"/>
                <w:szCs w:val="14"/>
              </w:rPr>
              <w:t xml:space="preserve"> </w:t>
            </w:r>
            <w:r w:rsidRPr="00CF700E">
              <w:rPr>
                <w:sz w:val="14"/>
                <w:szCs w:val="14"/>
              </w:rPr>
              <w:t>コステのブドウ栽培と同じ哲学にて、自社畑で栽培・</w:t>
            </w:r>
            <w:r w:rsidRPr="00CF700E">
              <w:rPr>
                <w:sz w:val="14"/>
                <w:szCs w:val="14"/>
              </w:rPr>
              <w:t>2023</w:t>
            </w:r>
            <w:r w:rsidRPr="00CF700E">
              <w:rPr>
                <w:sz w:val="14"/>
                <w:szCs w:val="14"/>
              </w:rPr>
              <w:t>年</w:t>
            </w:r>
            <w:r w:rsidRPr="00CF700E">
              <w:rPr>
                <w:sz w:val="14"/>
                <w:szCs w:val="14"/>
              </w:rPr>
              <w:t>8</w:t>
            </w:r>
            <w:r w:rsidRPr="00CF700E">
              <w:rPr>
                <w:sz w:val="14"/>
                <w:szCs w:val="14"/>
              </w:rPr>
              <w:t>月収穫。イタリアではスペルト小麦同様にファッロと呼ばれているエンマー小麦。スペルト小麦よりも粒が少し小さいため、消化によく糖質が少ないイタリアでも高品質なファッロです。外殻を取り除いてあるため、そのまま調理可能。</w:t>
            </w:r>
            <w:r w:rsidRPr="006A2564">
              <w:rPr>
                <w:b/>
                <w:bCs/>
                <w:sz w:val="14"/>
                <w:szCs w:val="14"/>
                <w:u w:val="single"/>
                <w:lang w:val="it-IT"/>
              </w:rPr>
              <w:t>賞味期限</w:t>
            </w:r>
            <w:r w:rsidRPr="00071422">
              <w:rPr>
                <w:b/>
                <w:bCs/>
                <w:sz w:val="14"/>
                <w:szCs w:val="14"/>
                <w:u w:val="single"/>
              </w:rPr>
              <w:t> 202</w:t>
            </w:r>
            <w:r w:rsidRPr="00071422">
              <w:rPr>
                <w:rFonts w:hint="eastAsia"/>
                <w:b/>
                <w:bCs/>
                <w:sz w:val="14"/>
                <w:szCs w:val="14"/>
                <w:u w:val="single"/>
              </w:rPr>
              <w:t>6</w:t>
            </w:r>
            <w:r w:rsidRPr="006A2564">
              <w:rPr>
                <w:b/>
                <w:bCs/>
                <w:sz w:val="14"/>
                <w:szCs w:val="14"/>
                <w:u w:val="single"/>
                <w:lang w:val="it-IT"/>
              </w:rPr>
              <w:t>年</w:t>
            </w:r>
            <w:r w:rsidRPr="00071422">
              <w:rPr>
                <w:rFonts w:hint="eastAsia"/>
                <w:b/>
                <w:bCs/>
                <w:sz w:val="14"/>
                <w:szCs w:val="14"/>
                <w:u w:val="single"/>
              </w:rPr>
              <w:t>4</w:t>
            </w:r>
            <w:r w:rsidRPr="006A2564">
              <w:rPr>
                <w:b/>
                <w:bCs/>
                <w:sz w:val="14"/>
                <w:szCs w:val="14"/>
                <w:u w:val="single"/>
                <w:lang w:val="it-IT"/>
              </w:rPr>
              <w:t>月</w:t>
            </w:r>
          </w:p>
          <w:p w14:paraId="20D2C1FA" w14:textId="232F1687" w:rsidR="001F6866" w:rsidRPr="006A2564" w:rsidRDefault="001F6866" w:rsidP="003E3747">
            <w:pPr>
              <w:rPr>
                <w:sz w:val="14"/>
                <w:szCs w:val="14"/>
                <w:lang w:val="it-IT"/>
              </w:rPr>
            </w:pPr>
            <w:r w:rsidRPr="001074B7">
              <w:rPr>
                <w:rFonts w:hint="eastAsia"/>
                <w:b/>
                <w:bCs/>
                <w:sz w:val="14"/>
                <w:szCs w:val="14"/>
                <w:u w:val="single"/>
              </w:rPr>
              <w:t>出荷</w:t>
            </w:r>
            <w:r>
              <w:rPr>
                <w:rFonts w:hint="eastAsia"/>
                <w:b/>
                <w:bCs/>
                <w:sz w:val="14"/>
                <w:szCs w:val="14"/>
                <w:u w:val="single"/>
              </w:rPr>
              <w:t>方法</w:t>
            </w:r>
            <w:r w:rsidR="003E3747" w:rsidRPr="003E3747">
              <w:rPr>
                <w:rFonts w:hint="eastAsia"/>
                <w:b/>
                <w:bCs/>
                <w:sz w:val="14"/>
                <w:szCs w:val="14"/>
                <w:u w:val="single"/>
              </w:rPr>
              <w:t xml:space="preserve">　　　</w:t>
            </w:r>
            <w:r w:rsidR="005E2226" w:rsidRPr="003E3747">
              <w:rPr>
                <w:rFonts w:hint="eastAsia"/>
                <w:sz w:val="14"/>
                <w:szCs w:val="14"/>
                <w:u w:val="single"/>
              </w:rPr>
              <w:t>混載のみ可</w:t>
            </w:r>
            <w:r w:rsidR="005E2226" w:rsidRPr="003E3747">
              <w:rPr>
                <w:rFonts w:hint="eastAsia"/>
                <w:sz w:val="14"/>
                <w:szCs w:val="14"/>
                <w:u w:val="single"/>
              </w:rPr>
              <w:t xml:space="preserve"> </w:t>
            </w:r>
            <w:r w:rsidR="005E2226" w:rsidRPr="003E3747">
              <w:rPr>
                <w:rFonts w:hint="eastAsia"/>
                <w:sz w:val="14"/>
                <w:szCs w:val="14"/>
                <w:u w:val="single"/>
              </w:rPr>
              <w:t>（※お問合せ下さい）</w:t>
            </w:r>
          </w:p>
        </w:tc>
      </w:tr>
    </w:tbl>
    <w:p w14:paraId="7A1D3637" w14:textId="11B9CE64" w:rsidR="0038541A" w:rsidRPr="00D8390E" w:rsidRDefault="00BA5CEB" w:rsidP="00CA2988">
      <w:pPr>
        <w:autoSpaceDE w:val="0"/>
        <w:autoSpaceDN w:val="0"/>
        <w:adjustRightInd w:val="0"/>
        <w:jc w:val="left"/>
        <w:rPr>
          <w:u w:val="single"/>
          <w:lang w:val="it-IT"/>
        </w:rPr>
      </w:pPr>
      <w:r w:rsidRPr="00D8390E">
        <w:rPr>
          <w:b/>
          <w:bCs/>
          <w:sz w:val="28"/>
          <w:szCs w:val="32"/>
          <w:u w:val="single"/>
          <w:lang w:val="it-IT"/>
        </w:rPr>
        <w:t>èVino</w:t>
      </w:r>
      <w:r w:rsidR="00896CB6">
        <w:rPr>
          <w:b/>
          <w:bCs/>
          <w:sz w:val="28"/>
          <w:szCs w:val="32"/>
          <w:u w:val="single"/>
          <w:lang w:val="it-IT"/>
        </w:rPr>
        <w:t xml:space="preserve">  </w:t>
      </w:r>
      <w:r w:rsidRPr="00896CB6">
        <w:rPr>
          <w:b/>
          <w:bCs/>
          <w:sz w:val="18"/>
          <w:u w:val="single"/>
          <w:lang w:val="it-IT"/>
        </w:rPr>
        <w:t>エヴィーノ</w:t>
      </w:r>
      <w:r w:rsidRPr="00896CB6">
        <w:rPr>
          <w:sz w:val="21"/>
          <w:szCs w:val="21"/>
          <w:u w:val="single"/>
          <w:lang w:val="it-IT"/>
        </w:rPr>
        <w:t xml:space="preserve">　</w:t>
      </w:r>
      <w:r w:rsidR="00047AA9">
        <w:rPr>
          <w:rFonts w:hint="eastAsia"/>
          <w:sz w:val="16"/>
          <w:u w:val="single"/>
          <w:lang w:val="it-IT"/>
        </w:rPr>
        <w:t xml:space="preserve"> </w:t>
      </w:r>
      <w:r w:rsidR="00047AA9">
        <w:rPr>
          <w:sz w:val="16"/>
          <w:u w:val="single"/>
          <w:lang w:val="it-IT"/>
        </w:rPr>
        <w:t xml:space="preserve">                </w:t>
      </w:r>
      <w:r w:rsidR="00896CB6">
        <w:rPr>
          <w:sz w:val="16"/>
          <w:u w:val="single"/>
          <w:lang w:val="it-IT"/>
        </w:rPr>
        <w:t xml:space="preserve">    </w:t>
      </w:r>
      <w:r w:rsidR="00B579C6">
        <w:rPr>
          <w:rFonts w:hint="eastAsia"/>
          <w:u w:val="single"/>
          <w:lang w:val="it-IT"/>
        </w:rPr>
        <w:t xml:space="preserve">      </w:t>
      </w:r>
      <w:r w:rsidR="00DE2549">
        <w:rPr>
          <w:rFonts w:hint="eastAsia"/>
          <w:u w:val="single"/>
          <w:lang w:val="it-IT"/>
        </w:rPr>
        <w:t xml:space="preserve">  </w:t>
      </w:r>
      <w:r w:rsidR="00B579C6">
        <w:rPr>
          <w:rFonts w:hint="eastAsia"/>
          <w:u w:val="single"/>
          <w:lang w:val="it-IT"/>
        </w:rPr>
        <w:t xml:space="preserve">   </w:t>
      </w:r>
      <w:r w:rsidRPr="00D8390E">
        <w:rPr>
          <w:sz w:val="16"/>
          <w:u w:val="single"/>
          <w:lang w:val="it-IT"/>
        </w:rPr>
        <w:t>〒</w:t>
      </w:r>
      <w:r w:rsidRPr="00D8390E">
        <w:rPr>
          <w:sz w:val="16"/>
          <w:u w:val="single"/>
        </w:rPr>
        <w:t>330-0064</w:t>
      </w:r>
      <w:r w:rsidRPr="00D8390E">
        <w:rPr>
          <w:sz w:val="16"/>
          <w:u w:val="single"/>
          <w:lang w:val="it-IT"/>
        </w:rPr>
        <w:t xml:space="preserve">　さいたま市浦和区岸町</w:t>
      </w:r>
      <w:r w:rsidRPr="00D8390E">
        <w:rPr>
          <w:sz w:val="16"/>
          <w:u w:val="single"/>
          <w:lang w:val="it-IT"/>
        </w:rPr>
        <w:t>4</w:t>
      </w:r>
      <w:r w:rsidRPr="00D8390E">
        <w:rPr>
          <w:sz w:val="16"/>
          <w:u w:val="single"/>
          <w:lang w:val="it-IT"/>
        </w:rPr>
        <w:t>－</w:t>
      </w:r>
      <w:r w:rsidRPr="00D8390E">
        <w:rPr>
          <w:sz w:val="16"/>
          <w:u w:val="single"/>
          <w:lang w:val="it-IT"/>
        </w:rPr>
        <w:t>11</w:t>
      </w:r>
      <w:r w:rsidRPr="00D8390E">
        <w:rPr>
          <w:sz w:val="16"/>
          <w:u w:val="single"/>
          <w:lang w:val="it-IT"/>
        </w:rPr>
        <w:t>－</w:t>
      </w:r>
      <w:r w:rsidRPr="00D8390E">
        <w:rPr>
          <w:sz w:val="16"/>
          <w:u w:val="single"/>
          <w:lang w:val="it-IT"/>
        </w:rPr>
        <w:t>11 TEL</w:t>
      </w:r>
      <w:r w:rsidRPr="00D8390E">
        <w:rPr>
          <w:sz w:val="16"/>
          <w:u w:val="single"/>
          <w:lang w:val="it-IT"/>
        </w:rPr>
        <w:t>：</w:t>
      </w:r>
      <w:r w:rsidRPr="00D8390E">
        <w:rPr>
          <w:sz w:val="16"/>
          <w:u w:val="single"/>
          <w:lang w:val="it-IT"/>
        </w:rPr>
        <w:t>048-799-3678  Mail</w:t>
      </w:r>
      <w:r w:rsidRPr="00D8390E">
        <w:rPr>
          <w:sz w:val="16"/>
          <w:u w:val="single"/>
          <w:lang w:val="it-IT"/>
        </w:rPr>
        <w:t>：</w:t>
      </w:r>
      <w:r w:rsidRPr="00D8390E">
        <w:rPr>
          <w:sz w:val="16"/>
          <w:u w:val="single"/>
          <w:lang w:val="it-IT"/>
        </w:rPr>
        <w:t>info@evino33.com</w:t>
      </w:r>
    </w:p>
    <w:sectPr w:rsidR="0038541A" w:rsidRPr="00D8390E" w:rsidSect="00700727">
      <w:pgSz w:w="11906" w:h="16838" w:code="9"/>
      <w:pgMar w:top="454" w:right="567" w:bottom="454" w:left="567" w:header="227" w:footer="227" w:gutter="0"/>
      <w:cols w:space="425"/>
      <w:docGrid w:type="linesAndChars" w:linePitch="274" w:charSpace="-35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8CAE00" w14:textId="77777777" w:rsidR="006E23F7" w:rsidRDefault="006E23F7" w:rsidP="000F6A67">
      <w:r>
        <w:separator/>
      </w:r>
    </w:p>
  </w:endnote>
  <w:endnote w:type="continuationSeparator" w:id="0">
    <w:p w14:paraId="2083249D" w14:textId="77777777" w:rsidR="006E23F7" w:rsidRDefault="006E23F7" w:rsidP="000F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PｺﾞｼｯｸM">
    <w:altName w:val="潴.捍."/>
    <w:panose1 w:val="020B0600000000000000"/>
    <w:charset w:val="80"/>
    <w:family w:val="modern"/>
    <w:pitch w:val="variable"/>
    <w:sig w:usb0="80000281" w:usb1="28C76CF8" w:usb2="00000010" w:usb3="00000000" w:csb0="00020000"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dobe Gothic Std B">
    <w:altName w:val="游ゴシック"/>
    <w:panose1 w:val="00000000000000000000"/>
    <w:charset w:val="80"/>
    <w:family w:val="swiss"/>
    <w:notTrueType/>
    <w:pitch w:val="variable"/>
    <w:sig w:usb0="00000000" w:usb1="29D72C10" w:usb2="00000010" w:usb3="00000000" w:csb0="002A0005"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8CD055" w14:textId="77777777" w:rsidR="006E23F7" w:rsidRDefault="006E23F7" w:rsidP="000F6A67">
      <w:r>
        <w:separator/>
      </w:r>
    </w:p>
  </w:footnote>
  <w:footnote w:type="continuationSeparator" w:id="0">
    <w:p w14:paraId="49519C76" w14:textId="77777777" w:rsidR="006E23F7" w:rsidRDefault="006E23F7" w:rsidP="000F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D5428"/>
    <w:multiLevelType w:val="hybridMultilevel"/>
    <w:tmpl w:val="0554DE5A"/>
    <w:lvl w:ilvl="0" w:tplc="7AD0F5C4">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2B75F6"/>
    <w:multiLevelType w:val="multilevel"/>
    <w:tmpl w:val="45265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F959DE"/>
    <w:multiLevelType w:val="hybridMultilevel"/>
    <w:tmpl w:val="75CA5736"/>
    <w:lvl w:ilvl="0" w:tplc="ADFAE3D8">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7D29CF"/>
    <w:multiLevelType w:val="hybridMultilevel"/>
    <w:tmpl w:val="CC521C6E"/>
    <w:lvl w:ilvl="0" w:tplc="AD74A91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AD3C4F"/>
    <w:multiLevelType w:val="hybridMultilevel"/>
    <w:tmpl w:val="D1E02270"/>
    <w:lvl w:ilvl="0" w:tplc="982E92E4">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607BA2"/>
    <w:multiLevelType w:val="hybridMultilevel"/>
    <w:tmpl w:val="58C26646"/>
    <w:lvl w:ilvl="0" w:tplc="EEFE0410">
      <w:numFmt w:val="bullet"/>
      <w:lvlText w:val="★"/>
      <w:lvlJc w:val="left"/>
      <w:pPr>
        <w:ind w:left="360" w:hanging="360"/>
      </w:pPr>
      <w:rPr>
        <w:rFonts w:ascii="HGPｺﾞｼｯｸM" w:eastAsia="HGPｺﾞｼｯｸM" w:hAnsi="Verdana" w:cs="Times New Roman" w:hint="eastAsia"/>
        <w:color w:val="00B05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70C6949"/>
    <w:multiLevelType w:val="hybridMultilevel"/>
    <w:tmpl w:val="4BA2F896"/>
    <w:lvl w:ilvl="0" w:tplc="03C282D2">
      <w:numFmt w:val="bullet"/>
      <w:lvlText w:val="★"/>
      <w:lvlJc w:val="left"/>
      <w:pPr>
        <w:ind w:left="360" w:hanging="360"/>
      </w:pPr>
      <w:rPr>
        <w:rFonts w:ascii="HGPｺﾞｼｯｸM" w:eastAsia="HGPｺﾞｼｯｸM" w:hAnsi="Verdana"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6102272">
    <w:abstractNumId w:val="2"/>
  </w:num>
  <w:num w:numId="2" w16cid:durableId="1154486420">
    <w:abstractNumId w:val="5"/>
  </w:num>
  <w:num w:numId="3" w16cid:durableId="747313996">
    <w:abstractNumId w:val="0"/>
  </w:num>
  <w:num w:numId="4" w16cid:durableId="1882935630">
    <w:abstractNumId w:val="3"/>
  </w:num>
  <w:num w:numId="5" w16cid:durableId="753208611">
    <w:abstractNumId w:val="6"/>
  </w:num>
  <w:num w:numId="6" w16cid:durableId="615872201">
    <w:abstractNumId w:val="4"/>
  </w:num>
  <w:num w:numId="7" w16cid:durableId="16627332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defaultTabStop w:val="840"/>
  <w:drawingGridHorizontalSpacing w:val="183"/>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E30"/>
    <w:rsid w:val="000000C5"/>
    <w:rsid w:val="000012AC"/>
    <w:rsid w:val="00001EC1"/>
    <w:rsid w:val="00002118"/>
    <w:rsid w:val="00002D6F"/>
    <w:rsid w:val="000035B5"/>
    <w:rsid w:val="0000369A"/>
    <w:rsid w:val="000039B9"/>
    <w:rsid w:val="00003C6E"/>
    <w:rsid w:val="00004143"/>
    <w:rsid w:val="000045CF"/>
    <w:rsid w:val="0000569E"/>
    <w:rsid w:val="00005FD3"/>
    <w:rsid w:val="000063D7"/>
    <w:rsid w:val="00006F97"/>
    <w:rsid w:val="00007D5F"/>
    <w:rsid w:val="00010415"/>
    <w:rsid w:val="0001096F"/>
    <w:rsid w:val="00010F2D"/>
    <w:rsid w:val="0001168D"/>
    <w:rsid w:val="00012132"/>
    <w:rsid w:val="000129B4"/>
    <w:rsid w:val="00012E63"/>
    <w:rsid w:val="00013E49"/>
    <w:rsid w:val="0001406F"/>
    <w:rsid w:val="00014CC8"/>
    <w:rsid w:val="00015039"/>
    <w:rsid w:val="000154E6"/>
    <w:rsid w:val="000155CE"/>
    <w:rsid w:val="00015EC1"/>
    <w:rsid w:val="00016ACE"/>
    <w:rsid w:val="00016DAE"/>
    <w:rsid w:val="000170BA"/>
    <w:rsid w:val="0001726B"/>
    <w:rsid w:val="000176B8"/>
    <w:rsid w:val="00017922"/>
    <w:rsid w:val="00017C95"/>
    <w:rsid w:val="00020230"/>
    <w:rsid w:val="0002037C"/>
    <w:rsid w:val="000203CA"/>
    <w:rsid w:val="0002057C"/>
    <w:rsid w:val="00020860"/>
    <w:rsid w:val="00021012"/>
    <w:rsid w:val="00021301"/>
    <w:rsid w:val="00022EB5"/>
    <w:rsid w:val="00023879"/>
    <w:rsid w:val="000243C2"/>
    <w:rsid w:val="0002442E"/>
    <w:rsid w:val="00024556"/>
    <w:rsid w:val="0002461B"/>
    <w:rsid w:val="00024A7F"/>
    <w:rsid w:val="00024E07"/>
    <w:rsid w:val="00026B23"/>
    <w:rsid w:val="00026B9B"/>
    <w:rsid w:val="00026EE6"/>
    <w:rsid w:val="000278FC"/>
    <w:rsid w:val="00027E46"/>
    <w:rsid w:val="00027F3D"/>
    <w:rsid w:val="00030088"/>
    <w:rsid w:val="000315B9"/>
    <w:rsid w:val="0003172E"/>
    <w:rsid w:val="00031DC4"/>
    <w:rsid w:val="000321B9"/>
    <w:rsid w:val="000333CD"/>
    <w:rsid w:val="0003402C"/>
    <w:rsid w:val="000341D8"/>
    <w:rsid w:val="00034946"/>
    <w:rsid w:val="00034B8A"/>
    <w:rsid w:val="00034E0A"/>
    <w:rsid w:val="00035387"/>
    <w:rsid w:val="00035409"/>
    <w:rsid w:val="00035769"/>
    <w:rsid w:val="00035C32"/>
    <w:rsid w:val="00035FD8"/>
    <w:rsid w:val="00036168"/>
    <w:rsid w:val="00036446"/>
    <w:rsid w:val="000365A9"/>
    <w:rsid w:val="00036710"/>
    <w:rsid w:val="0003676D"/>
    <w:rsid w:val="00036B45"/>
    <w:rsid w:val="00036CBA"/>
    <w:rsid w:val="000374B9"/>
    <w:rsid w:val="00037999"/>
    <w:rsid w:val="0004042F"/>
    <w:rsid w:val="00040591"/>
    <w:rsid w:val="00040DE3"/>
    <w:rsid w:val="0004125D"/>
    <w:rsid w:val="00041790"/>
    <w:rsid w:val="000418A5"/>
    <w:rsid w:val="00042224"/>
    <w:rsid w:val="00042C97"/>
    <w:rsid w:val="00042E54"/>
    <w:rsid w:val="00043BE8"/>
    <w:rsid w:val="00043D08"/>
    <w:rsid w:val="00043D41"/>
    <w:rsid w:val="00044558"/>
    <w:rsid w:val="00044D73"/>
    <w:rsid w:val="00045016"/>
    <w:rsid w:val="000451FA"/>
    <w:rsid w:val="00045479"/>
    <w:rsid w:val="0004557A"/>
    <w:rsid w:val="00045B83"/>
    <w:rsid w:val="00045BFA"/>
    <w:rsid w:val="00045EEC"/>
    <w:rsid w:val="00046661"/>
    <w:rsid w:val="00046AFB"/>
    <w:rsid w:val="00047204"/>
    <w:rsid w:val="00047AA9"/>
    <w:rsid w:val="000506AC"/>
    <w:rsid w:val="00050CF1"/>
    <w:rsid w:val="00051156"/>
    <w:rsid w:val="000513D7"/>
    <w:rsid w:val="00051603"/>
    <w:rsid w:val="00051C66"/>
    <w:rsid w:val="000521F1"/>
    <w:rsid w:val="00052CF6"/>
    <w:rsid w:val="00053BA4"/>
    <w:rsid w:val="00053FA8"/>
    <w:rsid w:val="00055C7A"/>
    <w:rsid w:val="000561F4"/>
    <w:rsid w:val="000563A1"/>
    <w:rsid w:val="00057067"/>
    <w:rsid w:val="000570C2"/>
    <w:rsid w:val="00057387"/>
    <w:rsid w:val="00057433"/>
    <w:rsid w:val="00057BF2"/>
    <w:rsid w:val="000610F2"/>
    <w:rsid w:val="000619D0"/>
    <w:rsid w:val="00061EC5"/>
    <w:rsid w:val="00062098"/>
    <w:rsid w:val="000627DA"/>
    <w:rsid w:val="00062C38"/>
    <w:rsid w:val="00063477"/>
    <w:rsid w:val="0006355A"/>
    <w:rsid w:val="00063A21"/>
    <w:rsid w:val="00063B10"/>
    <w:rsid w:val="000647BB"/>
    <w:rsid w:val="00064A46"/>
    <w:rsid w:val="00064AA9"/>
    <w:rsid w:val="00064D66"/>
    <w:rsid w:val="00065776"/>
    <w:rsid w:val="00065F4C"/>
    <w:rsid w:val="00066A33"/>
    <w:rsid w:val="00066F80"/>
    <w:rsid w:val="00067C6F"/>
    <w:rsid w:val="00070A1B"/>
    <w:rsid w:val="00070FC6"/>
    <w:rsid w:val="00071AC5"/>
    <w:rsid w:val="00072C91"/>
    <w:rsid w:val="00073945"/>
    <w:rsid w:val="0007445D"/>
    <w:rsid w:val="0007497B"/>
    <w:rsid w:val="00074EEE"/>
    <w:rsid w:val="00074F29"/>
    <w:rsid w:val="00075392"/>
    <w:rsid w:val="0007614D"/>
    <w:rsid w:val="0008104C"/>
    <w:rsid w:val="00081ED6"/>
    <w:rsid w:val="000822BE"/>
    <w:rsid w:val="00082350"/>
    <w:rsid w:val="0008254E"/>
    <w:rsid w:val="000829C3"/>
    <w:rsid w:val="00082B32"/>
    <w:rsid w:val="00082D13"/>
    <w:rsid w:val="00082D1B"/>
    <w:rsid w:val="000833DF"/>
    <w:rsid w:val="000835F1"/>
    <w:rsid w:val="00083750"/>
    <w:rsid w:val="00083B93"/>
    <w:rsid w:val="00083ECA"/>
    <w:rsid w:val="00084028"/>
    <w:rsid w:val="00084A42"/>
    <w:rsid w:val="00084D74"/>
    <w:rsid w:val="00085D52"/>
    <w:rsid w:val="00085EDE"/>
    <w:rsid w:val="0008626F"/>
    <w:rsid w:val="0008676B"/>
    <w:rsid w:val="00086B6A"/>
    <w:rsid w:val="000874AF"/>
    <w:rsid w:val="00090077"/>
    <w:rsid w:val="000900F6"/>
    <w:rsid w:val="000904BB"/>
    <w:rsid w:val="00090886"/>
    <w:rsid w:val="00090ABC"/>
    <w:rsid w:val="00091960"/>
    <w:rsid w:val="00091C1E"/>
    <w:rsid w:val="0009332F"/>
    <w:rsid w:val="000934E0"/>
    <w:rsid w:val="00093D4B"/>
    <w:rsid w:val="00094022"/>
    <w:rsid w:val="000942BF"/>
    <w:rsid w:val="000944CC"/>
    <w:rsid w:val="00094956"/>
    <w:rsid w:val="00094A9B"/>
    <w:rsid w:val="000950BC"/>
    <w:rsid w:val="000951B6"/>
    <w:rsid w:val="00095494"/>
    <w:rsid w:val="0009632B"/>
    <w:rsid w:val="0009699B"/>
    <w:rsid w:val="0009734B"/>
    <w:rsid w:val="000973BE"/>
    <w:rsid w:val="0009799F"/>
    <w:rsid w:val="000979A9"/>
    <w:rsid w:val="000A1FA1"/>
    <w:rsid w:val="000A2B69"/>
    <w:rsid w:val="000A2F5F"/>
    <w:rsid w:val="000A2F61"/>
    <w:rsid w:val="000A3156"/>
    <w:rsid w:val="000A33F6"/>
    <w:rsid w:val="000A3448"/>
    <w:rsid w:val="000A4445"/>
    <w:rsid w:val="000A4715"/>
    <w:rsid w:val="000A581A"/>
    <w:rsid w:val="000A593A"/>
    <w:rsid w:val="000A5C27"/>
    <w:rsid w:val="000A6610"/>
    <w:rsid w:val="000A6ADD"/>
    <w:rsid w:val="000A6C56"/>
    <w:rsid w:val="000A72D9"/>
    <w:rsid w:val="000A72E7"/>
    <w:rsid w:val="000A7643"/>
    <w:rsid w:val="000A765D"/>
    <w:rsid w:val="000B095F"/>
    <w:rsid w:val="000B11B3"/>
    <w:rsid w:val="000B1342"/>
    <w:rsid w:val="000B1410"/>
    <w:rsid w:val="000B1509"/>
    <w:rsid w:val="000B16CD"/>
    <w:rsid w:val="000B1EFF"/>
    <w:rsid w:val="000B20A9"/>
    <w:rsid w:val="000B2CD6"/>
    <w:rsid w:val="000B34E3"/>
    <w:rsid w:val="000B4B86"/>
    <w:rsid w:val="000B52B7"/>
    <w:rsid w:val="000B58B1"/>
    <w:rsid w:val="000B5C93"/>
    <w:rsid w:val="000B6609"/>
    <w:rsid w:val="000B66B2"/>
    <w:rsid w:val="000B7036"/>
    <w:rsid w:val="000B7D98"/>
    <w:rsid w:val="000B7DE5"/>
    <w:rsid w:val="000C0184"/>
    <w:rsid w:val="000C0286"/>
    <w:rsid w:val="000C0325"/>
    <w:rsid w:val="000C0344"/>
    <w:rsid w:val="000C09E8"/>
    <w:rsid w:val="000C1415"/>
    <w:rsid w:val="000C161F"/>
    <w:rsid w:val="000C2813"/>
    <w:rsid w:val="000C2E8E"/>
    <w:rsid w:val="000C318E"/>
    <w:rsid w:val="000C32BF"/>
    <w:rsid w:val="000C3ABF"/>
    <w:rsid w:val="000C43A5"/>
    <w:rsid w:val="000C49F1"/>
    <w:rsid w:val="000C5BBB"/>
    <w:rsid w:val="000C5C7E"/>
    <w:rsid w:val="000C5E16"/>
    <w:rsid w:val="000C5F3A"/>
    <w:rsid w:val="000C5F8E"/>
    <w:rsid w:val="000C5FE1"/>
    <w:rsid w:val="000C6072"/>
    <w:rsid w:val="000C62E8"/>
    <w:rsid w:val="000C683F"/>
    <w:rsid w:val="000D012B"/>
    <w:rsid w:val="000D2B26"/>
    <w:rsid w:val="000D2D74"/>
    <w:rsid w:val="000D35B8"/>
    <w:rsid w:val="000D39CC"/>
    <w:rsid w:val="000D40BF"/>
    <w:rsid w:val="000D4736"/>
    <w:rsid w:val="000D5491"/>
    <w:rsid w:val="000D55F1"/>
    <w:rsid w:val="000D56FD"/>
    <w:rsid w:val="000D57A0"/>
    <w:rsid w:val="000D5894"/>
    <w:rsid w:val="000D59C7"/>
    <w:rsid w:val="000D5D4F"/>
    <w:rsid w:val="000D61BA"/>
    <w:rsid w:val="000D678F"/>
    <w:rsid w:val="000D6D80"/>
    <w:rsid w:val="000D7091"/>
    <w:rsid w:val="000D73C0"/>
    <w:rsid w:val="000D7D91"/>
    <w:rsid w:val="000E04F5"/>
    <w:rsid w:val="000E0EED"/>
    <w:rsid w:val="000E17F5"/>
    <w:rsid w:val="000E1C37"/>
    <w:rsid w:val="000E1C64"/>
    <w:rsid w:val="000E1D05"/>
    <w:rsid w:val="000E2406"/>
    <w:rsid w:val="000E2584"/>
    <w:rsid w:val="000E27E5"/>
    <w:rsid w:val="000E3001"/>
    <w:rsid w:val="000E318D"/>
    <w:rsid w:val="000E34F2"/>
    <w:rsid w:val="000E35D2"/>
    <w:rsid w:val="000E374A"/>
    <w:rsid w:val="000E3D15"/>
    <w:rsid w:val="000E4177"/>
    <w:rsid w:val="000E44BE"/>
    <w:rsid w:val="000E45B5"/>
    <w:rsid w:val="000E4B65"/>
    <w:rsid w:val="000E56ED"/>
    <w:rsid w:val="000E5949"/>
    <w:rsid w:val="000E6286"/>
    <w:rsid w:val="000E700B"/>
    <w:rsid w:val="000E73BE"/>
    <w:rsid w:val="000E7643"/>
    <w:rsid w:val="000E7BDA"/>
    <w:rsid w:val="000E7D39"/>
    <w:rsid w:val="000F01BA"/>
    <w:rsid w:val="000F02B8"/>
    <w:rsid w:val="000F03C2"/>
    <w:rsid w:val="000F053E"/>
    <w:rsid w:val="000F0B56"/>
    <w:rsid w:val="000F0EA5"/>
    <w:rsid w:val="000F11BD"/>
    <w:rsid w:val="000F1274"/>
    <w:rsid w:val="000F1A65"/>
    <w:rsid w:val="000F2FD2"/>
    <w:rsid w:val="000F31A8"/>
    <w:rsid w:val="000F34B6"/>
    <w:rsid w:val="000F38FB"/>
    <w:rsid w:val="000F39EC"/>
    <w:rsid w:val="000F3AAC"/>
    <w:rsid w:val="000F42D3"/>
    <w:rsid w:val="000F4F9F"/>
    <w:rsid w:val="000F50EB"/>
    <w:rsid w:val="000F5F12"/>
    <w:rsid w:val="000F6A67"/>
    <w:rsid w:val="000F79BD"/>
    <w:rsid w:val="000F7CD6"/>
    <w:rsid w:val="000F7F74"/>
    <w:rsid w:val="001006A4"/>
    <w:rsid w:val="00101141"/>
    <w:rsid w:val="001015A7"/>
    <w:rsid w:val="0010247B"/>
    <w:rsid w:val="001038C9"/>
    <w:rsid w:val="001038DA"/>
    <w:rsid w:val="00103A7C"/>
    <w:rsid w:val="00103AA7"/>
    <w:rsid w:val="00104030"/>
    <w:rsid w:val="001052A2"/>
    <w:rsid w:val="001053A3"/>
    <w:rsid w:val="00105496"/>
    <w:rsid w:val="001056D7"/>
    <w:rsid w:val="00106A1F"/>
    <w:rsid w:val="00107A57"/>
    <w:rsid w:val="00107B4B"/>
    <w:rsid w:val="0011017A"/>
    <w:rsid w:val="00110435"/>
    <w:rsid w:val="00110568"/>
    <w:rsid w:val="00111103"/>
    <w:rsid w:val="00111178"/>
    <w:rsid w:val="0011122C"/>
    <w:rsid w:val="00111A65"/>
    <w:rsid w:val="0011214F"/>
    <w:rsid w:val="001122F6"/>
    <w:rsid w:val="00112AEC"/>
    <w:rsid w:val="00113745"/>
    <w:rsid w:val="0011389A"/>
    <w:rsid w:val="00113973"/>
    <w:rsid w:val="001139A8"/>
    <w:rsid w:val="00114008"/>
    <w:rsid w:val="00114627"/>
    <w:rsid w:val="00114EDD"/>
    <w:rsid w:val="001157D7"/>
    <w:rsid w:val="001157E1"/>
    <w:rsid w:val="001164B9"/>
    <w:rsid w:val="00116A84"/>
    <w:rsid w:val="00116EF9"/>
    <w:rsid w:val="00117027"/>
    <w:rsid w:val="0011707B"/>
    <w:rsid w:val="001176E9"/>
    <w:rsid w:val="001207E4"/>
    <w:rsid w:val="001208DE"/>
    <w:rsid w:val="001210CB"/>
    <w:rsid w:val="001211E9"/>
    <w:rsid w:val="00121D70"/>
    <w:rsid w:val="00121F70"/>
    <w:rsid w:val="001221E1"/>
    <w:rsid w:val="00122A26"/>
    <w:rsid w:val="00122C1B"/>
    <w:rsid w:val="001236A5"/>
    <w:rsid w:val="00123C50"/>
    <w:rsid w:val="00124209"/>
    <w:rsid w:val="00124FBE"/>
    <w:rsid w:val="00125C18"/>
    <w:rsid w:val="00125F9D"/>
    <w:rsid w:val="00126CA9"/>
    <w:rsid w:val="00126E88"/>
    <w:rsid w:val="00127D4F"/>
    <w:rsid w:val="00127E86"/>
    <w:rsid w:val="001306A3"/>
    <w:rsid w:val="00130DFA"/>
    <w:rsid w:val="00131081"/>
    <w:rsid w:val="001314BE"/>
    <w:rsid w:val="001315D2"/>
    <w:rsid w:val="00131A3B"/>
    <w:rsid w:val="00131AE0"/>
    <w:rsid w:val="00132130"/>
    <w:rsid w:val="0013325B"/>
    <w:rsid w:val="0013450A"/>
    <w:rsid w:val="001347C2"/>
    <w:rsid w:val="00134E2F"/>
    <w:rsid w:val="00135377"/>
    <w:rsid w:val="0013553B"/>
    <w:rsid w:val="00135823"/>
    <w:rsid w:val="00135F85"/>
    <w:rsid w:val="001361D8"/>
    <w:rsid w:val="0013658D"/>
    <w:rsid w:val="001366B8"/>
    <w:rsid w:val="00136EC2"/>
    <w:rsid w:val="001371B3"/>
    <w:rsid w:val="00137376"/>
    <w:rsid w:val="00137A1D"/>
    <w:rsid w:val="001407CF"/>
    <w:rsid w:val="00140839"/>
    <w:rsid w:val="00140CED"/>
    <w:rsid w:val="00140F1C"/>
    <w:rsid w:val="0014113A"/>
    <w:rsid w:val="0014115F"/>
    <w:rsid w:val="001414CE"/>
    <w:rsid w:val="00141782"/>
    <w:rsid w:val="001418C7"/>
    <w:rsid w:val="00141EDF"/>
    <w:rsid w:val="00142426"/>
    <w:rsid w:val="0014270F"/>
    <w:rsid w:val="0014296A"/>
    <w:rsid w:val="0014352E"/>
    <w:rsid w:val="00143A25"/>
    <w:rsid w:val="00143A92"/>
    <w:rsid w:val="00143C6A"/>
    <w:rsid w:val="00143DEF"/>
    <w:rsid w:val="001440D9"/>
    <w:rsid w:val="00144459"/>
    <w:rsid w:val="00145001"/>
    <w:rsid w:val="00145090"/>
    <w:rsid w:val="0014511E"/>
    <w:rsid w:val="00145C58"/>
    <w:rsid w:val="001473F8"/>
    <w:rsid w:val="00147F73"/>
    <w:rsid w:val="00150755"/>
    <w:rsid w:val="00150842"/>
    <w:rsid w:val="00151326"/>
    <w:rsid w:val="00151813"/>
    <w:rsid w:val="00151C97"/>
    <w:rsid w:val="001521FE"/>
    <w:rsid w:val="00153243"/>
    <w:rsid w:val="00153339"/>
    <w:rsid w:val="00153369"/>
    <w:rsid w:val="001539C9"/>
    <w:rsid w:val="001540BE"/>
    <w:rsid w:val="00154681"/>
    <w:rsid w:val="00154EA0"/>
    <w:rsid w:val="0015517B"/>
    <w:rsid w:val="00155180"/>
    <w:rsid w:val="00155A9D"/>
    <w:rsid w:val="00155C51"/>
    <w:rsid w:val="00156D24"/>
    <w:rsid w:val="00156E94"/>
    <w:rsid w:val="001570FE"/>
    <w:rsid w:val="00157326"/>
    <w:rsid w:val="00157570"/>
    <w:rsid w:val="00157883"/>
    <w:rsid w:val="00157EE3"/>
    <w:rsid w:val="00160603"/>
    <w:rsid w:val="001611D1"/>
    <w:rsid w:val="00161AC7"/>
    <w:rsid w:val="00161FB1"/>
    <w:rsid w:val="0016227C"/>
    <w:rsid w:val="00162533"/>
    <w:rsid w:val="001629E7"/>
    <w:rsid w:val="0016337A"/>
    <w:rsid w:val="0016347C"/>
    <w:rsid w:val="0016350E"/>
    <w:rsid w:val="001636FA"/>
    <w:rsid w:val="0016434C"/>
    <w:rsid w:val="00164675"/>
    <w:rsid w:val="0016473B"/>
    <w:rsid w:val="0016489A"/>
    <w:rsid w:val="001650E0"/>
    <w:rsid w:val="001657D6"/>
    <w:rsid w:val="00165DD2"/>
    <w:rsid w:val="00166045"/>
    <w:rsid w:val="001667AB"/>
    <w:rsid w:val="001671B3"/>
    <w:rsid w:val="00167B33"/>
    <w:rsid w:val="00170001"/>
    <w:rsid w:val="00170D85"/>
    <w:rsid w:val="00171017"/>
    <w:rsid w:val="001710F0"/>
    <w:rsid w:val="00171527"/>
    <w:rsid w:val="0017178F"/>
    <w:rsid w:val="00171830"/>
    <w:rsid w:val="00171B24"/>
    <w:rsid w:val="00171DF2"/>
    <w:rsid w:val="00171E80"/>
    <w:rsid w:val="00172DCE"/>
    <w:rsid w:val="0017350B"/>
    <w:rsid w:val="00173687"/>
    <w:rsid w:val="00174A7D"/>
    <w:rsid w:val="00174AD7"/>
    <w:rsid w:val="00176E7E"/>
    <w:rsid w:val="00177A25"/>
    <w:rsid w:val="00177C01"/>
    <w:rsid w:val="00177DE6"/>
    <w:rsid w:val="001802E5"/>
    <w:rsid w:val="00180333"/>
    <w:rsid w:val="00180BA2"/>
    <w:rsid w:val="00180CB2"/>
    <w:rsid w:val="00180CE7"/>
    <w:rsid w:val="00180E8D"/>
    <w:rsid w:val="00181746"/>
    <w:rsid w:val="001817D8"/>
    <w:rsid w:val="00182DE7"/>
    <w:rsid w:val="001832B9"/>
    <w:rsid w:val="00183EB6"/>
    <w:rsid w:val="00184033"/>
    <w:rsid w:val="001843B7"/>
    <w:rsid w:val="00184419"/>
    <w:rsid w:val="00184A8F"/>
    <w:rsid w:val="00184EC8"/>
    <w:rsid w:val="00185069"/>
    <w:rsid w:val="001852BE"/>
    <w:rsid w:val="001854D8"/>
    <w:rsid w:val="001859F7"/>
    <w:rsid w:val="001862FE"/>
    <w:rsid w:val="001870C5"/>
    <w:rsid w:val="00190243"/>
    <w:rsid w:val="00190421"/>
    <w:rsid w:val="00190959"/>
    <w:rsid w:val="00190C00"/>
    <w:rsid w:val="00190C0D"/>
    <w:rsid w:val="00190C27"/>
    <w:rsid w:val="00190FAB"/>
    <w:rsid w:val="00191C4F"/>
    <w:rsid w:val="00191C6C"/>
    <w:rsid w:val="00192201"/>
    <w:rsid w:val="0019254F"/>
    <w:rsid w:val="001927D1"/>
    <w:rsid w:val="00192FB3"/>
    <w:rsid w:val="001931D9"/>
    <w:rsid w:val="0019329F"/>
    <w:rsid w:val="001933A1"/>
    <w:rsid w:val="00193B4C"/>
    <w:rsid w:val="00193BFF"/>
    <w:rsid w:val="00194C1A"/>
    <w:rsid w:val="00195411"/>
    <w:rsid w:val="00196787"/>
    <w:rsid w:val="00196D0C"/>
    <w:rsid w:val="0019704B"/>
    <w:rsid w:val="00197F22"/>
    <w:rsid w:val="001A0158"/>
    <w:rsid w:val="001A1941"/>
    <w:rsid w:val="001A1FDC"/>
    <w:rsid w:val="001A30A7"/>
    <w:rsid w:val="001A3241"/>
    <w:rsid w:val="001A3952"/>
    <w:rsid w:val="001A4018"/>
    <w:rsid w:val="001A4D1C"/>
    <w:rsid w:val="001A4F2B"/>
    <w:rsid w:val="001A5538"/>
    <w:rsid w:val="001A5AFD"/>
    <w:rsid w:val="001A5EAA"/>
    <w:rsid w:val="001A605D"/>
    <w:rsid w:val="001A6423"/>
    <w:rsid w:val="001A6E81"/>
    <w:rsid w:val="001A6EC8"/>
    <w:rsid w:val="001A78AF"/>
    <w:rsid w:val="001B0568"/>
    <w:rsid w:val="001B0A5B"/>
    <w:rsid w:val="001B0AF4"/>
    <w:rsid w:val="001B3516"/>
    <w:rsid w:val="001B362E"/>
    <w:rsid w:val="001B4129"/>
    <w:rsid w:val="001B4154"/>
    <w:rsid w:val="001B46F6"/>
    <w:rsid w:val="001B4A0C"/>
    <w:rsid w:val="001B4A5E"/>
    <w:rsid w:val="001B59BD"/>
    <w:rsid w:val="001B5BA8"/>
    <w:rsid w:val="001B69AE"/>
    <w:rsid w:val="001B702D"/>
    <w:rsid w:val="001B71D3"/>
    <w:rsid w:val="001B7407"/>
    <w:rsid w:val="001B765A"/>
    <w:rsid w:val="001B7823"/>
    <w:rsid w:val="001B7CB2"/>
    <w:rsid w:val="001C05DE"/>
    <w:rsid w:val="001C09E9"/>
    <w:rsid w:val="001C0B27"/>
    <w:rsid w:val="001C0D23"/>
    <w:rsid w:val="001C0E9A"/>
    <w:rsid w:val="001C1811"/>
    <w:rsid w:val="001C189D"/>
    <w:rsid w:val="001C20D5"/>
    <w:rsid w:val="001C32EF"/>
    <w:rsid w:val="001C38C2"/>
    <w:rsid w:val="001C4025"/>
    <w:rsid w:val="001C4D33"/>
    <w:rsid w:val="001C4D56"/>
    <w:rsid w:val="001C4E83"/>
    <w:rsid w:val="001C53D6"/>
    <w:rsid w:val="001C5549"/>
    <w:rsid w:val="001C5580"/>
    <w:rsid w:val="001C5A0B"/>
    <w:rsid w:val="001C5F96"/>
    <w:rsid w:val="001D0215"/>
    <w:rsid w:val="001D0430"/>
    <w:rsid w:val="001D10EA"/>
    <w:rsid w:val="001D1E9D"/>
    <w:rsid w:val="001D2D7D"/>
    <w:rsid w:val="001D3195"/>
    <w:rsid w:val="001D37EC"/>
    <w:rsid w:val="001D3C08"/>
    <w:rsid w:val="001D4A0D"/>
    <w:rsid w:val="001D4D45"/>
    <w:rsid w:val="001D4E20"/>
    <w:rsid w:val="001D5324"/>
    <w:rsid w:val="001D54C5"/>
    <w:rsid w:val="001D5639"/>
    <w:rsid w:val="001D6390"/>
    <w:rsid w:val="001D66F3"/>
    <w:rsid w:val="001D7245"/>
    <w:rsid w:val="001D74DC"/>
    <w:rsid w:val="001E076C"/>
    <w:rsid w:val="001E0942"/>
    <w:rsid w:val="001E0C65"/>
    <w:rsid w:val="001E0F0F"/>
    <w:rsid w:val="001E10D7"/>
    <w:rsid w:val="001E18D4"/>
    <w:rsid w:val="001E21F0"/>
    <w:rsid w:val="001E2292"/>
    <w:rsid w:val="001E2EB7"/>
    <w:rsid w:val="001E3657"/>
    <w:rsid w:val="001E39F0"/>
    <w:rsid w:val="001E4036"/>
    <w:rsid w:val="001E4460"/>
    <w:rsid w:val="001E4E79"/>
    <w:rsid w:val="001E6BE4"/>
    <w:rsid w:val="001E75A7"/>
    <w:rsid w:val="001F0BDA"/>
    <w:rsid w:val="001F0F83"/>
    <w:rsid w:val="001F102C"/>
    <w:rsid w:val="001F1CD5"/>
    <w:rsid w:val="001F2531"/>
    <w:rsid w:val="001F2B04"/>
    <w:rsid w:val="001F3695"/>
    <w:rsid w:val="001F3763"/>
    <w:rsid w:val="001F377A"/>
    <w:rsid w:val="001F3E21"/>
    <w:rsid w:val="001F463F"/>
    <w:rsid w:val="001F4C4D"/>
    <w:rsid w:val="001F52A3"/>
    <w:rsid w:val="001F53D2"/>
    <w:rsid w:val="001F545E"/>
    <w:rsid w:val="001F57D0"/>
    <w:rsid w:val="001F650B"/>
    <w:rsid w:val="001F6866"/>
    <w:rsid w:val="001F6B8D"/>
    <w:rsid w:val="001F7702"/>
    <w:rsid w:val="00200209"/>
    <w:rsid w:val="002005C9"/>
    <w:rsid w:val="00200CC9"/>
    <w:rsid w:val="0020151A"/>
    <w:rsid w:val="00201AFC"/>
    <w:rsid w:val="00201B9E"/>
    <w:rsid w:val="00201DDB"/>
    <w:rsid w:val="0020241D"/>
    <w:rsid w:val="00203328"/>
    <w:rsid w:val="002038A5"/>
    <w:rsid w:val="00203A67"/>
    <w:rsid w:val="00203B99"/>
    <w:rsid w:val="002041EB"/>
    <w:rsid w:val="0020454A"/>
    <w:rsid w:val="00204B50"/>
    <w:rsid w:val="00204C94"/>
    <w:rsid w:val="00204F44"/>
    <w:rsid w:val="002051DE"/>
    <w:rsid w:val="002052D1"/>
    <w:rsid w:val="00205AC2"/>
    <w:rsid w:val="00206548"/>
    <w:rsid w:val="00206573"/>
    <w:rsid w:val="002067C0"/>
    <w:rsid w:val="00206832"/>
    <w:rsid w:val="002070C7"/>
    <w:rsid w:val="00207609"/>
    <w:rsid w:val="0020762D"/>
    <w:rsid w:val="00207B99"/>
    <w:rsid w:val="002107A4"/>
    <w:rsid w:val="00210FEA"/>
    <w:rsid w:val="00211049"/>
    <w:rsid w:val="002112FE"/>
    <w:rsid w:val="00211F04"/>
    <w:rsid w:val="00212EE3"/>
    <w:rsid w:val="00213086"/>
    <w:rsid w:val="00213BDB"/>
    <w:rsid w:val="0021482D"/>
    <w:rsid w:val="0021528A"/>
    <w:rsid w:val="00215492"/>
    <w:rsid w:val="0021621B"/>
    <w:rsid w:val="00216484"/>
    <w:rsid w:val="002164D1"/>
    <w:rsid w:val="00216534"/>
    <w:rsid w:val="00216822"/>
    <w:rsid w:val="002168A1"/>
    <w:rsid w:val="00216A53"/>
    <w:rsid w:val="00216B33"/>
    <w:rsid w:val="00217638"/>
    <w:rsid w:val="00217833"/>
    <w:rsid w:val="00217DBC"/>
    <w:rsid w:val="00221BE1"/>
    <w:rsid w:val="00221DC9"/>
    <w:rsid w:val="0022206A"/>
    <w:rsid w:val="00222214"/>
    <w:rsid w:val="00222435"/>
    <w:rsid w:val="002228EC"/>
    <w:rsid w:val="00222AF0"/>
    <w:rsid w:val="00222B25"/>
    <w:rsid w:val="00222E4F"/>
    <w:rsid w:val="00223393"/>
    <w:rsid w:val="0022393A"/>
    <w:rsid w:val="002241A7"/>
    <w:rsid w:val="002242AF"/>
    <w:rsid w:val="00224F26"/>
    <w:rsid w:val="00225E8B"/>
    <w:rsid w:val="002261A5"/>
    <w:rsid w:val="0022653E"/>
    <w:rsid w:val="00226B8A"/>
    <w:rsid w:val="00226DB9"/>
    <w:rsid w:val="0022778D"/>
    <w:rsid w:val="00230936"/>
    <w:rsid w:val="00230C94"/>
    <w:rsid w:val="00230F27"/>
    <w:rsid w:val="00231F3E"/>
    <w:rsid w:val="002321B8"/>
    <w:rsid w:val="002323B8"/>
    <w:rsid w:val="002323E7"/>
    <w:rsid w:val="002326BF"/>
    <w:rsid w:val="00233276"/>
    <w:rsid w:val="002332DE"/>
    <w:rsid w:val="0023395B"/>
    <w:rsid w:val="00233FF4"/>
    <w:rsid w:val="00234088"/>
    <w:rsid w:val="002343F1"/>
    <w:rsid w:val="002345D6"/>
    <w:rsid w:val="00234BBE"/>
    <w:rsid w:val="0023560E"/>
    <w:rsid w:val="00235E30"/>
    <w:rsid w:val="00236017"/>
    <w:rsid w:val="002364CC"/>
    <w:rsid w:val="0023654F"/>
    <w:rsid w:val="00236A8D"/>
    <w:rsid w:val="00237391"/>
    <w:rsid w:val="0023741D"/>
    <w:rsid w:val="002402E8"/>
    <w:rsid w:val="002408EC"/>
    <w:rsid w:val="00240977"/>
    <w:rsid w:val="00240C83"/>
    <w:rsid w:val="00240C90"/>
    <w:rsid w:val="00240E62"/>
    <w:rsid w:val="002416F2"/>
    <w:rsid w:val="00241846"/>
    <w:rsid w:val="00241DFC"/>
    <w:rsid w:val="002424E1"/>
    <w:rsid w:val="0024287B"/>
    <w:rsid w:val="002428A9"/>
    <w:rsid w:val="0024324A"/>
    <w:rsid w:val="002440F2"/>
    <w:rsid w:val="00244565"/>
    <w:rsid w:val="00244F23"/>
    <w:rsid w:val="002462A6"/>
    <w:rsid w:val="002464EE"/>
    <w:rsid w:val="002467BF"/>
    <w:rsid w:val="00247C62"/>
    <w:rsid w:val="002502A0"/>
    <w:rsid w:val="0025034B"/>
    <w:rsid w:val="00251312"/>
    <w:rsid w:val="002517FE"/>
    <w:rsid w:val="00251F63"/>
    <w:rsid w:val="00252224"/>
    <w:rsid w:val="002540D6"/>
    <w:rsid w:val="00254162"/>
    <w:rsid w:val="00254A03"/>
    <w:rsid w:val="00255F5B"/>
    <w:rsid w:val="00256737"/>
    <w:rsid w:val="0025778F"/>
    <w:rsid w:val="00257C2C"/>
    <w:rsid w:val="00257D12"/>
    <w:rsid w:val="00257FC6"/>
    <w:rsid w:val="0026038C"/>
    <w:rsid w:val="00260A80"/>
    <w:rsid w:val="0026188D"/>
    <w:rsid w:val="00261A03"/>
    <w:rsid w:val="00261DA7"/>
    <w:rsid w:val="00261DB9"/>
    <w:rsid w:val="00261F38"/>
    <w:rsid w:val="00261F91"/>
    <w:rsid w:val="00262979"/>
    <w:rsid w:val="00262F5E"/>
    <w:rsid w:val="00263036"/>
    <w:rsid w:val="00263E46"/>
    <w:rsid w:val="00264062"/>
    <w:rsid w:val="002643B7"/>
    <w:rsid w:val="0026574A"/>
    <w:rsid w:val="00265A16"/>
    <w:rsid w:val="00265FB4"/>
    <w:rsid w:val="00266A9E"/>
    <w:rsid w:val="00266B4A"/>
    <w:rsid w:val="00266C03"/>
    <w:rsid w:val="00266E5E"/>
    <w:rsid w:val="00267446"/>
    <w:rsid w:val="002679B6"/>
    <w:rsid w:val="00267EB0"/>
    <w:rsid w:val="002702EA"/>
    <w:rsid w:val="002707E1"/>
    <w:rsid w:val="002708F0"/>
    <w:rsid w:val="00270DC5"/>
    <w:rsid w:val="00270F3C"/>
    <w:rsid w:val="00271439"/>
    <w:rsid w:val="00271B58"/>
    <w:rsid w:val="00271C12"/>
    <w:rsid w:val="002723A4"/>
    <w:rsid w:val="00272758"/>
    <w:rsid w:val="002728FC"/>
    <w:rsid w:val="00273E9E"/>
    <w:rsid w:val="00273F62"/>
    <w:rsid w:val="0027401B"/>
    <w:rsid w:val="00274BCA"/>
    <w:rsid w:val="00274BED"/>
    <w:rsid w:val="00274CAA"/>
    <w:rsid w:val="00274EE7"/>
    <w:rsid w:val="00274EFF"/>
    <w:rsid w:val="002750B8"/>
    <w:rsid w:val="002752D9"/>
    <w:rsid w:val="002754CD"/>
    <w:rsid w:val="00275EF3"/>
    <w:rsid w:val="00275F66"/>
    <w:rsid w:val="002761E3"/>
    <w:rsid w:val="0027638E"/>
    <w:rsid w:val="00276816"/>
    <w:rsid w:val="002769C4"/>
    <w:rsid w:val="00276A1C"/>
    <w:rsid w:val="00276F26"/>
    <w:rsid w:val="00277789"/>
    <w:rsid w:val="002777F9"/>
    <w:rsid w:val="00277886"/>
    <w:rsid w:val="0028054F"/>
    <w:rsid w:val="00280E4D"/>
    <w:rsid w:val="00280F8E"/>
    <w:rsid w:val="00281107"/>
    <w:rsid w:val="00281112"/>
    <w:rsid w:val="00281271"/>
    <w:rsid w:val="0028195C"/>
    <w:rsid w:val="00281C12"/>
    <w:rsid w:val="00282039"/>
    <w:rsid w:val="002820D0"/>
    <w:rsid w:val="00282248"/>
    <w:rsid w:val="002827AD"/>
    <w:rsid w:val="00282C03"/>
    <w:rsid w:val="00283904"/>
    <w:rsid w:val="00283D83"/>
    <w:rsid w:val="00284166"/>
    <w:rsid w:val="00284899"/>
    <w:rsid w:val="002849C5"/>
    <w:rsid w:val="00284A7D"/>
    <w:rsid w:val="00284C11"/>
    <w:rsid w:val="0028509A"/>
    <w:rsid w:val="00285238"/>
    <w:rsid w:val="00286333"/>
    <w:rsid w:val="0028647F"/>
    <w:rsid w:val="00286866"/>
    <w:rsid w:val="00286ADA"/>
    <w:rsid w:val="00286C81"/>
    <w:rsid w:val="00287201"/>
    <w:rsid w:val="00287A2D"/>
    <w:rsid w:val="00290144"/>
    <w:rsid w:val="00290565"/>
    <w:rsid w:val="00290EEF"/>
    <w:rsid w:val="00292233"/>
    <w:rsid w:val="00292331"/>
    <w:rsid w:val="0029277C"/>
    <w:rsid w:val="00292C62"/>
    <w:rsid w:val="00292CD8"/>
    <w:rsid w:val="00293B48"/>
    <w:rsid w:val="00294710"/>
    <w:rsid w:val="00294720"/>
    <w:rsid w:val="00294732"/>
    <w:rsid w:val="00294C86"/>
    <w:rsid w:val="00294E55"/>
    <w:rsid w:val="002959A1"/>
    <w:rsid w:val="00295E27"/>
    <w:rsid w:val="00296E01"/>
    <w:rsid w:val="00296EC8"/>
    <w:rsid w:val="00297126"/>
    <w:rsid w:val="00297423"/>
    <w:rsid w:val="00297EA3"/>
    <w:rsid w:val="002A0751"/>
    <w:rsid w:val="002A0755"/>
    <w:rsid w:val="002A0C66"/>
    <w:rsid w:val="002A0D0D"/>
    <w:rsid w:val="002A109D"/>
    <w:rsid w:val="002A1FAE"/>
    <w:rsid w:val="002A2A28"/>
    <w:rsid w:val="002A30AB"/>
    <w:rsid w:val="002A3548"/>
    <w:rsid w:val="002A39E3"/>
    <w:rsid w:val="002A4196"/>
    <w:rsid w:val="002A4628"/>
    <w:rsid w:val="002A4669"/>
    <w:rsid w:val="002A4BB3"/>
    <w:rsid w:val="002A59F1"/>
    <w:rsid w:val="002A6A62"/>
    <w:rsid w:val="002A6C24"/>
    <w:rsid w:val="002A783B"/>
    <w:rsid w:val="002A7F42"/>
    <w:rsid w:val="002B05E0"/>
    <w:rsid w:val="002B0A22"/>
    <w:rsid w:val="002B0A4A"/>
    <w:rsid w:val="002B10B6"/>
    <w:rsid w:val="002B1A65"/>
    <w:rsid w:val="002B2146"/>
    <w:rsid w:val="002B2367"/>
    <w:rsid w:val="002B2405"/>
    <w:rsid w:val="002B2F89"/>
    <w:rsid w:val="002B38BE"/>
    <w:rsid w:val="002B3C3A"/>
    <w:rsid w:val="002B3D25"/>
    <w:rsid w:val="002B4583"/>
    <w:rsid w:val="002B4625"/>
    <w:rsid w:val="002B4829"/>
    <w:rsid w:val="002B4850"/>
    <w:rsid w:val="002B55FF"/>
    <w:rsid w:val="002B56DC"/>
    <w:rsid w:val="002B6242"/>
    <w:rsid w:val="002B6408"/>
    <w:rsid w:val="002B6690"/>
    <w:rsid w:val="002B6D94"/>
    <w:rsid w:val="002B7021"/>
    <w:rsid w:val="002B710F"/>
    <w:rsid w:val="002B78EB"/>
    <w:rsid w:val="002C05B4"/>
    <w:rsid w:val="002C0680"/>
    <w:rsid w:val="002C0E66"/>
    <w:rsid w:val="002C1813"/>
    <w:rsid w:val="002C199D"/>
    <w:rsid w:val="002C1C46"/>
    <w:rsid w:val="002C1CD4"/>
    <w:rsid w:val="002C1E40"/>
    <w:rsid w:val="002C24D8"/>
    <w:rsid w:val="002C267A"/>
    <w:rsid w:val="002C29FA"/>
    <w:rsid w:val="002C2D04"/>
    <w:rsid w:val="002C3A07"/>
    <w:rsid w:val="002C3B91"/>
    <w:rsid w:val="002C3DB1"/>
    <w:rsid w:val="002C4157"/>
    <w:rsid w:val="002C41C2"/>
    <w:rsid w:val="002C4693"/>
    <w:rsid w:val="002C4C83"/>
    <w:rsid w:val="002C50D1"/>
    <w:rsid w:val="002C510F"/>
    <w:rsid w:val="002C51DA"/>
    <w:rsid w:val="002C580F"/>
    <w:rsid w:val="002C6506"/>
    <w:rsid w:val="002C66AC"/>
    <w:rsid w:val="002C6B22"/>
    <w:rsid w:val="002C6D9C"/>
    <w:rsid w:val="002C7456"/>
    <w:rsid w:val="002C790D"/>
    <w:rsid w:val="002C7C4B"/>
    <w:rsid w:val="002D013D"/>
    <w:rsid w:val="002D05FB"/>
    <w:rsid w:val="002D0847"/>
    <w:rsid w:val="002D0873"/>
    <w:rsid w:val="002D19C5"/>
    <w:rsid w:val="002D1B5C"/>
    <w:rsid w:val="002D1CE7"/>
    <w:rsid w:val="002D2C80"/>
    <w:rsid w:val="002D2EE4"/>
    <w:rsid w:val="002D2EFF"/>
    <w:rsid w:val="002D37C5"/>
    <w:rsid w:val="002D3CEA"/>
    <w:rsid w:val="002D44CE"/>
    <w:rsid w:val="002D4CF2"/>
    <w:rsid w:val="002D55C8"/>
    <w:rsid w:val="002D6176"/>
    <w:rsid w:val="002D623E"/>
    <w:rsid w:val="002D63F0"/>
    <w:rsid w:val="002D6C76"/>
    <w:rsid w:val="002D6C9F"/>
    <w:rsid w:val="002D6FE8"/>
    <w:rsid w:val="002D7016"/>
    <w:rsid w:val="002D7A1C"/>
    <w:rsid w:val="002E0324"/>
    <w:rsid w:val="002E0475"/>
    <w:rsid w:val="002E0CDB"/>
    <w:rsid w:val="002E0CEA"/>
    <w:rsid w:val="002E0FF6"/>
    <w:rsid w:val="002E1624"/>
    <w:rsid w:val="002E2042"/>
    <w:rsid w:val="002E244A"/>
    <w:rsid w:val="002E2999"/>
    <w:rsid w:val="002E2CF7"/>
    <w:rsid w:val="002E2F5C"/>
    <w:rsid w:val="002E2F80"/>
    <w:rsid w:val="002E3077"/>
    <w:rsid w:val="002E31BD"/>
    <w:rsid w:val="002E3282"/>
    <w:rsid w:val="002E335C"/>
    <w:rsid w:val="002E3601"/>
    <w:rsid w:val="002E3634"/>
    <w:rsid w:val="002E54E7"/>
    <w:rsid w:val="002E55CF"/>
    <w:rsid w:val="002E57A2"/>
    <w:rsid w:val="002E5C23"/>
    <w:rsid w:val="002E5D11"/>
    <w:rsid w:val="002E66FA"/>
    <w:rsid w:val="002E6CBE"/>
    <w:rsid w:val="002E7076"/>
    <w:rsid w:val="002E74E9"/>
    <w:rsid w:val="002E7B75"/>
    <w:rsid w:val="002F0BFA"/>
    <w:rsid w:val="002F1DC6"/>
    <w:rsid w:val="002F29F2"/>
    <w:rsid w:val="002F2A4F"/>
    <w:rsid w:val="002F33E0"/>
    <w:rsid w:val="002F3766"/>
    <w:rsid w:val="002F38B6"/>
    <w:rsid w:val="002F3DDA"/>
    <w:rsid w:val="002F48E4"/>
    <w:rsid w:val="002F4918"/>
    <w:rsid w:val="002F4F59"/>
    <w:rsid w:val="002F546C"/>
    <w:rsid w:val="002F584E"/>
    <w:rsid w:val="002F5BE6"/>
    <w:rsid w:val="002F5CCD"/>
    <w:rsid w:val="002F641C"/>
    <w:rsid w:val="002F71E5"/>
    <w:rsid w:val="002F731F"/>
    <w:rsid w:val="002F7AFA"/>
    <w:rsid w:val="00300077"/>
    <w:rsid w:val="00300586"/>
    <w:rsid w:val="003006AB"/>
    <w:rsid w:val="00300BEF"/>
    <w:rsid w:val="003019F3"/>
    <w:rsid w:val="00301BF7"/>
    <w:rsid w:val="003021CF"/>
    <w:rsid w:val="00302254"/>
    <w:rsid w:val="00302428"/>
    <w:rsid w:val="00302AA6"/>
    <w:rsid w:val="00303A20"/>
    <w:rsid w:val="00303F43"/>
    <w:rsid w:val="003043F9"/>
    <w:rsid w:val="00304AA3"/>
    <w:rsid w:val="00305CFB"/>
    <w:rsid w:val="00306086"/>
    <w:rsid w:val="00306493"/>
    <w:rsid w:val="0030684E"/>
    <w:rsid w:val="00306F14"/>
    <w:rsid w:val="00307B9D"/>
    <w:rsid w:val="003101D0"/>
    <w:rsid w:val="0031028A"/>
    <w:rsid w:val="003102AD"/>
    <w:rsid w:val="0031056D"/>
    <w:rsid w:val="00310D17"/>
    <w:rsid w:val="00310DB2"/>
    <w:rsid w:val="00310E17"/>
    <w:rsid w:val="0031115F"/>
    <w:rsid w:val="003118CB"/>
    <w:rsid w:val="00311FC2"/>
    <w:rsid w:val="00311FC4"/>
    <w:rsid w:val="0031239D"/>
    <w:rsid w:val="00312E68"/>
    <w:rsid w:val="003134A1"/>
    <w:rsid w:val="00313B63"/>
    <w:rsid w:val="00313BDB"/>
    <w:rsid w:val="00313E1F"/>
    <w:rsid w:val="00313F51"/>
    <w:rsid w:val="00314075"/>
    <w:rsid w:val="0031481C"/>
    <w:rsid w:val="003148BC"/>
    <w:rsid w:val="003158DD"/>
    <w:rsid w:val="00315C25"/>
    <w:rsid w:val="00315D11"/>
    <w:rsid w:val="00316023"/>
    <w:rsid w:val="003168A0"/>
    <w:rsid w:val="00316C42"/>
    <w:rsid w:val="00316CA3"/>
    <w:rsid w:val="00316D7C"/>
    <w:rsid w:val="003176D6"/>
    <w:rsid w:val="00317A51"/>
    <w:rsid w:val="00317F07"/>
    <w:rsid w:val="00320781"/>
    <w:rsid w:val="003212F1"/>
    <w:rsid w:val="003214E4"/>
    <w:rsid w:val="0032180F"/>
    <w:rsid w:val="003221FF"/>
    <w:rsid w:val="0032324B"/>
    <w:rsid w:val="003234A6"/>
    <w:rsid w:val="00323514"/>
    <w:rsid w:val="00323A8F"/>
    <w:rsid w:val="003242E6"/>
    <w:rsid w:val="003252C6"/>
    <w:rsid w:val="003258DE"/>
    <w:rsid w:val="00325A2E"/>
    <w:rsid w:val="00325AB2"/>
    <w:rsid w:val="00325B2C"/>
    <w:rsid w:val="00325C65"/>
    <w:rsid w:val="00325F4B"/>
    <w:rsid w:val="003266E7"/>
    <w:rsid w:val="00327057"/>
    <w:rsid w:val="00330AE7"/>
    <w:rsid w:val="00330CB5"/>
    <w:rsid w:val="0033175A"/>
    <w:rsid w:val="00331773"/>
    <w:rsid w:val="00331F3C"/>
    <w:rsid w:val="003326E4"/>
    <w:rsid w:val="0033290F"/>
    <w:rsid w:val="00333202"/>
    <w:rsid w:val="003347E6"/>
    <w:rsid w:val="00334D6F"/>
    <w:rsid w:val="00335303"/>
    <w:rsid w:val="00335863"/>
    <w:rsid w:val="00335BE2"/>
    <w:rsid w:val="00335D03"/>
    <w:rsid w:val="00335F29"/>
    <w:rsid w:val="00336129"/>
    <w:rsid w:val="0033661A"/>
    <w:rsid w:val="00336683"/>
    <w:rsid w:val="00337437"/>
    <w:rsid w:val="0033791E"/>
    <w:rsid w:val="003379E2"/>
    <w:rsid w:val="00337D53"/>
    <w:rsid w:val="003408F5"/>
    <w:rsid w:val="00341115"/>
    <w:rsid w:val="00341F68"/>
    <w:rsid w:val="0034227E"/>
    <w:rsid w:val="003426D3"/>
    <w:rsid w:val="003427FE"/>
    <w:rsid w:val="0034351A"/>
    <w:rsid w:val="00343934"/>
    <w:rsid w:val="00343FB1"/>
    <w:rsid w:val="0034406B"/>
    <w:rsid w:val="00344125"/>
    <w:rsid w:val="00344319"/>
    <w:rsid w:val="00344CA8"/>
    <w:rsid w:val="0034532B"/>
    <w:rsid w:val="003460F4"/>
    <w:rsid w:val="0034674C"/>
    <w:rsid w:val="00346880"/>
    <w:rsid w:val="003470DF"/>
    <w:rsid w:val="00347C46"/>
    <w:rsid w:val="00347CC9"/>
    <w:rsid w:val="0035079B"/>
    <w:rsid w:val="00350A88"/>
    <w:rsid w:val="00350D1B"/>
    <w:rsid w:val="00350E6E"/>
    <w:rsid w:val="00351097"/>
    <w:rsid w:val="0035162C"/>
    <w:rsid w:val="00351BDD"/>
    <w:rsid w:val="0035206A"/>
    <w:rsid w:val="00352329"/>
    <w:rsid w:val="00352365"/>
    <w:rsid w:val="003536CF"/>
    <w:rsid w:val="003542DB"/>
    <w:rsid w:val="00354F6E"/>
    <w:rsid w:val="003558A0"/>
    <w:rsid w:val="00355B24"/>
    <w:rsid w:val="00355E22"/>
    <w:rsid w:val="003563E3"/>
    <w:rsid w:val="003565A8"/>
    <w:rsid w:val="003566D7"/>
    <w:rsid w:val="00356B87"/>
    <w:rsid w:val="00356C52"/>
    <w:rsid w:val="003605A4"/>
    <w:rsid w:val="003607A5"/>
    <w:rsid w:val="00362049"/>
    <w:rsid w:val="00362462"/>
    <w:rsid w:val="003624CA"/>
    <w:rsid w:val="003625EA"/>
    <w:rsid w:val="00362DAA"/>
    <w:rsid w:val="0036366C"/>
    <w:rsid w:val="00363A95"/>
    <w:rsid w:val="003640E3"/>
    <w:rsid w:val="00364313"/>
    <w:rsid w:val="00364403"/>
    <w:rsid w:val="0036485A"/>
    <w:rsid w:val="00364990"/>
    <w:rsid w:val="00364D91"/>
    <w:rsid w:val="00364DBB"/>
    <w:rsid w:val="00365030"/>
    <w:rsid w:val="00365994"/>
    <w:rsid w:val="00365C62"/>
    <w:rsid w:val="00367253"/>
    <w:rsid w:val="00367292"/>
    <w:rsid w:val="003674EA"/>
    <w:rsid w:val="00367B15"/>
    <w:rsid w:val="003709F8"/>
    <w:rsid w:val="00370BD3"/>
    <w:rsid w:val="00370DBA"/>
    <w:rsid w:val="00371074"/>
    <w:rsid w:val="00371497"/>
    <w:rsid w:val="003719A5"/>
    <w:rsid w:val="003719FE"/>
    <w:rsid w:val="003722D2"/>
    <w:rsid w:val="003724BA"/>
    <w:rsid w:val="00372BFE"/>
    <w:rsid w:val="00373E58"/>
    <w:rsid w:val="00374869"/>
    <w:rsid w:val="00374A19"/>
    <w:rsid w:val="00375390"/>
    <w:rsid w:val="00375AB2"/>
    <w:rsid w:val="00375D85"/>
    <w:rsid w:val="00376798"/>
    <w:rsid w:val="00376A2E"/>
    <w:rsid w:val="0037700F"/>
    <w:rsid w:val="003774DD"/>
    <w:rsid w:val="0038016C"/>
    <w:rsid w:val="00380813"/>
    <w:rsid w:val="00380DD6"/>
    <w:rsid w:val="0038127B"/>
    <w:rsid w:val="00381282"/>
    <w:rsid w:val="00381495"/>
    <w:rsid w:val="0038186B"/>
    <w:rsid w:val="00381BE4"/>
    <w:rsid w:val="00381DA2"/>
    <w:rsid w:val="0038222C"/>
    <w:rsid w:val="00382B0F"/>
    <w:rsid w:val="00382E34"/>
    <w:rsid w:val="00383434"/>
    <w:rsid w:val="00383D67"/>
    <w:rsid w:val="003850BB"/>
    <w:rsid w:val="00385232"/>
    <w:rsid w:val="00385373"/>
    <w:rsid w:val="0038541A"/>
    <w:rsid w:val="00385594"/>
    <w:rsid w:val="003859F8"/>
    <w:rsid w:val="00385D34"/>
    <w:rsid w:val="003869E5"/>
    <w:rsid w:val="00386A75"/>
    <w:rsid w:val="00386F66"/>
    <w:rsid w:val="00387513"/>
    <w:rsid w:val="00387EC2"/>
    <w:rsid w:val="003911C1"/>
    <w:rsid w:val="00392148"/>
    <w:rsid w:val="00392DEA"/>
    <w:rsid w:val="00393165"/>
    <w:rsid w:val="00393275"/>
    <w:rsid w:val="003939F1"/>
    <w:rsid w:val="00393A3E"/>
    <w:rsid w:val="00394059"/>
    <w:rsid w:val="0039407D"/>
    <w:rsid w:val="003949E6"/>
    <w:rsid w:val="00394E79"/>
    <w:rsid w:val="003954ED"/>
    <w:rsid w:val="003955B0"/>
    <w:rsid w:val="00395C4A"/>
    <w:rsid w:val="0039680B"/>
    <w:rsid w:val="00397085"/>
    <w:rsid w:val="0039735F"/>
    <w:rsid w:val="00397781"/>
    <w:rsid w:val="00397980"/>
    <w:rsid w:val="00397B07"/>
    <w:rsid w:val="003A0263"/>
    <w:rsid w:val="003A0F83"/>
    <w:rsid w:val="003A1949"/>
    <w:rsid w:val="003A1E46"/>
    <w:rsid w:val="003A2872"/>
    <w:rsid w:val="003A2D8D"/>
    <w:rsid w:val="003A34FC"/>
    <w:rsid w:val="003A35CF"/>
    <w:rsid w:val="003A3BE6"/>
    <w:rsid w:val="003A3FEB"/>
    <w:rsid w:val="003A44E8"/>
    <w:rsid w:val="003A4B12"/>
    <w:rsid w:val="003A4D9D"/>
    <w:rsid w:val="003A54F3"/>
    <w:rsid w:val="003A5F96"/>
    <w:rsid w:val="003A622A"/>
    <w:rsid w:val="003A6519"/>
    <w:rsid w:val="003A672C"/>
    <w:rsid w:val="003A6E24"/>
    <w:rsid w:val="003A7214"/>
    <w:rsid w:val="003A7635"/>
    <w:rsid w:val="003A7690"/>
    <w:rsid w:val="003B0DAD"/>
    <w:rsid w:val="003B0F7B"/>
    <w:rsid w:val="003B23B1"/>
    <w:rsid w:val="003B23ED"/>
    <w:rsid w:val="003B250F"/>
    <w:rsid w:val="003B2722"/>
    <w:rsid w:val="003B298F"/>
    <w:rsid w:val="003B2B68"/>
    <w:rsid w:val="003B37BB"/>
    <w:rsid w:val="003B39BF"/>
    <w:rsid w:val="003B3C6C"/>
    <w:rsid w:val="003B3E2D"/>
    <w:rsid w:val="003B4018"/>
    <w:rsid w:val="003B4226"/>
    <w:rsid w:val="003B4849"/>
    <w:rsid w:val="003B4867"/>
    <w:rsid w:val="003B5282"/>
    <w:rsid w:val="003B56DA"/>
    <w:rsid w:val="003B56DD"/>
    <w:rsid w:val="003B5749"/>
    <w:rsid w:val="003B5DE5"/>
    <w:rsid w:val="003B5E03"/>
    <w:rsid w:val="003B6DF7"/>
    <w:rsid w:val="003B73DE"/>
    <w:rsid w:val="003C0354"/>
    <w:rsid w:val="003C0384"/>
    <w:rsid w:val="003C044F"/>
    <w:rsid w:val="003C0AE5"/>
    <w:rsid w:val="003C0BFC"/>
    <w:rsid w:val="003C147B"/>
    <w:rsid w:val="003C16D4"/>
    <w:rsid w:val="003C1BEB"/>
    <w:rsid w:val="003C2350"/>
    <w:rsid w:val="003C23C5"/>
    <w:rsid w:val="003C2A64"/>
    <w:rsid w:val="003C2D5A"/>
    <w:rsid w:val="003C2F8E"/>
    <w:rsid w:val="003C306D"/>
    <w:rsid w:val="003C3580"/>
    <w:rsid w:val="003C3596"/>
    <w:rsid w:val="003C382E"/>
    <w:rsid w:val="003C3ED9"/>
    <w:rsid w:val="003C40A2"/>
    <w:rsid w:val="003C46E7"/>
    <w:rsid w:val="003C4A26"/>
    <w:rsid w:val="003C4A98"/>
    <w:rsid w:val="003C5A8B"/>
    <w:rsid w:val="003C6DCE"/>
    <w:rsid w:val="003C6E1F"/>
    <w:rsid w:val="003C79C9"/>
    <w:rsid w:val="003C7B63"/>
    <w:rsid w:val="003D0A5B"/>
    <w:rsid w:val="003D0E52"/>
    <w:rsid w:val="003D14C0"/>
    <w:rsid w:val="003D151A"/>
    <w:rsid w:val="003D1A5F"/>
    <w:rsid w:val="003D1B1B"/>
    <w:rsid w:val="003D1B29"/>
    <w:rsid w:val="003D1F34"/>
    <w:rsid w:val="003D2706"/>
    <w:rsid w:val="003D35FF"/>
    <w:rsid w:val="003D38D7"/>
    <w:rsid w:val="003D4489"/>
    <w:rsid w:val="003D49B0"/>
    <w:rsid w:val="003D56AE"/>
    <w:rsid w:val="003D5958"/>
    <w:rsid w:val="003D5D64"/>
    <w:rsid w:val="003D624B"/>
    <w:rsid w:val="003D656A"/>
    <w:rsid w:val="003D6781"/>
    <w:rsid w:val="003D6817"/>
    <w:rsid w:val="003D777F"/>
    <w:rsid w:val="003D7D13"/>
    <w:rsid w:val="003E04FE"/>
    <w:rsid w:val="003E0D4F"/>
    <w:rsid w:val="003E111A"/>
    <w:rsid w:val="003E1410"/>
    <w:rsid w:val="003E1A39"/>
    <w:rsid w:val="003E25BB"/>
    <w:rsid w:val="003E2967"/>
    <w:rsid w:val="003E2B55"/>
    <w:rsid w:val="003E2B98"/>
    <w:rsid w:val="003E311F"/>
    <w:rsid w:val="003E3402"/>
    <w:rsid w:val="003E3747"/>
    <w:rsid w:val="003E3808"/>
    <w:rsid w:val="003E461E"/>
    <w:rsid w:val="003E4CA2"/>
    <w:rsid w:val="003E4FE0"/>
    <w:rsid w:val="003E54D5"/>
    <w:rsid w:val="003E58AE"/>
    <w:rsid w:val="003E5B75"/>
    <w:rsid w:val="003E627C"/>
    <w:rsid w:val="003E66FD"/>
    <w:rsid w:val="003E6A59"/>
    <w:rsid w:val="003E6C50"/>
    <w:rsid w:val="003E6CB8"/>
    <w:rsid w:val="003E7C4B"/>
    <w:rsid w:val="003E7FCF"/>
    <w:rsid w:val="003F0916"/>
    <w:rsid w:val="003F09A5"/>
    <w:rsid w:val="003F0B03"/>
    <w:rsid w:val="003F0C7F"/>
    <w:rsid w:val="003F0EC5"/>
    <w:rsid w:val="003F1DF9"/>
    <w:rsid w:val="003F2164"/>
    <w:rsid w:val="003F2292"/>
    <w:rsid w:val="003F244F"/>
    <w:rsid w:val="003F2532"/>
    <w:rsid w:val="003F25DF"/>
    <w:rsid w:val="003F269F"/>
    <w:rsid w:val="003F2797"/>
    <w:rsid w:val="003F2D3A"/>
    <w:rsid w:val="003F441B"/>
    <w:rsid w:val="003F449F"/>
    <w:rsid w:val="003F4734"/>
    <w:rsid w:val="003F480E"/>
    <w:rsid w:val="003F49C5"/>
    <w:rsid w:val="003F568B"/>
    <w:rsid w:val="003F5A94"/>
    <w:rsid w:val="003F5EB5"/>
    <w:rsid w:val="003F608A"/>
    <w:rsid w:val="003F61B1"/>
    <w:rsid w:val="003F6903"/>
    <w:rsid w:val="003F6C2F"/>
    <w:rsid w:val="003F6E72"/>
    <w:rsid w:val="003F6F48"/>
    <w:rsid w:val="003F733B"/>
    <w:rsid w:val="003F794F"/>
    <w:rsid w:val="00400339"/>
    <w:rsid w:val="0040038C"/>
    <w:rsid w:val="004004C8"/>
    <w:rsid w:val="00401200"/>
    <w:rsid w:val="00401559"/>
    <w:rsid w:val="00401E76"/>
    <w:rsid w:val="00402429"/>
    <w:rsid w:val="00402AC3"/>
    <w:rsid w:val="00402C31"/>
    <w:rsid w:val="0040302F"/>
    <w:rsid w:val="004033E7"/>
    <w:rsid w:val="0040373B"/>
    <w:rsid w:val="00403E65"/>
    <w:rsid w:val="00404138"/>
    <w:rsid w:val="00404591"/>
    <w:rsid w:val="0040475F"/>
    <w:rsid w:val="004056A5"/>
    <w:rsid w:val="00405980"/>
    <w:rsid w:val="00405CD8"/>
    <w:rsid w:val="00405D2C"/>
    <w:rsid w:val="00405D31"/>
    <w:rsid w:val="00406378"/>
    <w:rsid w:val="00406C0C"/>
    <w:rsid w:val="00406C3A"/>
    <w:rsid w:val="0040733B"/>
    <w:rsid w:val="00410A03"/>
    <w:rsid w:val="00410C57"/>
    <w:rsid w:val="00411262"/>
    <w:rsid w:val="004114CD"/>
    <w:rsid w:val="00411631"/>
    <w:rsid w:val="00411691"/>
    <w:rsid w:val="0041193A"/>
    <w:rsid w:val="00412226"/>
    <w:rsid w:val="00412656"/>
    <w:rsid w:val="00412C02"/>
    <w:rsid w:val="004130B5"/>
    <w:rsid w:val="00413E2C"/>
    <w:rsid w:val="0041424B"/>
    <w:rsid w:val="0041463E"/>
    <w:rsid w:val="00414A1E"/>
    <w:rsid w:val="004155DD"/>
    <w:rsid w:val="00415A55"/>
    <w:rsid w:val="00415B13"/>
    <w:rsid w:val="004160B0"/>
    <w:rsid w:val="00416610"/>
    <w:rsid w:val="00416D40"/>
    <w:rsid w:val="00416E45"/>
    <w:rsid w:val="0041723A"/>
    <w:rsid w:val="004172CB"/>
    <w:rsid w:val="00420ADA"/>
    <w:rsid w:val="00420D39"/>
    <w:rsid w:val="00421934"/>
    <w:rsid w:val="00421A16"/>
    <w:rsid w:val="00421F9B"/>
    <w:rsid w:val="00422030"/>
    <w:rsid w:val="0042248A"/>
    <w:rsid w:val="00422752"/>
    <w:rsid w:val="004237FB"/>
    <w:rsid w:val="00423D3F"/>
    <w:rsid w:val="004246BC"/>
    <w:rsid w:val="004259BE"/>
    <w:rsid w:val="00425A9B"/>
    <w:rsid w:val="00425CE7"/>
    <w:rsid w:val="00425D17"/>
    <w:rsid w:val="00425E86"/>
    <w:rsid w:val="00426010"/>
    <w:rsid w:val="00426784"/>
    <w:rsid w:val="004270A3"/>
    <w:rsid w:val="004274E5"/>
    <w:rsid w:val="0042764C"/>
    <w:rsid w:val="004279CC"/>
    <w:rsid w:val="00427A6A"/>
    <w:rsid w:val="00427ADB"/>
    <w:rsid w:val="004301E1"/>
    <w:rsid w:val="004305DF"/>
    <w:rsid w:val="00430933"/>
    <w:rsid w:val="00430E01"/>
    <w:rsid w:val="0043148A"/>
    <w:rsid w:val="00431C80"/>
    <w:rsid w:val="00431CC2"/>
    <w:rsid w:val="00431EEA"/>
    <w:rsid w:val="0043205B"/>
    <w:rsid w:val="0043341D"/>
    <w:rsid w:val="00433BA8"/>
    <w:rsid w:val="00433DB7"/>
    <w:rsid w:val="00433E73"/>
    <w:rsid w:val="00434337"/>
    <w:rsid w:val="0043485C"/>
    <w:rsid w:val="004349B7"/>
    <w:rsid w:val="0043547E"/>
    <w:rsid w:val="004354B7"/>
    <w:rsid w:val="00435705"/>
    <w:rsid w:val="0043572C"/>
    <w:rsid w:val="0043582F"/>
    <w:rsid w:val="00435C1F"/>
    <w:rsid w:val="00435E2B"/>
    <w:rsid w:val="0043679C"/>
    <w:rsid w:val="00436CD0"/>
    <w:rsid w:val="00436EAE"/>
    <w:rsid w:val="00437310"/>
    <w:rsid w:val="00440798"/>
    <w:rsid w:val="004407B9"/>
    <w:rsid w:val="004408D0"/>
    <w:rsid w:val="00440A58"/>
    <w:rsid w:val="00440BBA"/>
    <w:rsid w:val="004415AD"/>
    <w:rsid w:val="00441FF5"/>
    <w:rsid w:val="0044223A"/>
    <w:rsid w:val="004425E7"/>
    <w:rsid w:val="00442AB3"/>
    <w:rsid w:val="00443007"/>
    <w:rsid w:val="00443162"/>
    <w:rsid w:val="004434BA"/>
    <w:rsid w:val="00443696"/>
    <w:rsid w:val="00444187"/>
    <w:rsid w:val="00444482"/>
    <w:rsid w:val="004445D1"/>
    <w:rsid w:val="00444806"/>
    <w:rsid w:val="00444CE3"/>
    <w:rsid w:val="004450BC"/>
    <w:rsid w:val="00445643"/>
    <w:rsid w:val="004456B8"/>
    <w:rsid w:val="00445879"/>
    <w:rsid w:val="00445CF2"/>
    <w:rsid w:val="00445EF4"/>
    <w:rsid w:val="0044606D"/>
    <w:rsid w:val="0044664F"/>
    <w:rsid w:val="004469D4"/>
    <w:rsid w:val="0044750F"/>
    <w:rsid w:val="00447B1B"/>
    <w:rsid w:val="00447E7C"/>
    <w:rsid w:val="00447EE1"/>
    <w:rsid w:val="00450871"/>
    <w:rsid w:val="00450A81"/>
    <w:rsid w:val="00450BA5"/>
    <w:rsid w:val="00450C44"/>
    <w:rsid w:val="00450CED"/>
    <w:rsid w:val="0045116C"/>
    <w:rsid w:val="00451AF7"/>
    <w:rsid w:val="00451E43"/>
    <w:rsid w:val="004522BC"/>
    <w:rsid w:val="00452335"/>
    <w:rsid w:val="00452495"/>
    <w:rsid w:val="00453359"/>
    <w:rsid w:val="00453756"/>
    <w:rsid w:val="0045395F"/>
    <w:rsid w:val="00453EC1"/>
    <w:rsid w:val="004542DC"/>
    <w:rsid w:val="0045482D"/>
    <w:rsid w:val="00454CF5"/>
    <w:rsid w:val="0045503D"/>
    <w:rsid w:val="0045584D"/>
    <w:rsid w:val="00455D1D"/>
    <w:rsid w:val="0045631D"/>
    <w:rsid w:val="00456D50"/>
    <w:rsid w:val="0045737F"/>
    <w:rsid w:val="004577CF"/>
    <w:rsid w:val="00457C9B"/>
    <w:rsid w:val="00457E40"/>
    <w:rsid w:val="00460360"/>
    <w:rsid w:val="00460FD3"/>
    <w:rsid w:val="00460FF8"/>
    <w:rsid w:val="00461724"/>
    <w:rsid w:val="0046215F"/>
    <w:rsid w:val="004623E6"/>
    <w:rsid w:val="004625E7"/>
    <w:rsid w:val="00463D48"/>
    <w:rsid w:val="0046443F"/>
    <w:rsid w:val="004646A0"/>
    <w:rsid w:val="00464B8C"/>
    <w:rsid w:val="00464C00"/>
    <w:rsid w:val="00465144"/>
    <w:rsid w:val="0046593A"/>
    <w:rsid w:val="00465DC9"/>
    <w:rsid w:val="00465FB4"/>
    <w:rsid w:val="00466212"/>
    <w:rsid w:val="00466400"/>
    <w:rsid w:val="00470C13"/>
    <w:rsid w:val="00470F73"/>
    <w:rsid w:val="00471103"/>
    <w:rsid w:val="0047144B"/>
    <w:rsid w:val="004715EB"/>
    <w:rsid w:val="004719E0"/>
    <w:rsid w:val="00471A4C"/>
    <w:rsid w:val="00471AD4"/>
    <w:rsid w:val="00471CC4"/>
    <w:rsid w:val="004721CD"/>
    <w:rsid w:val="00472535"/>
    <w:rsid w:val="00473B53"/>
    <w:rsid w:val="00474C87"/>
    <w:rsid w:val="00474E7E"/>
    <w:rsid w:val="00474EDC"/>
    <w:rsid w:val="00475220"/>
    <w:rsid w:val="004759F7"/>
    <w:rsid w:val="00475D80"/>
    <w:rsid w:val="0047615D"/>
    <w:rsid w:val="00476408"/>
    <w:rsid w:val="00476572"/>
    <w:rsid w:val="004767E3"/>
    <w:rsid w:val="00476CB8"/>
    <w:rsid w:val="004770B9"/>
    <w:rsid w:val="004771B4"/>
    <w:rsid w:val="0047726D"/>
    <w:rsid w:val="004772DF"/>
    <w:rsid w:val="004776D2"/>
    <w:rsid w:val="00477FC7"/>
    <w:rsid w:val="004812B9"/>
    <w:rsid w:val="0048132C"/>
    <w:rsid w:val="00481F26"/>
    <w:rsid w:val="00482960"/>
    <w:rsid w:val="00485633"/>
    <w:rsid w:val="00485DC0"/>
    <w:rsid w:val="00486141"/>
    <w:rsid w:val="0048630F"/>
    <w:rsid w:val="004868BF"/>
    <w:rsid w:val="00486C4C"/>
    <w:rsid w:val="004900CE"/>
    <w:rsid w:val="00490EF6"/>
    <w:rsid w:val="00491EF1"/>
    <w:rsid w:val="00492501"/>
    <w:rsid w:val="00493149"/>
    <w:rsid w:val="00493D53"/>
    <w:rsid w:val="00493EEF"/>
    <w:rsid w:val="00495050"/>
    <w:rsid w:val="004950AD"/>
    <w:rsid w:val="0049526A"/>
    <w:rsid w:val="004955EA"/>
    <w:rsid w:val="00495F9B"/>
    <w:rsid w:val="00496201"/>
    <w:rsid w:val="004A042F"/>
    <w:rsid w:val="004A085D"/>
    <w:rsid w:val="004A1222"/>
    <w:rsid w:val="004A1505"/>
    <w:rsid w:val="004A251D"/>
    <w:rsid w:val="004A3AC3"/>
    <w:rsid w:val="004A3BB0"/>
    <w:rsid w:val="004A4480"/>
    <w:rsid w:val="004A490B"/>
    <w:rsid w:val="004A4BE5"/>
    <w:rsid w:val="004A6209"/>
    <w:rsid w:val="004A667F"/>
    <w:rsid w:val="004A66C8"/>
    <w:rsid w:val="004A6B60"/>
    <w:rsid w:val="004A6D4F"/>
    <w:rsid w:val="004A71B3"/>
    <w:rsid w:val="004A7EFC"/>
    <w:rsid w:val="004B024F"/>
    <w:rsid w:val="004B075D"/>
    <w:rsid w:val="004B13A9"/>
    <w:rsid w:val="004B1AEB"/>
    <w:rsid w:val="004B2470"/>
    <w:rsid w:val="004B2517"/>
    <w:rsid w:val="004B25F8"/>
    <w:rsid w:val="004B28A3"/>
    <w:rsid w:val="004B2BEB"/>
    <w:rsid w:val="004B2EBF"/>
    <w:rsid w:val="004B334D"/>
    <w:rsid w:val="004B35BD"/>
    <w:rsid w:val="004B44A4"/>
    <w:rsid w:val="004B5456"/>
    <w:rsid w:val="004B559B"/>
    <w:rsid w:val="004B568C"/>
    <w:rsid w:val="004B5852"/>
    <w:rsid w:val="004B5C77"/>
    <w:rsid w:val="004B60F6"/>
    <w:rsid w:val="004B78AF"/>
    <w:rsid w:val="004B79B0"/>
    <w:rsid w:val="004B7F75"/>
    <w:rsid w:val="004C0E95"/>
    <w:rsid w:val="004C0F18"/>
    <w:rsid w:val="004C1235"/>
    <w:rsid w:val="004C1A79"/>
    <w:rsid w:val="004C1BB2"/>
    <w:rsid w:val="004C24CE"/>
    <w:rsid w:val="004C382D"/>
    <w:rsid w:val="004C416C"/>
    <w:rsid w:val="004C4257"/>
    <w:rsid w:val="004C512D"/>
    <w:rsid w:val="004C63BC"/>
    <w:rsid w:val="004C688B"/>
    <w:rsid w:val="004C6B2A"/>
    <w:rsid w:val="004C7254"/>
    <w:rsid w:val="004C7395"/>
    <w:rsid w:val="004C7568"/>
    <w:rsid w:val="004C7570"/>
    <w:rsid w:val="004C7572"/>
    <w:rsid w:val="004C7839"/>
    <w:rsid w:val="004C7FFD"/>
    <w:rsid w:val="004D0037"/>
    <w:rsid w:val="004D0164"/>
    <w:rsid w:val="004D047A"/>
    <w:rsid w:val="004D0787"/>
    <w:rsid w:val="004D0E9B"/>
    <w:rsid w:val="004D1378"/>
    <w:rsid w:val="004D1736"/>
    <w:rsid w:val="004D1945"/>
    <w:rsid w:val="004D19F2"/>
    <w:rsid w:val="004D1CBF"/>
    <w:rsid w:val="004D1D8E"/>
    <w:rsid w:val="004D3616"/>
    <w:rsid w:val="004D395D"/>
    <w:rsid w:val="004D397A"/>
    <w:rsid w:val="004D4283"/>
    <w:rsid w:val="004D5348"/>
    <w:rsid w:val="004D59F1"/>
    <w:rsid w:val="004D610E"/>
    <w:rsid w:val="004D6202"/>
    <w:rsid w:val="004D6299"/>
    <w:rsid w:val="004D62CF"/>
    <w:rsid w:val="004D7078"/>
    <w:rsid w:val="004D75C6"/>
    <w:rsid w:val="004D7A23"/>
    <w:rsid w:val="004D7C74"/>
    <w:rsid w:val="004D7CB2"/>
    <w:rsid w:val="004D7DEF"/>
    <w:rsid w:val="004E04DE"/>
    <w:rsid w:val="004E04E1"/>
    <w:rsid w:val="004E068C"/>
    <w:rsid w:val="004E074D"/>
    <w:rsid w:val="004E0A08"/>
    <w:rsid w:val="004E116D"/>
    <w:rsid w:val="004E17BE"/>
    <w:rsid w:val="004E2874"/>
    <w:rsid w:val="004E28C1"/>
    <w:rsid w:val="004E29A0"/>
    <w:rsid w:val="004E2F99"/>
    <w:rsid w:val="004E34DE"/>
    <w:rsid w:val="004E38D4"/>
    <w:rsid w:val="004E3C95"/>
    <w:rsid w:val="004E44F0"/>
    <w:rsid w:val="004E4803"/>
    <w:rsid w:val="004E5B9B"/>
    <w:rsid w:val="004E5EF5"/>
    <w:rsid w:val="004E6A0F"/>
    <w:rsid w:val="004E6FEA"/>
    <w:rsid w:val="004E7C61"/>
    <w:rsid w:val="004E7F4C"/>
    <w:rsid w:val="004E7FD2"/>
    <w:rsid w:val="004F070A"/>
    <w:rsid w:val="004F09F4"/>
    <w:rsid w:val="004F1458"/>
    <w:rsid w:val="004F1849"/>
    <w:rsid w:val="004F1C4E"/>
    <w:rsid w:val="004F1D03"/>
    <w:rsid w:val="004F1E1A"/>
    <w:rsid w:val="004F1F24"/>
    <w:rsid w:val="004F22D3"/>
    <w:rsid w:val="004F260D"/>
    <w:rsid w:val="004F2EF8"/>
    <w:rsid w:val="004F32DC"/>
    <w:rsid w:val="004F3598"/>
    <w:rsid w:val="004F3764"/>
    <w:rsid w:val="004F399A"/>
    <w:rsid w:val="004F3A06"/>
    <w:rsid w:val="004F3FDF"/>
    <w:rsid w:val="004F46EF"/>
    <w:rsid w:val="004F4A36"/>
    <w:rsid w:val="004F527B"/>
    <w:rsid w:val="004F547B"/>
    <w:rsid w:val="004F6F4C"/>
    <w:rsid w:val="004F7CD1"/>
    <w:rsid w:val="004F7CD7"/>
    <w:rsid w:val="00500AC8"/>
    <w:rsid w:val="00500E83"/>
    <w:rsid w:val="005014BC"/>
    <w:rsid w:val="0050153C"/>
    <w:rsid w:val="00501D37"/>
    <w:rsid w:val="00501D80"/>
    <w:rsid w:val="00501EEF"/>
    <w:rsid w:val="005022B2"/>
    <w:rsid w:val="00502BB7"/>
    <w:rsid w:val="00502C76"/>
    <w:rsid w:val="00502FA8"/>
    <w:rsid w:val="0050345C"/>
    <w:rsid w:val="00503CEE"/>
    <w:rsid w:val="005047B3"/>
    <w:rsid w:val="0050495A"/>
    <w:rsid w:val="00504B9B"/>
    <w:rsid w:val="00504EDF"/>
    <w:rsid w:val="00505036"/>
    <w:rsid w:val="0050569A"/>
    <w:rsid w:val="0050589F"/>
    <w:rsid w:val="00505CD6"/>
    <w:rsid w:val="005060BA"/>
    <w:rsid w:val="005068A3"/>
    <w:rsid w:val="00506E9F"/>
    <w:rsid w:val="00507123"/>
    <w:rsid w:val="00510EE2"/>
    <w:rsid w:val="00511BCB"/>
    <w:rsid w:val="005129B3"/>
    <w:rsid w:val="00512C97"/>
    <w:rsid w:val="00513211"/>
    <w:rsid w:val="0051372C"/>
    <w:rsid w:val="00513AE4"/>
    <w:rsid w:val="00513CAB"/>
    <w:rsid w:val="00513EAC"/>
    <w:rsid w:val="005147A9"/>
    <w:rsid w:val="00515386"/>
    <w:rsid w:val="0051561E"/>
    <w:rsid w:val="00515687"/>
    <w:rsid w:val="00515BE0"/>
    <w:rsid w:val="00515C86"/>
    <w:rsid w:val="00516012"/>
    <w:rsid w:val="00516745"/>
    <w:rsid w:val="00516B72"/>
    <w:rsid w:val="005173BE"/>
    <w:rsid w:val="00517698"/>
    <w:rsid w:val="00517F3C"/>
    <w:rsid w:val="0052078E"/>
    <w:rsid w:val="005207C2"/>
    <w:rsid w:val="00521075"/>
    <w:rsid w:val="00521724"/>
    <w:rsid w:val="00521DC7"/>
    <w:rsid w:val="00522F19"/>
    <w:rsid w:val="00522FD7"/>
    <w:rsid w:val="005231B9"/>
    <w:rsid w:val="00523A12"/>
    <w:rsid w:val="00524354"/>
    <w:rsid w:val="00524729"/>
    <w:rsid w:val="00525143"/>
    <w:rsid w:val="00525602"/>
    <w:rsid w:val="005256BA"/>
    <w:rsid w:val="00525D87"/>
    <w:rsid w:val="00526004"/>
    <w:rsid w:val="005266E0"/>
    <w:rsid w:val="00526863"/>
    <w:rsid w:val="00530F50"/>
    <w:rsid w:val="00531408"/>
    <w:rsid w:val="00531488"/>
    <w:rsid w:val="005315BB"/>
    <w:rsid w:val="0053183E"/>
    <w:rsid w:val="00531A85"/>
    <w:rsid w:val="00531CD2"/>
    <w:rsid w:val="00533170"/>
    <w:rsid w:val="005338FB"/>
    <w:rsid w:val="00533D43"/>
    <w:rsid w:val="00534418"/>
    <w:rsid w:val="00534BF0"/>
    <w:rsid w:val="0053520B"/>
    <w:rsid w:val="00535E06"/>
    <w:rsid w:val="00535EC8"/>
    <w:rsid w:val="0053615F"/>
    <w:rsid w:val="0053777F"/>
    <w:rsid w:val="005414FC"/>
    <w:rsid w:val="00541D2F"/>
    <w:rsid w:val="0054238C"/>
    <w:rsid w:val="00542FC9"/>
    <w:rsid w:val="005437A2"/>
    <w:rsid w:val="0054405F"/>
    <w:rsid w:val="0054477A"/>
    <w:rsid w:val="00544E92"/>
    <w:rsid w:val="00544F69"/>
    <w:rsid w:val="005450B7"/>
    <w:rsid w:val="00545C39"/>
    <w:rsid w:val="00545E6B"/>
    <w:rsid w:val="005467DC"/>
    <w:rsid w:val="005471AD"/>
    <w:rsid w:val="005478A4"/>
    <w:rsid w:val="0055001E"/>
    <w:rsid w:val="0055042C"/>
    <w:rsid w:val="00550705"/>
    <w:rsid w:val="00550876"/>
    <w:rsid w:val="00550AB6"/>
    <w:rsid w:val="0055177F"/>
    <w:rsid w:val="00552339"/>
    <w:rsid w:val="00553264"/>
    <w:rsid w:val="005536E8"/>
    <w:rsid w:val="00553EDA"/>
    <w:rsid w:val="005542DF"/>
    <w:rsid w:val="00554904"/>
    <w:rsid w:val="00555243"/>
    <w:rsid w:val="00556243"/>
    <w:rsid w:val="00556517"/>
    <w:rsid w:val="00556524"/>
    <w:rsid w:val="0055671B"/>
    <w:rsid w:val="005569DB"/>
    <w:rsid w:val="005572B5"/>
    <w:rsid w:val="00560048"/>
    <w:rsid w:val="00560518"/>
    <w:rsid w:val="0056124B"/>
    <w:rsid w:val="0056159C"/>
    <w:rsid w:val="00561899"/>
    <w:rsid w:val="00561D8C"/>
    <w:rsid w:val="00562581"/>
    <w:rsid w:val="00562AF1"/>
    <w:rsid w:val="00562BA1"/>
    <w:rsid w:val="0056323C"/>
    <w:rsid w:val="0056348A"/>
    <w:rsid w:val="005634D8"/>
    <w:rsid w:val="00563A65"/>
    <w:rsid w:val="00564778"/>
    <w:rsid w:val="005648F5"/>
    <w:rsid w:val="00565161"/>
    <w:rsid w:val="005651BB"/>
    <w:rsid w:val="0056527C"/>
    <w:rsid w:val="00565AC4"/>
    <w:rsid w:val="00567485"/>
    <w:rsid w:val="00567724"/>
    <w:rsid w:val="00570031"/>
    <w:rsid w:val="005703D7"/>
    <w:rsid w:val="00571124"/>
    <w:rsid w:val="0057165D"/>
    <w:rsid w:val="00571EDB"/>
    <w:rsid w:val="0057226E"/>
    <w:rsid w:val="00572739"/>
    <w:rsid w:val="00573049"/>
    <w:rsid w:val="0057323F"/>
    <w:rsid w:val="00574DEF"/>
    <w:rsid w:val="0057589A"/>
    <w:rsid w:val="00576B18"/>
    <w:rsid w:val="00577175"/>
    <w:rsid w:val="005777E4"/>
    <w:rsid w:val="00580A13"/>
    <w:rsid w:val="00581207"/>
    <w:rsid w:val="005812FA"/>
    <w:rsid w:val="005816E5"/>
    <w:rsid w:val="00581D62"/>
    <w:rsid w:val="00581DAF"/>
    <w:rsid w:val="00581ED6"/>
    <w:rsid w:val="005827EA"/>
    <w:rsid w:val="00582CF8"/>
    <w:rsid w:val="0058353A"/>
    <w:rsid w:val="005835FB"/>
    <w:rsid w:val="005844C6"/>
    <w:rsid w:val="00584745"/>
    <w:rsid w:val="00584D29"/>
    <w:rsid w:val="00584D76"/>
    <w:rsid w:val="00585335"/>
    <w:rsid w:val="0058573F"/>
    <w:rsid w:val="005858F3"/>
    <w:rsid w:val="00585D2A"/>
    <w:rsid w:val="00586627"/>
    <w:rsid w:val="0058727B"/>
    <w:rsid w:val="0058736D"/>
    <w:rsid w:val="005876A8"/>
    <w:rsid w:val="005878EA"/>
    <w:rsid w:val="005878F8"/>
    <w:rsid w:val="0059013E"/>
    <w:rsid w:val="0059019F"/>
    <w:rsid w:val="00590275"/>
    <w:rsid w:val="005912AB"/>
    <w:rsid w:val="005924BE"/>
    <w:rsid w:val="00592734"/>
    <w:rsid w:val="00592F92"/>
    <w:rsid w:val="00592FD2"/>
    <w:rsid w:val="00593387"/>
    <w:rsid w:val="0059377C"/>
    <w:rsid w:val="0059476C"/>
    <w:rsid w:val="005949FD"/>
    <w:rsid w:val="00595BF1"/>
    <w:rsid w:val="00595F81"/>
    <w:rsid w:val="005966DF"/>
    <w:rsid w:val="00596762"/>
    <w:rsid w:val="00596763"/>
    <w:rsid w:val="005968BB"/>
    <w:rsid w:val="00596F97"/>
    <w:rsid w:val="005974A6"/>
    <w:rsid w:val="00597C0D"/>
    <w:rsid w:val="00597C6D"/>
    <w:rsid w:val="00597E38"/>
    <w:rsid w:val="00597EB9"/>
    <w:rsid w:val="00597FB3"/>
    <w:rsid w:val="005A0E18"/>
    <w:rsid w:val="005A1904"/>
    <w:rsid w:val="005A2F81"/>
    <w:rsid w:val="005A30AE"/>
    <w:rsid w:val="005A33B4"/>
    <w:rsid w:val="005A3890"/>
    <w:rsid w:val="005A3AD2"/>
    <w:rsid w:val="005A3BE6"/>
    <w:rsid w:val="005A489B"/>
    <w:rsid w:val="005A4CDF"/>
    <w:rsid w:val="005A4FA9"/>
    <w:rsid w:val="005A56F0"/>
    <w:rsid w:val="005A5B42"/>
    <w:rsid w:val="005A60C9"/>
    <w:rsid w:val="005A644B"/>
    <w:rsid w:val="005A7DEF"/>
    <w:rsid w:val="005B01CA"/>
    <w:rsid w:val="005B0D21"/>
    <w:rsid w:val="005B1787"/>
    <w:rsid w:val="005B2AF7"/>
    <w:rsid w:val="005B34DB"/>
    <w:rsid w:val="005B3571"/>
    <w:rsid w:val="005B3680"/>
    <w:rsid w:val="005B3BED"/>
    <w:rsid w:val="005B3F1E"/>
    <w:rsid w:val="005B3FF1"/>
    <w:rsid w:val="005B40DC"/>
    <w:rsid w:val="005B4AFE"/>
    <w:rsid w:val="005B4C17"/>
    <w:rsid w:val="005B50F8"/>
    <w:rsid w:val="005B5986"/>
    <w:rsid w:val="005B62C7"/>
    <w:rsid w:val="005B7798"/>
    <w:rsid w:val="005B7F03"/>
    <w:rsid w:val="005C0C74"/>
    <w:rsid w:val="005C0F96"/>
    <w:rsid w:val="005C117A"/>
    <w:rsid w:val="005C11B8"/>
    <w:rsid w:val="005C134D"/>
    <w:rsid w:val="005C170E"/>
    <w:rsid w:val="005C1982"/>
    <w:rsid w:val="005C1E3F"/>
    <w:rsid w:val="005C299D"/>
    <w:rsid w:val="005C3353"/>
    <w:rsid w:val="005C355C"/>
    <w:rsid w:val="005C3F84"/>
    <w:rsid w:val="005C4337"/>
    <w:rsid w:val="005C5082"/>
    <w:rsid w:val="005C5456"/>
    <w:rsid w:val="005C585E"/>
    <w:rsid w:val="005C5B36"/>
    <w:rsid w:val="005C6B75"/>
    <w:rsid w:val="005C6BD5"/>
    <w:rsid w:val="005C7765"/>
    <w:rsid w:val="005D0261"/>
    <w:rsid w:val="005D07D1"/>
    <w:rsid w:val="005D0E85"/>
    <w:rsid w:val="005D114F"/>
    <w:rsid w:val="005D1EE5"/>
    <w:rsid w:val="005D1F9D"/>
    <w:rsid w:val="005D2154"/>
    <w:rsid w:val="005D21DA"/>
    <w:rsid w:val="005D28F0"/>
    <w:rsid w:val="005D3BAC"/>
    <w:rsid w:val="005D3FA8"/>
    <w:rsid w:val="005D464C"/>
    <w:rsid w:val="005D5C29"/>
    <w:rsid w:val="005D5E01"/>
    <w:rsid w:val="005D61DB"/>
    <w:rsid w:val="005D68A9"/>
    <w:rsid w:val="005D6A01"/>
    <w:rsid w:val="005D6D1D"/>
    <w:rsid w:val="005D7B95"/>
    <w:rsid w:val="005E05F2"/>
    <w:rsid w:val="005E0F55"/>
    <w:rsid w:val="005E13FC"/>
    <w:rsid w:val="005E1B91"/>
    <w:rsid w:val="005E1EBB"/>
    <w:rsid w:val="005E1F6B"/>
    <w:rsid w:val="005E2226"/>
    <w:rsid w:val="005E27BE"/>
    <w:rsid w:val="005E3334"/>
    <w:rsid w:val="005E33A5"/>
    <w:rsid w:val="005E3495"/>
    <w:rsid w:val="005E3BB2"/>
    <w:rsid w:val="005E3CA5"/>
    <w:rsid w:val="005E4089"/>
    <w:rsid w:val="005E525E"/>
    <w:rsid w:val="005E5758"/>
    <w:rsid w:val="005E5BA1"/>
    <w:rsid w:val="005E6B6E"/>
    <w:rsid w:val="005E7A29"/>
    <w:rsid w:val="005E7D15"/>
    <w:rsid w:val="005E7E53"/>
    <w:rsid w:val="005F0F8B"/>
    <w:rsid w:val="005F1461"/>
    <w:rsid w:val="005F1F6D"/>
    <w:rsid w:val="005F216F"/>
    <w:rsid w:val="005F2465"/>
    <w:rsid w:val="005F248D"/>
    <w:rsid w:val="005F31EC"/>
    <w:rsid w:val="005F36DE"/>
    <w:rsid w:val="005F4C09"/>
    <w:rsid w:val="005F52CA"/>
    <w:rsid w:val="005F5469"/>
    <w:rsid w:val="005F67BF"/>
    <w:rsid w:val="005F6899"/>
    <w:rsid w:val="005F69A5"/>
    <w:rsid w:val="005F704C"/>
    <w:rsid w:val="006005EF"/>
    <w:rsid w:val="00600AC9"/>
    <w:rsid w:val="00600D57"/>
    <w:rsid w:val="00600EA1"/>
    <w:rsid w:val="006022FE"/>
    <w:rsid w:val="00602B25"/>
    <w:rsid w:val="006041EB"/>
    <w:rsid w:val="00604C65"/>
    <w:rsid w:val="006057D4"/>
    <w:rsid w:val="00605D0A"/>
    <w:rsid w:val="00606480"/>
    <w:rsid w:val="006066F3"/>
    <w:rsid w:val="00606A33"/>
    <w:rsid w:val="00606E12"/>
    <w:rsid w:val="00607AA0"/>
    <w:rsid w:val="0061004E"/>
    <w:rsid w:val="0061022C"/>
    <w:rsid w:val="006108E8"/>
    <w:rsid w:val="00610B75"/>
    <w:rsid w:val="00611295"/>
    <w:rsid w:val="006118AF"/>
    <w:rsid w:val="00611B35"/>
    <w:rsid w:val="006123A5"/>
    <w:rsid w:val="00612AB1"/>
    <w:rsid w:val="00612B38"/>
    <w:rsid w:val="00612D8F"/>
    <w:rsid w:val="00612E8F"/>
    <w:rsid w:val="006131B7"/>
    <w:rsid w:val="006131D8"/>
    <w:rsid w:val="0061360E"/>
    <w:rsid w:val="00613C4D"/>
    <w:rsid w:val="00613E75"/>
    <w:rsid w:val="006143BB"/>
    <w:rsid w:val="00614BC4"/>
    <w:rsid w:val="006151CF"/>
    <w:rsid w:val="00615487"/>
    <w:rsid w:val="006159C0"/>
    <w:rsid w:val="00617AEA"/>
    <w:rsid w:val="00617C61"/>
    <w:rsid w:val="00617FC2"/>
    <w:rsid w:val="00620006"/>
    <w:rsid w:val="00620577"/>
    <w:rsid w:val="00620722"/>
    <w:rsid w:val="00620902"/>
    <w:rsid w:val="00620A51"/>
    <w:rsid w:val="00621304"/>
    <w:rsid w:val="006218F5"/>
    <w:rsid w:val="00621C2E"/>
    <w:rsid w:val="0062410D"/>
    <w:rsid w:val="0062414B"/>
    <w:rsid w:val="00624856"/>
    <w:rsid w:val="00624B3C"/>
    <w:rsid w:val="00624F2C"/>
    <w:rsid w:val="00625155"/>
    <w:rsid w:val="006251F3"/>
    <w:rsid w:val="00625226"/>
    <w:rsid w:val="00625341"/>
    <w:rsid w:val="006253C3"/>
    <w:rsid w:val="0062548C"/>
    <w:rsid w:val="0062564A"/>
    <w:rsid w:val="00625AEC"/>
    <w:rsid w:val="00625D4C"/>
    <w:rsid w:val="00625DD3"/>
    <w:rsid w:val="0062645A"/>
    <w:rsid w:val="00626B8E"/>
    <w:rsid w:val="00626F4B"/>
    <w:rsid w:val="0062711F"/>
    <w:rsid w:val="0062766C"/>
    <w:rsid w:val="00627D8C"/>
    <w:rsid w:val="00630001"/>
    <w:rsid w:val="00630023"/>
    <w:rsid w:val="006306C0"/>
    <w:rsid w:val="00630976"/>
    <w:rsid w:val="0063168A"/>
    <w:rsid w:val="00631788"/>
    <w:rsid w:val="0063189D"/>
    <w:rsid w:val="00631C37"/>
    <w:rsid w:val="00631DD6"/>
    <w:rsid w:val="00631F3C"/>
    <w:rsid w:val="0063224C"/>
    <w:rsid w:val="0063227C"/>
    <w:rsid w:val="006322F3"/>
    <w:rsid w:val="00632543"/>
    <w:rsid w:val="00632D4D"/>
    <w:rsid w:val="00633421"/>
    <w:rsid w:val="00633A47"/>
    <w:rsid w:val="0063556C"/>
    <w:rsid w:val="006356FA"/>
    <w:rsid w:val="00635B65"/>
    <w:rsid w:val="0063662B"/>
    <w:rsid w:val="0063694F"/>
    <w:rsid w:val="00636961"/>
    <w:rsid w:val="00636C7F"/>
    <w:rsid w:val="00636DC0"/>
    <w:rsid w:val="0063746E"/>
    <w:rsid w:val="00637561"/>
    <w:rsid w:val="00637CE7"/>
    <w:rsid w:val="00640000"/>
    <w:rsid w:val="006401A9"/>
    <w:rsid w:val="006404D6"/>
    <w:rsid w:val="00640BE9"/>
    <w:rsid w:val="00641697"/>
    <w:rsid w:val="00641F1E"/>
    <w:rsid w:val="00642BB5"/>
    <w:rsid w:val="00642F64"/>
    <w:rsid w:val="0064302D"/>
    <w:rsid w:val="006433A6"/>
    <w:rsid w:val="006434D8"/>
    <w:rsid w:val="006443DC"/>
    <w:rsid w:val="00644DD7"/>
    <w:rsid w:val="00645C63"/>
    <w:rsid w:val="00646484"/>
    <w:rsid w:val="00647456"/>
    <w:rsid w:val="00647A91"/>
    <w:rsid w:val="00650D27"/>
    <w:rsid w:val="00650D30"/>
    <w:rsid w:val="00650F0B"/>
    <w:rsid w:val="00651D56"/>
    <w:rsid w:val="0065208D"/>
    <w:rsid w:val="006531B1"/>
    <w:rsid w:val="00653374"/>
    <w:rsid w:val="00653838"/>
    <w:rsid w:val="00653ACB"/>
    <w:rsid w:val="00653B18"/>
    <w:rsid w:val="00653CD2"/>
    <w:rsid w:val="0065571D"/>
    <w:rsid w:val="0065580E"/>
    <w:rsid w:val="00656386"/>
    <w:rsid w:val="00656B4F"/>
    <w:rsid w:val="00657250"/>
    <w:rsid w:val="006576E2"/>
    <w:rsid w:val="00657A71"/>
    <w:rsid w:val="00657D57"/>
    <w:rsid w:val="006602A0"/>
    <w:rsid w:val="006603F4"/>
    <w:rsid w:val="00660499"/>
    <w:rsid w:val="00660705"/>
    <w:rsid w:val="00661396"/>
    <w:rsid w:val="00661562"/>
    <w:rsid w:val="006615C3"/>
    <w:rsid w:val="00661AB3"/>
    <w:rsid w:val="006620CE"/>
    <w:rsid w:val="00662402"/>
    <w:rsid w:val="006628CA"/>
    <w:rsid w:val="00662C2F"/>
    <w:rsid w:val="0066347D"/>
    <w:rsid w:val="0066384F"/>
    <w:rsid w:val="00663A65"/>
    <w:rsid w:val="00664284"/>
    <w:rsid w:val="00665B02"/>
    <w:rsid w:val="00666167"/>
    <w:rsid w:val="00666BB8"/>
    <w:rsid w:val="00666BF9"/>
    <w:rsid w:val="006670AD"/>
    <w:rsid w:val="006674CD"/>
    <w:rsid w:val="00667651"/>
    <w:rsid w:val="00670130"/>
    <w:rsid w:val="00671271"/>
    <w:rsid w:val="0067209F"/>
    <w:rsid w:val="00672339"/>
    <w:rsid w:val="00673A61"/>
    <w:rsid w:val="0067441D"/>
    <w:rsid w:val="0067473F"/>
    <w:rsid w:val="00674D60"/>
    <w:rsid w:val="006755DB"/>
    <w:rsid w:val="006762AE"/>
    <w:rsid w:val="00676453"/>
    <w:rsid w:val="006764D7"/>
    <w:rsid w:val="00676C9B"/>
    <w:rsid w:val="006770FF"/>
    <w:rsid w:val="006772FD"/>
    <w:rsid w:val="00677615"/>
    <w:rsid w:val="00677861"/>
    <w:rsid w:val="00677F6C"/>
    <w:rsid w:val="006801E0"/>
    <w:rsid w:val="006803DD"/>
    <w:rsid w:val="00680410"/>
    <w:rsid w:val="0068119B"/>
    <w:rsid w:val="006812D4"/>
    <w:rsid w:val="00681CAE"/>
    <w:rsid w:val="00681D37"/>
    <w:rsid w:val="0068208C"/>
    <w:rsid w:val="006820EA"/>
    <w:rsid w:val="006823A4"/>
    <w:rsid w:val="0068288E"/>
    <w:rsid w:val="00683C32"/>
    <w:rsid w:val="0068444D"/>
    <w:rsid w:val="0068468E"/>
    <w:rsid w:val="006849BE"/>
    <w:rsid w:val="00686261"/>
    <w:rsid w:val="006867A3"/>
    <w:rsid w:val="006876C3"/>
    <w:rsid w:val="0068792A"/>
    <w:rsid w:val="00687BF9"/>
    <w:rsid w:val="00687EDC"/>
    <w:rsid w:val="0069048B"/>
    <w:rsid w:val="00690855"/>
    <w:rsid w:val="006912A6"/>
    <w:rsid w:val="00691718"/>
    <w:rsid w:val="0069197D"/>
    <w:rsid w:val="00692F42"/>
    <w:rsid w:val="00693DB0"/>
    <w:rsid w:val="006946C4"/>
    <w:rsid w:val="006949A0"/>
    <w:rsid w:val="006949B1"/>
    <w:rsid w:val="00695119"/>
    <w:rsid w:val="006955A3"/>
    <w:rsid w:val="0069561E"/>
    <w:rsid w:val="00695C4F"/>
    <w:rsid w:val="00696308"/>
    <w:rsid w:val="006968EE"/>
    <w:rsid w:val="0069727A"/>
    <w:rsid w:val="00697925"/>
    <w:rsid w:val="006A0020"/>
    <w:rsid w:val="006A048F"/>
    <w:rsid w:val="006A0733"/>
    <w:rsid w:val="006A07CF"/>
    <w:rsid w:val="006A0ACE"/>
    <w:rsid w:val="006A13AC"/>
    <w:rsid w:val="006A15E1"/>
    <w:rsid w:val="006A1A89"/>
    <w:rsid w:val="006A219E"/>
    <w:rsid w:val="006A25D0"/>
    <w:rsid w:val="006A27E2"/>
    <w:rsid w:val="006A2E82"/>
    <w:rsid w:val="006A337D"/>
    <w:rsid w:val="006A4716"/>
    <w:rsid w:val="006A5625"/>
    <w:rsid w:val="006A618E"/>
    <w:rsid w:val="006A6240"/>
    <w:rsid w:val="006A655B"/>
    <w:rsid w:val="006A68C7"/>
    <w:rsid w:val="006A7033"/>
    <w:rsid w:val="006A7B33"/>
    <w:rsid w:val="006A7B97"/>
    <w:rsid w:val="006A7ED6"/>
    <w:rsid w:val="006B0356"/>
    <w:rsid w:val="006B0B29"/>
    <w:rsid w:val="006B15A3"/>
    <w:rsid w:val="006B2210"/>
    <w:rsid w:val="006B2FA4"/>
    <w:rsid w:val="006B36E7"/>
    <w:rsid w:val="006B3C8B"/>
    <w:rsid w:val="006B3E22"/>
    <w:rsid w:val="006B4B7D"/>
    <w:rsid w:val="006B51DE"/>
    <w:rsid w:val="006B5373"/>
    <w:rsid w:val="006B55CD"/>
    <w:rsid w:val="006B5D44"/>
    <w:rsid w:val="006B65C3"/>
    <w:rsid w:val="006B6D8A"/>
    <w:rsid w:val="006B714A"/>
    <w:rsid w:val="006B7419"/>
    <w:rsid w:val="006C061A"/>
    <w:rsid w:val="006C0925"/>
    <w:rsid w:val="006C0A33"/>
    <w:rsid w:val="006C10BB"/>
    <w:rsid w:val="006C116A"/>
    <w:rsid w:val="006C132D"/>
    <w:rsid w:val="006C19C5"/>
    <w:rsid w:val="006C1BC3"/>
    <w:rsid w:val="006C1C80"/>
    <w:rsid w:val="006C2ED2"/>
    <w:rsid w:val="006C38E5"/>
    <w:rsid w:val="006C3A7A"/>
    <w:rsid w:val="006C4196"/>
    <w:rsid w:val="006C4C2B"/>
    <w:rsid w:val="006C4DAE"/>
    <w:rsid w:val="006C517E"/>
    <w:rsid w:val="006C5E70"/>
    <w:rsid w:val="006C5F16"/>
    <w:rsid w:val="006C6E71"/>
    <w:rsid w:val="006C7601"/>
    <w:rsid w:val="006C78EB"/>
    <w:rsid w:val="006D00AD"/>
    <w:rsid w:val="006D0274"/>
    <w:rsid w:val="006D037D"/>
    <w:rsid w:val="006D14C6"/>
    <w:rsid w:val="006D1547"/>
    <w:rsid w:val="006D15CB"/>
    <w:rsid w:val="006D19AE"/>
    <w:rsid w:val="006D1B90"/>
    <w:rsid w:val="006D2642"/>
    <w:rsid w:val="006D27A1"/>
    <w:rsid w:val="006D2860"/>
    <w:rsid w:val="006D2E4D"/>
    <w:rsid w:val="006D33BD"/>
    <w:rsid w:val="006D3B25"/>
    <w:rsid w:val="006D3B3F"/>
    <w:rsid w:val="006D405B"/>
    <w:rsid w:val="006D407F"/>
    <w:rsid w:val="006D40CC"/>
    <w:rsid w:val="006D45D9"/>
    <w:rsid w:val="006D46C7"/>
    <w:rsid w:val="006D546C"/>
    <w:rsid w:val="006D62AF"/>
    <w:rsid w:val="006D6AD4"/>
    <w:rsid w:val="006D7366"/>
    <w:rsid w:val="006D77D6"/>
    <w:rsid w:val="006D7D71"/>
    <w:rsid w:val="006E0959"/>
    <w:rsid w:val="006E1B85"/>
    <w:rsid w:val="006E1EB8"/>
    <w:rsid w:val="006E23F7"/>
    <w:rsid w:val="006E2CA6"/>
    <w:rsid w:val="006E2CF9"/>
    <w:rsid w:val="006E3BF1"/>
    <w:rsid w:val="006E3CE9"/>
    <w:rsid w:val="006E4099"/>
    <w:rsid w:val="006E475B"/>
    <w:rsid w:val="006E49C8"/>
    <w:rsid w:val="006E4F3C"/>
    <w:rsid w:val="006E5C2A"/>
    <w:rsid w:val="006E6265"/>
    <w:rsid w:val="006E62F4"/>
    <w:rsid w:val="006E703D"/>
    <w:rsid w:val="006E717C"/>
    <w:rsid w:val="006E7E13"/>
    <w:rsid w:val="006F069D"/>
    <w:rsid w:val="006F197A"/>
    <w:rsid w:val="006F1A79"/>
    <w:rsid w:val="006F1ECF"/>
    <w:rsid w:val="006F22BF"/>
    <w:rsid w:val="006F2C45"/>
    <w:rsid w:val="006F3122"/>
    <w:rsid w:val="006F404F"/>
    <w:rsid w:val="006F406D"/>
    <w:rsid w:val="006F478C"/>
    <w:rsid w:val="006F48C7"/>
    <w:rsid w:val="006F49DA"/>
    <w:rsid w:val="006F4A94"/>
    <w:rsid w:val="006F4B6F"/>
    <w:rsid w:val="006F5145"/>
    <w:rsid w:val="006F54B3"/>
    <w:rsid w:val="006F5525"/>
    <w:rsid w:val="006F5B4C"/>
    <w:rsid w:val="006F6A70"/>
    <w:rsid w:val="006F6EF3"/>
    <w:rsid w:val="006F714D"/>
    <w:rsid w:val="006F7689"/>
    <w:rsid w:val="006F7F98"/>
    <w:rsid w:val="007001E5"/>
    <w:rsid w:val="00700727"/>
    <w:rsid w:val="007011C4"/>
    <w:rsid w:val="00702169"/>
    <w:rsid w:val="0070225E"/>
    <w:rsid w:val="00702940"/>
    <w:rsid w:val="00703020"/>
    <w:rsid w:val="0070332C"/>
    <w:rsid w:val="007042D0"/>
    <w:rsid w:val="00704314"/>
    <w:rsid w:val="0070581E"/>
    <w:rsid w:val="00705CE8"/>
    <w:rsid w:val="00705E5C"/>
    <w:rsid w:val="007060B7"/>
    <w:rsid w:val="00706C56"/>
    <w:rsid w:val="0070781D"/>
    <w:rsid w:val="00707964"/>
    <w:rsid w:val="00707AFB"/>
    <w:rsid w:val="00707ED9"/>
    <w:rsid w:val="007102AD"/>
    <w:rsid w:val="007103EC"/>
    <w:rsid w:val="0071040D"/>
    <w:rsid w:val="00710F7B"/>
    <w:rsid w:val="0071209F"/>
    <w:rsid w:val="007123FC"/>
    <w:rsid w:val="00712A75"/>
    <w:rsid w:val="00712D8D"/>
    <w:rsid w:val="00712ED4"/>
    <w:rsid w:val="00713009"/>
    <w:rsid w:val="0071367F"/>
    <w:rsid w:val="007139C2"/>
    <w:rsid w:val="007147C0"/>
    <w:rsid w:val="00715D43"/>
    <w:rsid w:val="00715F2F"/>
    <w:rsid w:val="0071678C"/>
    <w:rsid w:val="00716BA1"/>
    <w:rsid w:val="0071767C"/>
    <w:rsid w:val="007176AC"/>
    <w:rsid w:val="00720847"/>
    <w:rsid w:val="007212BF"/>
    <w:rsid w:val="00721453"/>
    <w:rsid w:val="00721661"/>
    <w:rsid w:val="00721757"/>
    <w:rsid w:val="00721C56"/>
    <w:rsid w:val="00721FCE"/>
    <w:rsid w:val="0072257B"/>
    <w:rsid w:val="007229C1"/>
    <w:rsid w:val="00722F67"/>
    <w:rsid w:val="00723221"/>
    <w:rsid w:val="00724D66"/>
    <w:rsid w:val="007251CB"/>
    <w:rsid w:val="007252F5"/>
    <w:rsid w:val="00725C8C"/>
    <w:rsid w:val="0072626B"/>
    <w:rsid w:val="00726836"/>
    <w:rsid w:val="0072709E"/>
    <w:rsid w:val="0072726A"/>
    <w:rsid w:val="00727553"/>
    <w:rsid w:val="007277C8"/>
    <w:rsid w:val="00727B7E"/>
    <w:rsid w:val="007337D6"/>
    <w:rsid w:val="00733A4A"/>
    <w:rsid w:val="0073409A"/>
    <w:rsid w:val="0073469F"/>
    <w:rsid w:val="00735607"/>
    <w:rsid w:val="00735C19"/>
    <w:rsid w:val="00736898"/>
    <w:rsid w:val="007368B6"/>
    <w:rsid w:val="00736A00"/>
    <w:rsid w:val="0073743E"/>
    <w:rsid w:val="00737759"/>
    <w:rsid w:val="00737BAA"/>
    <w:rsid w:val="0074021C"/>
    <w:rsid w:val="007406BD"/>
    <w:rsid w:val="007408DE"/>
    <w:rsid w:val="00740976"/>
    <w:rsid w:val="00740E0E"/>
    <w:rsid w:val="007413C9"/>
    <w:rsid w:val="007414B6"/>
    <w:rsid w:val="007414B9"/>
    <w:rsid w:val="00741EE7"/>
    <w:rsid w:val="0074217E"/>
    <w:rsid w:val="007422FE"/>
    <w:rsid w:val="00743B13"/>
    <w:rsid w:val="0074438E"/>
    <w:rsid w:val="00744897"/>
    <w:rsid w:val="00744D53"/>
    <w:rsid w:val="0074541F"/>
    <w:rsid w:val="00745B6C"/>
    <w:rsid w:val="00745E23"/>
    <w:rsid w:val="00746074"/>
    <w:rsid w:val="007465C2"/>
    <w:rsid w:val="007467C2"/>
    <w:rsid w:val="00746F16"/>
    <w:rsid w:val="00747204"/>
    <w:rsid w:val="00747EA6"/>
    <w:rsid w:val="00750132"/>
    <w:rsid w:val="007505D3"/>
    <w:rsid w:val="007508A4"/>
    <w:rsid w:val="007509D7"/>
    <w:rsid w:val="00750F1F"/>
    <w:rsid w:val="007513D6"/>
    <w:rsid w:val="00752150"/>
    <w:rsid w:val="0075245E"/>
    <w:rsid w:val="0075385B"/>
    <w:rsid w:val="00753C09"/>
    <w:rsid w:val="00754E90"/>
    <w:rsid w:val="00756B61"/>
    <w:rsid w:val="00756C81"/>
    <w:rsid w:val="00756F3E"/>
    <w:rsid w:val="007570C1"/>
    <w:rsid w:val="00761E19"/>
    <w:rsid w:val="00761ED1"/>
    <w:rsid w:val="00762882"/>
    <w:rsid w:val="007638F3"/>
    <w:rsid w:val="00763AAB"/>
    <w:rsid w:val="00763EFF"/>
    <w:rsid w:val="00764D7F"/>
    <w:rsid w:val="00764E1A"/>
    <w:rsid w:val="0076513A"/>
    <w:rsid w:val="007652BD"/>
    <w:rsid w:val="00766B48"/>
    <w:rsid w:val="00766C50"/>
    <w:rsid w:val="00766CBA"/>
    <w:rsid w:val="007671F8"/>
    <w:rsid w:val="00767859"/>
    <w:rsid w:val="00767B3A"/>
    <w:rsid w:val="00767C5C"/>
    <w:rsid w:val="00770AA1"/>
    <w:rsid w:val="00771C6B"/>
    <w:rsid w:val="00771EB4"/>
    <w:rsid w:val="00772853"/>
    <w:rsid w:val="00772915"/>
    <w:rsid w:val="00773444"/>
    <w:rsid w:val="007735BC"/>
    <w:rsid w:val="0077373D"/>
    <w:rsid w:val="00773DA1"/>
    <w:rsid w:val="00774C7C"/>
    <w:rsid w:val="00774D61"/>
    <w:rsid w:val="00774F76"/>
    <w:rsid w:val="00775ACD"/>
    <w:rsid w:val="007760A6"/>
    <w:rsid w:val="0077631F"/>
    <w:rsid w:val="00776556"/>
    <w:rsid w:val="007766C2"/>
    <w:rsid w:val="00776B60"/>
    <w:rsid w:val="007801EB"/>
    <w:rsid w:val="00781143"/>
    <w:rsid w:val="007814C6"/>
    <w:rsid w:val="00781DBD"/>
    <w:rsid w:val="007829A5"/>
    <w:rsid w:val="00782D15"/>
    <w:rsid w:val="007831E5"/>
    <w:rsid w:val="00783343"/>
    <w:rsid w:val="00784665"/>
    <w:rsid w:val="00785777"/>
    <w:rsid w:val="00785A1A"/>
    <w:rsid w:val="00785F76"/>
    <w:rsid w:val="0078685F"/>
    <w:rsid w:val="00787A0F"/>
    <w:rsid w:val="00787D41"/>
    <w:rsid w:val="00790072"/>
    <w:rsid w:val="007904FA"/>
    <w:rsid w:val="0079096A"/>
    <w:rsid w:val="00791248"/>
    <w:rsid w:val="0079166B"/>
    <w:rsid w:val="00792A8A"/>
    <w:rsid w:val="00792D4E"/>
    <w:rsid w:val="00792ED7"/>
    <w:rsid w:val="007931F0"/>
    <w:rsid w:val="00794287"/>
    <w:rsid w:val="00794AE9"/>
    <w:rsid w:val="00795999"/>
    <w:rsid w:val="007A08F4"/>
    <w:rsid w:val="007A132D"/>
    <w:rsid w:val="007A1366"/>
    <w:rsid w:val="007A16D4"/>
    <w:rsid w:val="007A1925"/>
    <w:rsid w:val="007A1B1C"/>
    <w:rsid w:val="007A1F4B"/>
    <w:rsid w:val="007A21FB"/>
    <w:rsid w:val="007A2398"/>
    <w:rsid w:val="007A24D0"/>
    <w:rsid w:val="007A31FD"/>
    <w:rsid w:val="007A3276"/>
    <w:rsid w:val="007A3374"/>
    <w:rsid w:val="007A3B54"/>
    <w:rsid w:val="007A4467"/>
    <w:rsid w:val="007A4B96"/>
    <w:rsid w:val="007A5087"/>
    <w:rsid w:val="007A50F4"/>
    <w:rsid w:val="007A637D"/>
    <w:rsid w:val="007A654C"/>
    <w:rsid w:val="007A6F8A"/>
    <w:rsid w:val="007A721C"/>
    <w:rsid w:val="007A793B"/>
    <w:rsid w:val="007A7D1F"/>
    <w:rsid w:val="007A7EC3"/>
    <w:rsid w:val="007B027A"/>
    <w:rsid w:val="007B02B8"/>
    <w:rsid w:val="007B034A"/>
    <w:rsid w:val="007B0944"/>
    <w:rsid w:val="007B1504"/>
    <w:rsid w:val="007B166E"/>
    <w:rsid w:val="007B2463"/>
    <w:rsid w:val="007B25D0"/>
    <w:rsid w:val="007B33BB"/>
    <w:rsid w:val="007B42EF"/>
    <w:rsid w:val="007B515E"/>
    <w:rsid w:val="007B5278"/>
    <w:rsid w:val="007B5805"/>
    <w:rsid w:val="007B5C28"/>
    <w:rsid w:val="007B61AC"/>
    <w:rsid w:val="007B65A8"/>
    <w:rsid w:val="007B6CA6"/>
    <w:rsid w:val="007B7D8A"/>
    <w:rsid w:val="007C0131"/>
    <w:rsid w:val="007C04F3"/>
    <w:rsid w:val="007C06A6"/>
    <w:rsid w:val="007C0953"/>
    <w:rsid w:val="007C0CAC"/>
    <w:rsid w:val="007C13D6"/>
    <w:rsid w:val="007C1F7A"/>
    <w:rsid w:val="007C22F4"/>
    <w:rsid w:val="007C2CA4"/>
    <w:rsid w:val="007C2EDB"/>
    <w:rsid w:val="007C30B2"/>
    <w:rsid w:val="007C34C8"/>
    <w:rsid w:val="007C35A3"/>
    <w:rsid w:val="007C389A"/>
    <w:rsid w:val="007C4DDD"/>
    <w:rsid w:val="007C4E7E"/>
    <w:rsid w:val="007C50A4"/>
    <w:rsid w:val="007C51B8"/>
    <w:rsid w:val="007C548E"/>
    <w:rsid w:val="007C5FF1"/>
    <w:rsid w:val="007C6150"/>
    <w:rsid w:val="007C62BB"/>
    <w:rsid w:val="007C631A"/>
    <w:rsid w:val="007C6538"/>
    <w:rsid w:val="007C6F8D"/>
    <w:rsid w:val="007C7AA5"/>
    <w:rsid w:val="007C7B1C"/>
    <w:rsid w:val="007D00BA"/>
    <w:rsid w:val="007D07DD"/>
    <w:rsid w:val="007D0900"/>
    <w:rsid w:val="007D091F"/>
    <w:rsid w:val="007D0C20"/>
    <w:rsid w:val="007D1CBB"/>
    <w:rsid w:val="007D1F4E"/>
    <w:rsid w:val="007D253E"/>
    <w:rsid w:val="007D2656"/>
    <w:rsid w:val="007D28D8"/>
    <w:rsid w:val="007D34B9"/>
    <w:rsid w:val="007D36EE"/>
    <w:rsid w:val="007D3C92"/>
    <w:rsid w:val="007D4051"/>
    <w:rsid w:val="007D40AA"/>
    <w:rsid w:val="007D4262"/>
    <w:rsid w:val="007D52AB"/>
    <w:rsid w:val="007D5448"/>
    <w:rsid w:val="007D599A"/>
    <w:rsid w:val="007D5DEA"/>
    <w:rsid w:val="007D72DD"/>
    <w:rsid w:val="007D7653"/>
    <w:rsid w:val="007D7BA1"/>
    <w:rsid w:val="007D7BAB"/>
    <w:rsid w:val="007E06E1"/>
    <w:rsid w:val="007E0B64"/>
    <w:rsid w:val="007E0CCF"/>
    <w:rsid w:val="007E109C"/>
    <w:rsid w:val="007E1511"/>
    <w:rsid w:val="007E17DB"/>
    <w:rsid w:val="007E1D73"/>
    <w:rsid w:val="007E223C"/>
    <w:rsid w:val="007E33F3"/>
    <w:rsid w:val="007E38DE"/>
    <w:rsid w:val="007E4022"/>
    <w:rsid w:val="007E4419"/>
    <w:rsid w:val="007E4928"/>
    <w:rsid w:val="007E5006"/>
    <w:rsid w:val="007E5555"/>
    <w:rsid w:val="007E56FE"/>
    <w:rsid w:val="007E5EFE"/>
    <w:rsid w:val="007E6050"/>
    <w:rsid w:val="007E63F9"/>
    <w:rsid w:val="007E68B3"/>
    <w:rsid w:val="007E6E85"/>
    <w:rsid w:val="007E72D2"/>
    <w:rsid w:val="007E749B"/>
    <w:rsid w:val="007F045F"/>
    <w:rsid w:val="007F0BB9"/>
    <w:rsid w:val="007F0E38"/>
    <w:rsid w:val="007F11EC"/>
    <w:rsid w:val="007F2AAB"/>
    <w:rsid w:val="007F2B48"/>
    <w:rsid w:val="007F2BBE"/>
    <w:rsid w:val="007F2CBD"/>
    <w:rsid w:val="007F2FF2"/>
    <w:rsid w:val="007F3691"/>
    <w:rsid w:val="007F3899"/>
    <w:rsid w:val="007F44D8"/>
    <w:rsid w:val="007F4682"/>
    <w:rsid w:val="007F4C4A"/>
    <w:rsid w:val="007F4DB2"/>
    <w:rsid w:val="007F52A8"/>
    <w:rsid w:val="007F5700"/>
    <w:rsid w:val="007F58E4"/>
    <w:rsid w:val="007F5911"/>
    <w:rsid w:val="007F67AF"/>
    <w:rsid w:val="007F6844"/>
    <w:rsid w:val="007F7758"/>
    <w:rsid w:val="007F7B8D"/>
    <w:rsid w:val="007F7C80"/>
    <w:rsid w:val="007F7E4C"/>
    <w:rsid w:val="00801AB9"/>
    <w:rsid w:val="00802307"/>
    <w:rsid w:val="00802408"/>
    <w:rsid w:val="00802D7D"/>
    <w:rsid w:val="00802F94"/>
    <w:rsid w:val="00803133"/>
    <w:rsid w:val="00803603"/>
    <w:rsid w:val="0080468A"/>
    <w:rsid w:val="008046E2"/>
    <w:rsid w:val="00804EB2"/>
    <w:rsid w:val="00805490"/>
    <w:rsid w:val="00805EE3"/>
    <w:rsid w:val="008064BA"/>
    <w:rsid w:val="008065BE"/>
    <w:rsid w:val="00806C47"/>
    <w:rsid w:val="00806DDC"/>
    <w:rsid w:val="00807B6E"/>
    <w:rsid w:val="00810756"/>
    <w:rsid w:val="00810AB3"/>
    <w:rsid w:val="00810CAC"/>
    <w:rsid w:val="00810D71"/>
    <w:rsid w:val="00811288"/>
    <w:rsid w:val="008115A7"/>
    <w:rsid w:val="0081192A"/>
    <w:rsid w:val="008128E9"/>
    <w:rsid w:val="00812CE2"/>
    <w:rsid w:val="00812E50"/>
    <w:rsid w:val="00812F6A"/>
    <w:rsid w:val="008136C5"/>
    <w:rsid w:val="00813E97"/>
    <w:rsid w:val="008140A1"/>
    <w:rsid w:val="008142DE"/>
    <w:rsid w:val="00814A8E"/>
    <w:rsid w:val="00814FC9"/>
    <w:rsid w:val="008150AC"/>
    <w:rsid w:val="00815A6E"/>
    <w:rsid w:val="008161CA"/>
    <w:rsid w:val="00816466"/>
    <w:rsid w:val="00817391"/>
    <w:rsid w:val="00817C73"/>
    <w:rsid w:val="00817ED3"/>
    <w:rsid w:val="00821E84"/>
    <w:rsid w:val="00821F9D"/>
    <w:rsid w:val="00822C43"/>
    <w:rsid w:val="0082320F"/>
    <w:rsid w:val="008238C1"/>
    <w:rsid w:val="00824D58"/>
    <w:rsid w:val="0082500F"/>
    <w:rsid w:val="00825684"/>
    <w:rsid w:val="00825748"/>
    <w:rsid w:val="008257F3"/>
    <w:rsid w:val="00826025"/>
    <w:rsid w:val="008263AC"/>
    <w:rsid w:val="008264CA"/>
    <w:rsid w:val="00826E33"/>
    <w:rsid w:val="0083004F"/>
    <w:rsid w:val="00830140"/>
    <w:rsid w:val="00830492"/>
    <w:rsid w:val="00830A26"/>
    <w:rsid w:val="008318BC"/>
    <w:rsid w:val="0083193C"/>
    <w:rsid w:val="00831A7F"/>
    <w:rsid w:val="00831FB7"/>
    <w:rsid w:val="00833510"/>
    <w:rsid w:val="00833939"/>
    <w:rsid w:val="00833D91"/>
    <w:rsid w:val="00833F27"/>
    <w:rsid w:val="008342DC"/>
    <w:rsid w:val="0083461F"/>
    <w:rsid w:val="00834631"/>
    <w:rsid w:val="008348C5"/>
    <w:rsid w:val="00834955"/>
    <w:rsid w:val="00835319"/>
    <w:rsid w:val="00835DCF"/>
    <w:rsid w:val="0083616B"/>
    <w:rsid w:val="00836616"/>
    <w:rsid w:val="00836D24"/>
    <w:rsid w:val="0083731F"/>
    <w:rsid w:val="0083793A"/>
    <w:rsid w:val="00837CE5"/>
    <w:rsid w:val="008401F9"/>
    <w:rsid w:val="0084059D"/>
    <w:rsid w:val="00840A0E"/>
    <w:rsid w:val="00840A74"/>
    <w:rsid w:val="00840AB3"/>
    <w:rsid w:val="00840FF3"/>
    <w:rsid w:val="00841148"/>
    <w:rsid w:val="00841150"/>
    <w:rsid w:val="0084121D"/>
    <w:rsid w:val="0084145B"/>
    <w:rsid w:val="008416F0"/>
    <w:rsid w:val="00841940"/>
    <w:rsid w:val="00841F37"/>
    <w:rsid w:val="008424D5"/>
    <w:rsid w:val="00842722"/>
    <w:rsid w:val="008428F7"/>
    <w:rsid w:val="00843177"/>
    <w:rsid w:val="00843827"/>
    <w:rsid w:val="00843909"/>
    <w:rsid w:val="00843DFB"/>
    <w:rsid w:val="00844372"/>
    <w:rsid w:val="00844B40"/>
    <w:rsid w:val="00844F07"/>
    <w:rsid w:val="00844F59"/>
    <w:rsid w:val="0084552E"/>
    <w:rsid w:val="00845547"/>
    <w:rsid w:val="00845834"/>
    <w:rsid w:val="00846188"/>
    <w:rsid w:val="00846547"/>
    <w:rsid w:val="00847087"/>
    <w:rsid w:val="00847C34"/>
    <w:rsid w:val="00847CE0"/>
    <w:rsid w:val="00847D75"/>
    <w:rsid w:val="00847F16"/>
    <w:rsid w:val="0085045F"/>
    <w:rsid w:val="008508C2"/>
    <w:rsid w:val="00850BC8"/>
    <w:rsid w:val="00850CD4"/>
    <w:rsid w:val="00850ECB"/>
    <w:rsid w:val="00850F59"/>
    <w:rsid w:val="008515F8"/>
    <w:rsid w:val="00851F1F"/>
    <w:rsid w:val="00854097"/>
    <w:rsid w:val="00854181"/>
    <w:rsid w:val="00855E21"/>
    <w:rsid w:val="008563AE"/>
    <w:rsid w:val="00856494"/>
    <w:rsid w:val="0085663D"/>
    <w:rsid w:val="008577D3"/>
    <w:rsid w:val="00857817"/>
    <w:rsid w:val="00857912"/>
    <w:rsid w:val="0085796F"/>
    <w:rsid w:val="00857C3D"/>
    <w:rsid w:val="00860557"/>
    <w:rsid w:val="00860DAB"/>
    <w:rsid w:val="00860F30"/>
    <w:rsid w:val="00861501"/>
    <w:rsid w:val="0086181A"/>
    <w:rsid w:val="00862018"/>
    <w:rsid w:val="00862023"/>
    <w:rsid w:val="00862170"/>
    <w:rsid w:val="00862942"/>
    <w:rsid w:val="00862B0E"/>
    <w:rsid w:val="00862B6B"/>
    <w:rsid w:val="00862FDB"/>
    <w:rsid w:val="00864534"/>
    <w:rsid w:val="00864811"/>
    <w:rsid w:val="00864AA7"/>
    <w:rsid w:val="00865A55"/>
    <w:rsid w:val="00865B6C"/>
    <w:rsid w:val="00865BC9"/>
    <w:rsid w:val="008663CF"/>
    <w:rsid w:val="008666EE"/>
    <w:rsid w:val="0086769E"/>
    <w:rsid w:val="00867F80"/>
    <w:rsid w:val="00867FED"/>
    <w:rsid w:val="00870997"/>
    <w:rsid w:val="008711AA"/>
    <w:rsid w:val="00871304"/>
    <w:rsid w:val="008715A0"/>
    <w:rsid w:val="00872C50"/>
    <w:rsid w:val="00872CFB"/>
    <w:rsid w:val="00872ED1"/>
    <w:rsid w:val="0087304E"/>
    <w:rsid w:val="00873898"/>
    <w:rsid w:val="00873FA9"/>
    <w:rsid w:val="00875068"/>
    <w:rsid w:val="00875188"/>
    <w:rsid w:val="008754C9"/>
    <w:rsid w:val="00875680"/>
    <w:rsid w:val="00875C5F"/>
    <w:rsid w:val="00875FC5"/>
    <w:rsid w:val="00876043"/>
    <w:rsid w:val="00876CB4"/>
    <w:rsid w:val="00876D3A"/>
    <w:rsid w:val="008771CB"/>
    <w:rsid w:val="00877590"/>
    <w:rsid w:val="00877774"/>
    <w:rsid w:val="00877872"/>
    <w:rsid w:val="00877E65"/>
    <w:rsid w:val="00880166"/>
    <w:rsid w:val="00880371"/>
    <w:rsid w:val="00880A27"/>
    <w:rsid w:val="008810D5"/>
    <w:rsid w:val="008816AF"/>
    <w:rsid w:val="008819AC"/>
    <w:rsid w:val="00881D68"/>
    <w:rsid w:val="008828F5"/>
    <w:rsid w:val="0088328A"/>
    <w:rsid w:val="008836BA"/>
    <w:rsid w:val="00883EEE"/>
    <w:rsid w:val="008841F6"/>
    <w:rsid w:val="008844E5"/>
    <w:rsid w:val="00884E56"/>
    <w:rsid w:val="0088544F"/>
    <w:rsid w:val="0088549C"/>
    <w:rsid w:val="0088589B"/>
    <w:rsid w:val="008858DA"/>
    <w:rsid w:val="00885B5B"/>
    <w:rsid w:val="00886D74"/>
    <w:rsid w:val="00886F7A"/>
    <w:rsid w:val="00887030"/>
    <w:rsid w:val="0088727A"/>
    <w:rsid w:val="008877C5"/>
    <w:rsid w:val="0088799F"/>
    <w:rsid w:val="00887A58"/>
    <w:rsid w:val="008901C3"/>
    <w:rsid w:val="008907CB"/>
    <w:rsid w:val="00890B08"/>
    <w:rsid w:val="00890E82"/>
    <w:rsid w:val="008912B8"/>
    <w:rsid w:val="008917E0"/>
    <w:rsid w:val="0089182B"/>
    <w:rsid w:val="008919AF"/>
    <w:rsid w:val="00891F3B"/>
    <w:rsid w:val="008927BE"/>
    <w:rsid w:val="008928F8"/>
    <w:rsid w:val="00892CBD"/>
    <w:rsid w:val="0089338A"/>
    <w:rsid w:val="008935C1"/>
    <w:rsid w:val="00893DDD"/>
    <w:rsid w:val="008945A9"/>
    <w:rsid w:val="00894DD8"/>
    <w:rsid w:val="0089551A"/>
    <w:rsid w:val="008955BB"/>
    <w:rsid w:val="00895AD5"/>
    <w:rsid w:val="00896A3D"/>
    <w:rsid w:val="00896CB6"/>
    <w:rsid w:val="00897668"/>
    <w:rsid w:val="008A037E"/>
    <w:rsid w:val="008A122E"/>
    <w:rsid w:val="008A1557"/>
    <w:rsid w:val="008A1774"/>
    <w:rsid w:val="008A18F8"/>
    <w:rsid w:val="008A190A"/>
    <w:rsid w:val="008A19A1"/>
    <w:rsid w:val="008A1B3B"/>
    <w:rsid w:val="008A1E2F"/>
    <w:rsid w:val="008A3721"/>
    <w:rsid w:val="008A3D4B"/>
    <w:rsid w:val="008A4151"/>
    <w:rsid w:val="008A53CD"/>
    <w:rsid w:val="008A5418"/>
    <w:rsid w:val="008A5452"/>
    <w:rsid w:val="008A56AD"/>
    <w:rsid w:val="008A57A1"/>
    <w:rsid w:val="008A57FD"/>
    <w:rsid w:val="008A6058"/>
    <w:rsid w:val="008A6118"/>
    <w:rsid w:val="008A6AC3"/>
    <w:rsid w:val="008A6E49"/>
    <w:rsid w:val="008A70C5"/>
    <w:rsid w:val="008A7179"/>
    <w:rsid w:val="008B0196"/>
    <w:rsid w:val="008B01B0"/>
    <w:rsid w:val="008B0C31"/>
    <w:rsid w:val="008B0F94"/>
    <w:rsid w:val="008B12C6"/>
    <w:rsid w:val="008B17DA"/>
    <w:rsid w:val="008B1E75"/>
    <w:rsid w:val="008B275E"/>
    <w:rsid w:val="008B27F0"/>
    <w:rsid w:val="008B356A"/>
    <w:rsid w:val="008B44EC"/>
    <w:rsid w:val="008B4B70"/>
    <w:rsid w:val="008B4D23"/>
    <w:rsid w:val="008B6DEE"/>
    <w:rsid w:val="008B71C0"/>
    <w:rsid w:val="008C008C"/>
    <w:rsid w:val="008C02CA"/>
    <w:rsid w:val="008C0817"/>
    <w:rsid w:val="008C0B5C"/>
    <w:rsid w:val="008C125A"/>
    <w:rsid w:val="008C12C8"/>
    <w:rsid w:val="008C187C"/>
    <w:rsid w:val="008C1C3F"/>
    <w:rsid w:val="008C1EED"/>
    <w:rsid w:val="008C2C14"/>
    <w:rsid w:val="008C35CD"/>
    <w:rsid w:val="008C37F2"/>
    <w:rsid w:val="008C3BFC"/>
    <w:rsid w:val="008C3CC2"/>
    <w:rsid w:val="008C4DED"/>
    <w:rsid w:val="008C4EB9"/>
    <w:rsid w:val="008C5667"/>
    <w:rsid w:val="008C5D90"/>
    <w:rsid w:val="008C6A4B"/>
    <w:rsid w:val="008C6ADC"/>
    <w:rsid w:val="008C6B3D"/>
    <w:rsid w:val="008C7B47"/>
    <w:rsid w:val="008D042F"/>
    <w:rsid w:val="008D05D0"/>
    <w:rsid w:val="008D0733"/>
    <w:rsid w:val="008D097E"/>
    <w:rsid w:val="008D11A8"/>
    <w:rsid w:val="008D182F"/>
    <w:rsid w:val="008D1A21"/>
    <w:rsid w:val="008D1D3B"/>
    <w:rsid w:val="008D22DA"/>
    <w:rsid w:val="008D2325"/>
    <w:rsid w:val="008D2790"/>
    <w:rsid w:val="008D28F3"/>
    <w:rsid w:val="008D2A0E"/>
    <w:rsid w:val="008D2B15"/>
    <w:rsid w:val="008D2C32"/>
    <w:rsid w:val="008D2CA2"/>
    <w:rsid w:val="008D44C1"/>
    <w:rsid w:val="008D5E2D"/>
    <w:rsid w:val="008D660A"/>
    <w:rsid w:val="008D6B34"/>
    <w:rsid w:val="008D6E07"/>
    <w:rsid w:val="008D6EA5"/>
    <w:rsid w:val="008D7ED5"/>
    <w:rsid w:val="008E03AB"/>
    <w:rsid w:val="008E0523"/>
    <w:rsid w:val="008E117D"/>
    <w:rsid w:val="008E2217"/>
    <w:rsid w:val="008E297A"/>
    <w:rsid w:val="008E2BD5"/>
    <w:rsid w:val="008E319B"/>
    <w:rsid w:val="008E436A"/>
    <w:rsid w:val="008E4AB5"/>
    <w:rsid w:val="008E4E9E"/>
    <w:rsid w:val="008E54C9"/>
    <w:rsid w:val="008E5832"/>
    <w:rsid w:val="008E77AB"/>
    <w:rsid w:val="008E793E"/>
    <w:rsid w:val="008E7C1E"/>
    <w:rsid w:val="008E7CAB"/>
    <w:rsid w:val="008E7DFB"/>
    <w:rsid w:val="008F221C"/>
    <w:rsid w:val="008F28BE"/>
    <w:rsid w:val="008F29B1"/>
    <w:rsid w:val="008F2A45"/>
    <w:rsid w:val="008F2BF6"/>
    <w:rsid w:val="008F335A"/>
    <w:rsid w:val="008F3525"/>
    <w:rsid w:val="008F35BA"/>
    <w:rsid w:val="008F3EAF"/>
    <w:rsid w:val="008F47EF"/>
    <w:rsid w:val="008F48F6"/>
    <w:rsid w:val="008F4F53"/>
    <w:rsid w:val="008F4FB1"/>
    <w:rsid w:val="008F59FD"/>
    <w:rsid w:val="008F5CBB"/>
    <w:rsid w:val="008F63BE"/>
    <w:rsid w:val="008F6491"/>
    <w:rsid w:val="008F66EA"/>
    <w:rsid w:val="008F711F"/>
    <w:rsid w:val="008F72DC"/>
    <w:rsid w:val="008F76A8"/>
    <w:rsid w:val="008F76F2"/>
    <w:rsid w:val="008F76FB"/>
    <w:rsid w:val="008F7911"/>
    <w:rsid w:val="008F7F78"/>
    <w:rsid w:val="0090040B"/>
    <w:rsid w:val="00900A39"/>
    <w:rsid w:val="00900FA3"/>
    <w:rsid w:val="009010F6"/>
    <w:rsid w:val="00901D5F"/>
    <w:rsid w:val="00902279"/>
    <w:rsid w:val="009022A0"/>
    <w:rsid w:val="009028A0"/>
    <w:rsid w:val="0090359C"/>
    <w:rsid w:val="009036A8"/>
    <w:rsid w:val="0090397C"/>
    <w:rsid w:val="00904A67"/>
    <w:rsid w:val="00904ADB"/>
    <w:rsid w:val="00904CBB"/>
    <w:rsid w:val="00904D69"/>
    <w:rsid w:val="009051FB"/>
    <w:rsid w:val="00905853"/>
    <w:rsid w:val="00905B0A"/>
    <w:rsid w:val="00905BE5"/>
    <w:rsid w:val="00905CCD"/>
    <w:rsid w:val="009061C0"/>
    <w:rsid w:val="00907870"/>
    <w:rsid w:val="009105D1"/>
    <w:rsid w:val="00910682"/>
    <w:rsid w:val="00910955"/>
    <w:rsid w:val="00910C01"/>
    <w:rsid w:val="00911145"/>
    <w:rsid w:val="00911354"/>
    <w:rsid w:val="009116C4"/>
    <w:rsid w:val="009119B5"/>
    <w:rsid w:val="00911BF9"/>
    <w:rsid w:val="00911D06"/>
    <w:rsid w:val="00911D1C"/>
    <w:rsid w:val="009126A0"/>
    <w:rsid w:val="00912CC1"/>
    <w:rsid w:val="009130CA"/>
    <w:rsid w:val="0091436A"/>
    <w:rsid w:val="00914755"/>
    <w:rsid w:val="00914787"/>
    <w:rsid w:val="00914A16"/>
    <w:rsid w:val="00914FF1"/>
    <w:rsid w:val="0091549C"/>
    <w:rsid w:val="009158B9"/>
    <w:rsid w:val="00915C01"/>
    <w:rsid w:val="00915C94"/>
    <w:rsid w:val="00915CDA"/>
    <w:rsid w:val="00916F4D"/>
    <w:rsid w:val="0091779A"/>
    <w:rsid w:val="009179F3"/>
    <w:rsid w:val="00917A66"/>
    <w:rsid w:val="00920728"/>
    <w:rsid w:val="00920F8D"/>
    <w:rsid w:val="009213F3"/>
    <w:rsid w:val="00922541"/>
    <w:rsid w:val="00922D66"/>
    <w:rsid w:val="00922E55"/>
    <w:rsid w:val="00922EB4"/>
    <w:rsid w:val="00923628"/>
    <w:rsid w:val="009238BA"/>
    <w:rsid w:val="00924B18"/>
    <w:rsid w:val="009251CC"/>
    <w:rsid w:val="009251E2"/>
    <w:rsid w:val="009262FC"/>
    <w:rsid w:val="00926E72"/>
    <w:rsid w:val="00926F4C"/>
    <w:rsid w:val="00927270"/>
    <w:rsid w:val="0092730C"/>
    <w:rsid w:val="00927E83"/>
    <w:rsid w:val="0093023B"/>
    <w:rsid w:val="00930371"/>
    <w:rsid w:val="009303BF"/>
    <w:rsid w:val="00930945"/>
    <w:rsid w:val="00930A18"/>
    <w:rsid w:val="00930C8B"/>
    <w:rsid w:val="00930D75"/>
    <w:rsid w:val="00930DF3"/>
    <w:rsid w:val="00931067"/>
    <w:rsid w:val="009311BD"/>
    <w:rsid w:val="009314F2"/>
    <w:rsid w:val="00931F2C"/>
    <w:rsid w:val="00932C7C"/>
    <w:rsid w:val="00933488"/>
    <w:rsid w:val="00933508"/>
    <w:rsid w:val="0093378C"/>
    <w:rsid w:val="009339CF"/>
    <w:rsid w:val="00933E35"/>
    <w:rsid w:val="00934B11"/>
    <w:rsid w:val="00935B46"/>
    <w:rsid w:val="00936040"/>
    <w:rsid w:val="009362CC"/>
    <w:rsid w:val="00936C63"/>
    <w:rsid w:val="00936D73"/>
    <w:rsid w:val="00936DAC"/>
    <w:rsid w:val="00936E24"/>
    <w:rsid w:val="00936E35"/>
    <w:rsid w:val="00937603"/>
    <w:rsid w:val="00937CE3"/>
    <w:rsid w:val="009400AF"/>
    <w:rsid w:val="0094114D"/>
    <w:rsid w:val="009411FD"/>
    <w:rsid w:val="00941485"/>
    <w:rsid w:val="00941F14"/>
    <w:rsid w:val="009430D6"/>
    <w:rsid w:val="00943B5D"/>
    <w:rsid w:val="00943D10"/>
    <w:rsid w:val="00943F5A"/>
    <w:rsid w:val="0094478A"/>
    <w:rsid w:val="009453BD"/>
    <w:rsid w:val="009457EE"/>
    <w:rsid w:val="0094597E"/>
    <w:rsid w:val="009460A3"/>
    <w:rsid w:val="00947EB6"/>
    <w:rsid w:val="0095067A"/>
    <w:rsid w:val="00950C2B"/>
    <w:rsid w:val="00950EDE"/>
    <w:rsid w:val="009512E9"/>
    <w:rsid w:val="00951ACB"/>
    <w:rsid w:val="00952280"/>
    <w:rsid w:val="009523B3"/>
    <w:rsid w:val="00952690"/>
    <w:rsid w:val="0095301B"/>
    <w:rsid w:val="00953872"/>
    <w:rsid w:val="0095388D"/>
    <w:rsid w:val="00953C24"/>
    <w:rsid w:val="009549E3"/>
    <w:rsid w:val="00955150"/>
    <w:rsid w:val="009551D4"/>
    <w:rsid w:val="009553E9"/>
    <w:rsid w:val="00955634"/>
    <w:rsid w:val="009558A2"/>
    <w:rsid w:val="00955916"/>
    <w:rsid w:val="00955B34"/>
    <w:rsid w:val="00955B50"/>
    <w:rsid w:val="00955B87"/>
    <w:rsid w:val="00955F84"/>
    <w:rsid w:val="009579F0"/>
    <w:rsid w:val="0096112A"/>
    <w:rsid w:val="0096116E"/>
    <w:rsid w:val="0096118C"/>
    <w:rsid w:val="0096147D"/>
    <w:rsid w:val="00961C43"/>
    <w:rsid w:val="0096255C"/>
    <w:rsid w:val="009632F8"/>
    <w:rsid w:val="009635A5"/>
    <w:rsid w:val="009638AB"/>
    <w:rsid w:val="00964187"/>
    <w:rsid w:val="0096420F"/>
    <w:rsid w:val="009648DF"/>
    <w:rsid w:val="00964951"/>
    <w:rsid w:val="009650F1"/>
    <w:rsid w:val="0096522A"/>
    <w:rsid w:val="009654C8"/>
    <w:rsid w:val="0096555D"/>
    <w:rsid w:val="00965D88"/>
    <w:rsid w:val="0096628F"/>
    <w:rsid w:val="00966F89"/>
    <w:rsid w:val="00967B21"/>
    <w:rsid w:val="0097031F"/>
    <w:rsid w:val="00970C8B"/>
    <w:rsid w:val="00971EB9"/>
    <w:rsid w:val="0097246B"/>
    <w:rsid w:val="00972F3E"/>
    <w:rsid w:val="00973532"/>
    <w:rsid w:val="0097458E"/>
    <w:rsid w:val="00974C40"/>
    <w:rsid w:val="00974C8F"/>
    <w:rsid w:val="00975D91"/>
    <w:rsid w:val="009761B7"/>
    <w:rsid w:val="0097699D"/>
    <w:rsid w:val="00976AF2"/>
    <w:rsid w:val="00976C4B"/>
    <w:rsid w:val="00977184"/>
    <w:rsid w:val="009779F4"/>
    <w:rsid w:val="00977F7F"/>
    <w:rsid w:val="00980067"/>
    <w:rsid w:val="009805AF"/>
    <w:rsid w:val="00980BEC"/>
    <w:rsid w:val="00980D7F"/>
    <w:rsid w:val="00980FE5"/>
    <w:rsid w:val="0098126A"/>
    <w:rsid w:val="00981A48"/>
    <w:rsid w:val="009821A9"/>
    <w:rsid w:val="00982790"/>
    <w:rsid w:val="00983558"/>
    <w:rsid w:val="00983782"/>
    <w:rsid w:val="009846F7"/>
    <w:rsid w:val="0098471A"/>
    <w:rsid w:val="0098483C"/>
    <w:rsid w:val="0098498E"/>
    <w:rsid w:val="00985154"/>
    <w:rsid w:val="00985C1C"/>
    <w:rsid w:val="009865B3"/>
    <w:rsid w:val="009868CD"/>
    <w:rsid w:val="00986929"/>
    <w:rsid w:val="00987553"/>
    <w:rsid w:val="00987B55"/>
    <w:rsid w:val="00987D8F"/>
    <w:rsid w:val="00987F5D"/>
    <w:rsid w:val="009909C8"/>
    <w:rsid w:val="00990A39"/>
    <w:rsid w:val="00990C99"/>
    <w:rsid w:val="00990E23"/>
    <w:rsid w:val="009911D6"/>
    <w:rsid w:val="009925BB"/>
    <w:rsid w:val="00992B07"/>
    <w:rsid w:val="00993227"/>
    <w:rsid w:val="00993637"/>
    <w:rsid w:val="0099465E"/>
    <w:rsid w:val="009959DE"/>
    <w:rsid w:val="009960FF"/>
    <w:rsid w:val="0099657C"/>
    <w:rsid w:val="00996925"/>
    <w:rsid w:val="0099751D"/>
    <w:rsid w:val="00997D68"/>
    <w:rsid w:val="009A0180"/>
    <w:rsid w:val="009A0B81"/>
    <w:rsid w:val="009A0D67"/>
    <w:rsid w:val="009A0F0B"/>
    <w:rsid w:val="009A17A7"/>
    <w:rsid w:val="009A1DB5"/>
    <w:rsid w:val="009A2031"/>
    <w:rsid w:val="009A2603"/>
    <w:rsid w:val="009A2650"/>
    <w:rsid w:val="009A2905"/>
    <w:rsid w:val="009A413C"/>
    <w:rsid w:val="009A4670"/>
    <w:rsid w:val="009A495F"/>
    <w:rsid w:val="009A4CBB"/>
    <w:rsid w:val="009A4DFA"/>
    <w:rsid w:val="009A4E86"/>
    <w:rsid w:val="009A52D7"/>
    <w:rsid w:val="009A5957"/>
    <w:rsid w:val="009A6D07"/>
    <w:rsid w:val="009A70ED"/>
    <w:rsid w:val="009A7718"/>
    <w:rsid w:val="009A7A3F"/>
    <w:rsid w:val="009A7D7C"/>
    <w:rsid w:val="009B0C5D"/>
    <w:rsid w:val="009B103F"/>
    <w:rsid w:val="009B2690"/>
    <w:rsid w:val="009B2DB1"/>
    <w:rsid w:val="009B4333"/>
    <w:rsid w:val="009B4380"/>
    <w:rsid w:val="009B452B"/>
    <w:rsid w:val="009B4F11"/>
    <w:rsid w:val="009B63BE"/>
    <w:rsid w:val="009B65C9"/>
    <w:rsid w:val="009B6998"/>
    <w:rsid w:val="009B6A67"/>
    <w:rsid w:val="009B6EAE"/>
    <w:rsid w:val="009B6F60"/>
    <w:rsid w:val="009B7835"/>
    <w:rsid w:val="009B7C9D"/>
    <w:rsid w:val="009B7FAB"/>
    <w:rsid w:val="009C00DF"/>
    <w:rsid w:val="009C03C2"/>
    <w:rsid w:val="009C03DF"/>
    <w:rsid w:val="009C0F86"/>
    <w:rsid w:val="009C1460"/>
    <w:rsid w:val="009C14FE"/>
    <w:rsid w:val="009C1F45"/>
    <w:rsid w:val="009C2D29"/>
    <w:rsid w:val="009C357B"/>
    <w:rsid w:val="009C3693"/>
    <w:rsid w:val="009C3D08"/>
    <w:rsid w:val="009C3E48"/>
    <w:rsid w:val="009C4A75"/>
    <w:rsid w:val="009C50CE"/>
    <w:rsid w:val="009C5FD0"/>
    <w:rsid w:val="009C76FC"/>
    <w:rsid w:val="009C773D"/>
    <w:rsid w:val="009C7C73"/>
    <w:rsid w:val="009D02D4"/>
    <w:rsid w:val="009D14B3"/>
    <w:rsid w:val="009D1B0A"/>
    <w:rsid w:val="009D1BE2"/>
    <w:rsid w:val="009D2A3C"/>
    <w:rsid w:val="009D2F68"/>
    <w:rsid w:val="009D3158"/>
    <w:rsid w:val="009D3239"/>
    <w:rsid w:val="009D3483"/>
    <w:rsid w:val="009D3661"/>
    <w:rsid w:val="009D3830"/>
    <w:rsid w:val="009D3944"/>
    <w:rsid w:val="009D48CA"/>
    <w:rsid w:val="009D4C25"/>
    <w:rsid w:val="009D4CF0"/>
    <w:rsid w:val="009D531D"/>
    <w:rsid w:val="009D5708"/>
    <w:rsid w:val="009D61DA"/>
    <w:rsid w:val="009D647F"/>
    <w:rsid w:val="009D6610"/>
    <w:rsid w:val="009D66D0"/>
    <w:rsid w:val="009D69D4"/>
    <w:rsid w:val="009D7422"/>
    <w:rsid w:val="009D794E"/>
    <w:rsid w:val="009E00EB"/>
    <w:rsid w:val="009E0442"/>
    <w:rsid w:val="009E078C"/>
    <w:rsid w:val="009E1520"/>
    <w:rsid w:val="009E23C1"/>
    <w:rsid w:val="009E3362"/>
    <w:rsid w:val="009E48FF"/>
    <w:rsid w:val="009E51DB"/>
    <w:rsid w:val="009E60DB"/>
    <w:rsid w:val="009E6B01"/>
    <w:rsid w:val="009E6D16"/>
    <w:rsid w:val="009E6EDC"/>
    <w:rsid w:val="009E7D2D"/>
    <w:rsid w:val="009E7DC6"/>
    <w:rsid w:val="009E7E5C"/>
    <w:rsid w:val="009F04A0"/>
    <w:rsid w:val="009F08AE"/>
    <w:rsid w:val="009F0E5C"/>
    <w:rsid w:val="009F11C6"/>
    <w:rsid w:val="009F1583"/>
    <w:rsid w:val="009F1606"/>
    <w:rsid w:val="009F2386"/>
    <w:rsid w:val="009F2AD8"/>
    <w:rsid w:val="009F2B61"/>
    <w:rsid w:val="009F346E"/>
    <w:rsid w:val="009F34DF"/>
    <w:rsid w:val="009F382D"/>
    <w:rsid w:val="009F3A36"/>
    <w:rsid w:val="009F3B00"/>
    <w:rsid w:val="009F4159"/>
    <w:rsid w:val="009F4798"/>
    <w:rsid w:val="009F4A1B"/>
    <w:rsid w:val="009F4FB0"/>
    <w:rsid w:val="009F5AAD"/>
    <w:rsid w:val="009F611A"/>
    <w:rsid w:val="009F6184"/>
    <w:rsid w:val="009F626E"/>
    <w:rsid w:val="009F65A4"/>
    <w:rsid w:val="009F6755"/>
    <w:rsid w:val="009F6E76"/>
    <w:rsid w:val="009F7B9F"/>
    <w:rsid w:val="00A0004E"/>
    <w:rsid w:val="00A003F5"/>
    <w:rsid w:val="00A006FF"/>
    <w:rsid w:val="00A00FAC"/>
    <w:rsid w:val="00A01324"/>
    <w:rsid w:val="00A021DD"/>
    <w:rsid w:val="00A023C2"/>
    <w:rsid w:val="00A0289A"/>
    <w:rsid w:val="00A02E76"/>
    <w:rsid w:val="00A03949"/>
    <w:rsid w:val="00A03D2D"/>
    <w:rsid w:val="00A04445"/>
    <w:rsid w:val="00A04535"/>
    <w:rsid w:val="00A04A8C"/>
    <w:rsid w:val="00A04C1F"/>
    <w:rsid w:val="00A0509B"/>
    <w:rsid w:val="00A0578E"/>
    <w:rsid w:val="00A06623"/>
    <w:rsid w:val="00A06689"/>
    <w:rsid w:val="00A06AA4"/>
    <w:rsid w:val="00A075E0"/>
    <w:rsid w:val="00A07BB1"/>
    <w:rsid w:val="00A07FBB"/>
    <w:rsid w:val="00A1116F"/>
    <w:rsid w:val="00A11CB0"/>
    <w:rsid w:val="00A11EC9"/>
    <w:rsid w:val="00A12006"/>
    <w:rsid w:val="00A12ACF"/>
    <w:rsid w:val="00A13492"/>
    <w:rsid w:val="00A13614"/>
    <w:rsid w:val="00A13AE1"/>
    <w:rsid w:val="00A142D1"/>
    <w:rsid w:val="00A14525"/>
    <w:rsid w:val="00A14EF5"/>
    <w:rsid w:val="00A1582E"/>
    <w:rsid w:val="00A15DFA"/>
    <w:rsid w:val="00A15EF5"/>
    <w:rsid w:val="00A15FB3"/>
    <w:rsid w:val="00A162B6"/>
    <w:rsid w:val="00A163DB"/>
    <w:rsid w:val="00A167B2"/>
    <w:rsid w:val="00A16E1E"/>
    <w:rsid w:val="00A1711C"/>
    <w:rsid w:val="00A17668"/>
    <w:rsid w:val="00A17815"/>
    <w:rsid w:val="00A17B50"/>
    <w:rsid w:val="00A20197"/>
    <w:rsid w:val="00A20506"/>
    <w:rsid w:val="00A20853"/>
    <w:rsid w:val="00A209A3"/>
    <w:rsid w:val="00A20ECC"/>
    <w:rsid w:val="00A20EF6"/>
    <w:rsid w:val="00A21167"/>
    <w:rsid w:val="00A21685"/>
    <w:rsid w:val="00A21BDE"/>
    <w:rsid w:val="00A21C05"/>
    <w:rsid w:val="00A221F9"/>
    <w:rsid w:val="00A22386"/>
    <w:rsid w:val="00A23362"/>
    <w:rsid w:val="00A23CBD"/>
    <w:rsid w:val="00A23FBA"/>
    <w:rsid w:val="00A24E17"/>
    <w:rsid w:val="00A25255"/>
    <w:rsid w:val="00A252C5"/>
    <w:rsid w:val="00A25B73"/>
    <w:rsid w:val="00A25C3F"/>
    <w:rsid w:val="00A25E64"/>
    <w:rsid w:val="00A26277"/>
    <w:rsid w:val="00A2689C"/>
    <w:rsid w:val="00A26903"/>
    <w:rsid w:val="00A26F1B"/>
    <w:rsid w:val="00A27A7B"/>
    <w:rsid w:val="00A302C4"/>
    <w:rsid w:val="00A302FB"/>
    <w:rsid w:val="00A3035E"/>
    <w:rsid w:val="00A3088C"/>
    <w:rsid w:val="00A30A15"/>
    <w:rsid w:val="00A30C08"/>
    <w:rsid w:val="00A31677"/>
    <w:rsid w:val="00A31E5C"/>
    <w:rsid w:val="00A31F58"/>
    <w:rsid w:val="00A32288"/>
    <w:rsid w:val="00A32684"/>
    <w:rsid w:val="00A32715"/>
    <w:rsid w:val="00A3272C"/>
    <w:rsid w:val="00A32909"/>
    <w:rsid w:val="00A32FD1"/>
    <w:rsid w:val="00A331DC"/>
    <w:rsid w:val="00A3496F"/>
    <w:rsid w:val="00A34CD2"/>
    <w:rsid w:val="00A35007"/>
    <w:rsid w:val="00A36119"/>
    <w:rsid w:val="00A362B8"/>
    <w:rsid w:val="00A40058"/>
    <w:rsid w:val="00A403B3"/>
    <w:rsid w:val="00A40B3D"/>
    <w:rsid w:val="00A40E8A"/>
    <w:rsid w:val="00A41067"/>
    <w:rsid w:val="00A421E8"/>
    <w:rsid w:val="00A42D03"/>
    <w:rsid w:val="00A43714"/>
    <w:rsid w:val="00A438D5"/>
    <w:rsid w:val="00A43919"/>
    <w:rsid w:val="00A43CA6"/>
    <w:rsid w:val="00A43D4E"/>
    <w:rsid w:val="00A44422"/>
    <w:rsid w:val="00A44E91"/>
    <w:rsid w:val="00A44F63"/>
    <w:rsid w:val="00A45056"/>
    <w:rsid w:val="00A458C3"/>
    <w:rsid w:val="00A460E2"/>
    <w:rsid w:val="00A462DA"/>
    <w:rsid w:val="00A47B58"/>
    <w:rsid w:val="00A5011B"/>
    <w:rsid w:val="00A50492"/>
    <w:rsid w:val="00A5073E"/>
    <w:rsid w:val="00A51250"/>
    <w:rsid w:val="00A51554"/>
    <w:rsid w:val="00A51756"/>
    <w:rsid w:val="00A52AAF"/>
    <w:rsid w:val="00A530FD"/>
    <w:rsid w:val="00A53BD0"/>
    <w:rsid w:val="00A549AC"/>
    <w:rsid w:val="00A549E1"/>
    <w:rsid w:val="00A550F8"/>
    <w:rsid w:val="00A5545B"/>
    <w:rsid w:val="00A55C29"/>
    <w:rsid w:val="00A55E09"/>
    <w:rsid w:val="00A564ED"/>
    <w:rsid w:val="00A56977"/>
    <w:rsid w:val="00A56CC0"/>
    <w:rsid w:val="00A575EC"/>
    <w:rsid w:val="00A57FBF"/>
    <w:rsid w:val="00A60133"/>
    <w:rsid w:val="00A609AF"/>
    <w:rsid w:val="00A60A5B"/>
    <w:rsid w:val="00A60C2A"/>
    <w:rsid w:val="00A60D23"/>
    <w:rsid w:val="00A62225"/>
    <w:rsid w:val="00A626DE"/>
    <w:rsid w:val="00A62741"/>
    <w:rsid w:val="00A631E2"/>
    <w:rsid w:val="00A6353F"/>
    <w:rsid w:val="00A635AE"/>
    <w:rsid w:val="00A636AA"/>
    <w:rsid w:val="00A63759"/>
    <w:rsid w:val="00A65E46"/>
    <w:rsid w:val="00A66239"/>
    <w:rsid w:val="00A66686"/>
    <w:rsid w:val="00A66A1F"/>
    <w:rsid w:val="00A66D1A"/>
    <w:rsid w:val="00A670E5"/>
    <w:rsid w:val="00A67259"/>
    <w:rsid w:val="00A676F3"/>
    <w:rsid w:val="00A7034A"/>
    <w:rsid w:val="00A71399"/>
    <w:rsid w:val="00A71B97"/>
    <w:rsid w:val="00A71CD7"/>
    <w:rsid w:val="00A7256E"/>
    <w:rsid w:val="00A727FE"/>
    <w:rsid w:val="00A729B4"/>
    <w:rsid w:val="00A730C7"/>
    <w:rsid w:val="00A73528"/>
    <w:rsid w:val="00A73C11"/>
    <w:rsid w:val="00A74EB7"/>
    <w:rsid w:val="00A754D2"/>
    <w:rsid w:val="00A7566D"/>
    <w:rsid w:val="00A768A6"/>
    <w:rsid w:val="00A76CAE"/>
    <w:rsid w:val="00A777FB"/>
    <w:rsid w:val="00A77931"/>
    <w:rsid w:val="00A77C63"/>
    <w:rsid w:val="00A80034"/>
    <w:rsid w:val="00A805BF"/>
    <w:rsid w:val="00A813F7"/>
    <w:rsid w:val="00A814E0"/>
    <w:rsid w:val="00A81F33"/>
    <w:rsid w:val="00A8288B"/>
    <w:rsid w:val="00A834BC"/>
    <w:rsid w:val="00A83963"/>
    <w:rsid w:val="00A83DC8"/>
    <w:rsid w:val="00A84A11"/>
    <w:rsid w:val="00A84DF9"/>
    <w:rsid w:val="00A85185"/>
    <w:rsid w:val="00A856C6"/>
    <w:rsid w:val="00A8658C"/>
    <w:rsid w:val="00A86A61"/>
    <w:rsid w:val="00A87642"/>
    <w:rsid w:val="00A87CF9"/>
    <w:rsid w:val="00A87F89"/>
    <w:rsid w:val="00A90681"/>
    <w:rsid w:val="00A9081D"/>
    <w:rsid w:val="00A91AA5"/>
    <w:rsid w:val="00A92068"/>
    <w:rsid w:val="00A92CE0"/>
    <w:rsid w:val="00A93345"/>
    <w:rsid w:val="00A93FB1"/>
    <w:rsid w:val="00A94178"/>
    <w:rsid w:val="00A942DA"/>
    <w:rsid w:val="00A94AFC"/>
    <w:rsid w:val="00A94FD5"/>
    <w:rsid w:val="00A95043"/>
    <w:rsid w:val="00A9534E"/>
    <w:rsid w:val="00A9593B"/>
    <w:rsid w:val="00A95BE4"/>
    <w:rsid w:val="00A95E8D"/>
    <w:rsid w:val="00A95F7F"/>
    <w:rsid w:val="00A975FE"/>
    <w:rsid w:val="00A97766"/>
    <w:rsid w:val="00A97A0D"/>
    <w:rsid w:val="00A97B87"/>
    <w:rsid w:val="00AA00EB"/>
    <w:rsid w:val="00AA06FD"/>
    <w:rsid w:val="00AA084C"/>
    <w:rsid w:val="00AA0A30"/>
    <w:rsid w:val="00AA0B86"/>
    <w:rsid w:val="00AA0EEA"/>
    <w:rsid w:val="00AA1064"/>
    <w:rsid w:val="00AA1505"/>
    <w:rsid w:val="00AA1529"/>
    <w:rsid w:val="00AA1C39"/>
    <w:rsid w:val="00AA2375"/>
    <w:rsid w:val="00AA2680"/>
    <w:rsid w:val="00AA31A3"/>
    <w:rsid w:val="00AA35E6"/>
    <w:rsid w:val="00AA43F4"/>
    <w:rsid w:val="00AA43FE"/>
    <w:rsid w:val="00AA4427"/>
    <w:rsid w:val="00AA44A1"/>
    <w:rsid w:val="00AA4C72"/>
    <w:rsid w:val="00AA5AF4"/>
    <w:rsid w:val="00AA6121"/>
    <w:rsid w:val="00AA67EB"/>
    <w:rsid w:val="00AA70DC"/>
    <w:rsid w:val="00AA73D1"/>
    <w:rsid w:val="00AA7D44"/>
    <w:rsid w:val="00AB003B"/>
    <w:rsid w:val="00AB0BF9"/>
    <w:rsid w:val="00AB0EEA"/>
    <w:rsid w:val="00AB0F05"/>
    <w:rsid w:val="00AB1756"/>
    <w:rsid w:val="00AB268F"/>
    <w:rsid w:val="00AB3662"/>
    <w:rsid w:val="00AB3CF5"/>
    <w:rsid w:val="00AB40D3"/>
    <w:rsid w:val="00AB5940"/>
    <w:rsid w:val="00AB674C"/>
    <w:rsid w:val="00AB6B7A"/>
    <w:rsid w:val="00AB7978"/>
    <w:rsid w:val="00AB7B58"/>
    <w:rsid w:val="00AC083D"/>
    <w:rsid w:val="00AC0BA7"/>
    <w:rsid w:val="00AC122B"/>
    <w:rsid w:val="00AC1446"/>
    <w:rsid w:val="00AC14C4"/>
    <w:rsid w:val="00AC19A6"/>
    <w:rsid w:val="00AC1B81"/>
    <w:rsid w:val="00AC1F2D"/>
    <w:rsid w:val="00AC275A"/>
    <w:rsid w:val="00AC2E4E"/>
    <w:rsid w:val="00AC3457"/>
    <w:rsid w:val="00AC364B"/>
    <w:rsid w:val="00AC444C"/>
    <w:rsid w:val="00AC4C56"/>
    <w:rsid w:val="00AC4D52"/>
    <w:rsid w:val="00AC5CAF"/>
    <w:rsid w:val="00AC6F97"/>
    <w:rsid w:val="00AC7F86"/>
    <w:rsid w:val="00AD08C7"/>
    <w:rsid w:val="00AD0A8D"/>
    <w:rsid w:val="00AD0CAC"/>
    <w:rsid w:val="00AD10D2"/>
    <w:rsid w:val="00AD13EB"/>
    <w:rsid w:val="00AD15EE"/>
    <w:rsid w:val="00AD1650"/>
    <w:rsid w:val="00AD1DA0"/>
    <w:rsid w:val="00AD2730"/>
    <w:rsid w:val="00AD3973"/>
    <w:rsid w:val="00AD469C"/>
    <w:rsid w:val="00AD47A6"/>
    <w:rsid w:val="00AD47E9"/>
    <w:rsid w:val="00AD510F"/>
    <w:rsid w:val="00AD51D0"/>
    <w:rsid w:val="00AD5363"/>
    <w:rsid w:val="00AD5546"/>
    <w:rsid w:val="00AD5EDF"/>
    <w:rsid w:val="00AD62E6"/>
    <w:rsid w:val="00AD6569"/>
    <w:rsid w:val="00AD78AE"/>
    <w:rsid w:val="00AD7E5B"/>
    <w:rsid w:val="00AE004C"/>
    <w:rsid w:val="00AE04C4"/>
    <w:rsid w:val="00AE0EE3"/>
    <w:rsid w:val="00AE1931"/>
    <w:rsid w:val="00AE1D01"/>
    <w:rsid w:val="00AE2376"/>
    <w:rsid w:val="00AE281F"/>
    <w:rsid w:val="00AE2CFD"/>
    <w:rsid w:val="00AE2EAB"/>
    <w:rsid w:val="00AE31C0"/>
    <w:rsid w:val="00AE3DFD"/>
    <w:rsid w:val="00AE4624"/>
    <w:rsid w:val="00AE52D1"/>
    <w:rsid w:val="00AE5849"/>
    <w:rsid w:val="00AE59A6"/>
    <w:rsid w:val="00AE6AF5"/>
    <w:rsid w:val="00AE7148"/>
    <w:rsid w:val="00AE720F"/>
    <w:rsid w:val="00AE776C"/>
    <w:rsid w:val="00AE778A"/>
    <w:rsid w:val="00AE7F5D"/>
    <w:rsid w:val="00AE7F69"/>
    <w:rsid w:val="00AF0DBF"/>
    <w:rsid w:val="00AF0F74"/>
    <w:rsid w:val="00AF1105"/>
    <w:rsid w:val="00AF1C8D"/>
    <w:rsid w:val="00AF2DFA"/>
    <w:rsid w:val="00AF38D4"/>
    <w:rsid w:val="00AF3F8E"/>
    <w:rsid w:val="00AF45DB"/>
    <w:rsid w:val="00AF4637"/>
    <w:rsid w:val="00AF4EF4"/>
    <w:rsid w:val="00AF5D0F"/>
    <w:rsid w:val="00AF5E14"/>
    <w:rsid w:val="00AF623D"/>
    <w:rsid w:val="00AF6737"/>
    <w:rsid w:val="00AF6859"/>
    <w:rsid w:val="00AF6E5E"/>
    <w:rsid w:val="00AF6EA1"/>
    <w:rsid w:val="00AF78A9"/>
    <w:rsid w:val="00AF7CD9"/>
    <w:rsid w:val="00B00049"/>
    <w:rsid w:val="00B004D0"/>
    <w:rsid w:val="00B00A77"/>
    <w:rsid w:val="00B00B34"/>
    <w:rsid w:val="00B01137"/>
    <w:rsid w:val="00B0155E"/>
    <w:rsid w:val="00B020A4"/>
    <w:rsid w:val="00B02414"/>
    <w:rsid w:val="00B02A93"/>
    <w:rsid w:val="00B03593"/>
    <w:rsid w:val="00B03D97"/>
    <w:rsid w:val="00B03E09"/>
    <w:rsid w:val="00B03F7B"/>
    <w:rsid w:val="00B03FC3"/>
    <w:rsid w:val="00B04309"/>
    <w:rsid w:val="00B0466D"/>
    <w:rsid w:val="00B0468B"/>
    <w:rsid w:val="00B05A32"/>
    <w:rsid w:val="00B05DA0"/>
    <w:rsid w:val="00B060F6"/>
    <w:rsid w:val="00B062FD"/>
    <w:rsid w:val="00B06677"/>
    <w:rsid w:val="00B06795"/>
    <w:rsid w:val="00B072C3"/>
    <w:rsid w:val="00B078D8"/>
    <w:rsid w:val="00B07B41"/>
    <w:rsid w:val="00B07BB4"/>
    <w:rsid w:val="00B07CD0"/>
    <w:rsid w:val="00B1018A"/>
    <w:rsid w:val="00B1034F"/>
    <w:rsid w:val="00B10857"/>
    <w:rsid w:val="00B10EFD"/>
    <w:rsid w:val="00B1124D"/>
    <w:rsid w:val="00B11448"/>
    <w:rsid w:val="00B11DEE"/>
    <w:rsid w:val="00B11E3B"/>
    <w:rsid w:val="00B1297A"/>
    <w:rsid w:val="00B12A71"/>
    <w:rsid w:val="00B13640"/>
    <w:rsid w:val="00B13D7A"/>
    <w:rsid w:val="00B14075"/>
    <w:rsid w:val="00B14233"/>
    <w:rsid w:val="00B1482F"/>
    <w:rsid w:val="00B1484D"/>
    <w:rsid w:val="00B152D4"/>
    <w:rsid w:val="00B1547D"/>
    <w:rsid w:val="00B164FD"/>
    <w:rsid w:val="00B1718B"/>
    <w:rsid w:val="00B17ADE"/>
    <w:rsid w:val="00B17B0B"/>
    <w:rsid w:val="00B17EBD"/>
    <w:rsid w:val="00B20BB6"/>
    <w:rsid w:val="00B218D2"/>
    <w:rsid w:val="00B21910"/>
    <w:rsid w:val="00B21970"/>
    <w:rsid w:val="00B219D3"/>
    <w:rsid w:val="00B2243B"/>
    <w:rsid w:val="00B22532"/>
    <w:rsid w:val="00B22BC9"/>
    <w:rsid w:val="00B24301"/>
    <w:rsid w:val="00B24380"/>
    <w:rsid w:val="00B2449E"/>
    <w:rsid w:val="00B25373"/>
    <w:rsid w:val="00B25C98"/>
    <w:rsid w:val="00B25E38"/>
    <w:rsid w:val="00B276E8"/>
    <w:rsid w:val="00B27B2C"/>
    <w:rsid w:val="00B27C22"/>
    <w:rsid w:val="00B3034E"/>
    <w:rsid w:val="00B3082B"/>
    <w:rsid w:val="00B308A7"/>
    <w:rsid w:val="00B30A4C"/>
    <w:rsid w:val="00B30B57"/>
    <w:rsid w:val="00B30FFA"/>
    <w:rsid w:val="00B312D7"/>
    <w:rsid w:val="00B31402"/>
    <w:rsid w:val="00B32689"/>
    <w:rsid w:val="00B32AF1"/>
    <w:rsid w:val="00B33250"/>
    <w:rsid w:val="00B348F4"/>
    <w:rsid w:val="00B35097"/>
    <w:rsid w:val="00B360DC"/>
    <w:rsid w:val="00B362FD"/>
    <w:rsid w:val="00B3695E"/>
    <w:rsid w:val="00B3703A"/>
    <w:rsid w:val="00B37784"/>
    <w:rsid w:val="00B378B0"/>
    <w:rsid w:val="00B37A5C"/>
    <w:rsid w:val="00B4038D"/>
    <w:rsid w:val="00B40A96"/>
    <w:rsid w:val="00B411B6"/>
    <w:rsid w:val="00B41207"/>
    <w:rsid w:val="00B4140B"/>
    <w:rsid w:val="00B41D1F"/>
    <w:rsid w:val="00B41F6C"/>
    <w:rsid w:val="00B41FA4"/>
    <w:rsid w:val="00B42569"/>
    <w:rsid w:val="00B42AB7"/>
    <w:rsid w:val="00B42C92"/>
    <w:rsid w:val="00B42F97"/>
    <w:rsid w:val="00B431B3"/>
    <w:rsid w:val="00B43336"/>
    <w:rsid w:val="00B43F61"/>
    <w:rsid w:val="00B4443F"/>
    <w:rsid w:val="00B4492B"/>
    <w:rsid w:val="00B45CE0"/>
    <w:rsid w:val="00B45CF6"/>
    <w:rsid w:val="00B46111"/>
    <w:rsid w:val="00B461D7"/>
    <w:rsid w:val="00B46DF5"/>
    <w:rsid w:val="00B47F68"/>
    <w:rsid w:val="00B50289"/>
    <w:rsid w:val="00B51113"/>
    <w:rsid w:val="00B515B1"/>
    <w:rsid w:val="00B5213D"/>
    <w:rsid w:val="00B523B0"/>
    <w:rsid w:val="00B52B4D"/>
    <w:rsid w:val="00B52D90"/>
    <w:rsid w:val="00B52E14"/>
    <w:rsid w:val="00B53209"/>
    <w:rsid w:val="00B53933"/>
    <w:rsid w:val="00B53DD9"/>
    <w:rsid w:val="00B54673"/>
    <w:rsid w:val="00B549B6"/>
    <w:rsid w:val="00B55EC5"/>
    <w:rsid w:val="00B5606A"/>
    <w:rsid w:val="00B561CE"/>
    <w:rsid w:val="00B5701F"/>
    <w:rsid w:val="00B575DC"/>
    <w:rsid w:val="00B579C6"/>
    <w:rsid w:val="00B60C4A"/>
    <w:rsid w:val="00B61D43"/>
    <w:rsid w:val="00B620CB"/>
    <w:rsid w:val="00B627C5"/>
    <w:rsid w:val="00B6334B"/>
    <w:rsid w:val="00B64785"/>
    <w:rsid w:val="00B65006"/>
    <w:rsid w:val="00B65263"/>
    <w:rsid w:val="00B65361"/>
    <w:rsid w:val="00B65BDA"/>
    <w:rsid w:val="00B664F8"/>
    <w:rsid w:val="00B6653F"/>
    <w:rsid w:val="00B66D50"/>
    <w:rsid w:val="00B66F4D"/>
    <w:rsid w:val="00B67B09"/>
    <w:rsid w:val="00B7096E"/>
    <w:rsid w:val="00B71682"/>
    <w:rsid w:val="00B71755"/>
    <w:rsid w:val="00B72A40"/>
    <w:rsid w:val="00B72BA3"/>
    <w:rsid w:val="00B72F10"/>
    <w:rsid w:val="00B736B6"/>
    <w:rsid w:val="00B73DF6"/>
    <w:rsid w:val="00B73EC2"/>
    <w:rsid w:val="00B747B7"/>
    <w:rsid w:val="00B75490"/>
    <w:rsid w:val="00B75D1C"/>
    <w:rsid w:val="00B76124"/>
    <w:rsid w:val="00B76637"/>
    <w:rsid w:val="00B77078"/>
    <w:rsid w:val="00B773F1"/>
    <w:rsid w:val="00B7777D"/>
    <w:rsid w:val="00B80662"/>
    <w:rsid w:val="00B80C6A"/>
    <w:rsid w:val="00B80CA2"/>
    <w:rsid w:val="00B80EDE"/>
    <w:rsid w:val="00B81209"/>
    <w:rsid w:val="00B8172C"/>
    <w:rsid w:val="00B81D1A"/>
    <w:rsid w:val="00B822E7"/>
    <w:rsid w:val="00B8291E"/>
    <w:rsid w:val="00B82D82"/>
    <w:rsid w:val="00B8418B"/>
    <w:rsid w:val="00B84333"/>
    <w:rsid w:val="00B846C3"/>
    <w:rsid w:val="00B84D94"/>
    <w:rsid w:val="00B853CE"/>
    <w:rsid w:val="00B86013"/>
    <w:rsid w:val="00B867C2"/>
    <w:rsid w:val="00B87042"/>
    <w:rsid w:val="00B87676"/>
    <w:rsid w:val="00B87D8B"/>
    <w:rsid w:val="00B901CF"/>
    <w:rsid w:val="00B90283"/>
    <w:rsid w:val="00B902E7"/>
    <w:rsid w:val="00B90356"/>
    <w:rsid w:val="00B90EF9"/>
    <w:rsid w:val="00B90FED"/>
    <w:rsid w:val="00B9176E"/>
    <w:rsid w:val="00B91B31"/>
    <w:rsid w:val="00B91F4B"/>
    <w:rsid w:val="00B923CC"/>
    <w:rsid w:val="00B92579"/>
    <w:rsid w:val="00B927AB"/>
    <w:rsid w:val="00B92A02"/>
    <w:rsid w:val="00B92B65"/>
    <w:rsid w:val="00B92E08"/>
    <w:rsid w:val="00B93478"/>
    <w:rsid w:val="00B938E3"/>
    <w:rsid w:val="00B939AC"/>
    <w:rsid w:val="00B93D07"/>
    <w:rsid w:val="00B9496A"/>
    <w:rsid w:val="00B94A26"/>
    <w:rsid w:val="00B94B84"/>
    <w:rsid w:val="00B94DBF"/>
    <w:rsid w:val="00B94DEE"/>
    <w:rsid w:val="00B94EF8"/>
    <w:rsid w:val="00B9700D"/>
    <w:rsid w:val="00B97B5C"/>
    <w:rsid w:val="00B97CA3"/>
    <w:rsid w:val="00BA03C6"/>
    <w:rsid w:val="00BA08B9"/>
    <w:rsid w:val="00BA1221"/>
    <w:rsid w:val="00BA16A0"/>
    <w:rsid w:val="00BA1834"/>
    <w:rsid w:val="00BA1D06"/>
    <w:rsid w:val="00BA20E9"/>
    <w:rsid w:val="00BA20EC"/>
    <w:rsid w:val="00BA2192"/>
    <w:rsid w:val="00BA22FA"/>
    <w:rsid w:val="00BA25A9"/>
    <w:rsid w:val="00BA2AC6"/>
    <w:rsid w:val="00BA345A"/>
    <w:rsid w:val="00BA47E5"/>
    <w:rsid w:val="00BA4C1D"/>
    <w:rsid w:val="00BA4FA6"/>
    <w:rsid w:val="00BA5887"/>
    <w:rsid w:val="00BA5CEB"/>
    <w:rsid w:val="00BA5D17"/>
    <w:rsid w:val="00BA6106"/>
    <w:rsid w:val="00BA6548"/>
    <w:rsid w:val="00BB0615"/>
    <w:rsid w:val="00BB0A3A"/>
    <w:rsid w:val="00BB30FD"/>
    <w:rsid w:val="00BB35DE"/>
    <w:rsid w:val="00BB37D2"/>
    <w:rsid w:val="00BB3ADF"/>
    <w:rsid w:val="00BB3F1B"/>
    <w:rsid w:val="00BB45FC"/>
    <w:rsid w:val="00BB4AEC"/>
    <w:rsid w:val="00BB4CFA"/>
    <w:rsid w:val="00BB4D6F"/>
    <w:rsid w:val="00BB53D2"/>
    <w:rsid w:val="00BB5824"/>
    <w:rsid w:val="00BB5FE0"/>
    <w:rsid w:val="00BB73F6"/>
    <w:rsid w:val="00BB7430"/>
    <w:rsid w:val="00BB747E"/>
    <w:rsid w:val="00BB7BE0"/>
    <w:rsid w:val="00BB7EC8"/>
    <w:rsid w:val="00BB7EF6"/>
    <w:rsid w:val="00BC0317"/>
    <w:rsid w:val="00BC0BA8"/>
    <w:rsid w:val="00BC1E06"/>
    <w:rsid w:val="00BC27BC"/>
    <w:rsid w:val="00BC3617"/>
    <w:rsid w:val="00BC3AC0"/>
    <w:rsid w:val="00BC463D"/>
    <w:rsid w:val="00BC4AF5"/>
    <w:rsid w:val="00BC4DAC"/>
    <w:rsid w:val="00BC5254"/>
    <w:rsid w:val="00BC52D0"/>
    <w:rsid w:val="00BC5DEF"/>
    <w:rsid w:val="00BC5F9D"/>
    <w:rsid w:val="00BC6330"/>
    <w:rsid w:val="00BC6A58"/>
    <w:rsid w:val="00BC6C89"/>
    <w:rsid w:val="00BC77E6"/>
    <w:rsid w:val="00BC7939"/>
    <w:rsid w:val="00BC7A4A"/>
    <w:rsid w:val="00BC7CEE"/>
    <w:rsid w:val="00BD06A2"/>
    <w:rsid w:val="00BD097F"/>
    <w:rsid w:val="00BD0B16"/>
    <w:rsid w:val="00BD0C4D"/>
    <w:rsid w:val="00BD11C4"/>
    <w:rsid w:val="00BD23AF"/>
    <w:rsid w:val="00BD2504"/>
    <w:rsid w:val="00BD2BF7"/>
    <w:rsid w:val="00BD2C4C"/>
    <w:rsid w:val="00BD30AC"/>
    <w:rsid w:val="00BD45F3"/>
    <w:rsid w:val="00BD483B"/>
    <w:rsid w:val="00BD575A"/>
    <w:rsid w:val="00BD6A42"/>
    <w:rsid w:val="00BD6FB2"/>
    <w:rsid w:val="00BD75B0"/>
    <w:rsid w:val="00BD7770"/>
    <w:rsid w:val="00BE0326"/>
    <w:rsid w:val="00BE0D39"/>
    <w:rsid w:val="00BE158F"/>
    <w:rsid w:val="00BE1710"/>
    <w:rsid w:val="00BE19AF"/>
    <w:rsid w:val="00BE2E0A"/>
    <w:rsid w:val="00BE2ECC"/>
    <w:rsid w:val="00BE41FA"/>
    <w:rsid w:val="00BE4B39"/>
    <w:rsid w:val="00BE4B71"/>
    <w:rsid w:val="00BE4B8E"/>
    <w:rsid w:val="00BE4D98"/>
    <w:rsid w:val="00BE4E8A"/>
    <w:rsid w:val="00BE4EDC"/>
    <w:rsid w:val="00BE5281"/>
    <w:rsid w:val="00BE574B"/>
    <w:rsid w:val="00BE60E4"/>
    <w:rsid w:val="00BE69B9"/>
    <w:rsid w:val="00BE71E5"/>
    <w:rsid w:val="00BE72B6"/>
    <w:rsid w:val="00BE73C6"/>
    <w:rsid w:val="00BE7744"/>
    <w:rsid w:val="00BF036D"/>
    <w:rsid w:val="00BF0D2D"/>
    <w:rsid w:val="00BF16CC"/>
    <w:rsid w:val="00BF1808"/>
    <w:rsid w:val="00BF1852"/>
    <w:rsid w:val="00BF18E1"/>
    <w:rsid w:val="00BF18F9"/>
    <w:rsid w:val="00BF1EAA"/>
    <w:rsid w:val="00BF20C7"/>
    <w:rsid w:val="00BF2606"/>
    <w:rsid w:val="00BF2E37"/>
    <w:rsid w:val="00BF312F"/>
    <w:rsid w:val="00BF3575"/>
    <w:rsid w:val="00BF3A5F"/>
    <w:rsid w:val="00BF403C"/>
    <w:rsid w:val="00BF4957"/>
    <w:rsid w:val="00BF58D5"/>
    <w:rsid w:val="00BF5B7F"/>
    <w:rsid w:val="00BF6666"/>
    <w:rsid w:val="00BF6753"/>
    <w:rsid w:val="00BF6E56"/>
    <w:rsid w:val="00BF6FE6"/>
    <w:rsid w:val="00BF74E4"/>
    <w:rsid w:val="00BF7BFB"/>
    <w:rsid w:val="00BF7E9E"/>
    <w:rsid w:val="00C00C18"/>
    <w:rsid w:val="00C00F2F"/>
    <w:rsid w:val="00C0132A"/>
    <w:rsid w:val="00C0146B"/>
    <w:rsid w:val="00C01D84"/>
    <w:rsid w:val="00C01F80"/>
    <w:rsid w:val="00C022AB"/>
    <w:rsid w:val="00C02E0C"/>
    <w:rsid w:val="00C0466F"/>
    <w:rsid w:val="00C057FF"/>
    <w:rsid w:val="00C05EBD"/>
    <w:rsid w:val="00C06269"/>
    <w:rsid w:val="00C06459"/>
    <w:rsid w:val="00C06888"/>
    <w:rsid w:val="00C06977"/>
    <w:rsid w:val="00C06D85"/>
    <w:rsid w:val="00C074C8"/>
    <w:rsid w:val="00C07D76"/>
    <w:rsid w:val="00C10050"/>
    <w:rsid w:val="00C10BC4"/>
    <w:rsid w:val="00C11316"/>
    <w:rsid w:val="00C120F3"/>
    <w:rsid w:val="00C12279"/>
    <w:rsid w:val="00C12904"/>
    <w:rsid w:val="00C1307C"/>
    <w:rsid w:val="00C13C6D"/>
    <w:rsid w:val="00C13C96"/>
    <w:rsid w:val="00C141FF"/>
    <w:rsid w:val="00C142F9"/>
    <w:rsid w:val="00C14318"/>
    <w:rsid w:val="00C14695"/>
    <w:rsid w:val="00C14A3B"/>
    <w:rsid w:val="00C14CA4"/>
    <w:rsid w:val="00C14DB1"/>
    <w:rsid w:val="00C14E4D"/>
    <w:rsid w:val="00C15385"/>
    <w:rsid w:val="00C153C7"/>
    <w:rsid w:val="00C153D7"/>
    <w:rsid w:val="00C155D2"/>
    <w:rsid w:val="00C1582B"/>
    <w:rsid w:val="00C15D7B"/>
    <w:rsid w:val="00C15DFA"/>
    <w:rsid w:val="00C15E28"/>
    <w:rsid w:val="00C16067"/>
    <w:rsid w:val="00C16268"/>
    <w:rsid w:val="00C16A32"/>
    <w:rsid w:val="00C16D50"/>
    <w:rsid w:val="00C1708F"/>
    <w:rsid w:val="00C17939"/>
    <w:rsid w:val="00C17EE0"/>
    <w:rsid w:val="00C20416"/>
    <w:rsid w:val="00C205EF"/>
    <w:rsid w:val="00C20C2D"/>
    <w:rsid w:val="00C20CB6"/>
    <w:rsid w:val="00C20D53"/>
    <w:rsid w:val="00C212D8"/>
    <w:rsid w:val="00C21513"/>
    <w:rsid w:val="00C21A0C"/>
    <w:rsid w:val="00C21C07"/>
    <w:rsid w:val="00C21D4F"/>
    <w:rsid w:val="00C22A98"/>
    <w:rsid w:val="00C23C63"/>
    <w:rsid w:val="00C24167"/>
    <w:rsid w:val="00C25170"/>
    <w:rsid w:val="00C252AF"/>
    <w:rsid w:val="00C25560"/>
    <w:rsid w:val="00C25A8F"/>
    <w:rsid w:val="00C25C4E"/>
    <w:rsid w:val="00C25E76"/>
    <w:rsid w:val="00C26DE6"/>
    <w:rsid w:val="00C27C68"/>
    <w:rsid w:val="00C27E23"/>
    <w:rsid w:val="00C30148"/>
    <w:rsid w:val="00C30308"/>
    <w:rsid w:val="00C304FC"/>
    <w:rsid w:val="00C30916"/>
    <w:rsid w:val="00C30D78"/>
    <w:rsid w:val="00C30DAD"/>
    <w:rsid w:val="00C315F8"/>
    <w:rsid w:val="00C31788"/>
    <w:rsid w:val="00C3219C"/>
    <w:rsid w:val="00C321A0"/>
    <w:rsid w:val="00C3221B"/>
    <w:rsid w:val="00C32283"/>
    <w:rsid w:val="00C32F2A"/>
    <w:rsid w:val="00C33421"/>
    <w:rsid w:val="00C336AD"/>
    <w:rsid w:val="00C34E3F"/>
    <w:rsid w:val="00C3624D"/>
    <w:rsid w:val="00C36746"/>
    <w:rsid w:val="00C3710B"/>
    <w:rsid w:val="00C37110"/>
    <w:rsid w:val="00C37E78"/>
    <w:rsid w:val="00C40A29"/>
    <w:rsid w:val="00C40B5B"/>
    <w:rsid w:val="00C40CC9"/>
    <w:rsid w:val="00C40ED3"/>
    <w:rsid w:val="00C41462"/>
    <w:rsid w:val="00C4172C"/>
    <w:rsid w:val="00C41BD7"/>
    <w:rsid w:val="00C41CE1"/>
    <w:rsid w:val="00C42887"/>
    <w:rsid w:val="00C431E5"/>
    <w:rsid w:val="00C435E0"/>
    <w:rsid w:val="00C43646"/>
    <w:rsid w:val="00C44636"/>
    <w:rsid w:val="00C446AD"/>
    <w:rsid w:val="00C44C70"/>
    <w:rsid w:val="00C44C86"/>
    <w:rsid w:val="00C44E98"/>
    <w:rsid w:val="00C44F78"/>
    <w:rsid w:val="00C45258"/>
    <w:rsid w:val="00C460F8"/>
    <w:rsid w:val="00C461A8"/>
    <w:rsid w:val="00C4714F"/>
    <w:rsid w:val="00C476B0"/>
    <w:rsid w:val="00C47C0D"/>
    <w:rsid w:val="00C50F5F"/>
    <w:rsid w:val="00C518DD"/>
    <w:rsid w:val="00C51E35"/>
    <w:rsid w:val="00C51E4E"/>
    <w:rsid w:val="00C52046"/>
    <w:rsid w:val="00C520CF"/>
    <w:rsid w:val="00C52851"/>
    <w:rsid w:val="00C5298C"/>
    <w:rsid w:val="00C52A88"/>
    <w:rsid w:val="00C52DB6"/>
    <w:rsid w:val="00C549A6"/>
    <w:rsid w:val="00C5522F"/>
    <w:rsid w:val="00C5567A"/>
    <w:rsid w:val="00C55D01"/>
    <w:rsid w:val="00C56416"/>
    <w:rsid w:val="00C56618"/>
    <w:rsid w:val="00C5661D"/>
    <w:rsid w:val="00C5771B"/>
    <w:rsid w:val="00C57937"/>
    <w:rsid w:val="00C609C3"/>
    <w:rsid w:val="00C60E02"/>
    <w:rsid w:val="00C61325"/>
    <w:rsid w:val="00C615F4"/>
    <w:rsid w:val="00C61629"/>
    <w:rsid w:val="00C61E44"/>
    <w:rsid w:val="00C623C3"/>
    <w:rsid w:val="00C631AE"/>
    <w:rsid w:val="00C6374D"/>
    <w:rsid w:val="00C63896"/>
    <w:rsid w:val="00C64610"/>
    <w:rsid w:val="00C6487F"/>
    <w:rsid w:val="00C659C8"/>
    <w:rsid w:val="00C65BDA"/>
    <w:rsid w:val="00C663A7"/>
    <w:rsid w:val="00C66A84"/>
    <w:rsid w:val="00C66EC8"/>
    <w:rsid w:val="00C674F0"/>
    <w:rsid w:val="00C67645"/>
    <w:rsid w:val="00C67C8D"/>
    <w:rsid w:val="00C67D02"/>
    <w:rsid w:val="00C70080"/>
    <w:rsid w:val="00C7079D"/>
    <w:rsid w:val="00C708C1"/>
    <w:rsid w:val="00C709EE"/>
    <w:rsid w:val="00C70D4F"/>
    <w:rsid w:val="00C70EE3"/>
    <w:rsid w:val="00C71340"/>
    <w:rsid w:val="00C715A1"/>
    <w:rsid w:val="00C715D5"/>
    <w:rsid w:val="00C71C7B"/>
    <w:rsid w:val="00C71E80"/>
    <w:rsid w:val="00C73249"/>
    <w:rsid w:val="00C7325D"/>
    <w:rsid w:val="00C733B1"/>
    <w:rsid w:val="00C735C0"/>
    <w:rsid w:val="00C73E9E"/>
    <w:rsid w:val="00C7434A"/>
    <w:rsid w:val="00C74F34"/>
    <w:rsid w:val="00C74FE9"/>
    <w:rsid w:val="00C754EF"/>
    <w:rsid w:val="00C75F05"/>
    <w:rsid w:val="00C760AC"/>
    <w:rsid w:val="00C76A51"/>
    <w:rsid w:val="00C76B11"/>
    <w:rsid w:val="00C76CDD"/>
    <w:rsid w:val="00C76E08"/>
    <w:rsid w:val="00C76F3D"/>
    <w:rsid w:val="00C7714F"/>
    <w:rsid w:val="00C77BB7"/>
    <w:rsid w:val="00C77E77"/>
    <w:rsid w:val="00C8093E"/>
    <w:rsid w:val="00C81007"/>
    <w:rsid w:val="00C81594"/>
    <w:rsid w:val="00C8177D"/>
    <w:rsid w:val="00C8264D"/>
    <w:rsid w:val="00C832DD"/>
    <w:rsid w:val="00C83A00"/>
    <w:rsid w:val="00C83DC3"/>
    <w:rsid w:val="00C842E4"/>
    <w:rsid w:val="00C84539"/>
    <w:rsid w:val="00C848F3"/>
    <w:rsid w:val="00C84B54"/>
    <w:rsid w:val="00C84FA6"/>
    <w:rsid w:val="00C862E0"/>
    <w:rsid w:val="00C86722"/>
    <w:rsid w:val="00C86809"/>
    <w:rsid w:val="00C87674"/>
    <w:rsid w:val="00C9032B"/>
    <w:rsid w:val="00C907D2"/>
    <w:rsid w:val="00C90845"/>
    <w:rsid w:val="00C9137D"/>
    <w:rsid w:val="00C91A55"/>
    <w:rsid w:val="00C921BB"/>
    <w:rsid w:val="00C92AC4"/>
    <w:rsid w:val="00C92FCA"/>
    <w:rsid w:val="00C935EA"/>
    <w:rsid w:val="00C93D99"/>
    <w:rsid w:val="00C9499B"/>
    <w:rsid w:val="00C94FE9"/>
    <w:rsid w:val="00C95B42"/>
    <w:rsid w:val="00C962FB"/>
    <w:rsid w:val="00C96495"/>
    <w:rsid w:val="00C9654A"/>
    <w:rsid w:val="00C969D5"/>
    <w:rsid w:val="00C96BB9"/>
    <w:rsid w:val="00C96C74"/>
    <w:rsid w:val="00C96D6A"/>
    <w:rsid w:val="00C97381"/>
    <w:rsid w:val="00C97740"/>
    <w:rsid w:val="00C97BED"/>
    <w:rsid w:val="00CA05CF"/>
    <w:rsid w:val="00CA11D1"/>
    <w:rsid w:val="00CA1C89"/>
    <w:rsid w:val="00CA2571"/>
    <w:rsid w:val="00CA27ED"/>
    <w:rsid w:val="00CA27F8"/>
    <w:rsid w:val="00CA28CA"/>
    <w:rsid w:val="00CA2988"/>
    <w:rsid w:val="00CA2E4D"/>
    <w:rsid w:val="00CA34AE"/>
    <w:rsid w:val="00CA3671"/>
    <w:rsid w:val="00CA4072"/>
    <w:rsid w:val="00CA427F"/>
    <w:rsid w:val="00CA4A6E"/>
    <w:rsid w:val="00CA4B10"/>
    <w:rsid w:val="00CA4D3F"/>
    <w:rsid w:val="00CA4E38"/>
    <w:rsid w:val="00CA5167"/>
    <w:rsid w:val="00CA5366"/>
    <w:rsid w:val="00CA6F2E"/>
    <w:rsid w:val="00CA719D"/>
    <w:rsid w:val="00CA7860"/>
    <w:rsid w:val="00CA7A0B"/>
    <w:rsid w:val="00CB0962"/>
    <w:rsid w:val="00CB0FAB"/>
    <w:rsid w:val="00CB1568"/>
    <w:rsid w:val="00CB1626"/>
    <w:rsid w:val="00CB1DAA"/>
    <w:rsid w:val="00CB1DC6"/>
    <w:rsid w:val="00CB2447"/>
    <w:rsid w:val="00CB2B7E"/>
    <w:rsid w:val="00CB2FA1"/>
    <w:rsid w:val="00CB4974"/>
    <w:rsid w:val="00CB5665"/>
    <w:rsid w:val="00CB5965"/>
    <w:rsid w:val="00CB67C7"/>
    <w:rsid w:val="00CC009D"/>
    <w:rsid w:val="00CC05F4"/>
    <w:rsid w:val="00CC13CA"/>
    <w:rsid w:val="00CC1AF8"/>
    <w:rsid w:val="00CC1C74"/>
    <w:rsid w:val="00CC1EC0"/>
    <w:rsid w:val="00CC1F9A"/>
    <w:rsid w:val="00CC2C4A"/>
    <w:rsid w:val="00CC30A7"/>
    <w:rsid w:val="00CC34FD"/>
    <w:rsid w:val="00CC4970"/>
    <w:rsid w:val="00CC4C36"/>
    <w:rsid w:val="00CC5073"/>
    <w:rsid w:val="00CC512F"/>
    <w:rsid w:val="00CC52CD"/>
    <w:rsid w:val="00CC5C2D"/>
    <w:rsid w:val="00CC769F"/>
    <w:rsid w:val="00CD0314"/>
    <w:rsid w:val="00CD0356"/>
    <w:rsid w:val="00CD08E8"/>
    <w:rsid w:val="00CD13E8"/>
    <w:rsid w:val="00CD19DF"/>
    <w:rsid w:val="00CD1CBC"/>
    <w:rsid w:val="00CD2231"/>
    <w:rsid w:val="00CD25EE"/>
    <w:rsid w:val="00CD27FC"/>
    <w:rsid w:val="00CD2C9E"/>
    <w:rsid w:val="00CD2D0E"/>
    <w:rsid w:val="00CD2DA8"/>
    <w:rsid w:val="00CD2E9F"/>
    <w:rsid w:val="00CD36F1"/>
    <w:rsid w:val="00CD4024"/>
    <w:rsid w:val="00CD4A09"/>
    <w:rsid w:val="00CD4B18"/>
    <w:rsid w:val="00CD5173"/>
    <w:rsid w:val="00CD6094"/>
    <w:rsid w:val="00CD6096"/>
    <w:rsid w:val="00CD6256"/>
    <w:rsid w:val="00CD6A62"/>
    <w:rsid w:val="00CD6FD0"/>
    <w:rsid w:val="00CD7F20"/>
    <w:rsid w:val="00CE0BA2"/>
    <w:rsid w:val="00CE0CA1"/>
    <w:rsid w:val="00CE1B83"/>
    <w:rsid w:val="00CE202B"/>
    <w:rsid w:val="00CE235F"/>
    <w:rsid w:val="00CE289F"/>
    <w:rsid w:val="00CE2CF6"/>
    <w:rsid w:val="00CE2F31"/>
    <w:rsid w:val="00CE301E"/>
    <w:rsid w:val="00CE3683"/>
    <w:rsid w:val="00CE3AFD"/>
    <w:rsid w:val="00CE3B11"/>
    <w:rsid w:val="00CE3D72"/>
    <w:rsid w:val="00CE450A"/>
    <w:rsid w:val="00CE459B"/>
    <w:rsid w:val="00CE49BA"/>
    <w:rsid w:val="00CE542D"/>
    <w:rsid w:val="00CE56A7"/>
    <w:rsid w:val="00CE5F46"/>
    <w:rsid w:val="00CE665B"/>
    <w:rsid w:val="00CE667C"/>
    <w:rsid w:val="00CE6791"/>
    <w:rsid w:val="00CE6F7B"/>
    <w:rsid w:val="00CE7014"/>
    <w:rsid w:val="00CE7223"/>
    <w:rsid w:val="00CE722B"/>
    <w:rsid w:val="00CE7C44"/>
    <w:rsid w:val="00CE7F9F"/>
    <w:rsid w:val="00CF0357"/>
    <w:rsid w:val="00CF1B98"/>
    <w:rsid w:val="00CF32B9"/>
    <w:rsid w:val="00CF3305"/>
    <w:rsid w:val="00CF3C13"/>
    <w:rsid w:val="00CF4490"/>
    <w:rsid w:val="00CF588E"/>
    <w:rsid w:val="00CF589B"/>
    <w:rsid w:val="00CF593C"/>
    <w:rsid w:val="00CF643E"/>
    <w:rsid w:val="00CF68CC"/>
    <w:rsid w:val="00CF6A92"/>
    <w:rsid w:val="00CF75D3"/>
    <w:rsid w:val="00D00731"/>
    <w:rsid w:val="00D00E34"/>
    <w:rsid w:val="00D01C34"/>
    <w:rsid w:val="00D02B98"/>
    <w:rsid w:val="00D02C6F"/>
    <w:rsid w:val="00D03082"/>
    <w:rsid w:val="00D032B9"/>
    <w:rsid w:val="00D03D02"/>
    <w:rsid w:val="00D03EBE"/>
    <w:rsid w:val="00D04114"/>
    <w:rsid w:val="00D04358"/>
    <w:rsid w:val="00D047F8"/>
    <w:rsid w:val="00D04A83"/>
    <w:rsid w:val="00D04B74"/>
    <w:rsid w:val="00D04D2C"/>
    <w:rsid w:val="00D066F1"/>
    <w:rsid w:val="00D069CE"/>
    <w:rsid w:val="00D06B58"/>
    <w:rsid w:val="00D10126"/>
    <w:rsid w:val="00D10430"/>
    <w:rsid w:val="00D10887"/>
    <w:rsid w:val="00D11594"/>
    <w:rsid w:val="00D11C9C"/>
    <w:rsid w:val="00D11CD3"/>
    <w:rsid w:val="00D11ED9"/>
    <w:rsid w:val="00D12127"/>
    <w:rsid w:val="00D12338"/>
    <w:rsid w:val="00D12CB6"/>
    <w:rsid w:val="00D131D0"/>
    <w:rsid w:val="00D1340D"/>
    <w:rsid w:val="00D13439"/>
    <w:rsid w:val="00D13BC5"/>
    <w:rsid w:val="00D13CC4"/>
    <w:rsid w:val="00D144D7"/>
    <w:rsid w:val="00D14554"/>
    <w:rsid w:val="00D14C0F"/>
    <w:rsid w:val="00D151DE"/>
    <w:rsid w:val="00D15649"/>
    <w:rsid w:val="00D165F7"/>
    <w:rsid w:val="00D167B3"/>
    <w:rsid w:val="00D16998"/>
    <w:rsid w:val="00D17879"/>
    <w:rsid w:val="00D17919"/>
    <w:rsid w:val="00D17B84"/>
    <w:rsid w:val="00D200A8"/>
    <w:rsid w:val="00D2084C"/>
    <w:rsid w:val="00D21216"/>
    <w:rsid w:val="00D21488"/>
    <w:rsid w:val="00D21BA0"/>
    <w:rsid w:val="00D21FFC"/>
    <w:rsid w:val="00D2207F"/>
    <w:rsid w:val="00D22618"/>
    <w:rsid w:val="00D22F90"/>
    <w:rsid w:val="00D23135"/>
    <w:rsid w:val="00D231AF"/>
    <w:rsid w:val="00D231E0"/>
    <w:rsid w:val="00D232F3"/>
    <w:rsid w:val="00D24E09"/>
    <w:rsid w:val="00D257DD"/>
    <w:rsid w:val="00D25B95"/>
    <w:rsid w:val="00D264EC"/>
    <w:rsid w:val="00D27653"/>
    <w:rsid w:val="00D27ADC"/>
    <w:rsid w:val="00D27E00"/>
    <w:rsid w:val="00D30223"/>
    <w:rsid w:val="00D30585"/>
    <w:rsid w:val="00D3075C"/>
    <w:rsid w:val="00D30919"/>
    <w:rsid w:val="00D3099B"/>
    <w:rsid w:val="00D30A64"/>
    <w:rsid w:val="00D31819"/>
    <w:rsid w:val="00D31C9C"/>
    <w:rsid w:val="00D31DAA"/>
    <w:rsid w:val="00D31EC0"/>
    <w:rsid w:val="00D32232"/>
    <w:rsid w:val="00D32C4B"/>
    <w:rsid w:val="00D32DD7"/>
    <w:rsid w:val="00D32E40"/>
    <w:rsid w:val="00D32ED7"/>
    <w:rsid w:val="00D332A6"/>
    <w:rsid w:val="00D33AB2"/>
    <w:rsid w:val="00D342C8"/>
    <w:rsid w:val="00D3478C"/>
    <w:rsid w:val="00D35578"/>
    <w:rsid w:val="00D35EF9"/>
    <w:rsid w:val="00D361F5"/>
    <w:rsid w:val="00D367D1"/>
    <w:rsid w:val="00D36815"/>
    <w:rsid w:val="00D36D41"/>
    <w:rsid w:val="00D36D7B"/>
    <w:rsid w:val="00D378C8"/>
    <w:rsid w:val="00D37B83"/>
    <w:rsid w:val="00D37F29"/>
    <w:rsid w:val="00D37FF7"/>
    <w:rsid w:val="00D40196"/>
    <w:rsid w:val="00D4062F"/>
    <w:rsid w:val="00D40A8E"/>
    <w:rsid w:val="00D40AFB"/>
    <w:rsid w:val="00D4135D"/>
    <w:rsid w:val="00D41C1E"/>
    <w:rsid w:val="00D425D4"/>
    <w:rsid w:val="00D427C7"/>
    <w:rsid w:val="00D4281A"/>
    <w:rsid w:val="00D42B95"/>
    <w:rsid w:val="00D438CE"/>
    <w:rsid w:val="00D43E03"/>
    <w:rsid w:val="00D4503F"/>
    <w:rsid w:val="00D45265"/>
    <w:rsid w:val="00D4531C"/>
    <w:rsid w:val="00D454F8"/>
    <w:rsid w:val="00D45695"/>
    <w:rsid w:val="00D45D88"/>
    <w:rsid w:val="00D45EE1"/>
    <w:rsid w:val="00D46266"/>
    <w:rsid w:val="00D46D36"/>
    <w:rsid w:val="00D4700F"/>
    <w:rsid w:val="00D47F45"/>
    <w:rsid w:val="00D501FF"/>
    <w:rsid w:val="00D50338"/>
    <w:rsid w:val="00D50423"/>
    <w:rsid w:val="00D504AF"/>
    <w:rsid w:val="00D50CC9"/>
    <w:rsid w:val="00D51571"/>
    <w:rsid w:val="00D51D2E"/>
    <w:rsid w:val="00D52095"/>
    <w:rsid w:val="00D521D1"/>
    <w:rsid w:val="00D526A9"/>
    <w:rsid w:val="00D52714"/>
    <w:rsid w:val="00D53DA5"/>
    <w:rsid w:val="00D54910"/>
    <w:rsid w:val="00D552BA"/>
    <w:rsid w:val="00D5531B"/>
    <w:rsid w:val="00D55C16"/>
    <w:rsid w:val="00D55CF4"/>
    <w:rsid w:val="00D565B5"/>
    <w:rsid w:val="00D565F0"/>
    <w:rsid w:val="00D5672D"/>
    <w:rsid w:val="00D5675C"/>
    <w:rsid w:val="00D569E3"/>
    <w:rsid w:val="00D56C95"/>
    <w:rsid w:val="00D57048"/>
    <w:rsid w:val="00D57385"/>
    <w:rsid w:val="00D61A06"/>
    <w:rsid w:val="00D61BA3"/>
    <w:rsid w:val="00D62297"/>
    <w:rsid w:val="00D626D7"/>
    <w:rsid w:val="00D62D06"/>
    <w:rsid w:val="00D633B9"/>
    <w:rsid w:val="00D63C1A"/>
    <w:rsid w:val="00D63F2F"/>
    <w:rsid w:val="00D63FA4"/>
    <w:rsid w:val="00D64331"/>
    <w:rsid w:val="00D64485"/>
    <w:rsid w:val="00D647C3"/>
    <w:rsid w:val="00D647F1"/>
    <w:rsid w:val="00D64E83"/>
    <w:rsid w:val="00D657F1"/>
    <w:rsid w:val="00D659F2"/>
    <w:rsid w:val="00D65AB2"/>
    <w:rsid w:val="00D65BAE"/>
    <w:rsid w:val="00D663DD"/>
    <w:rsid w:val="00D6641B"/>
    <w:rsid w:val="00D6658C"/>
    <w:rsid w:val="00D66733"/>
    <w:rsid w:val="00D669FB"/>
    <w:rsid w:val="00D66A9F"/>
    <w:rsid w:val="00D67615"/>
    <w:rsid w:val="00D70EAB"/>
    <w:rsid w:val="00D70F93"/>
    <w:rsid w:val="00D71914"/>
    <w:rsid w:val="00D71939"/>
    <w:rsid w:val="00D71D1D"/>
    <w:rsid w:val="00D726D2"/>
    <w:rsid w:val="00D7284F"/>
    <w:rsid w:val="00D731EC"/>
    <w:rsid w:val="00D732B8"/>
    <w:rsid w:val="00D741F9"/>
    <w:rsid w:val="00D7444B"/>
    <w:rsid w:val="00D75043"/>
    <w:rsid w:val="00D752EB"/>
    <w:rsid w:val="00D756E0"/>
    <w:rsid w:val="00D7588B"/>
    <w:rsid w:val="00D76350"/>
    <w:rsid w:val="00D76ADF"/>
    <w:rsid w:val="00D77E1F"/>
    <w:rsid w:val="00D77F4D"/>
    <w:rsid w:val="00D8028E"/>
    <w:rsid w:val="00D807CE"/>
    <w:rsid w:val="00D807DD"/>
    <w:rsid w:val="00D809F0"/>
    <w:rsid w:val="00D80E05"/>
    <w:rsid w:val="00D814FE"/>
    <w:rsid w:val="00D81D1B"/>
    <w:rsid w:val="00D82196"/>
    <w:rsid w:val="00D8390E"/>
    <w:rsid w:val="00D84455"/>
    <w:rsid w:val="00D84940"/>
    <w:rsid w:val="00D84B75"/>
    <w:rsid w:val="00D84ED3"/>
    <w:rsid w:val="00D85A54"/>
    <w:rsid w:val="00D8634F"/>
    <w:rsid w:val="00D86470"/>
    <w:rsid w:val="00D87373"/>
    <w:rsid w:val="00D8748C"/>
    <w:rsid w:val="00D87CF3"/>
    <w:rsid w:val="00D87E88"/>
    <w:rsid w:val="00D90203"/>
    <w:rsid w:val="00D906AC"/>
    <w:rsid w:val="00D90BB9"/>
    <w:rsid w:val="00D90F8D"/>
    <w:rsid w:val="00D91167"/>
    <w:rsid w:val="00D91762"/>
    <w:rsid w:val="00D91C87"/>
    <w:rsid w:val="00D92544"/>
    <w:rsid w:val="00D92E15"/>
    <w:rsid w:val="00D93077"/>
    <w:rsid w:val="00D93210"/>
    <w:rsid w:val="00D93276"/>
    <w:rsid w:val="00D93A19"/>
    <w:rsid w:val="00D93D8A"/>
    <w:rsid w:val="00D94183"/>
    <w:rsid w:val="00D943AB"/>
    <w:rsid w:val="00D94725"/>
    <w:rsid w:val="00D95051"/>
    <w:rsid w:val="00D9553B"/>
    <w:rsid w:val="00D955F0"/>
    <w:rsid w:val="00D956F6"/>
    <w:rsid w:val="00D95C91"/>
    <w:rsid w:val="00D95D22"/>
    <w:rsid w:val="00D9621D"/>
    <w:rsid w:val="00D96379"/>
    <w:rsid w:val="00D96862"/>
    <w:rsid w:val="00D97CB5"/>
    <w:rsid w:val="00DA0205"/>
    <w:rsid w:val="00DA087F"/>
    <w:rsid w:val="00DA16D9"/>
    <w:rsid w:val="00DA18E3"/>
    <w:rsid w:val="00DA1C7E"/>
    <w:rsid w:val="00DA1F0C"/>
    <w:rsid w:val="00DA24F8"/>
    <w:rsid w:val="00DA26C0"/>
    <w:rsid w:val="00DA2B30"/>
    <w:rsid w:val="00DA2E7B"/>
    <w:rsid w:val="00DA32FF"/>
    <w:rsid w:val="00DA35AE"/>
    <w:rsid w:val="00DA35E5"/>
    <w:rsid w:val="00DA363A"/>
    <w:rsid w:val="00DA3855"/>
    <w:rsid w:val="00DA4994"/>
    <w:rsid w:val="00DA4A21"/>
    <w:rsid w:val="00DA4A3B"/>
    <w:rsid w:val="00DA4FF4"/>
    <w:rsid w:val="00DA6583"/>
    <w:rsid w:val="00DA6D48"/>
    <w:rsid w:val="00DA73BF"/>
    <w:rsid w:val="00DA755D"/>
    <w:rsid w:val="00DA77C1"/>
    <w:rsid w:val="00DB0297"/>
    <w:rsid w:val="00DB066B"/>
    <w:rsid w:val="00DB09AC"/>
    <w:rsid w:val="00DB13AB"/>
    <w:rsid w:val="00DB23C1"/>
    <w:rsid w:val="00DB24BC"/>
    <w:rsid w:val="00DB2635"/>
    <w:rsid w:val="00DB2761"/>
    <w:rsid w:val="00DB2A42"/>
    <w:rsid w:val="00DB3893"/>
    <w:rsid w:val="00DB43AF"/>
    <w:rsid w:val="00DB4665"/>
    <w:rsid w:val="00DB4B84"/>
    <w:rsid w:val="00DB4C72"/>
    <w:rsid w:val="00DB519C"/>
    <w:rsid w:val="00DB5AAD"/>
    <w:rsid w:val="00DB5F61"/>
    <w:rsid w:val="00DB6436"/>
    <w:rsid w:val="00DB6A79"/>
    <w:rsid w:val="00DB6C6E"/>
    <w:rsid w:val="00DB7146"/>
    <w:rsid w:val="00DB773C"/>
    <w:rsid w:val="00DC0B1F"/>
    <w:rsid w:val="00DC0B3A"/>
    <w:rsid w:val="00DC1213"/>
    <w:rsid w:val="00DC1587"/>
    <w:rsid w:val="00DC1773"/>
    <w:rsid w:val="00DC251E"/>
    <w:rsid w:val="00DC323F"/>
    <w:rsid w:val="00DC33FD"/>
    <w:rsid w:val="00DC37E3"/>
    <w:rsid w:val="00DC39F8"/>
    <w:rsid w:val="00DC438C"/>
    <w:rsid w:val="00DC4A3E"/>
    <w:rsid w:val="00DC5382"/>
    <w:rsid w:val="00DC577F"/>
    <w:rsid w:val="00DC5E1E"/>
    <w:rsid w:val="00DC5E93"/>
    <w:rsid w:val="00DC609F"/>
    <w:rsid w:val="00DC6A07"/>
    <w:rsid w:val="00DC6C5D"/>
    <w:rsid w:val="00DC6DFA"/>
    <w:rsid w:val="00DC790B"/>
    <w:rsid w:val="00DC7DA5"/>
    <w:rsid w:val="00DD02F7"/>
    <w:rsid w:val="00DD25F7"/>
    <w:rsid w:val="00DD2BF9"/>
    <w:rsid w:val="00DD2EA0"/>
    <w:rsid w:val="00DD325E"/>
    <w:rsid w:val="00DD37DF"/>
    <w:rsid w:val="00DD3E32"/>
    <w:rsid w:val="00DD4C50"/>
    <w:rsid w:val="00DD52A9"/>
    <w:rsid w:val="00DD56E5"/>
    <w:rsid w:val="00DD59AF"/>
    <w:rsid w:val="00DD59CC"/>
    <w:rsid w:val="00DD5E9D"/>
    <w:rsid w:val="00DD611D"/>
    <w:rsid w:val="00DD6D1E"/>
    <w:rsid w:val="00DD7060"/>
    <w:rsid w:val="00DD71BE"/>
    <w:rsid w:val="00DD72EF"/>
    <w:rsid w:val="00DD753C"/>
    <w:rsid w:val="00DD7740"/>
    <w:rsid w:val="00DD7810"/>
    <w:rsid w:val="00DE00FB"/>
    <w:rsid w:val="00DE02F9"/>
    <w:rsid w:val="00DE0610"/>
    <w:rsid w:val="00DE0754"/>
    <w:rsid w:val="00DE1DBF"/>
    <w:rsid w:val="00DE1FD7"/>
    <w:rsid w:val="00DE2286"/>
    <w:rsid w:val="00DE22AB"/>
    <w:rsid w:val="00DE2461"/>
    <w:rsid w:val="00DE2549"/>
    <w:rsid w:val="00DE2CFC"/>
    <w:rsid w:val="00DE3A2B"/>
    <w:rsid w:val="00DE4439"/>
    <w:rsid w:val="00DE4632"/>
    <w:rsid w:val="00DE4DB0"/>
    <w:rsid w:val="00DE51F9"/>
    <w:rsid w:val="00DE53AA"/>
    <w:rsid w:val="00DE5B99"/>
    <w:rsid w:val="00DE61BC"/>
    <w:rsid w:val="00DE69AB"/>
    <w:rsid w:val="00DE725C"/>
    <w:rsid w:val="00DE73EE"/>
    <w:rsid w:val="00DE7762"/>
    <w:rsid w:val="00DF0770"/>
    <w:rsid w:val="00DF12E1"/>
    <w:rsid w:val="00DF1DAB"/>
    <w:rsid w:val="00DF2B92"/>
    <w:rsid w:val="00DF345B"/>
    <w:rsid w:val="00DF3F03"/>
    <w:rsid w:val="00DF402E"/>
    <w:rsid w:val="00DF480B"/>
    <w:rsid w:val="00DF4DA8"/>
    <w:rsid w:val="00DF5052"/>
    <w:rsid w:val="00DF58DB"/>
    <w:rsid w:val="00DF5B7F"/>
    <w:rsid w:val="00DF5BBE"/>
    <w:rsid w:val="00DF5C02"/>
    <w:rsid w:val="00DF6409"/>
    <w:rsid w:val="00DF6618"/>
    <w:rsid w:val="00DF66D0"/>
    <w:rsid w:val="00DF6ABC"/>
    <w:rsid w:val="00DF6B87"/>
    <w:rsid w:val="00DF6D45"/>
    <w:rsid w:val="00DF7775"/>
    <w:rsid w:val="00DF77D5"/>
    <w:rsid w:val="00DF7811"/>
    <w:rsid w:val="00DF78E1"/>
    <w:rsid w:val="00DF7986"/>
    <w:rsid w:val="00DF7D4B"/>
    <w:rsid w:val="00DF7D62"/>
    <w:rsid w:val="00E001A6"/>
    <w:rsid w:val="00E002FE"/>
    <w:rsid w:val="00E00A53"/>
    <w:rsid w:val="00E00B32"/>
    <w:rsid w:val="00E00F84"/>
    <w:rsid w:val="00E01AF1"/>
    <w:rsid w:val="00E01E35"/>
    <w:rsid w:val="00E02080"/>
    <w:rsid w:val="00E02691"/>
    <w:rsid w:val="00E02CA0"/>
    <w:rsid w:val="00E0327D"/>
    <w:rsid w:val="00E03C96"/>
    <w:rsid w:val="00E04075"/>
    <w:rsid w:val="00E0408F"/>
    <w:rsid w:val="00E04A3F"/>
    <w:rsid w:val="00E05032"/>
    <w:rsid w:val="00E05328"/>
    <w:rsid w:val="00E07002"/>
    <w:rsid w:val="00E073FD"/>
    <w:rsid w:val="00E0747F"/>
    <w:rsid w:val="00E0762A"/>
    <w:rsid w:val="00E07703"/>
    <w:rsid w:val="00E10737"/>
    <w:rsid w:val="00E10B11"/>
    <w:rsid w:val="00E11227"/>
    <w:rsid w:val="00E119A5"/>
    <w:rsid w:val="00E11D0E"/>
    <w:rsid w:val="00E12720"/>
    <w:rsid w:val="00E12FEA"/>
    <w:rsid w:val="00E13332"/>
    <w:rsid w:val="00E13889"/>
    <w:rsid w:val="00E14594"/>
    <w:rsid w:val="00E1466D"/>
    <w:rsid w:val="00E148D9"/>
    <w:rsid w:val="00E14D8F"/>
    <w:rsid w:val="00E153BB"/>
    <w:rsid w:val="00E155F8"/>
    <w:rsid w:val="00E15A0F"/>
    <w:rsid w:val="00E15BA3"/>
    <w:rsid w:val="00E15ED5"/>
    <w:rsid w:val="00E17A10"/>
    <w:rsid w:val="00E17F89"/>
    <w:rsid w:val="00E209CF"/>
    <w:rsid w:val="00E20A5C"/>
    <w:rsid w:val="00E2194A"/>
    <w:rsid w:val="00E21E9D"/>
    <w:rsid w:val="00E22488"/>
    <w:rsid w:val="00E22C19"/>
    <w:rsid w:val="00E239E1"/>
    <w:rsid w:val="00E23F35"/>
    <w:rsid w:val="00E24209"/>
    <w:rsid w:val="00E24375"/>
    <w:rsid w:val="00E248C4"/>
    <w:rsid w:val="00E24EF5"/>
    <w:rsid w:val="00E24FEF"/>
    <w:rsid w:val="00E25446"/>
    <w:rsid w:val="00E25D1F"/>
    <w:rsid w:val="00E25EB0"/>
    <w:rsid w:val="00E25EDC"/>
    <w:rsid w:val="00E26131"/>
    <w:rsid w:val="00E262D7"/>
    <w:rsid w:val="00E264B0"/>
    <w:rsid w:val="00E2669D"/>
    <w:rsid w:val="00E266AC"/>
    <w:rsid w:val="00E26949"/>
    <w:rsid w:val="00E26BD6"/>
    <w:rsid w:val="00E27104"/>
    <w:rsid w:val="00E303A9"/>
    <w:rsid w:val="00E303D5"/>
    <w:rsid w:val="00E30F4C"/>
    <w:rsid w:val="00E311F6"/>
    <w:rsid w:val="00E321F3"/>
    <w:rsid w:val="00E3221D"/>
    <w:rsid w:val="00E323CC"/>
    <w:rsid w:val="00E32713"/>
    <w:rsid w:val="00E32B8D"/>
    <w:rsid w:val="00E32C53"/>
    <w:rsid w:val="00E330CF"/>
    <w:rsid w:val="00E3322F"/>
    <w:rsid w:val="00E33532"/>
    <w:rsid w:val="00E34105"/>
    <w:rsid w:val="00E34C17"/>
    <w:rsid w:val="00E35147"/>
    <w:rsid w:val="00E352B2"/>
    <w:rsid w:val="00E354B0"/>
    <w:rsid w:val="00E356C5"/>
    <w:rsid w:val="00E35DDA"/>
    <w:rsid w:val="00E35EB1"/>
    <w:rsid w:val="00E36354"/>
    <w:rsid w:val="00E369F3"/>
    <w:rsid w:val="00E36B93"/>
    <w:rsid w:val="00E374C2"/>
    <w:rsid w:val="00E37893"/>
    <w:rsid w:val="00E37A63"/>
    <w:rsid w:val="00E37B2F"/>
    <w:rsid w:val="00E37C2C"/>
    <w:rsid w:val="00E40D45"/>
    <w:rsid w:val="00E40FC8"/>
    <w:rsid w:val="00E40FCA"/>
    <w:rsid w:val="00E4135F"/>
    <w:rsid w:val="00E418A6"/>
    <w:rsid w:val="00E420DF"/>
    <w:rsid w:val="00E4217F"/>
    <w:rsid w:val="00E42254"/>
    <w:rsid w:val="00E4241A"/>
    <w:rsid w:val="00E42E6D"/>
    <w:rsid w:val="00E43A87"/>
    <w:rsid w:val="00E43E44"/>
    <w:rsid w:val="00E43EFF"/>
    <w:rsid w:val="00E440A5"/>
    <w:rsid w:val="00E4432B"/>
    <w:rsid w:val="00E44903"/>
    <w:rsid w:val="00E44BBC"/>
    <w:rsid w:val="00E44EDB"/>
    <w:rsid w:val="00E46533"/>
    <w:rsid w:val="00E4653B"/>
    <w:rsid w:val="00E465E8"/>
    <w:rsid w:val="00E46A80"/>
    <w:rsid w:val="00E46EEC"/>
    <w:rsid w:val="00E47340"/>
    <w:rsid w:val="00E4778E"/>
    <w:rsid w:val="00E477B5"/>
    <w:rsid w:val="00E47922"/>
    <w:rsid w:val="00E47F22"/>
    <w:rsid w:val="00E5019E"/>
    <w:rsid w:val="00E50D62"/>
    <w:rsid w:val="00E51EED"/>
    <w:rsid w:val="00E51F7E"/>
    <w:rsid w:val="00E5207A"/>
    <w:rsid w:val="00E52855"/>
    <w:rsid w:val="00E52DAE"/>
    <w:rsid w:val="00E530DA"/>
    <w:rsid w:val="00E5397B"/>
    <w:rsid w:val="00E53DE0"/>
    <w:rsid w:val="00E54114"/>
    <w:rsid w:val="00E54268"/>
    <w:rsid w:val="00E548E5"/>
    <w:rsid w:val="00E5493D"/>
    <w:rsid w:val="00E54B05"/>
    <w:rsid w:val="00E55309"/>
    <w:rsid w:val="00E55D18"/>
    <w:rsid w:val="00E56125"/>
    <w:rsid w:val="00E562A9"/>
    <w:rsid w:val="00E56563"/>
    <w:rsid w:val="00E56687"/>
    <w:rsid w:val="00E56857"/>
    <w:rsid w:val="00E57580"/>
    <w:rsid w:val="00E6006C"/>
    <w:rsid w:val="00E60407"/>
    <w:rsid w:val="00E60828"/>
    <w:rsid w:val="00E61565"/>
    <w:rsid w:val="00E6201B"/>
    <w:rsid w:val="00E623A1"/>
    <w:rsid w:val="00E625AD"/>
    <w:rsid w:val="00E627BA"/>
    <w:rsid w:val="00E62F4F"/>
    <w:rsid w:val="00E63732"/>
    <w:rsid w:val="00E638E2"/>
    <w:rsid w:val="00E63A2A"/>
    <w:rsid w:val="00E64432"/>
    <w:rsid w:val="00E6456C"/>
    <w:rsid w:val="00E646AB"/>
    <w:rsid w:val="00E64A51"/>
    <w:rsid w:val="00E64A7E"/>
    <w:rsid w:val="00E64F8A"/>
    <w:rsid w:val="00E65594"/>
    <w:rsid w:val="00E6565C"/>
    <w:rsid w:val="00E65AF8"/>
    <w:rsid w:val="00E662EE"/>
    <w:rsid w:val="00E66317"/>
    <w:rsid w:val="00E66632"/>
    <w:rsid w:val="00E66CC3"/>
    <w:rsid w:val="00E66D03"/>
    <w:rsid w:val="00E674E0"/>
    <w:rsid w:val="00E67A2A"/>
    <w:rsid w:val="00E70BF3"/>
    <w:rsid w:val="00E70CD8"/>
    <w:rsid w:val="00E70F7E"/>
    <w:rsid w:val="00E712D8"/>
    <w:rsid w:val="00E71809"/>
    <w:rsid w:val="00E726D8"/>
    <w:rsid w:val="00E72CAD"/>
    <w:rsid w:val="00E72D27"/>
    <w:rsid w:val="00E72F64"/>
    <w:rsid w:val="00E73225"/>
    <w:rsid w:val="00E73CD2"/>
    <w:rsid w:val="00E73D86"/>
    <w:rsid w:val="00E7440A"/>
    <w:rsid w:val="00E7441F"/>
    <w:rsid w:val="00E750D9"/>
    <w:rsid w:val="00E76ACB"/>
    <w:rsid w:val="00E772D4"/>
    <w:rsid w:val="00E77538"/>
    <w:rsid w:val="00E7782E"/>
    <w:rsid w:val="00E7784F"/>
    <w:rsid w:val="00E77C6B"/>
    <w:rsid w:val="00E8011A"/>
    <w:rsid w:val="00E80794"/>
    <w:rsid w:val="00E812A4"/>
    <w:rsid w:val="00E81C0E"/>
    <w:rsid w:val="00E8287E"/>
    <w:rsid w:val="00E82C3D"/>
    <w:rsid w:val="00E831AB"/>
    <w:rsid w:val="00E83339"/>
    <w:rsid w:val="00E83464"/>
    <w:rsid w:val="00E84A6F"/>
    <w:rsid w:val="00E85455"/>
    <w:rsid w:val="00E8553C"/>
    <w:rsid w:val="00E855CA"/>
    <w:rsid w:val="00E85BBA"/>
    <w:rsid w:val="00E86CDC"/>
    <w:rsid w:val="00E87734"/>
    <w:rsid w:val="00E8791B"/>
    <w:rsid w:val="00E87F95"/>
    <w:rsid w:val="00E9026D"/>
    <w:rsid w:val="00E9041E"/>
    <w:rsid w:val="00E905C5"/>
    <w:rsid w:val="00E90A12"/>
    <w:rsid w:val="00E90DB4"/>
    <w:rsid w:val="00E9158F"/>
    <w:rsid w:val="00E9171A"/>
    <w:rsid w:val="00E917D1"/>
    <w:rsid w:val="00E922F6"/>
    <w:rsid w:val="00E9292A"/>
    <w:rsid w:val="00E9302A"/>
    <w:rsid w:val="00E935F0"/>
    <w:rsid w:val="00E9362E"/>
    <w:rsid w:val="00E936C6"/>
    <w:rsid w:val="00E93C55"/>
    <w:rsid w:val="00E93CC0"/>
    <w:rsid w:val="00E945D8"/>
    <w:rsid w:val="00E94EEB"/>
    <w:rsid w:val="00E94F7C"/>
    <w:rsid w:val="00E95336"/>
    <w:rsid w:val="00E95951"/>
    <w:rsid w:val="00E95A4F"/>
    <w:rsid w:val="00E95DC3"/>
    <w:rsid w:val="00E96296"/>
    <w:rsid w:val="00E971F2"/>
    <w:rsid w:val="00E97446"/>
    <w:rsid w:val="00E97784"/>
    <w:rsid w:val="00E977C9"/>
    <w:rsid w:val="00E97849"/>
    <w:rsid w:val="00E97924"/>
    <w:rsid w:val="00E97944"/>
    <w:rsid w:val="00E97B80"/>
    <w:rsid w:val="00E97BF1"/>
    <w:rsid w:val="00EA046C"/>
    <w:rsid w:val="00EA09A1"/>
    <w:rsid w:val="00EA0A9A"/>
    <w:rsid w:val="00EA0ACC"/>
    <w:rsid w:val="00EA1668"/>
    <w:rsid w:val="00EA1E7E"/>
    <w:rsid w:val="00EA28B1"/>
    <w:rsid w:val="00EA3FFB"/>
    <w:rsid w:val="00EA444F"/>
    <w:rsid w:val="00EA4D21"/>
    <w:rsid w:val="00EA5173"/>
    <w:rsid w:val="00EA5DE9"/>
    <w:rsid w:val="00EA600C"/>
    <w:rsid w:val="00EA7862"/>
    <w:rsid w:val="00EA7CC5"/>
    <w:rsid w:val="00EB016F"/>
    <w:rsid w:val="00EB01D0"/>
    <w:rsid w:val="00EB0C01"/>
    <w:rsid w:val="00EB12CC"/>
    <w:rsid w:val="00EB14F6"/>
    <w:rsid w:val="00EB1CB7"/>
    <w:rsid w:val="00EB1CFE"/>
    <w:rsid w:val="00EB2844"/>
    <w:rsid w:val="00EB2A8A"/>
    <w:rsid w:val="00EB2D99"/>
    <w:rsid w:val="00EB4056"/>
    <w:rsid w:val="00EB457A"/>
    <w:rsid w:val="00EB46B9"/>
    <w:rsid w:val="00EB4801"/>
    <w:rsid w:val="00EB4EF9"/>
    <w:rsid w:val="00EB5A3A"/>
    <w:rsid w:val="00EB6359"/>
    <w:rsid w:val="00EB6403"/>
    <w:rsid w:val="00EB655B"/>
    <w:rsid w:val="00EB6F20"/>
    <w:rsid w:val="00EB752B"/>
    <w:rsid w:val="00EB7F8B"/>
    <w:rsid w:val="00EC0657"/>
    <w:rsid w:val="00EC0935"/>
    <w:rsid w:val="00EC0DB7"/>
    <w:rsid w:val="00EC0E6D"/>
    <w:rsid w:val="00EC0F13"/>
    <w:rsid w:val="00EC1256"/>
    <w:rsid w:val="00EC1545"/>
    <w:rsid w:val="00EC1931"/>
    <w:rsid w:val="00EC3070"/>
    <w:rsid w:val="00EC32C0"/>
    <w:rsid w:val="00EC331A"/>
    <w:rsid w:val="00EC4252"/>
    <w:rsid w:val="00EC44CC"/>
    <w:rsid w:val="00EC45EC"/>
    <w:rsid w:val="00EC5D3F"/>
    <w:rsid w:val="00EC5F03"/>
    <w:rsid w:val="00EC6390"/>
    <w:rsid w:val="00EC6A02"/>
    <w:rsid w:val="00EC70E5"/>
    <w:rsid w:val="00EC71B6"/>
    <w:rsid w:val="00EC738D"/>
    <w:rsid w:val="00EC7D67"/>
    <w:rsid w:val="00EC7E19"/>
    <w:rsid w:val="00ED00C0"/>
    <w:rsid w:val="00ED06A3"/>
    <w:rsid w:val="00ED0E18"/>
    <w:rsid w:val="00ED1568"/>
    <w:rsid w:val="00ED1662"/>
    <w:rsid w:val="00ED1E3E"/>
    <w:rsid w:val="00ED20CC"/>
    <w:rsid w:val="00ED26B9"/>
    <w:rsid w:val="00ED2930"/>
    <w:rsid w:val="00ED2EBB"/>
    <w:rsid w:val="00ED2F74"/>
    <w:rsid w:val="00ED3498"/>
    <w:rsid w:val="00ED3702"/>
    <w:rsid w:val="00ED3AFB"/>
    <w:rsid w:val="00ED3B1A"/>
    <w:rsid w:val="00ED3C2B"/>
    <w:rsid w:val="00ED3CC0"/>
    <w:rsid w:val="00ED3ED2"/>
    <w:rsid w:val="00ED54B5"/>
    <w:rsid w:val="00ED57FE"/>
    <w:rsid w:val="00ED5C32"/>
    <w:rsid w:val="00ED60DC"/>
    <w:rsid w:val="00ED6297"/>
    <w:rsid w:val="00ED6A61"/>
    <w:rsid w:val="00ED7612"/>
    <w:rsid w:val="00ED7C57"/>
    <w:rsid w:val="00ED7EDA"/>
    <w:rsid w:val="00ED7F18"/>
    <w:rsid w:val="00EE0808"/>
    <w:rsid w:val="00EE203F"/>
    <w:rsid w:val="00EE3B61"/>
    <w:rsid w:val="00EE3DE1"/>
    <w:rsid w:val="00EE3E92"/>
    <w:rsid w:val="00EE4158"/>
    <w:rsid w:val="00EE4A34"/>
    <w:rsid w:val="00EE4EAD"/>
    <w:rsid w:val="00EE5172"/>
    <w:rsid w:val="00EE5942"/>
    <w:rsid w:val="00EE5EAF"/>
    <w:rsid w:val="00EE6152"/>
    <w:rsid w:val="00EE6187"/>
    <w:rsid w:val="00EE660C"/>
    <w:rsid w:val="00EE66D9"/>
    <w:rsid w:val="00EE68A4"/>
    <w:rsid w:val="00EE7A84"/>
    <w:rsid w:val="00EF1CDF"/>
    <w:rsid w:val="00EF1F99"/>
    <w:rsid w:val="00EF2221"/>
    <w:rsid w:val="00EF22A6"/>
    <w:rsid w:val="00EF23F0"/>
    <w:rsid w:val="00EF25D2"/>
    <w:rsid w:val="00EF2737"/>
    <w:rsid w:val="00EF28FD"/>
    <w:rsid w:val="00EF2DD0"/>
    <w:rsid w:val="00EF32C5"/>
    <w:rsid w:val="00EF3B81"/>
    <w:rsid w:val="00EF465B"/>
    <w:rsid w:val="00EF46C4"/>
    <w:rsid w:val="00EF47D4"/>
    <w:rsid w:val="00EF4959"/>
    <w:rsid w:val="00EF497D"/>
    <w:rsid w:val="00EF4B7C"/>
    <w:rsid w:val="00EF4CA9"/>
    <w:rsid w:val="00EF596D"/>
    <w:rsid w:val="00EF5D9A"/>
    <w:rsid w:val="00EF5F51"/>
    <w:rsid w:val="00EF6235"/>
    <w:rsid w:val="00EF7B88"/>
    <w:rsid w:val="00EF7DD4"/>
    <w:rsid w:val="00F0021A"/>
    <w:rsid w:val="00F00380"/>
    <w:rsid w:val="00F0051E"/>
    <w:rsid w:val="00F007C4"/>
    <w:rsid w:val="00F00CC4"/>
    <w:rsid w:val="00F00D3C"/>
    <w:rsid w:val="00F019CC"/>
    <w:rsid w:val="00F01BE0"/>
    <w:rsid w:val="00F02162"/>
    <w:rsid w:val="00F02574"/>
    <w:rsid w:val="00F0376A"/>
    <w:rsid w:val="00F03910"/>
    <w:rsid w:val="00F03941"/>
    <w:rsid w:val="00F03ABA"/>
    <w:rsid w:val="00F03E07"/>
    <w:rsid w:val="00F04A35"/>
    <w:rsid w:val="00F04B03"/>
    <w:rsid w:val="00F050F2"/>
    <w:rsid w:val="00F05BFF"/>
    <w:rsid w:val="00F07909"/>
    <w:rsid w:val="00F07D17"/>
    <w:rsid w:val="00F07FF6"/>
    <w:rsid w:val="00F10359"/>
    <w:rsid w:val="00F104B2"/>
    <w:rsid w:val="00F104DC"/>
    <w:rsid w:val="00F10BD1"/>
    <w:rsid w:val="00F11150"/>
    <w:rsid w:val="00F11492"/>
    <w:rsid w:val="00F12226"/>
    <w:rsid w:val="00F124F6"/>
    <w:rsid w:val="00F1255A"/>
    <w:rsid w:val="00F135DE"/>
    <w:rsid w:val="00F13830"/>
    <w:rsid w:val="00F138AF"/>
    <w:rsid w:val="00F143F2"/>
    <w:rsid w:val="00F14D78"/>
    <w:rsid w:val="00F1596F"/>
    <w:rsid w:val="00F1637F"/>
    <w:rsid w:val="00F16653"/>
    <w:rsid w:val="00F166CE"/>
    <w:rsid w:val="00F1680F"/>
    <w:rsid w:val="00F16D9E"/>
    <w:rsid w:val="00F20705"/>
    <w:rsid w:val="00F21B11"/>
    <w:rsid w:val="00F21DCE"/>
    <w:rsid w:val="00F21DF3"/>
    <w:rsid w:val="00F21EDE"/>
    <w:rsid w:val="00F21FCF"/>
    <w:rsid w:val="00F223E7"/>
    <w:rsid w:val="00F23F88"/>
    <w:rsid w:val="00F246D7"/>
    <w:rsid w:val="00F24A47"/>
    <w:rsid w:val="00F24D83"/>
    <w:rsid w:val="00F24D8A"/>
    <w:rsid w:val="00F2516E"/>
    <w:rsid w:val="00F2523B"/>
    <w:rsid w:val="00F25A7E"/>
    <w:rsid w:val="00F27971"/>
    <w:rsid w:val="00F27C36"/>
    <w:rsid w:val="00F27C5B"/>
    <w:rsid w:val="00F27DA9"/>
    <w:rsid w:val="00F3043B"/>
    <w:rsid w:val="00F30466"/>
    <w:rsid w:val="00F30610"/>
    <w:rsid w:val="00F30D05"/>
    <w:rsid w:val="00F315B5"/>
    <w:rsid w:val="00F31702"/>
    <w:rsid w:val="00F32461"/>
    <w:rsid w:val="00F32FB6"/>
    <w:rsid w:val="00F32FEA"/>
    <w:rsid w:val="00F331F1"/>
    <w:rsid w:val="00F33848"/>
    <w:rsid w:val="00F33F06"/>
    <w:rsid w:val="00F3439E"/>
    <w:rsid w:val="00F34437"/>
    <w:rsid w:val="00F34936"/>
    <w:rsid w:val="00F34C66"/>
    <w:rsid w:val="00F351E3"/>
    <w:rsid w:val="00F35B55"/>
    <w:rsid w:val="00F3607A"/>
    <w:rsid w:val="00F363D7"/>
    <w:rsid w:val="00F3644D"/>
    <w:rsid w:val="00F3697A"/>
    <w:rsid w:val="00F36F2C"/>
    <w:rsid w:val="00F36FB6"/>
    <w:rsid w:val="00F37205"/>
    <w:rsid w:val="00F3753D"/>
    <w:rsid w:val="00F37CE2"/>
    <w:rsid w:val="00F40662"/>
    <w:rsid w:val="00F40B07"/>
    <w:rsid w:val="00F41882"/>
    <w:rsid w:val="00F418DE"/>
    <w:rsid w:val="00F41EDB"/>
    <w:rsid w:val="00F41F42"/>
    <w:rsid w:val="00F429AF"/>
    <w:rsid w:val="00F43025"/>
    <w:rsid w:val="00F4345D"/>
    <w:rsid w:val="00F437BF"/>
    <w:rsid w:val="00F4428B"/>
    <w:rsid w:val="00F44362"/>
    <w:rsid w:val="00F444E2"/>
    <w:rsid w:val="00F44E5D"/>
    <w:rsid w:val="00F4584F"/>
    <w:rsid w:val="00F45B72"/>
    <w:rsid w:val="00F45DC2"/>
    <w:rsid w:val="00F45E69"/>
    <w:rsid w:val="00F461B2"/>
    <w:rsid w:val="00F4630A"/>
    <w:rsid w:val="00F4644D"/>
    <w:rsid w:val="00F4662E"/>
    <w:rsid w:val="00F46A7E"/>
    <w:rsid w:val="00F47BCC"/>
    <w:rsid w:val="00F500BF"/>
    <w:rsid w:val="00F50225"/>
    <w:rsid w:val="00F50577"/>
    <w:rsid w:val="00F508C1"/>
    <w:rsid w:val="00F508F1"/>
    <w:rsid w:val="00F51355"/>
    <w:rsid w:val="00F5157E"/>
    <w:rsid w:val="00F5171E"/>
    <w:rsid w:val="00F518AD"/>
    <w:rsid w:val="00F5220F"/>
    <w:rsid w:val="00F53130"/>
    <w:rsid w:val="00F5371A"/>
    <w:rsid w:val="00F53A50"/>
    <w:rsid w:val="00F53C27"/>
    <w:rsid w:val="00F53C3C"/>
    <w:rsid w:val="00F54797"/>
    <w:rsid w:val="00F5497F"/>
    <w:rsid w:val="00F54AF6"/>
    <w:rsid w:val="00F556B8"/>
    <w:rsid w:val="00F55942"/>
    <w:rsid w:val="00F56561"/>
    <w:rsid w:val="00F568F9"/>
    <w:rsid w:val="00F56AC4"/>
    <w:rsid w:val="00F56F17"/>
    <w:rsid w:val="00F56F68"/>
    <w:rsid w:val="00F57718"/>
    <w:rsid w:val="00F57868"/>
    <w:rsid w:val="00F578E7"/>
    <w:rsid w:val="00F57CB0"/>
    <w:rsid w:val="00F6114A"/>
    <w:rsid w:val="00F61348"/>
    <w:rsid w:val="00F62363"/>
    <w:rsid w:val="00F62EC7"/>
    <w:rsid w:val="00F635EE"/>
    <w:rsid w:val="00F638B6"/>
    <w:rsid w:val="00F63F2A"/>
    <w:rsid w:val="00F63FBD"/>
    <w:rsid w:val="00F64787"/>
    <w:rsid w:val="00F64830"/>
    <w:rsid w:val="00F64E5F"/>
    <w:rsid w:val="00F65495"/>
    <w:rsid w:val="00F6552E"/>
    <w:rsid w:val="00F655B5"/>
    <w:rsid w:val="00F656C1"/>
    <w:rsid w:val="00F65A34"/>
    <w:rsid w:val="00F65B5F"/>
    <w:rsid w:val="00F66666"/>
    <w:rsid w:val="00F6677D"/>
    <w:rsid w:val="00F66875"/>
    <w:rsid w:val="00F66D6D"/>
    <w:rsid w:val="00F66E59"/>
    <w:rsid w:val="00F66EEF"/>
    <w:rsid w:val="00F6700D"/>
    <w:rsid w:val="00F67202"/>
    <w:rsid w:val="00F67283"/>
    <w:rsid w:val="00F675D6"/>
    <w:rsid w:val="00F678D1"/>
    <w:rsid w:val="00F67F99"/>
    <w:rsid w:val="00F70020"/>
    <w:rsid w:val="00F701C6"/>
    <w:rsid w:val="00F703A1"/>
    <w:rsid w:val="00F70911"/>
    <w:rsid w:val="00F713A4"/>
    <w:rsid w:val="00F71876"/>
    <w:rsid w:val="00F71941"/>
    <w:rsid w:val="00F72003"/>
    <w:rsid w:val="00F722C6"/>
    <w:rsid w:val="00F727DC"/>
    <w:rsid w:val="00F72B4E"/>
    <w:rsid w:val="00F72F97"/>
    <w:rsid w:val="00F73264"/>
    <w:rsid w:val="00F7337E"/>
    <w:rsid w:val="00F73407"/>
    <w:rsid w:val="00F7576D"/>
    <w:rsid w:val="00F75D01"/>
    <w:rsid w:val="00F75E26"/>
    <w:rsid w:val="00F75F79"/>
    <w:rsid w:val="00F75FA9"/>
    <w:rsid w:val="00F761F5"/>
    <w:rsid w:val="00F769DA"/>
    <w:rsid w:val="00F76F44"/>
    <w:rsid w:val="00F76F8A"/>
    <w:rsid w:val="00F77B1F"/>
    <w:rsid w:val="00F80129"/>
    <w:rsid w:val="00F80279"/>
    <w:rsid w:val="00F80861"/>
    <w:rsid w:val="00F80D06"/>
    <w:rsid w:val="00F81006"/>
    <w:rsid w:val="00F8121D"/>
    <w:rsid w:val="00F813BE"/>
    <w:rsid w:val="00F8147D"/>
    <w:rsid w:val="00F815CB"/>
    <w:rsid w:val="00F81EB3"/>
    <w:rsid w:val="00F82F5B"/>
    <w:rsid w:val="00F83ECE"/>
    <w:rsid w:val="00F84A50"/>
    <w:rsid w:val="00F84F9F"/>
    <w:rsid w:val="00F85627"/>
    <w:rsid w:val="00F859D8"/>
    <w:rsid w:val="00F85BF5"/>
    <w:rsid w:val="00F8720C"/>
    <w:rsid w:val="00F87F49"/>
    <w:rsid w:val="00F904A3"/>
    <w:rsid w:val="00F904F2"/>
    <w:rsid w:val="00F90A7B"/>
    <w:rsid w:val="00F91F10"/>
    <w:rsid w:val="00F93599"/>
    <w:rsid w:val="00F936E0"/>
    <w:rsid w:val="00F93D53"/>
    <w:rsid w:val="00F94E7E"/>
    <w:rsid w:val="00F95075"/>
    <w:rsid w:val="00F95673"/>
    <w:rsid w:val="00F95F90"/>
    <w:rsid w:val="00F95FEB"/>
    <w:rsid w:val="00F96551"/>
    <w:rsid w:val="00F96C7F"/>
    <w:rsid w:val="00F97341"/>
    <w:rsid w:val="00F97AB5"/>
    <w:rsid w:val="00FA10DD"/>
    <w:rsid w:val="00FA1420"/>
    <w:rsid w:val="00FA1586"/>
    <w:rsid w:val="00FA17C8"/>
    <w:rsid w:val="00FA1C84"/>
    <w:rsid w:val="00FA1F4E"/>
    <w:rsid w:val="00FA24AB"/>
    <w:rsid w:val="00FA2E5A"/>
    <w:rsid w:val="00FA31B9"/>
    <w:rsid w:val="00FA347A"/>
    <w:rsid w:val="00FA3AEB"/>
    <w:rsid w:val="00FA3BB2"/>
    <w:rsid w:val="00FA3BC1"/>
    <w:rsid w:val="00FA3CDF"/>
    <w:rsid w:val="00FA481F"/>
    <w:rsid w:val="00FA4BB0"/>
    <w:rsid w:val="00FA5A32"/>
    <w:rsid w:val="00FA5B6D"/>
    <w:rsid w:val="00FA662C"/>
    <w:rsid w:val="00FA70EE"/>
    <w:rsid w:val="00FA7973"/>
    <w:rsid w:val="00FA7C97"/>
    <w:rsid w:val="00FB0350"/>
    <w:rsid w:val="00FB0B63"/>
    <w:rsid w:val="00FB1E8F"/>
    <w:rsid w:val="00FB2251"/>
    <w:rsid w:val="00FB29CA"/>
    <w:rsid w:val="00FB2CF7"/>
    <w:rsid w:val="00FB34ED"/>
    <w:rsid w:val="00FB3C4A"/>
    <w:rsid w:val="00FB43E6"/>
    <w:rsid w:val="00FB4763"/>
    <w:rsid w:val="00FB4B4F"/>
    <w:rsid w:val="00FB51D6"/>
    <w:rsid w:val="00FB5247"/>
    <w:rsid w:val="00FB62B7"/>
    <w:rsid w:val="00FB6425"/>
    <w:rsid w:val="00FB6509"/>
    <w:rsid w:val="00FB66E2"/>
    <w:rsid w:val="00FB6738"/>
    <w:rsid w:val="00FB7451"/>
    <w:rsid w:val="00FB7616"/>
    <w:rsid w:val="00FB776F"/>
    <w:rsid w:val="00FB7A86"/>
    <w:rsid w:val="00FB7E35"/>
    <w:rsid w:val="00FB7F28"/>
    <w:rsid w:val="00FC01FF"/>
    <w:rsid w:val="00FC0DFA"/>
    <w:rsid w:val="00FC291D"/>
    <w:rsid w:val="00FC2ACD"/>
    <w:rsid w:val="00FC2FF6"/>
    <w:rsid w:val="00FC3007"/>
    <w:rsid w:val="00FC425B"/>
    <w:rsid w:val="00FC42F6"/>
    <w:rsid w:val="00FC571C"/>
    <w:rsid w:val="00FC5741"/>
    <w:rsid w:val="00FC5D14"/>
    <w:rsid w:val="00FC6288"/>
    <w:rsid w:val="00FC7EEB"/>
    <w:rsid w:val="00FD021E"/>
    <w:rsid w:val="00FD049C"/>
    <w:rsid w:val="00FD0664"/>
    <w:rsid w:val="00FD0A37"/>
    <w:rsid w:val="00FD1749"/>
    <w:rsid w:val="00FD1BCA"/>
    <w:rsid w:val="00FD2157"/>
    <w:rsid w:val="00FD2162"/>
    <w:rsid w:val="00FD2A1F"/>
    <w:rsid w:val="00FD2B67"/>
    <w:rsid w:val="00FD2C45"/>
    <w:rsid w:val="00FD3A1D"/>
    <w:rsid w:val="00FD3A22"/>
    <w:rsid w:val="00FD3D07"/>
    <w:rsid w:val="00FD4A4B"/>
    <w:rsid w:val="00FD4D42"/>
    <w:rsid w:val="00FD50A0"/>
    <w:rsid w:val="00FD548C"/>
    <w:rsid w:val="00FD5BE5"/>
    <w:rsid w:val="00FD6593"/>
    <w:rsid w:val="00FD706D"/>
    <w:rsid w:val="00FD78D8"/>
    <w:rsid w:val="00FE081D"/>
    <w:rsid w:val="00FE0901"/>
    <w:rsid w:val="00FE1B55"/>
    <w:rsid w:val="00FE1DB4"/>
    <w:rsid w:val="00FE309A"/>
    <w:rsid w:val="00FE3161"/>
    <w:rsid w:val="00FE38B3"/>
    <w:rsid w:val="00FE3A43"/>
    <w:rsid w:val="00FE44BF"/>
    <w:rsid w:val="00FE4527"/>
    <w:rsid w:val="00FE4D79"/>
    <w:rsid w:val="00FE582E"/>
    <w:rsid w:val="00FE6127"/>
    <w:rsid w:val="00FE62BB"/>
    <w:rsid w:val="00FE6A59"/>
    <w:rsid w:val="00FE6BC7"/>
    <w:rsid w:val="00FE6D98"/>
    <w:rsid w:val="00FE6E14"/>
    <w:rsid w:val="00FE70EE"/>
    <w:rsid w:val="00FE7659"/>
    <w:rsid w:val="00FE7801"/>
    <w:rsid w:val="00FE7F64"/>
    <w:rsid w:val="00FF000E"/>
    <w:rsid w:val="00FF02AA"/>
    <w:rsid w:val="00FF0A26"/>
    <w:rsid w:val="00FF1039"/>
    <w:rsid w:val="00FF2365"/>
    <w:rsid w:val="00FF239C"/>
    <w:rsid w:val="00FF2B97"/>
    <w:rsid w:val="00FF2ECB"/>
    <w:rsid w:val="00FF3E64"/>
    <w:rsid w:val="00FF4335"/>
    <w:rsid w:val="00FF473F"/>
    <w:rsid w:val="00FF4789"/>
    <w:rsid w:val="00FF53B0"/>
    <w:rsid w:val="00FF5993"/>
    <w:rsid w:val="00FF6181"/>
    <w:rsid w:val="00FF6A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C60E7"/>
  <w15:chartTrackingRefBased/>
  <w15:docId w15:val="{7D774835-6EC2-4E48-9EEE-6E621B44C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478A"/>
    <w:pPr>
      <w:widowControl w:val="0"/>
      <w:jc w:val="both"/>
    </w:pPr>
    <w:rPr>
      <w:rFonts w:ascii="Verdana" w:eastAsia="HGPｺﾞｼｯｸM" w:hAnsi="Verdana"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スタイル1"/>
    <w:basedOn w:val="a1"/>
    <w:uiPriority w:val="99"/>
    <w:rsid w:val="00235E30"/>
    <w:rPr>
      <w:rFonts w:ascii="Verdana" w:eastAsia="HGPｺﾞｼｯｸM" w:hAnsi="Verdana" w:cs="Times New Roman"/>
      <w:sz w:val="20"/>
      <w:szCs w:val="20"/>
    </w:rPr>
    <w:tblPr>
      <w:tblBorders>
        <w:top w:val="single" w:sz="4" w:space="0" w:color="auto"/>
        <w:bottom w:val="single" w:sz="4" w:space="0" w:color="auto"/>
        <w:insideH w:val="single" w:sz="4" w:space="0" w:color="auto"/>
      </w:tblBorders>
    </w:tblPr>
  </w:style>
  <w:style w:type="paragraph" w:styleId="a3">
    <w:name w:val="header"/>
    <w:basedOn w:val="a"/>
    <w:link w:val="a4"/>
    <w:uiPriority w:val="99"/>
    <w:unhideWhenUsed/>
    <w:rsid w:val="000F6A67"/>
    <w:pPr>
      <w:tabs>
        <w:tab w:val="center" w:pos="4252"/>
        <w:tab w:val="right" w:pos="8504"/>
      </w:tabs>
      <w:snapToGrid w:val="0"/>
    </w:pPr>
  </w:style>
  <w:style w:type="character" w:customStyle="1" w:styleId="a4">
    <w:name w:val="ヘッダー (文字)"/>
    <w:basedOn w:val="a0"/>
    <w:link w:val="a3"/>
    <w:uiPriority w:val="99"/>
    <w:rsid w:val="000F6A67"/>
    <w:rPr>
      <w:rFonts w:ascii="Verdana" w:eastAsia="HGPｺﾞｼｯｸM" w:hAnsi="Verdana" w:cs="Times New Roman"/>
      <w:sz w:val="20"/>
      <w:szCs w:val="20"/>
    </w:rPr>
  </w:style>
  <w:style w:type="paragraph" w:styleId="a5">
    <w:name w:val="footer"/>
    <w:basedOn w:val="a"/>
    <w:link w:val="a6"/>
    <w:uiPriority w:val="99"/>
    <w:unhideWhenUsed/>
    <w:rsid w:val="000F6A67"/>
    <w:pPr>
      <w:tabs>
        <w:tab w:val="center" w:pos="4252"/>
        <w:tab w:val="right" w:pos="8504"/>
      </w:tabs>
      <w:snapToGrid w:val="0"/>
    </w:pPr>
  </w:style>
  <w:style w:type="character" w:customStyle="1" w:styleId="a6">
    <w:name w:val="フッター (文字)"/>
    <w:basedOn w:val="a0"/>
    <w:link w:val="a5"/>
    <w:uiPriority w:val="99"/>
    <w:rsid w:val="000F6A67"/>
    <w:rPr>
      <w:rFonts w:ascii="Verdana" w:eastAsia="HGPｺﾞｼｯｸM" w:hAnsi="Verdana" w:cs="Times New Roman"/>
      <w:sz w:val="20"/>
      <w:szCs w:val="20"/>
    </w:rPr>
  </w:style>
  <w:style w:type="paragraph" w:styleId="a7">
    <w:name w:val="Balloon Text"/>
    <w:basedOn w:val="a"/>
    <w:link w:val="a8"/>
    <w:uiPriority w:val="99"/>
    <w:semiHidden/>
    <w:unhideWhenUsed/>
    <w:rsid w:val="00C61E4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1E44"/>
    <w:rPr>
      <w:rFonts w:asciiTheme="majorHAnsi" w:eastAsiaTheme="majorEastAsia" w:hAnsiTheme="majorHAnsi" w:cstheme="majorBidi"/>
      <w:sz w:val="18"/>
      <w:szCs w:val="18"/>
    </w:rPr>
  </w:style>
  <w:style w:type="character" w:styleId="a9">
    <w:name w:val="Hyperlink"/>
    <w:basedOn w:val="a0"/>
    <w:uiPriority w:val="99"/>
    <w:unhideWhenUsed/>
    <w:rsid w:val="00325B2C"/>
    <w:rPr>
      <w:color w:val="0563C1" w:themeColor="hyperlink"/>
      <w:u w:val="single"/>
    </w:rPr>
  </w:style>
  <w:style w:type="character" w:customStyle="1" w:styleId="10">
    <w:name w:val="未解決のメンション1"/>
    <w:basedOn w:val="a0"/>
    <w:uiPriority w:val="99"/>
    <w:semiHidden/>
    <w:unhideWhenUsed/>
    <w:rsid w:val="00325B2C"/>
    <w:rPr>
      <w:color w:val="808080"/>
      <w:shd w:val="clear" w:color="auto" w:fill="E6E6E6"/>
    </w:rPr>
  </w:style>
  <w:style w:type="character" w:customStyle="1" w:styleId="textexposedshow">
    <w:name w:val="text_exposed_show"/>
    <w:basedOn w:val="a0"/>
    <w:rsid w:val="008D2325"/>
  </w:style>
  <w:style w:type="paragraph" w:styleId="Web">
    <w:name w:val="Normal (Web)"/>
    <w:basedOn w:val="a"/>
    <w:uiPriority w:val="99"/>
    <w:unhideWhenUsed/>
    <w:rsid w:val="003B272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E64A7E"/>
    <w:pPr>
      <w:widowControl w:val="0"/>
      <w:autoSpaceDE w:val="0"/>
      <w:autoSpaceDN w:val="0"/>
      <w:adjustRightInd w:val="0"/>
    </w:pPr>
    <w:rPr>
      <w:rFonts w:ascii="HGPｺﾞｼｯｸM" w:eastAsia="HGPｺﾞｼｯｸM" w:cs="HGPｺﾞｼｯｸM"/>
      <w:color w:val="000000"/>
      <w:kern w:val="0"/>
      <w:sz w:val="24"/>
      <w:szCs w:val="24"/>
    </w:rPr>
  </w:style>
  <w:style w:type="paragraph" w:styleId="aa">
    <w:name w:val="List Paragraph"/>
    <w:basedOn w:val="a"/>
    <w:uiPriority w:val="34"/>
    <w:qFormat/>
    <w:rsid w:val="00EE5942"/>
    <w:pPr>
      <w:ind w:leftChars="400" w:left="840"/>
    </w:pPr>
  </w:style>
  <w:style w:type="character" w:styleId="ab">
    <w:name w:val="Strong"/>
    <w:basedOn w:val="a0"/>
    <w:uiPriority w:val="22"/>
    <w:qFormat/>
    <w:rsid w:val="004770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06347">
      <w:bodyDiv w:val="1"/>
      <w:marLeft w:val="0"/>
      <w:marRight w:val="0"/>
      <w:marTop w:val="0"/>
      <w:marBottom w:val="0"/>
      <w:divBdr>
        <w:top w:val="none" w:sz="0" w:space="0" w:color="auto"/>
        <w:left w:val="none" w:sz="0" w:space="0" w:color="auto"/>
        <w:bottom w:val="none" w:sz="0" w:space="0" w:color="auto"/>
        <w:right w:val="none" w:sz="0" w:space="0" w:color="auto"/>
      </w:divBdr>
    </w:div>
    <w:div w:id="45571031">
      <w:bodyDiv w:val="1"/>
      <w:marLeft w:val="0"/>
      <w:marRight w:val="0"/>
      <w:marTop w:val="0"/>
      <w:marBottom w:val="0"/>
      <w:divBdr>
        <w:top w:val="none" w:sz="0" w:space="0" w:color="auto"/>
        <w:left w:val="none" w:sz="0" w:space="0" w:color="auto"/>
        <w:bottom w:val="none" w:sz="0" w:space="0" w:color="auto"/>
        <w:right w:val="none" w:sz="0" w:space="0" w:color="auto"/>
      </w:divBdr>
      <w:divsChild>
        <w:div w:id="66077247">
          <w:marLeft w:val="0"/>
          <w:marRight w:val="0"/>
          <w:marTop w:val="0"/>
          <w:marBottom w:val="0"/>
          <w:divBdr>
            <w:top w:val="none" w:sz="0" w:space="0" w:color="auto"/>
            <w:left w:val="none" w:sz="0" w:space="0" w:color="auto"/>
            <w:bottom w:val="none" w:sz="0" w:space="0" w:color="auto"/>
            <w:right w:val="none" w:sz="0" w:space="0" w:color="auto"/>
          </w:divBdr>
        </w:div>
        <w:div w:id="1265042582">
          <w:marLeft w:val="0"/>
          <w:marRight w:val="0"/>
          <w:marTop w:val="0"/>
          <w:marBottom w:val="0"/>
          <w:divBdr>
            <w:top w:val="none" w:sz="0" w:space="0" w:color="auto"/>
            <w:left w:val="none" w:sz="0" w:space="0" w:color="auto"/>
            <w:bottom w:val="none" w:sz="0" w:space="0" w:color="auto"/>
            <w:right w:val="none" w:sz="0" w:space="0" w:color="auto"/>
          </w:divBdr>
        </w:div>
      </w:divsChild>
    </w:div>
    <w:div w:id="52705613">
      <w:bodyDiv w:val="1"/>
      <w:marLeft w:val="0"/>
      <w:marRight w:val="0"/>
      <w:marTop w:val="0"/>
      <w:marBottom w:val="0"/>
      <w:divBdr>
        <w:top w:val="none" w:sz="0" w:space="0" w:color="auto"/>
        <w:left w:val="none" w:sz="0" w:space="0" w:color="auto"/>
        <w:bottom w:val="none" w:sz="0" w:space="0" w:color="auto"/>
        <w:right w:val="none" w:sz="0" w:space="0" w:color="auto"/>
      </w:divBdr>
    </w:div>
    <w:div w:id="124156115">
      <w:bodyDiv w:val="1"/>
      <w:marLeft w:val="0"/>
      <w:marRight w:val="0"/>
      <w:marTop w:val="0"/>
      <w:marBottom w:val="0"/>
      <w:divBdr>
        <w:top w:val="none" w:sz="0" w:space="0" w:color="auto"/>
        <w:left w:val="none" w:sz="0" w:space="0" w:color="auto"/>
        <w:bottom w:val="none" w:sz="0" w:space="0" w:color="auto"/>
        <w:right w:val="none" w:sz="0" w:space="0" w:color="auto"/>
      </w:divBdr>
      <w:divsChild>
        <w:div w:id="1034160200">
          <w:marLeft w:val="0"/>
          <w:marRight w:val="0"/>
          <w:marTop w:val="0"/>
          <w:marBottom w:val="0"/>
          <w:divBdr>
            <w:top w:val="none" w:sz="0" w:space="0" w:color="auto"/>
            <w:left w:val="none" w:sz="0" w:space="0" w:color="auto"/>
            <w:bottom w:val="none" w:sz="0" w:space="0" w:color="auto"/>
            <w:right w:val="none" w:sz="0" w:space="0" w:color="auto"/>
          </w:divBdr>
        </w:div>
        <w:div w:id="1162700986">
          <w:marLeft w:val="0"/>
          <w:marRight w:val="0"/>
          <w:marTop w:val="0"/>
          <w:marBottom w:val="0"/>
          <w:divBdr>
            <w:top w:val="none" w:sz="0" w:space="0" w:color="auto"/>
            <w:left w:val="none" w:sz="0" w:space="0" w:color="auto"/>
            <w:bottom w:val="none" w:sz="0" w:space="0" w:color="auto"/>
            <w:right w:val="none" w:sz="0" w:space="0" w:color="auto"/>
          </w:divBdr>
        </w:div>
        <w:div w:id="1437015564">
          <w:marLeft w:val="0"/>
          <w:marRight w:val="0"/>
          <w:marTop w:val="0"/>
          <w:marBottom w:val="0"/>
          <w:divBdr>
            <w:top w:val="none" w:sz="0" w:space="0" w:color="auto"/>
            <w:left w:val="none" w:sz="0" w:space="0" w:color="auto"/>
            <w:bottom w:val="none" w:sz="0" w:space="0" w:color="auto"/>
            <w:right w:val="none" w:sz="0" w:space="0" w:color="auto"/>
          </w:divBdr>
        </w:div>
        <w:div w:id="1191991109">
          <w:marLeft w:val="0"/>
          <w:marRight w:val="0"/>
          <w:marTop w:val="0"/>
          <w:marBottom w:val="0"/>
          <w:divBdr>
            <w:top w:val="none" w:sz="0" w:space="0" w:color="auto"/>
            <w:left w:val="none" w:sz="0" w:space="0" w:color="auto"/>
            <w:bottom w:val="none" w:sz="0" w:space="0" w:color="auto"/>
            <w:right w:val="none" w:sz="0" w:space="0" w:color="auto"/>
          </w:divBdr>
        </w:div>
      </w:divsChild>
    </w:div>
    <w:div w:id="150028649">
      <w:bodyDiv w:val="1"/>
      <w:marLeft w:val="0"/>
      <w:marRight w:val="0"/>
      <w:marTop w:val="0"/>
      <w:marBottom w:val="0"/>
      <w:divBdr>
        <w:top w:val="none" w:sz="0" w:space="0" w:color="auto"/>
        <w:left w:val="none" w:sz="0" w:space="0" w:color="auto"/>
        <w:bottom w:val="none" w:sz="0" w:space="0" w:color="auto"/>
        <w:right w:val="none" w:sz="0" w:space="0" w:color="auto"/>
      </w:divBdr>
    </w:div>
    <w:div w:id="218632774">
      <w:bodyDiv w:val="1"/>
      <w:marLeft w:val="0"/>
      <w:marRight w:val="0"/>
      <w:marTop w:val="0"/>
      <w:marBottom w:val="0"/>
      <w:divBdr>
        <w:top w:val="none" w:sz="0" w:space="0" w:color="auto"/>
        <w:left w:val="none" w:sz="0" w:space="0" w:color="auto"/>
        <w:bottom w:val="none" w:sz="0" w:space="0" w:color="auto"/>
        <w:right w:val="none" w:sz="0" w:space="0" w:color="auto"/>
      </w:divBdr>
      <w:divsChild>
        <w:div w:id="201327338">
          <w:marLeft w:val="0"/>
          <w:marRight w:val="0"/>
          <w:marTop w:val="0"/>
          <w:marBottom w:val="0"/>
          <w:divBdr>
            <w:top w:val="none" w:sz="0" w:space="0" w:color="auto"/>
            <w:left w:val="none" w:sz="0" w:space="0" w:color="auto"/>
            <w:bottom w:val="none" w:sz="0" w:space="0" w:color="auto"/>
            <w:right w:val="none" w:sz="0" w:space="0" w:color="auto"/>
          </w:divBdr>
        </w:div>
        <w:div w:id="215900204">
          <w:marLeft w:val="0"/>
          <w:marRight w:val="0"/>
          <w:marTop w:val="0"/>
          <w:marBottom w:val="0"/>
          <w:divBdr>
            <w:top w:val="none" w:sz="0" w:space="0" w:color="auto"/>
            <w:left w:val="none" w:sz="0" w:space="0" w:color="auto"/>
            <w:bottom w:val="none" w:sz="0" w:space="0" w:color="auto"/>
            <w:right w:val="none" w:sz="0" w:space="0" w:color="auto"/>
          </w:divBdr>
        </w:div>
        <w:div w:id="262111096">
          <w:marLeft w:val="0"/>
          <w:marRight w:val="0"/>
          <w:marTop w:val="0"/>
          <w:marBottom w:val="0"/>
          <w:divBdr>
            <w:top w:val="none" w:sz="0" w:space="0" w:color="auto"/>
            <w:left w:val="none" w:sz="0" w:space="0" w:color="auto"/>
            <w:bottom w:val="none" w:sz="0" w:space="0" w:color="auto"/>
            <w:right w:val="none" w:sz="0" w:space="0" w:color="auto"/>
          </w:divBdr>
        </w:div>
        <w:div w:id="1231697042">
          <w:marLeft w:val="0"/>
          <w:marRight w:val="0"/>
          <w:marTop w:val="0"/>
          <w:marBottom w:val="0"/>
          <w:divBdr>
            <w:top w:val="none" w:sz="0" w:space="0" w:color="auto"/>
            <w:left w:val="none" w:sz="0" w:space="0" w:color="auto"/>
            <w:bottom w:val="none" w:sz="0" w:space="0" w:color="auto"/>
            <w:right w:val="none" w:sz="0" w:space="0" w:color="auto"/>
          </w:divBdr>
        </w:div>
        <w:div w:id="1320039821">
          <w:marLeft w:val="0"/>
          <w:marRight w:val="0"/>
          <w:marTop w:val="0"/>
          <w:marBottom w:val="0"/>
          <w:divBdr>
            <w:top w:val="none" w:sz="0" w:space="0" w:color="auto"/>
            <w:left w:val="none" w:sz="0" w:space="0" w:color="auto"/>
            <w:bottom w:val="none" w:sz="0" w:space="0" w:color="auto"/>
            <w:right w:val="none" w:sz="0" w:space="0" w:color="auto"/>
          </w:divBdr>
        </w:div>
        <w:div w:id="1587298913">
          <w:marLeft w:val="0"/>
          <w:marRight w:val="0"/>
          <w:marTop w:val="0"/>
          <w:marBottom w:val="0"/>
          <w:divBdr>
            <w:top w:val="none" w:sz="0" w:space="0" w:color="auto"/>
            <w:left w:val="none" w:sz="0" w:space="0" w:color="auto"/>
            <w:bottom w:val="none" w:sz="0" w:space="0" w:color="auto"/>
            <w:right w:val="none" w:sz="0" w:space="0" w:color="auto"/>
          </w:divBdr>
        </w:div>
      </w:divsChild>
    </w:div>
    <w:div w:id="436174217">
      <w:bodyDiv w:val="1"/>
      <w:marLeft w:val="0"/>
      <w:marRight w:val="0"/>
      <w:marTop w:val="0"/>
      <w:marBottom w:val="0"/>
      <w:divBdr>
        <w:top w:val="none" w:sz="0" w:space="0" w:color="auto"/>
        <w:left w:val="none" w:sz="0" w:space="0" w:color="auto"/>
        <w:bottom w:val="none" w:sz="0" w:space="0" w:color="auto"/>
        <w:right w:val="none" w:sz="0" w:space="0" w:color="auto"/>
      </w:divBdr>
      <w:divsChild>
        <w:div w:id="238831734">
          <w:marLeft w:val="0"/>
          <w:marRight w:val="0"/>
          <w:marTop w:val="0"/>
          <w:marBottom w:val="0"/>
          <w:divBdr>
            <w:top w:val="none" w:sz="0" w:space="0" w:color="auto"/>
            <w:left w:val="none" w:sz="0" w:space="0" w:color="auto"/>
            <w:bottom w:val="none" w:sz="0" w:space="0" w:color="auto"/>
            <w:right w:val="none" w:sz="0" w:space="0" w:color="auto"/>
          </w:divBdr>
        </w:div>
        <w:div w:id="2086759269">
          <w:marLeft w:val="0"/>
          <w:marRight w:val="0"/>
          <w:marTop w:val="0"/>
          <w:marBottom w:val="0"/>
          <w:divBdr>
            <w:top w:val="none" w:sz="0" w:space="0" w:color="auto"/>
            <w:left w:val="none" w:sz="0" w:space="0" w:color="auto"/>
            <w:bottom w:val="none" w:sz="0" w:space="0" w:color="auto"/>
            <w:right w:val="none" w:sz="0" w:space="0" w:color="auto"/>
          </w:divBdr>
        </w:div>
        <w:div w:id="555048842">
          <w:marLeft w:val="0"/>
          <w:marRight w:val="0"/>
          <w:marTop w:val="0"/>
          <w:marBottom w:val="0"/>
          <w:divBdr>
            <w:top w:val="none" w:sz="0" w:space="0" w:color="auto"/>
            <w:left w:val="none" w:sz="0" w:space="0" w:color="auto"/>
            <w:bottom w:val="none" w:sz="0" w:space="0" w:color="auto"/>
            <w:right w:val="none" w:sz="0" w:space="0" w:color="auto"/>
          </w:divBdr>
        </w:div>
        <w:div w:id="1605650838">
          <w:marLeft w:val="0"/>
          <w:marRight w:val="0"/>
          <w:marTop w:val="0"/>
          <w:marBottom w:val="0"/>
          <w:divBdr>
            <w:top w:val="none" w:sz="0" w:space="0" w:color="auto"/>
            <w:left w:val="none" w:sz="0" w:space="0" w:color="auto"/>
            <w:bottom w:val="none" w:sz="0" w:space="0" w:color="auto"/>
            <w:right w:val="none" w:sz="0" w:space="0" w:color="auto"/>
          </w:divBdr>
        </w:div>
        <w:div w:id="241454173">
          <w:marLeft w:val="0"/>
          <w:marRight w:val="0"/>
          <w:marTop w:val="0"/>
          <w:marBottom w:val="0"/>
          <w:divBdr>
            <w:top w:val="none" w:sz="0" w:space="0" w:color="auto"/>
            <w:left w:val="none" w:sz="0" w:space="0" w:color="auto"/>
            <w:bottom w:val="none" w:sz="0" w:space="0" w:color="auto"/>
            <w:right w:val="none" w:sz="0" w:space="0" w:color="auto"/>
          </w:divBdr>
        </w:div>
      </w:divsChild>
    </w:div>
    <w:div w:id="593588391">
      <w:bodyDiv w:val="1"/>
      <w:marLeft w:val="0"/>
      <w:marRight w:val="0"/>
      <w:marTop w:val="0"/>
      <w:marBottom w:val="0"/>
      <w:divBdr>
        <w:top w:val="none" w:sz="0" w:space="0" w:color="auto"/>
        <w:left w:val="none" w:sz="0" w:space="0" w:color="auto"/>
        <w:bottom w:val="none" w:sz="0" w:space="0" w:color="auto"/>
        <w:right w:val="none" w:sz="0" w:space="0" w:color="auto"/>
      </w:divBdr>
    </w:div>
    <w:div w:id="684404185">
      <w:bodyDiv w:val="1"/>
      <w:marLeft w:val="0"/>
      <w:marRight w:val="0"/>
      <w:marTop w:val="0"/>
      <w:marBottom w:val="0"/>
      <w:divBdr>
        <w:top w:val="none" w:sz="0" w:space="0" w:color="auto"/>
        <w:left w:val="none" w:sz="0" w:space="0" w:color="auto"/>
        <w:bottom w:val="none" w:sz="0" w:space="0" w:color="auto"/>
        <w:right w:val="none" w:sz="0" w:space="0" w:color="auto"/>
      </w:divBdr>
      <w:divsChild>
        <w:div w:id="211234182">
          <w:marLeft w:val="0"/>
          <w:marRight w:val="0"/>
          <w:marTop w:val="0"/>
          <w:marBottom w:val="0"/>
          <w:divBdr>
            <w:top w:val="none" w:sz="0" w:space="0" w:color="auto"/>
            <w:left w:val="none" w:sz="0" w:space="0" w:color="auto"/>
            <w:bottom w:val="none" w:sz="0" w:space="0" w:color="auto"/>
            <w:right w:val="none" w:sz="0" w:space="0" w:color="auto"/>
          </w:divBdr>
        </w:div>
        <w:div w:id="2034725666">
          <w:marLeft w:val="0"/>
          <w:marRight w:val="0"/>
          <w:marTop w:val="0"/>
          <w:marBottom w:val="0"/>
          <w:divBdr>
            <w:top w:val="none" w:sz="0" w:space="0" w:color="auto"/>
            <w:left w:val="none" w:sz="0" w:space="0" w:color="auto"/>
            <w:bottom w:val="none" w:sz="0" w:space="0" w:color="auto"/>
            <w:right w:val="none" w:sz="0" w:space="0" w:color="auto"/>
          </w:divBdr>
        </w:div>
        <w:div w:id="181407960">
          <w:marLeft w:val="0"/>
          <w:marRight w:val="0"/>
          <w:marTop w:val="0"/>
          <w:marBottom w:val="0"/>
          <w:divBdr>
            <w:top w:val="none" w:sz="0" w:space="0" w:color="auto"/>
            <w:left w:val="none" w:sz="0" w:space="0" w:color="auto"/>
            <w:bottom w:val="none" w:sz="0" w:space="0" w:color="auto"/>
            <w:right w:val="none" w:sz="0" w:space="0" w:color="auto"/>
          </w:divBdr>
        </w:div>
      </w:divsChild>
    </w:div>
    <w:div w:id="731848566">
      <w:bodyDiv w:val="1"/>
      <w:marLeft w:val="0"/>
      <w:marRight w:val="0"/>
      <w:marTop w:val="0"/>
      <w:marBottom w:val="0"/>
      <w:divBdr>
        <w:top w:val="none" w:sz="0" w:space="0" w:color="auto"/>
        <w:left w:val="none" w:sz="0" w:space="0" w:color="auto"/>
        <w:bottom w:val="none" w:sz="0" w:space="0" w:color="auto"/>
        <w:right w:val="none" w:sz="0" w:space="0" w:color="auto"/>
      </w:divBdr>
    </w:div>
    <w:div w:id="735932746">
      <w:bodyDiv w:val="1"/>
      <w:marLeft w:val="0"/>
      <w:marRight w:val="0"/>
      <w:marTop w:val="0"/>
      <w:marBottom w:val="0"/>
      <w:divBdr>
        <w:top w:val="none" w:sz="0" w:space="0" w:color="auto"/>
        <w:left w:val="none" w:sz="0" w:space="0" w:color="auto"/>
        <w:bottom w:val="none" w:sz="0" w:space="0" w:color="auto"/>
        <w:right w:val="none" w:sz="0" w:space="0" w:color="auto"/>
      </w:divBdr>
      <w:divsChild>
        <w:div w:id="1805196541">
          <w:marLeft w:val="0"/>
          <w:marRight w:val="0"/>
          <w:marTop w:val="0"/>
          <w:marBottom w:val="0"/>
          <w:divBdr>
            <w:top w:val="none" w:sz="0" w:space="0" w:color="auto"/>
            <w:left w:val="none" w:sz="0" w:space="0" w:color="auto"/>
            <w:bottom w:val="none" w:sz="0" w:space="0" w:color="auto"/>
            <w:right w:val="none" w:sz="0" w:space="0" w:color="auto"/>
          </w:divBdr>
        </w:div>
        <w:div w:id="367876957">
          <w:marLeft w:val="0"/>
          <w:marRight w:val="0"/>
          <w:marTop w:val="0"/>
          <w:marBottom w:val="0"/>
          <w:divBdr>
            <w:top w:val="none" w:sz="0" w:space="0" w:color="auto"/>
            <w:left w:val="none" w:sz="0" w:space="0" w:color="auto"/>
            <w:bottom w:val="none" w:sz="0" w:space="0" w:color="auto"/>
            <w:right w:val="none" w:sz="0" w:space="0" w:color="auto"/>
          </w:divBdr>
        </w:div>
        <w:div w:id="273902283">
          <w:marLeft w:val="0"/>
          <w:marRight w:val="0"/>
          <w:marTop w:val="0"/>
          <w:marBottom w:val="0"/>
          <w:divBdr>
            <w:top w:val="none" w:sz="0" w:space="0" w:color="auto"/>
            <w:left w:val="none" w:sz="0" w:space="0" w:color="auto"/>
            <w:bottom w:val="none" w:sz="0" w:space="0" w:color="auto"/>
            <w:right w:val="none" w:sz="0" w:space="0" w:color="auto"/>
          </w:divBdr>
        </w:div>
        <w:div w:id="282737113">
          <w:marLeft w:val="0"/>
          <w:marRight w:val="0"/>
          <w:marTop w:val="0"/>
          <w:marBottom w:val="0"/>
          <w:divBdr>
            <w:top w:val="none" w:sz="0" w:space="0" w:color="auto"/>
            <w:left w:val="none" w:sz="0" w:space="0" w:color="auto"/>
            <w:bottom w:val="none" w:sz="0" w:space="0" w:color="auto"/>
            <w:right w:val="none" w:sz="0" w:space="0" w:color="auto"/>
          </w:divBdr>
        </w:div>
        <w:div w:id="1590771917">
          <w:marLeft w:val="0"/>
          <w:marRight w:val="0"/>
          <w:marTop w:val="0"/>
          <w:marBottom w:val="0"/>
          <w:divBdr>
            <w:top w:val="none" w:sz="0" w:space="0" w:color="auto"/>
            <w:left w:val="none" w:sz="0" w:space="0" w:color="auto"/>
            <w:bottom w:val="none" w:sz="0" w:space="0" w:color="auto"/>
            <w:right w:val="none" w:sz="0" w:space="0" w:color="auto"/>
          </w:divBdr>
        </w:div>
        <w:div w:id="147408465">
          <w:marLeft w:val="0"/>
          <w:marRight w:val="0"/>
          <w:marTop w:val="0"/>
          <w:marBottom w:val="0"/>
          <w:divBdr>
            <w:top w:val="none" w:sz="0" w:space="0" w:color="auto"/>
            <w:left w:val="none" w:sz="0" w:space="0" w:color="auto"/>
            <w:bottom w:val="none" w:sz="0" w:space="0" w:color="auto"/>
            <w:right w:val="none" w:sz="0" w:space="0" w:color="auto"/>
          </w:divBdr>
        </w:div>
        <w:div w:id="661392262">
          <w:marLeft w:val="0"/>
          <w:marRight w:val="0"/>
          <w:marTop w:val="0"/>
          <w:marBottom w:val="0"/>
          <w:divBdr>
            <w:top w:val="none" w:sz="0" w:space="0" w:color="auto"/>
            <w:left w:val="none" w:sz="0" w:space="0" w:color="auto"/>
            <w:bottom w:val="none" w:sz="0" w:space="0" w:color="auto"/>
            <w:right w:val="none" w:sz="0" w:space="0" w:color="auto"/>
          </w:divBdr>
        </w:div>
      </w:divsChild>
    </w:div>
    <w:div w:id="820733255">
      <w:bodyDiv w:val="1"/>
      <w:marLeft w:val="0"/>
      <w:marRight w:val="0"/>
      <w:marTop w:val="0"/>
      <w:marBottom w:val="0"/>
      <w:divBdr>
        <w:top w:val="none" w:sz="0" w:space="0" w:color="auto"/>
        <w:left w:val="none" w:sz="0" w:space="0" w:color="auto"/>
        <w:bottom w:val="none" w:sz="0" w:space="0" w:color="auto"/>
        <w:right w:val="none" w:sz="0" w:space="0" w:color="auto"/>
      </w:divBdr>
    </w:div>
    <w:div w:id="910239599">
      <w:bodyDiv w:val="1"/>
      <w:marLeft w:val="0"/>
      <w:marRight w:val="0"/>
      <w:marTop w:val="0"/>
      <w:marBottom w:val="0"/>
      <w:divBdr>
        <w:top w:val="none" w:sz="0" w:space="0" w:color="auto"/>
        <w:left w:val="none" w:sz="0" w:space="0" w:color="auto"/>
        <w:bottom w:val="none" w:sz="0" w:space="0" w:color="auto"/>
        <w:right w:val="none" w:sz="0" w:space="0" w:color="auto"/>
      </w:divBdr>
    </w:div>
    <w:div w:id="1258446322">
      <w:bodyDiv w:val="1"/>
      <w:marLeft w:val="0"/>
      <w:marRight w:val="0"/>
      <w:marTop w:val="0"/>
      <w:marBottom w:val="0"/>
      <w:divBdr>
        <w:top w:val="none" w:sz="0" w:space="0" w:color="auto"/>
        <w:left w:val="none" w:sz="0" w:space="0" w:color="auto"/>
        <w:bottom w:val="none" w:sz="0" w:space="0" w:color="auto"/>
        <w:right w:val="none" w:sz="0" w:space="0" w:color="auto"/>
      </w:divBdr>
      <w:divsChild>
        <w:div w:id="1111777588">
          <w:marLeft w:val="0"/>
          <w:marRight w:val="0"/>
          <w:marTop w:val="0"/>
          <w:marBottom w:val="0"/>
          <w:divBdr>
            <w:top w:val="none" w:sz="0" w:space="0" w:color="auto"/>
            <w:left w:val="none" w:sz="0" w:space="0" w:color="auto"/>
            <w:bottom w:val="none" w:sz="0" w:space="0" w:color="auto"/>
            <w:right w:val="none" w:sz="0" w:space="0" w:color="auto"/>
          </w:divBdr>
        </w:div>
        <w:div w:id="820924159">
          <w:marLeft w:val="0"/>
          <w:marRight w:val="0"/>
          <w:marTop w:val="0"/>
          <w:marBottom w:val="0"/>
          <w:divBdr>
            <w:top w:val="none" w:sz="0" w:space="0" w:color="auto"/>
            <w:left w:val="none" w:sz="0" w:space="0" w:color="auto"/>
            <w:bottom w:val="none" w:sz="0" w:space="0" w:color="auto"/>
            <w:right w:val="none" w:sz="0" w:space="0" w:color="auto"/>
          </w:divBdr>
        </w:div>
        <w:div w:id="1021054866">
          <w:marLeft w:val="0"/>
          <w:marRight w:val="0"/>
          <w:marTop w:val="0"/>
          <w:marBottom w:val="0"/>
          <w:divBdr>
            <w:top w:val="none" w:sz="0" w:space="0" w:color="auto"/>
            <w:left w:val="none" w:sz="0" w:space="0" w:color="auto"/>
            <w:bottom w:val="none" w:sz="0" w:space="0" w:color="auto"/>
            <w:right w:val="none" w:sz="0" w:space="0" w:color="auto"/>
          </w:divBdr>
        </w:div>
        <w:div w:id="1321151407">
          <w:marLeft w:val="0"/>
          <w:marRight w:val="0"/>
          <w:marTop w:val="0"/>
          <w:marBottom w:val="0"/>
          <w:divBdr>
            <w:top w:val="none" w:sz="0" w:space="0" w:color="auto"/>
            <w:left w:val="none" w:sz="0" w:space="0" w:color="auto"/>
            <w:bottom w:val="none" w:sz="0" w:space="0" w:color="auto"/>
            <w:right w:val="none" w:sz="0" w:space="0" w:color="auto"/>
          </w:divBdr>
        </w:div>
        <w:div w:id="1941910252">
          <w:marLeft w:val="0"/>
          <w:marRight w:val="0"/>
          <w:marTop w:val="0"/>
          <w:marBottom w:val="0"/>
          <w:divBdr>
            <w:top w:val="none" w:sz="0" w:space="0" w:color="auto"/>
            <w:left w:val="none" w:sz="0" w:space="0" w:color="auto"/>
            <w:bottom w:val="none" w:sz="0" w:space="0" w:color="auto"/>
            <w:right w:val="none" w:sz="0" w:space="0" w:color="auto"/>
          </w:divBdr>
        </w:div>
        <w:div w:id="587232842">
          <w:marLeft w:val="0"/>
          <w:marRight w:val="0"/>
          <w:marTop w:val="0"/>
          <w:marBottom w:val="0"/>
          <w:divBdr>
            <w:top w:val="none" w:sz="0" w:space="0" w:color="auto"/>
            <w:left w:val="none" w:sz="0" w:space="0" w:color="auto"/>
            <w:bottom w:val="none" w:sz="0" w:space="0" w:color="auto"/>
            <w:right w:val="none" w:sz="0" w:space="0" w:color="auto"/>
          </w:divBdr>
        </w:div>
        <w:div w:id="783884065">
          <w:marLeft w:val="0"/>
          <w:marRight w:val="0"/>
          <w:marTop w:val="0"/>
          <w:marBottom w:val="0"/>
          <w:divBdr>
            <w:top w:val="none" w:sz="0" w:space="0" w:color="auto"/>
            <w:left w:val="none" w:sz="0" w:space="0" w:color="auto"/>
            <w:bottom w:val="none" w:sz="0" w:space="0" w:color="auto"/>
            <w:right w:val="none" w:sz="0" w:space="0" w:color="auto"/>
          </w:divBdr>
        </w:div>
        <w:div w:id="1264992996">
          <w:marLeft w:val="0"/>
          <w:marRight w:val="0"/>
          <w:marTop w:val="0"/>
          <w:marBottom w:val="0"/>
          <w:divBdr>
            <w:top w:val="none" w:sz="0" w:space="0" w:color="auto"/>
            <w:left w:val="none" w:sz="0" w:space="0" w:color="auto"/>
            <w:bottom w:val="none" w:sz="0" w:space="0" w:color="auto"/>
            <w:right w:val="none" w:sz="0" w:space="0" w:color="auto"/>
          </w:divBdr>
        </w:div>
      </w:divsChild>
    </w:div>
    <w:div w:id="1570116942">
      <w:bodyDiv w:val="1"/>
      <w:marLeft w:val="0"/>
      <w:marRight w:val="0"/>
      <w:marTop w:val="0"/>
      <w:marBottom w:val="0"/>
      <w:divBdr>
        <w:top w:val="none" w:sz="0" w:space="0" w:color="auto"/>
        <w:left w:val="none" w:sz="0" w:space="0" w:color="auto"/>
        <w:bottom w:val="none" w:sz="0" w:space="0" w:color="auto"/>
        <w:right w:val="none" w:sz="0" w:space="0" w:color="auto"/>
      </w:divBdr>
      <w:divsChild>
        <w:div w:id="958221494">
          <w:marLeft w:val="0"/>
          <w:marRight w:val="0"/>
          <w:marTop w:val="0"/>
          <w:marBottom w:val="0"/>
          <w:divBdr>
            <w:top w:val="none" w:sz="0" w:space="0" w:color="auto"/>
            <w:left w:val="none" w:sz="0" w:space="0" w:color="auto"/>
            <w:bottom w:val="none" w:sz="0" w:space="0" w:color="auto"/>
            <w:right w:val="none" w:sz="0" w:space="0" w:color="auto"/>
          </w:divBdr>
        </w:div>
        <w:div w:id="497577407">
          <w:marLeft w:val="0"/>
          <w:marRight w:val="0"/>
          <w:marTop w:val="0"/>
          <w:marBottom w:val="0"/>
          <w:divBdr>
            <w:top w:val="none" w:sz="0" w:space="0" w:color="auto"/>
            <w:left w:val="none" w:sz="0" w:space="0" w:color="auto"/>
            <w:bottom w:val="none" w:sz="0" w:space="0" w:color="auto"/>
            <w:right w:val="none" w:sz="0" w:space="0" w:color="auto"/>
          </w:divBdr>
          <w:divsChild>
            <w:div w:id="1825586768">
              <w:marLeft w:val="0"/>
              <w:marRight w:val="0"/>
              <w:marTop w:val="0"/>
              <w:marBottom w:val="0"/>
              <w:divBdr>
                <w:top w:val="none" w:sz="0" w:space="0" w:color="auto"/>
                <w:left w:val="none" w:sz="0" w:space="0" w:color="auto"/>
                <w:bottom w:val="none" w:sz="0" w:space="0" w:color="auto"/>
                <w:right w:val="none" w:sz="0" w:space="0" w:color="auto"/>
              </w:divBdr>
              <w:divsChild>
                <w:div w:id="117769260">
                  <w:marLeft w:val="0"/>
                  <w:marRight w:val="0"/>
                  <w:marTop w:val="0"/>
                  <w:marBottom w:val="0"/>
                  <w:divBdr>
                    <w:top w:val="none" w:sz="0" w:space="0" w:color="auto"/>
                    <w:left w:val="none" w:sz="0" w:space="0" w:color="auto"/>
                    <w:bottom w:val="none" w:sz="0" w:space="0" w:color="auto"/>
                    <w:right w:val="none" w:sz="0" w:space="0" w:color="auto"/>
                  </w:divBdr>
                </w:div>
                <w:div w:id="3666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774866">
      <w:bodyDiv w:val="1"/>
      <w:marLeft w:val="0"/>
      <w:marRight w:val="0"/>
      <w:marTop w:val="0"/>
      <w:marBottom w:val="0"/>
      <w:divBdr>
        <w:top w:val="none" w:sz="0" w:space="0" w:color="auto"/>
        <w:left w:val="none" w:sz="0" w:space="0" w:color="auto"/>
        <w:bottom w:val="none" w:sz="0" w:space="0" w:color="auto"/>
        <w:right w:val="none" w:sz="0" w:space="0" w:color="auto"/>
      </w:divBdr>
    </w:div>
    <w:div w:id="2057971706">
      <w:bodyDiv w:val="1"/>
      <w:marLeft w:val="0"/>
      <w:marRight w:val="0"/>
      <w:marTop w:val="0"/>
      <w:marBottom w:val="0"/>
      <w:divBdr>
        <w:top w:val="none" w:sz="0" w:space="0" w:color="auto"/>
        <w:left w:val="none" w:sz="0" w:space="0" w:color="auto"/>
        <w:bottom w:val="none" w:sz="0" w:space="0" w:color="auto"/>
        <w:right w:val="none" w:sz="0" w:space="0" w:color="auto"/>
      </w:divBdr>
    </w:div>
    <w:div w:id="209238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jpe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8.png"/><Relationship Id="rId20"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ntTable" Target="fontTable.xml"/><Relationship Id="rId10" Type="http://schemas.microsoft.com/office/2007/relationships/hdphoto" Target="media/hdphoto1.wdp"/><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 Id="rId22" Type="http://schemas.openxmlformats.org/officeDocument/2006/relationships/image" Target="media/image1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3CBC5-B363-4BA1-BF16-84DB62A6C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1123</TotalTime>
  <Pages>6</Pages>
  <Words>2691</Words>
  <Characters>15339</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新津博史</dc:creator>
  <cp:keywords/>
  <dc:description/>
  <cp:lastModifiedBy>33 eVino</cp:lastModifiedBy>
  <cp:revision>74</cp:revision>
  <cp:lastPrinted>2025-02-03T02:26:00Z</cp:lastPrinted>
  <dcterms:created xsi:type="dcterms:W3CDTF">2025-01-23T02:53:00Z</dcterms:created>
  <dcterms:modified xsi:type="dcterms:W3CDTF">2025-02-03T02:26:00Z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