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D1D1" w14:textId="7AAB2EE5" w:rsidR="00304AA3" w:rsidRDefault="00B42C92" w:rsidP="00304AA3">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568FE8C6">
            <wp:simplePos x="0" y="0"/>
            <wp:positionH relativeFrom="margin">
              <wp:align>right</wp:align>
            </wp:positionH>
            <wp:positionV relativeFrom="paragraph">
              <wp:posOffset>-36195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FF6EBD">
        <w:rPr>
          <w:rFonts w:hint="eastAsia"/>
          <w:b/>
          <w:sz w:val="22"/>
          <w:u w:val="single"/>
        </w:rPr>
        <w:t>8</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FF6EBD">
        <w:rPr>
          <w:rFonts w:hint="eastAsia"/>
          <w:sz w:val="24"/>
          <w:u w:val="single"/>
        </w:rPr>
        <w:t>8</w:t>
      </w:r>
      <w:r w:rsidR="00FF3F93">
        <w:rPr>
          <w:rFonts w:hint="eastAsia"/>
          <w:sz w:val="24"/>
          <w:u w:val="single"/>
        </w:rPr>
        <w:t>.</w:t>
      </w:r>
      <w:r w:rsidR="00235E30" w:rsidRPr="00D8390E">
        <w:rPr>
          <w:sz w:val="24"/>
          <w:u w:val="single"/>
        </w:rPr>
        <w:t>20</w:t>
      </w:r>
      <w:r w:rsidR="00AC1F2D" w:rsidRPr="00D8390E">
        <w:rPr>
          <w:sz w:val="24"/>
          <w:u w:val="single"/>
        </w:rPr>
        <w:t>2</w:t>
      </w:r>
      <w:r w:rsidR="00735607">
        <w:rPr>
          <w:rFonts w:hint="eastAsia"/>
          <w:sz w:val="24"/>
          <w:u w:val="single"/>
        </w:rPr>
        <w:t>5</w:t>
      </w:r>
      <w:r>
        <w:rPr>
          <w:rFonts w:hint="eastAsia"/>
          <w:sz w:val="24"/>
          <w:u w:val="single"/>
        </w:rPr>
        <w:t xml:space="preserve">　　　</w:t>
      </w:r>
      <w:bookmarkEnd w:id="0"/>
      <w:r w:rsidR="00304AA3">
        <w:rPr>
          <w:rFonts w:hint="eastAsia"/>
          <w:sz w:val="24"/>
          <w:u w:val="single"/>
        </w:rPr>
        <w:t xml:space="preserve">　　　　</w:t>
      </w:r>
    </w:p>
    <w:p w14:paraId="0B3C8EF9" w14:textId="281FC95A" w:rsidR="00BA5CEB" w:rsidRPr="00D8390E" w:rsidRDefault="00BA5CEB" w:rsidP="00304AA3">
      <w:pPr>
        <w:spacing w:line="276" w:lineRule="auto"/>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38F5F256" w14:textId="5B6BAFBB" w:rsidR="003F2164" w:rsidRDefault="008318BC" w:rsidP="00FA2E5A">
      <w:pPr>
        <w:spacing w:line="240" w:lineRule="atLeast"/>
        <w:ind w:firstLineChars="100" w:firstLine="143"/>
        <w:jc w:val="left"/>
        <w:rPr>
          <w:sz w:val="16"/>
          <w:szCs w:val="18"/>
          <w:lang w:val="it-IT"/>
        </w:rPr>
      </w:pPr>
      <w:bookmarkStart w:id="1" w:name="_Hlk198285751"/>
      <w:bookmarkEnd w:id="1"/>
      <w:r w:rsidRPr="00D8390E">
        <w:rPr>
          <w:sz w:val="16"/>
          <w:szCs w:val="18"/>
          <w:lang w:val="it-IT"/>
        </w:rPr>
        <w:t>日頃より格別のご愛顧、</w:t>
      </w:r>
      <w:r w:rsidR="007A1F4B" w:rsidRPr="00D8390E">
        <w:rPr>
          <w:sz w:val="16"/>
          <w:szCs w:val="18"/>
          <w:lang w:val="it-IT"/>
        </w:rPr>
        <w:t>心より感謝しております。</w:t>
      </w:r>
      <w:r w:rsidR="00FF6EBD">
        <w:rPr>
          <w:rFonts w:hint="eastAsia"/>
          <w:sz w:val="16"/>
          <w:szCs w:val="18"/>
          <w:lang w:val="it-IT"/>
        </w:rPr>
        <w:t>8</w:t>
      </w:r>
      <w:r w:rsidR="00B9062A">
        <w:rPr>
          <w:rFonts w:hint="eastAsia"/>
          <w:sz w:val="16"/>
          <w:szCs w:val="18"/>
          <w:lang w:val="it-IT"/>
        </w:rPr>
        <w:t>月の新入荷をご紹介させていただきます。</w:t>
      </w:r>
    </w:p>
    <w:p w14:paraId="637540BF" w14:textId="25E96465" w:rsidR="00FF6EBD" w:rsidRDefault="003F0B30" w:rsidP="00FA2E5A">
      <w:pPr>
        <w:spacing w:line="240" w:lineRule="atLeast"/>
        <w:ind w:firstLineChars="100" w:firstLine="143"/>
        <w:jc w:val="left"/>
        <w:rPr>
          <w:sz w:val="16"/>
          <w:szCs w:val="18"/>
          <w:lang w:val="it-IT"/>
        </w:rPr>
      </w:pPr>
      <w:r>
        <w:rPr>
          <w:rFonts w:hint="eastAsia"/>
          <w:sz w:val="16"/>
          <w:szCs w:val="18"/>
          <w:lang w:val="it-IT"/>
        </w:rPr>
        <w:t>今年も無事に入荷しました</w:t>
      </w:r>
      <w:r w:rsidR="00AA3266">
        <w:rPr>
          <w:rFonts w:hint="eastAsia"/>
          <w:sz w:val="16"/>
          <w:szCs w:val="18"/>
          <w:lang w:val="it-IT"/>
        </w:rPr>
        <w:t>、</w:t>
      </w:r>
      <w:r>
        <w:rPr>
          <w:rFonts w:hint="eastAsia"/>
          <w:sz w:val="16"/>
          <w:szCs w:val="18"/>
          <w:lang w:val="it-IT"/>
        </w:rPr>
        <w:t>ピエモンテ</w:t>
      </w:r>
      <w:r w:rsidR="00AA3266">
        <w:rPr>
          <w:rFonts w:hint="eastAsia"/>
          <w:sz w:val="16"/>
          <w:szCs w:val="18"/>
          <w:lang w:val="it-IT"/>
        </w:rPr>
        <w:t>で日本の</w:t>
      </w:r>
      <w:r w:rsidR="00006817">
        <w:rPr>
          <w:rFonts w:hint="eastAsia"/>
          <w:sz w:val="16"/>
          <w:szCs w:val="18"/>
          <w:lang w:val="it-IT"/>
        </w:rPr>
        <w:t>2</w:t>
      </w:r>
      <w:r w:rsidR="00AA3266">
        <w:rPr>
          <w:rFonts w:hint="eastAsia"/>
          <w:sz w:val="16"/>
          <w:szCs w:val="18"/>
          <w:lang w:val="it-IT"/>
        </w:rPr>
        <w:t>人が手掛けるこだわりのモスカート</w:t>
      </w:r>
      <w:r w:rsidR="00AA3266" w:rsidRPr="00FF6182">
        <w:rPr>
          <w:rFonts w:hint="eastAsia"/>
          <w:b/>
          <w:bCs/>
          <w:sz w:val="16"/>
          <w:szCs w:val="18"/>
          <w:lang w:val="it-IT"/>
        </w:rPr>
        <w:t>「</w:t>
      </w:r>
      <w:r w:rsidR="00AA3266" w:rsidRPr="00FF6182">
        <w:rPr>
          <w:rFonts w:hint="eastAsia"/>
          <w:b/>
          <w:bCs/>
          <w:sz w:val="16"/>
          <w:szCs w:val="18"/>
          <w:lang w:val="it-IT"/>
        </w:rPr>
        <w:t>Cascina Lieto</w:t>
      </w:r>
      <w:r w:rsidR="00AA3266" w:rsidRPr="00FF6182">
        <w:rPr>
          <w:rFonts w:hint="eastAsia"/>
          <w:b/>
          <w:bCs/>
          <w:sz w:val="16"/>
          <w:szCs w:val="18"/>
          <w:lang w:val="it-IT"/>
        </w:rPr>
        <w:t>カッシーナリエート」</w:t>
      </w:r>
      <w:r w:rsidR="00AA3266">
        <w:rPr>
          <w:rFonts w:hint="eastAsia"/>
          <w:sz w:val="16"/>
          <w:szCs w:val="18"/>
          <w:lang w:val="it-IT"/>
        </w:rPr>
        <w:t>、今年は</w:t>
      </w:r>
      <w:r w:rsidR="00AA3266">
        <w:rPr>
          <w:rFonts w:hint="eastAsia"/>
          <w:sz w:val="16"/>
          <w:szCs w:val="18"/>
          <w:lang w:val="it-IT"/>
        </w:rPr>
        <w:t>2</w:t>
      </w:r>
      <w:r w:rsidR="00AA3266">
        <w:rPr>
          <w:rFonts w:hint="eastAsia"/>
          <w:sz w:val="16"/>
          <w:szCs w:val="18"/>
          <w:lang w:val="it-IT"/>
        </w:rPr>
        <w:t>回に分</w:t>
      </w:r>
      <w:r w:rsidR="00006817">
        <w:rPr>
          <w:rFonts w:hint="eastAsia"/>
          <w:sz w:val="16"/>
          <w:szCs w:val="18"/>
          <w:lang w:val="it-IT"/>
        </w:rPr>
        <w:t>けまして</w:t>
      </w:r>
      <w:r w:rsidR="00FF6182">
        <w:rPr>
          <w:rFonts w:hint="eastAsia"/>
          <w:sz w:val="16"/>
          <w:szCs w:val="18"/>
          <w:lang w:val="it-IT"/>
        </w:rPr>
        <w:t>、まず</w:t>
      </w:r>
      <w:r w:rsidR="00AA3266">
        <w:rPr>
          <w:rFonts w:hint="eastAsia"/>
          <w:sz w:val="16"/>
          <w:szCs w:val="18"/>
          <w:lang w:val="it-IT"/>
        </w:rPr>
        <w:t>第</w:t>
      </w:r>
      <w:r w:rsidR="00AA3266">
        <w:rPr>
          <w:rFonts w:hint="eastAsia"/>
          <w:sz w:val="16"/>
          <w:szCs w:val="18"/>
          <w:lang w:val="it-IT"/>
        </w:rPr>
        <w:t>1</w:t>
      </w:r>
      <w:r w:rsidR="00AA3266">
        <w:rPr>
          <w:rFonts w:hint="eastAsia"/>
          <w:sz w:val="16"/>
          <w:szCs w:val="18"/>
          <w:lang w:val="it-IT"/>
        </w:rPr>
        <w:t>弾</w:t>
      </w:r>
      <w:r w:rsidR="00006817">
        <w:rPr>
          <w:rFonts w:hint="eastAsia"/>
          <w:sz w:val="16"/>
          <w:szCs w:val="18"/>
          <w:lang w:val="it-IT"/>
        </w:rPr>
        <w:t>をご紹介いたします</w:t>
      </w:r>
      <w:r w:rsidR="00AA3266">
        <w:rPr>
          <w:rFonts w:hint="eastAsia"/>
          <w:sz w:val="16"/>
          <w:szCs w:val="18"/>
          <w:lang w:val="it-IT"/>
        </w:rPr>
        <w:t>！</w:t>
      </w:r>
      <w:r w:rsidR="00006817">
        <w:rPr>
          <w:rFonts w:hint="eastAsia"/>
          <w:sz w:val="16"/>
          <w:szCs w:val="18"/>
          <w:lang w:val="it-IT"/>
        </w:rPr>
        <w:t>続いて、</w:t>
      </w:r>
      <w:r w:rsidR="00AA3266">
        <w:rPr>
          <w:rFonts w:hint="eastAsia"/>
          <w:sz w:val="16"/>
          <w:szCs w:val="18"/>
          <w:lang w:val="it-IT"/>
        </w:rPr>
        <w:t>長らく完売が続いていました</w:t>
      </w:r>
      <w:r w:rsidR="00006817">
        <w:rPr>
          <w:rFonts w:hint="eastAsia"/>
          <w:sz w:val="16"/>
          <w:szCs w:val="18"/>
          <w:lang w:val="it-IT"/>
        </w:rPr>
        <w:t>、</w:t>
      </w:r>
      <w:r w:rsidR="00AA3266">
        <w:rPr>
          <w:rFonts w:hint="eastAsia"/>
          <w:sz w:val="16"/>
          <w:szCs w:val="18"/>
          <w:lang w:val="it-IT"/>
        </w:rPr>
        <w:t>ロンバルディア</w:t>
      </w:r>
      <w:r w:rsidR="00006817">
        <w:rPr>
          <w:rFonts w:hint="eastAsia"/>
          <w:sz w:val="16"/>
          <w:szCs w:val="18"/>
          <w:lang w:val="it-IT"/>
        </w:rPr>
        <w:t>州</w:t>
      </w:r>
      <w:r w:rsidR="00AA3266">
        <w:rPr>
          <w:rFonts w:hint="eastAsia"/>
          <w:sz w:val="16"/>
          <w:szCs w:val="18"/>
          <w:lang w:val="it-IT"/>
        </w:rPr>
        <w:t>マントヴァで造られる</w:t>
      </w:r>
      <w:r w:rsidR="00006817">
        <w:rPr>
          <w:rFonts w:hint="eastAsia"/>
          <w:sz w:val="16"/>
          <w:szCs w:val="18"/>
          <w:lang w:val="it-IT"/>
        </w:rPr>
        <w:t>、</w:t>
      </w:r>
      <w:r w:rsidR="00AA3266">
        <w:rPr>
          <w:rFonts w:hint="eastAsia"/>
          <w:sz w:val="16"/>
          <w:szCs w:val="18"/>
          <w:lang w:val="it-IT"/>
        </w:rPr>
        <w:t>農家仕込みのランブルスコ</w:t>
      </w:r>
      <w:r w:rsidR="00AA3266" w:rsidRPr="00FF6182">
        <w:rPr>
          <w:rFonts w:hint="eastAsia"/>
          <w:b/>
          <w:bCs/>
          <w:sz w:val="16"/>
          <w:szCs w:val="18"/>
          <w:lang w:val="it-IT"/>
        </w:rPr>
        <w:t>「</w:t>
      </w:r>
      <w:r w:rsidR="00AA3266" w:rsidRPr="00FF6182">
        <w:rPr>
          <w:rFonts w:hint="eastAsia"/>
          <w:b/>
          <w:bCs/>
          <w:sz w:val="16"/>
          <w:szCs w:val="18"/>
          <w:lang w:val="it-IT"/>
        </w:rPr>
        <w:t>Verdieri</w:t>
      </w:r>
      <w:r w:rsidR="00AA3266" w:rsidRPr="00FF6182">
        <w:rPr>
          <w:rFonts w:hint="eastAsia"/>
          <w:b/>
          <w:bCs/>
          <w:sz w:val="16"/>
          <w:szCs w:val="18"/>
          <w:lang w:val="it-IT"/>
        </w:rPr>
        <w:t>ヴェルディエリ」</w:t>
      </w:r>
      <w:r w:rsidR="00AA3266">
        <w:rPr>
          <w:rFonts w:hint="eastAsia"/>
          <w:sz w:val="16"/>
          <w:szCs w:val="18"/>
          <w:lang w:val="it-IT"/>
        </w:rPr>
        <w:t>より、それぞれ新しいヴィンテージ。さらに今回</w:t>
      </w:r>
      <w:r w:rsidR="00006817">
        <w:rPr>
          <w:rFonts w:hint="eastAsia"/>
          <w:sz w:val="16"/>
          <w:szCs w:val="18"/>
          <w:lang w:val="it-IT"/>
        </w:rPr>
        <w:t>、初挑戦いたしました！</w:t>
      </w:r>
      <w:r w:rsidR="00AA3266">
        <w:rPr>
          <w:rFonts w:hint="eastAsia"/>
          <w:sz w:val="16"/>
          <w:szCs w:val="18"/>
          <w:lang w:val="it-IT"/>
        </w:rPr>
        <w:t>当主ミンマと</w:t>
      </w:r>
      <w:r w:rsidR="00006817">
        <w:rPr>
          <w:rFonts w:hint="eastAsia"/>
          <w:sz w:val="16"/>
          <w:szCs w:val="18"/>
          <w:lang w:val="it-IT"/>
        </w:rPr>
        <w:t>夫の</w:t>
      </w:r>
      <w:r w:rsidR="00AA3266">
        <w:rPr>
          <w:rFonts w:hint="eastAsia"/>
          <w:sz w:val="16"/>
          <w:szCs w:val="18"/>
          <w:lang w:val="it-IT"/>
        </w:rPr>
        <w:t>ルイージ</w:t>
      </w:r>
      <w:r w:rsidR="00006817">
        <w:rPr>
          <w:rFonts w:hint="eastAsia"/>
          <w:sz w:val="16"/>
          <w:szCs w:val="18"/>
          <w:lang w:val="it-IT"/>
        </w:rPr>
        <w:t>、</w:t>
      </w:r>
      <w:r w:rsidR="00006817">
        <w:rPr>
          <w:rFonts w:hint="eastAsia"/>
          <w:sz w:val="16"/>
          <w:szCs w:val="18"/>
          <w:lang w:val="it-IT"/>
        </w:rPr>
        <w:t>2</w:t>
      </w:r>
      <w:r w:rsidR="00006817">
        <w:rPr>
          <w:rFonts w:hint="eastAsia"/>
          <w:sz w:val="16"/>
          <w:szCs w:val="18"/>
          <w:lang w:val="it-IT"/>
        </w:rPr>
        <w:t>人</w:t>
      </w:r>
      <w:r w:rsidR="00AA3266">
        <w:rPr>
          <w:rFonts w:hint="eastAsia"/>
          <w:sz w:val="16"/>
          <w:szCs w:val="18"/>
          <w:lang w:val="it-IT"/>
        </w:rPr>
        <w:t>のこだわり</w:t>
      </w:r>
      <w:r w:rsidR="00006817">
        <w:rPr>
          <w:rFonts w:hint="eastAsia"/>
          <w:sz w:val="16"/>
          <w:szCs w:val="18"/>
          <w:lang w:val="it-IT"/>
        </w:rPr>
        <w:t>！それぞれ一流の生産者に</w:t>
      </w:r>
      <w:r w:rsidR="00AA3266">
        <w:rPr>
          <w:rFonts w:hint="eastAsia"/>
          <w:sz w:val="16"/>
          <w:szCs w:val="18"/>
          <w:lang w:val="it-IT"/>
        </w:rPr>
        <w:t>委託醸造、蒸留され</w:t>
      </w:r>
      <w:r w:rsidR="00006817">
        <w:rPr>
          <w:rFonts w:hint="eastAsia"/>
          <w:sz w:val="16"/>
          <w:szCs w:val="18"/>
          <w:lang w:val="it-IT"/>
        </w:rPr>
        <w:t>た</w:t>
      </w:r>
      <w:r w:rsidR="00AA3266">
        <w:rPr>
          <w:rFonts w:hint="eastAsia"/>
          <w:sz w:val="16"/>
          <w:szCs w:val="18"/>
          <w:lang w:val="it-IT"/>
        </w:rPr>
        <w:t>ワインヴィネガー＆バルサミコ（サンジャコモ！）、そしてグラッパ（あのカポヴィッラ！）も入荷！ワインよりも驚くほど高価ですが（汗）、その価値</w:t>
      </w:r>
      <w:r w:rsidR="00006817">
        <w:rPr>
          <w:rFonts w:hint="eastAsia"/>
          <w:sz w:val="16"/>
          <w:szCs w:val="18"/>
          <w:lang w:val="it-IT"/>
        </w:rPr>
        <w:t>を感じる</w:t>
      </w:r>
      <w:r w:rsidR="00AA3266">
        <w:rPr>
          <w:rFonts w:hint="eastAsia"/>
          <w:sz w:val="16"/>
          <w:szCs w:val="18"/>
          <w:lang w:val="it-IT"/>
        </w:rPr>
        <w:t>素晴らしい</w:t>
      </w:r>
      <w:r w:rsidR="00006817">
        <w:rPr>
          <w:rFonts w:hint="eastAsia"/>
          <w:sz w:val="16"/>
          <w:szCs w:val="18"/>
          <w:lang w:val="it-IT"/>
        </w:rPr>
        <w:t>味わい</w:t>
      </w:r>
      <w:r w:rsidR="00AA3266">
        <w:rPr>
          <w:rFonts w:hint="eastAsia"/>
          <w:sz w:val="16"/>
          <w:szCs w:val="18"/>
          <w:lang w:val="it-IT"/>
        </w:rPr>
        <w:t>です！そして、昨年末に待望の来日（ちょっとだけでしたが、、）を果たし</w:t>
      </w:r>
      <w:r w:rsidR="00006817">
        <w:rPr>
          <w:rFonts w:hint="eastAsia"/>
          <w:sz w:val="16"/>
          <w:szCs w:val="18"/>
          <w:lang w:val="it-IT"/>
        </w:rPr>
        <w:t>ました。</w:t>
      </w:r>
      <w:r w:rsidR="00AA3266">
        <w:rPr>
          <w:rFonts w:hint="eastAsia"/>
          <w:sz w:val="16"/>
          <w:szCs w:val="18"/>
          <w:lang w:val="it-IT"/>
        </w:rPr>
        <w:t>アブルッツォの偉大な</w:t>
      </w:r>
      <w:r w:rsidR="00006817">
        <w:rPr>
          <w:rFonts w:hint="eastAsia"/>
          <w:sz w:val="16"/>
          <w:szCs w:val="18"/>
          <w:lang w:val="it-IT"/>
        </w:rPr>
        <w:t>る</w:t>
      </w:r>
      <w:r w:rsidR="00AA3266">
        <w:rPr>
          <w:rFonts w:hint="eastAsia"/>
          <w:sz w:val="16"/>
          <w:szCs w:val="18"/>
          <w:lang w:val="it-IT"/>
        </w:rPr>
        <w:t>大地で、マイペース</w:t>
      </w:r>
      <w:r w:rsidR="00006817">
        <w:rPr>
          <w:rFonts w:hint="eastAsia"/>
          <w:sz w:val="16"/>
          <w:szCs w:val="18"/>
          <w:lang w:val="it-IT"/>
        </w:rPr>
        <w:t>に</w:t>
      </w:r>
      <w:r w:rsidR="00AA3266">
        <w:rPr>
          <w:rFonts w:hint="eastAsia"/>
          <w:sz w:val="16"/>
          <w:szCs w:val="18"/>
          <w:lang w:val="it-IT"/>
        </w:rPr>
        <w:t>愛すべきワイン造りを続ける</w:t>
      </w:r>
      <w:r w:rsidR="00AA3266" w:rsidRPr="00FF6182">
        <w:rPr>
          <w:rFonts w:hint="eastAsia"/>
          <w:b/>
          <w:bCs/>
          <w:sz w:val="16"/>
          <w:szCs w:val="18"/>
          <w:lang w:val="it-IT"/>
        </w:rPr>
        <w:t>「</w:t>
      </w:r>
      <w:r w:rsidR="00AA3266" w:rsidRPr="00FF6182">
        <w:rPr>
          <w:rFonts w:hint="eastAsia"/>
          <w:b/>
          <w:bCs/>
          <w:sz w:val="16"/>
          <w:szCs w:val="18"/>
          <w:lang w:val="it-IT"/>
        </w:rPr>
        <w:t>Colle San Massimo</w:t>
      </w:r>
      <w:r w:rsidR="00AA3266" w:rsidRPr="00FF6182">
        <w:rPr>
          <w:rFonts w:hint="eastAsia"/>
          <w:b/>
          <w:bCs/>
          <w:sz w:val="16"/>
          <w:szCs w:val="18"/>
          <w:lang w:val="it-IT"/>
        </w:rPr>
        <w:t>コッレサンマッシモ」</w:t>
      </w:r>
      <w:r w:rsidR="00AA3266">
        <w:rPr>
          <w:rFonts w:hint="eastAsia"/>
          <w:sz w:val="16"/>
          <w:szCs w:val="18"/>
          <w:lang w:val="it-IT"/>
        </w:rPr>
        <w:t>からも、今年のリリースがそれぞれ到着。相変わらずビアンコなどは入荷数が少ないため、皆様へご案内できませんが、メーノロッソ、ロッソは</w:t>
      </w:r>
      <w:r w:rsidR="00006817">
        <w:rPr>
          <w:rFonts w:hint="eastAsia"/>
          <w:sz w:val="16"/>
          <w:szCs w:val="18"/>
          <w:lang w:val="it-IT"/>
        </w:rPr>
        <w:t>だいぶまとまった数量で入荷いたしました</w:t>
      </w:r>
      <w:r w:rsidR="00FF6182">
        <w:rPr>
          <w:rFonts w:hint="eastAsia"/>
          <w:sz w:val="16"/>
          <w:szCs w:val="18"/>
          <w:lang w:val="it-IT"/>
        </w:rPr>
        <w:t>！</w:t>
      </w:r>
    </w:p>
    <w:p w14:paraId="28AF17C7" w14:textId="124A4EF9" w:rsidR="00F12226" w:rsidRPr="00000C21" w:rsidRDefault="00FF6EBD" w:rsidP="00F12226">
      <w:pPr>
        <w:spacing w:line="240" w:lineRule="atLeast"/>
        <w:jc w:val="left"/>
        <w:rPr>
          <w:rFonts w:ascii="HGP創英角ｺﾞｼｯｸUB" w:eastAsia="HGP創英角ｺﾞｼｯｸUB" w:hAnsi="HGP創英角ｺﾞｼｯｸUB" w:cs="ＭＳ 明朝"/>
          <w:sz w:val="24"/>
          <w:szCs w:val="18"/>
          <w:u w:val="single"/>
          <w:lang w:val="it-IT"/>
        </w:rPr>
      </w:pPr>
      <w:r>
        <w:rPr>
          <w:rFonts w:eastAsia="HGP創英角ｺﾞｼｯｸUB" w:cs="ＭＳ 明朝" w:hint="eastAsia"/>
          <w:b/>
          <w:bCs/>
          <w:sz w:val="28"/>
          <w:u w:val="single"/>
          <w:lang w:val="it-IT"/>
        </w:rPr>
        <w:t>8</w:t>
      </w:r>
      <w:r w:rsidR="00F12226" w:rsidRPr="00000C21">
        <w:rPr>
          <w:rFonts w:eastAsia="HGP創英角ｺﾞｼｯｸUB" w:cs="ＭＳ 明朝"/>
          <w:b/>
          <w:bCs/>
          <w:sz w:val="28"/>
          <w:u w:val="single"/>
          <w:lang w:val="it-IT"/>
        </w:rPr>
        <w:t>/</w:t>
      </w:r>
      <w:r>
        <w:rPr>
          <w:rFonts w:eastAsia="HGP創英角ｺﾞｼｯｸUB" w:cs="ＭＳ 明朝" w:hint="eastAsia"/>
          <w:b/>
          <w:bCs/>
          <w:sz w:val="28"/>
          <w:u w:val="single"/>
          <w:lang w:val="it-IT"/>
        </w:rPr>
        <w:t>8</w:t>
      </w:r>
      <w:r w:rsidR="00F12226" w:rsidRPr="00000C21">
        <w:rPr>
          <w:rFonts w:eastAsia="HGP創英角ｺﾞｼｯｸUB" w:cs="ＭＳ 明朝"/>
          <w:b/>
          <w:bCs/>
          <w:sz w:val="28"/>
          <w:u w:val="single"/>
          <w:lang w:val="it-IT"/>
        </w:rPr>
        <w:t>(</w:t>
      </w:r>
      <w:r w:rsidR="00B04071">
        <w:rPr>
          <w:rFonts w:eastAsia="HGP創英角ｺﾞｼｯｸUB" w:cs="ＭＳ 明朝" w:hint="eastAsia"/>
          <w:b/>
          <w:bCs/>
          <w:sz w:val="28"/>
          <w:u w:val="single"/>
          <w:lang w:val="it-IT"/>
        </w:rPr>
        <w:t>金</w:t>
      </w:r>
      <w:r w:rsidR="00F12226" w:rsidRPr="00000C21">
        <w:rPr>
          <w:rFonts w:eastAsia="HGP創英角ｺﾞｼｯｸUB" w:cs="ＭＳ 明朝"/>
          <w:b/>
          <w:bCs/>
          <w:sz w:val="28"/>
          <w:u w:val="single"/>
          <w:lang w:val="it-IT"/>
        </w:rPr>
        <w:t>)</w:t>
      </w:r>
      <w:r w:rsidR="00F12226" w:rsidRPr="00000C21">
        <w:rPr>
          <w:rFonts w:eastAsia="HGP創英角ｺﾞｼｯｸUB" w:cs="ＭＳ 明朝"/>
          <w:b/>
          <w:bCs/>
          <w:sz w:val="21"/>
          <w:szCs w:val="14"/>
          <w:u w:val="single"/>
          <w:lang w:val="it-IT"/>
        </w:rPr>
        <w:t xml:space="preserve"> </w:t>
      </w:r>
      <w:r w:rsidR="00F12226" w:rsidRPr="00000C21">
        <w:rPr>
          <w:rFonts w:ascii="HGP創英角ｺﾞｼｯｸUB" w:eastAsia="HGP創英角ｺﾞｼｯｸUB" w:hAnsi="HGP創英角ｺﾞｼｯｸUB" w:cs="ＭＳ 明朝" w:hint="eastAsia"/>
          <w:sz w:val="21"/>
          <w:szCs w:val="14"/>
          <w:u w:val="single"/>
          <w:lang w:val="it-IT"/>
        </w:rPr>
        <w:t xml:space="preserve">より出荷    </w:t>
      </w:r>
      <w:r w:rsidR="00F12226" w:rsidRPr="00000C21">
        <w:rPr>
          <w:rFonts w:ascii="HGP創英角ｺﾞｼｯｸUB" w:eastAsia="HGP創英角ｺﾞｼｯｸUB" w:hAnsi="HGP創英角ｺﾞｼｯｸUB" w:cs="ＭＳ 明朝" w:hint="eastAsia"/>
          <w:szCs w:val="12"/>
          <w:u w:val="single"/>
          <w:lang w:val="it-IT"/>
        </w:rPr>
        <w:t xml:space="preserve"> </w:t>
      </w:r>
      <w:r w:rsidR="00F12226" w:rsidRPr="00000C21">
        <w:rPr>
          <w:rFonts w:ascii="HGP創英角ｺﾞｼｯｸUB" w:eastAsia="HGP創英角ｺﾞｼｯｸUB" w:hAnsi="HGP創英角ｺﾞｼｯｸUB" w:cs="ＭＳ 明朝" w:hint="eastAsia"/>
          <w:sz w:val="16"/>
          <w:szCs w:val="8"/>
          <w:u w:val="single"/>
          <w:lang w:val="it-IT"/>
        </w:rPr>
        <w:t>※分散出荷を行うため、納品日指定に合わせられない場合があります。</w:t>
      </w:r>
    </w:p>
    <w:p w14:paraId="7A4AF9D8" w14:textId="46D78332" w:rsidR="00BE7744" w:rsidRDefault="001A50AE" w:rsidP="0031115F">
      <w:pPr>
        <w:spacing w:line="240" w:lineRule="atLeast"/>
        <w:jc w:val="left"/>
        <w:rPr>
          <w:rFonts w:ascii="HGP創英角ｺﾞｼｯｸUB" w:eastAsia="HGP創英角ｺﾞｼｯｸUB" w:hAnsi="HGP創英角ｺﾞｼｯｸUB" w:cs="ＭＳ 明朝"/>
          <w:sz w:val="24"/>
          <w:szCs w:val="24"/>
          <w:u w:val="single"/>
          <w:lang w:val="it-IT"/>
        </w:rPr>
      </w:pPr>
      <w:r w:rsidRPr="001A50AE">
        <w:rPr>
          <w:rFonts w:ascii="HGP創英角ｺﾞｼｯｸUB" w:eastAsia="HGP創英角ｺﾞｼｯｸUB" w:hAnsi="HGP創英角ｺﾞｼｯｸUB" w:cs="ＭＳ 明朝" w:hint="eastAsia"/>
          <w:color w:val="00B050"/>
          <w:sz w:val="24"/>
          <w:szCs w:val="24"/>
          <w:lang w:val="it-IT"/>
        </w:rPr>
        <w:t>★</w:t>
      </w:r>
      <w:r w:rsidR="00EF4CA9" w:rsidRPr="00EF4CA9">
        <w:rPr>
          <w:rFonts w:ascii="HGP創英角ｺﾞｼｯｸUB" w:eastAsia="HGP創英角ｺﾞｼｯｸUB" w:hAnsi="HGP創英角ｺﾞｼｯｸUB" w:cs="ＭＳ 明朝" w:hint="eastAsia"/>
          <w:sz w:val="24"/>
          <w:szCs w:val="24"/>
          <w:u w:val="single"/>
          <w:lang w:val="it-IT"/>
        </w:rPr>
        <w:t>少量入荷アイテム</w:t>
      </w:r>
      <w:r w:rsidR="00BE7744" w:rsidRPr="00EF4CA9">
        <w:rPr>
          <w:rFonts w:ascii="HGP創英角ｺﾞｼｯｸUB" w:eastAsia="HGP創英角ｺﾞｼｯｸUB" w:hAnsi="HGP創英角ｺﾞｼｯｸUB" w:cs="ＭＳ 明朝" w:hint="eastAsia"/>
          <w:sz w:val="24"/>
          <w:szCs w:val="24"/>
          <w:u w:val="single"/>
          <w:lang w:val="it-IT"/>
        </w:rPr>
        <w:t xml:space="preserve"> </w:t>
      </w:r>
      <w:r w:rsidR="0031115F" w:rsidRPr="00EF4CA9">
        <w:rPr>
          <w:rFonts w:ascii="HGP創英角ｺﾞｼｯｸUB" w:eastAsia="HGP創英角ｺﾞｼｯｸUB" w:hAnsi="HGP創英角ｺﾞｼｯｸUB" w:cs="ＭＳ 明朝" w:hint="eastAsia"/>
          <w:sz w:val="24"/>
          <w:szCs w:val="24"/>
          <w:u w:val="single"/>
          <w:lang w:val="it-IT"/>
        </w:rPr>
        <w:t xml:space="preserve"> </w:t>
      </w:r>
      <w:r w:rsidR="00EF4CA9" w:rsidRPr="00EF4CA9">
        <w:rPr>
          <w:rFonts w:ascii="HGP創英角ｺﾞｼｯｸUB" w:eastAsia="HGP創英角ｺﾞｼｯｸUB" w:hAnsi="HGP創英角ｺﾞｼｯｸUB" w:cs="ＭＳ 明朝" w:hint="eastAsia"/>
          <w:sz w:val="24"/>
          <w:szCs w:val="24"/>
          <w:u w:val="single"/>
          <w:lang w:val="it-IT"/>
        </w:rPr>
        <w:t>～</w:t>
      </w:r>
      <w:r w:rsidR="00FF6EBD">
        <w:rPr>
          <w:rFonts w:ascii="HGP創英角ｺﾞｼｯｸUB" w:eastAsia="HGP創英角ｺﾞｼｯｸUB" w:hAnsi="HGP創英角ｺﾞｼｯｸUB" w:cs="ＭＳ 明朝" w:hint="eastAsia"/>
          <w:sz w:val="24"/>
          <w:szCs w:val="24"/>
          <w:u w:val="single"/>
          <w:lang w:val="it-IT"/>
        </w:rPr>
        <w:t>8</w:t>
      </w:r>
      <w:r w:rsidR="00EF4CA9" w:rsidRPr="00EF4CA9">
        <w:rPr>
          <w:rFonts w:ascii="HGP創英角ｺﾞｼｯｸUB" w:eastAsia="HGP創英角ｺﾞｼｯｸUB" w:hAnsi="HGP創英角ｺﾞｼｯｸUB" w:cs="ＭＳ 明朝" w:hint="eastAsia"/>
          <w:sz w:val="24"/>
          <w:szCs w:val="24"/>
          <w:u w:val="single"/>
          <w:lang w:val="it-IT"/>
        </w:rPr>
        <w:t>/</w:t>
      </w:r>
      <w:r w:rsidR="00FF6EBD">
        <w:rPr>
          <w:rFonts w:ascii="HGP創英角ｺﾞｼｯｸUB" w:eastAsia="HGP創英角ｺﾞｼｯｸUB" w:hAnsi="HGP創英角ｺﾞｼｯｸUB" w:cs="ＭＳ 明朝" w:hint="eastAsia"/>
          <w:sz w:val="24"/>
          <w:szCs w:val="24"/>
          <w:u w:val="single"/>
          <w:lang w:val="it-IT"/>
        </w:rPr>
        <w:t>7</w:t>
      </w:r>
      <w:r w:rsidR="00EF4CA9" w:rsidRPr="00EF4CA9">
        <w:rPr>
          <w:rFonts w:ascii="HGP創英角ｺﾞｼｯｸUB" w:eastAsia="HGP創英角ｺﾞｼｯｸUB" w:hAnsi="HGP創英角ｺﾞｼｯｸUB" w:cs="ＭＳ 明朝" w:hint="eastAsia"/>
          <w:sz w:val="24"/>
          <w:szCs w:val="24"/>
          <w:u w:val="single"/>
          <w:lang w:val="it-IT"/>
        </w:rPr>
        <w:t>（</w:t>
      </w:r>
      <w:r w:rsidR="00B04071">
        <w:rPr>
          <w:rFonts w:ascii="HGP創英角ｺﾞｼｯｸUB" w:eastAsia="HGP創英角ｺﾞｼｯｸUB" w:hAnsi="HGP創英角ｺﾞｼｯｸUB" w:cs="ＭＳ 明朝" w:hint="eastAsia"/>
          <w:sz w:val="24"/>
          <w:szCs w:val="24"/>
          <w:u w:val="single"/>
          <w:lang w:val="it-IT"/>
        </w:rPr>
        <w:t>木</w:t>
      </w:r>
      <w:r w:rsidR="00EF4CA9" w:rsidRPr="00EF4CA9">
        <w:rPr>
          <w:rFonts w:ascii="HGP創英角ｺﾞｼｯｸUB" w:eastAsia="HGP創英角ｺﾞｼｯｸUB" w:hAnsi="HGP創英角ｺﾞｼｯｸUB" w:cs="ＭＳ 明朝" w:hint="eastAsia"/>
          <w:sz w:val="24"/>
          <w:szCs w:val="24"/>
          <w:u w:val="single"/>
          <w:lang w:val="it-IT"/>
        </w:rPr>
        <w:t xml:space="preserve">）　</w:t>
      </w:r>
      <w:r w:rsidR="00C460F8">
        <w:rPr>
          <w:rFonts w:ascii="HGP創英角ｺﾞｼｯｸUB" w:eastAsia="HGP創英角ｺﾞｼｯｸUB" w:hAnsi="HGP創英角ｺﾞｼｯｸUB" w:cs="ＭＳ 明朝" w:hint="eastAsia"/>
          <w:sz w:val="24"/>
          <w:szCs w:val="24"/>
          <w:u w:val="single"/>
          <w:lang w:val="it-IT"/>
        </w:rPr>
        <w:t xml:space="preserve">12:00 </w:t>
      </w:r>
      <w:r w:rsidR="00EF4CA9" w:rsidRPr="00EF4CA9">
        <w:rPr>
          <w:rFonts w:ascii="HGP創英角ｺﾞｼｯｸUB" w:eastAsia="HGP創英角ｺﾞｼｯｸUB" w:hAnsi="HGP創英角ｺﾞｼｯｸUB" w:cs="ＭＳ 明朝" w:hint="eastAsia"/>
          <w:sz w:val="24"/>
          <w:szCs w:val="24"/>
          <w:u w:val="single"/>
          <w:lang w:val="it-IT"/>
        </w:rPr>
        <w:t>締切</w:t>
      </w:r>
    </w:p>
    <w:p w14:paraId="23F95DC1" w14:textId="612923AA" w:rsidR="00FF6EBD" w:rsidRPr="00D8390E" w:rsidRDefault="00FF6EBD" w:rsidP="00FF6EBD">
      <w:pPr>
        <w:spacing w:line="240" w:lineRule="atLeast"/>
        <w:jc w:val="left"/>
        <w:rPr>
          <w:b/>
          <w:bCs/>
          <w:sz w:val="32"/>
          <w:szCs w:val="21"/>
          <w:u w:val="single"/>
          <w:lang w:val="it-IT"/>
        </w:rPr>
      </w:pPr>
      <w:r w:rsidRPr="0014470A">
        <w:rPr>
          <w:rFonts w:hint="eastAsia"/>
          <w:b/>
          <w:bCs/>
          <w:sz w:val="32"/>
          <w:szCs w:val="21"/>
          <w:u w:val="single"/>
          <w:lang w:val="it-IT"/>
        </w:rPr>
        <w:t>Cascina Lieto</w:t>
      </w:r>
      <w:r>
        <w:rPr>
          <w:rFonts w:hint="eastAsia"/>
          <w:b/>
          <w:bCs/>
          <w:sz w:val="28"/>
          <w:u w:val="single"/>
          <w:lang w:val="it-IT"/>
        </w:rPr>
        <w:t xml:space="preserve"> </w:t>
      </w:r>
      <w:r w:rsidRPr="00B07CD0">
        <w:rPr>
          <w:rFonts w:hint="eastAsia"/>
          <w:sz w:val="18"/>
          <w:u w:val="single"/>
          <w:lang w:val="it-IT"/>
        </w:rPr>
        <w:t>カッシーナ</w:t>
      </w:r>
      <w:r w:rsidRPr="00B07CD0">
        <w:rPr>
          <w:rFonts w:hint="eastAsia"/>
          <w:sz w:val="18"/>
          <w:u w:val="single"/>
          <w:lang w:val="it-IT"/>
        </w:rPr>
        <w:t xml:space="preserve"> </w:t>
      </w:r>
      <w:r w:rsidRPr="00B07CD0">
        <w:rPr>
          <w:rFonts w:hint="eastAsia"/>
          <w:sz w:val="18"/>
          <w:u w:val="single"/>
          <w:lang w:val="it-IT"/>
        </w:rPr>
        <w:t>リエート</w:t>
      </w:r>
      <w:r>
        <w:rPr>
          <w:rFonts w:hint="eastAsia"/>
          <w:b/>
          <w:bCs/>
          <w:sz w:val="18"/>
          <w:u w:val="single"/>
          <w:lang w:val="it-IT"/>
        </w:rPr>
        <w:t xml:space="preserve">         </w:t>
      </w:r>
      <w:r>
        <w:rPr>
          <w:rFonts w:hint="eastAsia"/>
          <w:sz w:val="16"/>
          <w:u w:val="single"/>
          <w:lang w:val="it-IT"/>
        </w:rPr>
        <w:t xml:space="preserve">                                               </w:t>
      </w:r>
      <w:r>
        <w:rPr>
          <w:rFonts w:hint="eastAsia"/>
          <w:sz w:val="16"/>
          <w:u w:val="single"/>
          <w:lang w:val="it-IT"/>
        </w:rPr>
        <w:t>ピエモンテ</w:t>
      </w:r>
      <w:r w:rsidRPr="00D8390E">
        <w:rPr>
          <w:rFonts w:cs="ＭＳ ゴシック"/>
          <w:sz w:val="16"/>
          <w:szCs w:val="16"/>
          <w:u w:val="single"/>
          <w:lang w:val="it-IT"/>
        </w:rPr>
        <w:t>ー</w:t>
      </w:r>
      <w:r>
        <w:rPr>
          <w:rFonts w:cs="ＭＳ ゴシック" w:hint="eastAsia"/>
          <w:sz w:val="16"/>
          <w:szCs w:val="16"/>
          <w:u w:val="single"/>
          <w:lang w:val="it-IT"/>
        </w:rPr>
        <w:t>クネオ</w:t>
      </w:r>
      <w:r w:rsidRPr="00D8390E">
        <w:rPr>
          <w:rFonts w:cs="ＭＳ ゴシック"/>
          <w:sz w:val="16"/>
          <w:szCs w:val="16"/>
          <w:u w:val="single"/>
          <w:lang w:val="it-IT"/>
        </w:rPr>
        <w:t>ー</w:t>
      </w:r>
      <w:r>
        <w:rPr>
          <w:rFonts w:cs="ＭＳ ゴシック" w:hint="eastAsia"/>
          <w:sz w:val="16"/>
          <w:szCs w:val="16"/>
          <w:u w:val="single"/>
          <w:lang w:val="it-IT"/>
        </w:rPr>
        <w:t>カスティリオーネ</w:t>
      </w:r>
      <w:r>
        <w:rPr>
          <w:rFonts w:cs="ＭＳ ゴシック" w:hint="eastAsia"/>
          <w:sz w:val="16"/>
          <w:szCs w:val="16"/>
          <w:u w:val="single"/>
          <w:lang w:val="it-IT"/>
        </w:rPr>
        <w:t xml:space="preserve"> </w:t>
      </w:r>
      <w:r>
        <w:rPr>
          <w:rFonts w:cs="ＭＳ ゴシック" w:hint="eastAsia"/>
          <w:sz w:val="16"/>
          <w:szCs w:val="16"/>
          <w:u w:val="single"/>
          <w:lang w:val="it-IT"/>
        </w:rPr>
        <w:t>ティネッラ</w:t>
      </w:r>
    </w:p>
    <w:p w14:paraId="5DF047B8" w14:textId="01166DC8" w:rsidR="00FF6182" w:rsidRDefault="00FF6EBD" w:rsidP="00FF6EBD">
      <w:pPr>
        <w:ind w:firstLineChars="100" w:firstLine="143"/>
        <w:jc w:val="left"/>
        <w:rPr>
          <w:noProof/>
          <w:sz w:val="16"/>
          <w:szCs w:val="16"/>
        </w:rPr>
      </w:pPr>
      <w:r w:rsidRPr="00BC2F45">
        <w:rPr>
          <w:noProof/>
          <w:sz w:val="16"/>
          <w:szCs w:val="16"/>
        </w:rPr>
        <w:t>世界遺産でもあるイタリア北西部、ピエモンテ州ランゲ地方カスティリオーネ</w:t>
      </w:r>
      <w:r w:rsidRPr="00BC2F45">
        <w:rPr>
          <w:noProof/>
          <w:sz w:val="16"/>
          <w:szCs w:val="16"/>
        </w:rPr>
        <w:t xml:space="preserve"> </w:t>
      </w:r>
      <w:r w:rsidRPr="00BC2F45">
        <w:rPr>
          <w:noProof/>
          <w:sz w:val="16"/>
          <w:szCs w:val="16"/>
        </w:rPr>
        <w:t>ティネッラにて、</w:t>
      </w:r>
      <w:r w:rsidRPr="00BC2F45">
        <w:rPr>
          <w:noProof/>
          <w:sz w:val="16"/>
          <w:szCs w:val="16"/>
        </w:rPr>
        <w:t>2017</w:t>
      </w:r>
      <w:r w:rsidRPr="00BC2F45">
        <w:rPr>
          <w:noProof/>
          <w:sz w:val="16"/>
          <w:szCs w:val="16"/>
        </w:rPr>
        <w:t>年よりブドウ栽培、ワイン醸造を始めた佐々木</w:t>
      </w:r>
      <w:r w:rsidRPr="00BC2F45">
        <w:rPr>
          <w:noProof/>
          <w:sz w:val="16"/>
          <w:szCs w:val="16"/>
        </w:rPr>
        <w:t xml:space="preserve"> </w:t>
      </w:r>
      <w:r w:rsidRPr="00BC2F45">
        <w:rPr>
          <w:noProof/>
          <w:sz w:val="16"/>
          <w:szCs w:val="16"/>
        </w:rPr>
        <w:t>ヒロトさんと理恵さん</w:t>
      </w:r>
      <w:r>
        <w:rPr>
          <w:rFonts w:hint="eastAsia"/>
          <w:noProof/>
          <w:sz w:val="16"/>
          <w:szCs w:val="16"/>
        </w:rPr>
        <w:t>夫妻</w:t>
      </w:r>
      <w:r w:rsidRPr="00BC2F45">
        <w:rPr>
          <w:noProof/>
          <w:sz w:val="16"/>
          <w:szCs w:val="16"/>
        </w:rPr>
        <w:t>。</w:t>
      </w:r>
      <w:r>
        <w:rPr>
          <w:rFonts w:hint="eastAsia"/>
          <w:noProof/>
          <w:sz w:val="16"/>
          <w:szCs w:val="16"/>
        </w:rPr>
        <w:t>樹齢</w:t>
      </w:r>
      <w:r>
        <w:rPr>
          <w:rFonts w:hint="eastAsia"/>
          <w:noProof/>
          <w:sz w:val="16"/>
          <w:szCs w:val="16"/>
        </w:rPr>
        <w:t>50</w:t>
      </w:r>
      <w:r>
        <w:rPr>
          <w:rFonts w:hint="eastAsia"/>
          <w:noProof/>
          <w:sz w:val="16"/>
          <w:szCs w:val="16"/>
        </w:rPr>
        <w:t>年を越えるモスカート</w:t>
      </w:r>
      <w:r w:rsidR="00006817">
        <w:rPr>
          <w:rFonts w:hint="eastAsia"/>
          <w:noProof/>
          <w:sz w:val="16"/>
          <w:szCs w:val="16"/>
        </w:rPr>
        <w:t>、</w:t>
      </w:r>
      <w:r>
        <w:rPr>
          <w:rFonts w:hint="eastAsia"/>
          <w:noProof/>
          <w:sz w:val="16"/>
          <w:szCs w:val="16"/>
        </w:rPr>
        <w:t>コルテーゼが残る「</w:t>
      </w:r>
      <w:r>
        <w:rPr>
          <w:rFonts w:hint="eastAsia"/>
          <w:noProof/>
          <w:sz w:val="16"/>
          <w:szCs w:val="16"/>
        </w:rPr>
        <w:t>Brosia</w:t>
      </w:r>
      <w:r>
        <w:rPr>
          <w:rFonts w:hint="eastAsia"/>
          <w:noProof/>
          <w:sz w:val="16"/>
          <w:szCs w:val="16"/>
        </w:rPr>
        <w:t>ブロージア」</w:t>
      </w:r>
      <w:r w:rsidR="00B776D4">
        <w:rPr>
          <w:rFonts w:hint="eastAsia"/>
          <w:noProof/>
          <w:sz w:val="16"/>
          <w:szCs w:val="16"/>
        </w:rPr>
        <w:t>を中心に</w:t>
      </w:r>
      <w:r>
        <w:rPr>
          <w:rFonts w:hint="eastAsia"/>
          <w:noProof/>
          <w:sz w:val="16"/>
          <w:szCs w:val="16"/>
        </w:rPr>
        <w:t>、トラクターを使わず</w:t>
      </w:r>
      <w:r w:rsidR="00B776D4">
        <w:rPr>
          <w:rFonts w:hint="eastAsia"/>
          <w:noProof/>
          <w:sz w:val="16"/>
          <w:szCs w:val="16"/>
        </w:rPr>
        <w:t>ほぼすべてを</w:t>
      </w:r>
      <w:r>
        <w:rPr>
          <w:rFonts w:hint="eastAsia"/>
          <w:noProof/>
          <w:sz w:val="16"/>
          <w:szCs w:val="16"/>
        </w:rPr>
        <w:t>手作業で行い、</w:t>
      </w:r>
      <w:r w:rsidRPr="00BC2F45">
        <w:rPr>
          <w:noProof/>
          <w:sz w:val="16"/>
          <w:szCs w:val="16"/>
        </w:rPr>
        <w:t>土地に負担をかけない栽培方法を実践。収穫まで十分な時間を費やし、糖度計や果実ではなく、種子の完熟を意識した</w:t>
      </w:r>
      <w:r>
        <w:rPr>
          <w:rFonts w:hint="eastAsia"/>
          <w:noProof/>
          <w:sz w:val="16"/>
          <w:szCs w:val="16"/>
        </w:rPr>
        <w:t>収穫</w:t>
      </w:r>
      <w:r w:rsidRPr="00BC2F45">
        <w:rPr>
          <w:noProof/>
          <w:sz w:val="16"/>
          <w:szCs w:val="16"/>
        </w:rPr>
        <w:t>。ワイン造りにおいても、「時間」を</w:t>
      </w:r>
      <w:r w:rsidR="00B776D4">
        <w:rPr>
          <w:rFonts w:hint="eastAsia"/>
          <w:noProof/>
          <w:sz w:val="16"/>
          <w:szCs w:val="16"/>
        </w:rPr>
        <w:t>かけて</w:t>
      </w:r>
      <w:r w:rsidRPr="00BC2F45">
        <w:rPr>
          <w:noProof/>
          <w:sz w:val="16"/>
          <w:szCs w:val="16"/>
        </w:rPr>
        <w:t>リリース</w:t>
      </w:r>
      <w:r>
        <w:rPr>
          <w:rFonts w:hint="eastAsia"/>
          <w:noProof/>
          <w:sz w:val="16"/>
          <w:szCs w:val="16"/>
        </w:rPr>
        <w:t>する</w:t>
      </w:r>
      <w:r w:rsidR="00B776D4">
        <w:rPr>
          <w:rFonts w:hint="eastAsia"/>
          <w:noProof/>
          <w:sz w:val="16"/>
          <w:szCs w:val="16"/>
        </w:rPr>
        <w:t>。</w:t>
      </w:r>
      <w:r>
        <w:rPr>
          <w:rFonts w:hint="eastAsia"/>
          <w:noProof/>
          <w:sz w:val="16"/>
          <w:szCs w:val="16"/>
        </w:rPr>
        <w:t>強いこだわりとフィロソフィを持ちブドウ畑と向き合っています。</w:t>
      </w:r>
    </w:p>
    <w:p w14:paraId="5CF3C9EA" w14:textId="716680CC" w:rsidR="00B776D4" w:rsidRDefault="00B776D4" w:rsidP="00FF6182">
      <w:pPr>
        <w:ind w:firstLineChars="100" w:firstLine="143"/>
        <w:jc w:val="left"/>
        <w:rPr>
          <w:noProof/>
          <w:sz w:val="16"/>
          <w:szCs w:val="16"/>
        </w:rPr>
      </w:pPr>
      <w:r>
        <w:rPr>
          <w:rFonts w:hint="eastAsia"/>
          <w:noProof/>
          <w:sz w:val="16"/>
          <w:szCs w:val="16"/>
        </w:rPr>
        <w:t>今年も無事にワインが到着しております！</w:t>
      </w:r>
      <w:r>
        <w:rPr>
          <w:rFonts w:hint="eastAsia"/>
          <w:noProof/>
          <w:sz w:val="16"/>
          <w:szCs w:val="16"/>
        </w:rPr>
        <w:t>4</w:t>
      </w:r>
      <w:r>
        <w:rPr>
          <w:rFonts w:hint="eastAsia"/>
          <w:noProof/>
          <w:sz w:val="16"/>
          <w:szCs w:val="16"/>
        </w:rPr>
        <w:t>年目となる</w:t>
      </w:r>
      <w:r>
        <w:rPr>
          <w:rFonts w:hint="eastAsia"/>
          <w:noProof/>
          <w:sz w:val="16"/>
          <w:szCs w:val="16"/>
        </w:rPr>
        <w:t>2022</w:t>
      </w:r>
      <w:r>
        <w:rPr>
          <w:rFonts w:hint="eastAsia"/>
          <w:noProof/>
          <w:sz w:val="16"/>
          <w:szCs w:val="16"/>
        </w:rPr>
        <w:t>ヴィンテージ。</w:t>
      </w:r>
      <w:r w:rsidR="00006817">
        <w:rPr>
          <w:rFonts w:hint="eastAsia"/>
          <w:noProof/>
          <w:sz w:val="16"/>
          <w:szCs w:val="16"/>
        </w:rPr>
        <w:t>年始</w:t>
      </w:r>
      <w:r>
        <w:rPr>
          <w:rFonts w:hint="eastAsia"/>
          <w:noProof/>
          <w:sz w:val="16"/>
          <w:szCs w:val="16"/>
        </w:rPr>
        <w:t>から雨が降らず、乾燥と猛暑の影響を受けた</w:t>
      </w:r>
      <w:r>
        <w:rPr>
          <w:rFonts w:hint="eastAsia"/>
          <w:noProof/>
          <w:sz w:val="16"/>
          <w:szCs w:val="16"/>
        </w:rPr>
        <w:t>2022</w:t>
      </w:r>
      <w:r>
        <w:rPr>
          <w:rFonts w:hint="eastAsia"/>
          <w:noProof/>
          <w:sz w:val="16"/>
          <w:szCs w:val="16"/>
        </w:rPr>
        <w:t>。暑さによってブドウの成熟が加速したも</w:t>
      </w:r>
      <w:r w:rsidR="00FF6182">
        <w:rPr>
          <w:rFonts w:hint="eastAsia"/>
          <w:noProof/>
          <w:sz w:val="16"/>
          <w:szCs w:val="16"/>
        </w:rPr>
        <w:t>の</w:t>
      </w:r>
      <w:r>
        <w:rPr>
          <w:rFonts w:hint="eastAsia"/>
          <w:noProof/>
          <w:sz w:val="16"/>
          <w:szCs w:val="16"/>
        </w:rPr>
        <w:t>の、</w:t>
      </w:r>
      <w:r>
        <w:rPr>
          <w:rFonts w:hint="eastAsia"/>
          <w:noProof/>
          <w:sz w:val="16"/>
          <w:szCs w:val="16"/>
        </w:rPr>
        <w:t>8</w:t>
      </w:r>
      <w:r>
        <w:rPr>
          <w:rFonts w:hint="eastAsia"/>
          <w:noProof/>
          <w:sz w:val="16"/>
          <w:szCs w:val="16"/>
        </w:rPr>
        <w:t>月中旬から少し雨が降ったことで、一気に成熟が進んだという特殊なヴィンテージ。やや酸は低いものの</w:t>
      </w:r>
      <w:r w:rsidR="00FF6182">
        <w:rPr>
          <w:rFonts w:hint="eastAsia"/>
          <w:noProof/>
          <w:sz w:val="16"/>
          <w:szCs w:val="16"/>
        </w:rPr>
        <w:t>、</w:t>
      </w:r>
      <w:r>
        <w:rPr>
          <w:rFonts w:hint="eastAsia"/>
          <w:noProof/>
          <w:sz w:val="16"/>
          <w:szCs w:val="16"/>
        </w:rPr>
        <w:t>果皮まで成熟しバランスを保ったブドウが収穫できたといいます。</w:t>
      </w:r>
    </w:p>
    <w:p w14:paraId="66DB6626" w14:textId="71A34510" w:rsidR="00FF6EBD" w:rsidRDefault="00FF6EBD" w:rsidP="00B776D4">
      <w:pPr>
        <w:ind w:firstLineChars="100" w:firstLine="143"/>
        <w:jc w:val="left"/>
        <w:rPr>
          <w:noProof/>
          <w:sz w:val="16"/>
          <w:szCs w:val="16"/>
        </w:rPr>
      </w:pPr>
      <w:r w:rsidRPr="0040475F">
        <w:rPr>
          <w:noProof/>
          <w:sz w:val="16"/>
          <w:szCs w:val="16"/>
        </w:rPr>
        <w:t>代表する</w:t>
      </w:r>
      <w:r w:rsidRPr="0040475F">
        <w:rPr>
          <w:noProof/>
          <w:sz w:val="16"/>
          <w:szCs w:val="16"/>
        </w:rPr>
        <w:t>2</w:t>
      </w:r>
      <w:r w:rsidRPr="0040475F">
        <w:rPr>
          <w:noProof/>
          <w:sz w:val="16"/>
          <w:szCs w:val="16"/>
        </w:rPr>
        <w:t>つの白</w:t>
      </w:r>
      <w:r w:rsidRPr="0040475F">
        <w:rPr>
          <w:b/>
          <w:bCs/>
          <w:noProof/>
          <w:sz w:val="16"/>
          <w:szCs w:val="16"/>
        </w:rPr>
        <w:t>「</w:t>
      </w:r>
      <w:r w:rsidRPr="0040475F">
        <w:rPr>
          <w:b/>
          <w:bCs/>
          <w:noProof/>
          <w:sz w:val="16"/>
          <w:szCs w:val="16"/>
        </w:rPr>
        <w:t>Lieto</w:t>
      </w:r>
      <w:r w:rsidR="00C22DAE">
        <w:rPr>
          <w:rFonts w:hint="eastAsia"/>
          <w:b/>
          <w:bCs/>
          <w:noProof/>
          <w:sz w:val="16"/>
          <w:szCs w:val="16"/>
        </w:rPr>
        <w:t>22</w:t>
      </w:r>
      <w:r w:rsidRPr="0040475F">
        <w:rPr>
          <w:b/>
          <w:bCs/>
          <w:noProof/>
          <w:sz w:val="16"/>
          <w:szCs w:val="16"/>
        </w:rPr>
        <w:t>リエート」</w:t>
      </w:r>
      <w:r w:rsidRPr="00FF6182">
        <w:rPr>
          <w:noProof/>
          <w:sz w:val="16"/>
          <w:szCs w:val="16"/>
        </w:rPr>
        <w:t>&amp;</w:t>
      </w:r>
      <w:r w:rsidRPr="0040475F">
        <w:rPr>
          <w:b/>
          <w:bCs/>
          <w:noProof/>
          <w:sz w:val="16"/>
          <w:szCs w:val="16"/>
        </w:rPr>
        <w:t>「</w:t>
      </w:r>
      <w:r w:rsidRPr="0040475F">
        <w:rPr>
          <w:b/>
          <w:bCs/>
          <w:noProof/>
          <w:sz w:val="16"/>
          <w:szCs w:val="16"/>
        </w:rPr>
        <w:t>Sensazione</w:t>
      </w:r>
      <w:r w:rsidR="00C22DAE">
        <w:rPr>
          <w:rFonts w:hint="eastAsia"/>
          <w:b/>
          <w:bCs/>
          <w:noProof/>
          <w:sz w:val="16"/>
          <w:szCs w:val="16"/>
        </w:rPr>
        <w:t>22</w:t>
      </w:r>
      <w:r w:rsidRPr="0040475F">
        <w:rPr>
          <w:b/>
          <w:bCs/>
          <w:noProof/>
          <w:sz w:val="16"/>
          <w:szCs w:val="16"/>
        </w:rPr>
        <w:t>センサツィオーネ」</w:t>
      </w:r>
      <w:r w:rsidRPr="0040475F">
        <w:rPr>
          <w:noProof/>
          <w:sz w:val="16"/>
          <w:szCs w:val="16"/>
        </w:rPr>
        <w:t>、</w:t>
      </w:r>
      <w:r>
        <w:rPr>
          <w:rFonts w:hint="eastAsia"/>
          <w:noProof/>
          <w:sz w:val="16"/>
          <w:szCs w:val="16"/>
        </w:rPr>
        <w:t>そして</w:t>
      </w:r>
      <w:r w:rsidR="00B776D4">
        <w:rPr>
          <w:rFonts w:hint="eastAsia"/>
          <w:noProof/>
          <w:sz w:val="16"/>
          <w:szCs w:val="16"/>
        </w:rPr>
        <w:t>今回</w:t>
      </w:r>
      <w:r w:rsidR="00006817">
        <w:rPr>
          <w:rFonts w:hint="eastAsia"/>
          <w:noProof/>
          <w:sz w:val="16"/>
          <w:szCs w:val="16"/>
        </w:rPr>
        <w:t>、</w:t>
      </w:r>
      <w:r w:rsidR="00FF6182">
        <w:rPr>
          <w:rFonts w:hint="eastAsia"/>
          <w:noProof/>
          <w:sz w:val="16"/>
          <w:szCs w:val="16"/>
        </w:rPr>
        <w:t>モスカートに黒ブドウ</w:t>
      </w:r>
      <w:r w:rsidR="00006817">
        <w:rPr>
          <w:rFonts w:hint="eastAsia"/>
          <w:noProof/>
          <w:sz w:val="16"/>
          <w:szCs w:val="16"/>
        </w:rPr>
        <w:t>を</w:t>
      </w:r>
      <w:r w:rsidR="00B776D4">
        <w:rPr>
          <w:rFonts w:hint="eastAsia"/>
          <w:noProof/>
          <w:sz w:val="16"/>
          <w:szCs w:val="16"/>
        </w:rPr>
        <w:t>合わせて醸造した</w:t>
      </w:r>
      <w:r w:rsidRPr="0040475F">
        <w:rPr>
          <w:noProof/>
          <w:sz w:val="16"/>
          <w:szCs w:val="16"/>
        </w:rPr>
        <w:t>フリッツァンテ</w:t>
      </w:r>
      <w:r w:rsidRPr="0040475F">
        <w:rPr>
          <w:b/>
          <w:bCs/>
          <w:noProof/>
          <w:sz w:val="16"/>
          <w:szCs w:val="16"/>
        </w:rPr>
        <w:t>「</w:t>
      </w:r>
      <w:r w:rsidR="00B776D4">
        <w:rPr>
          <w:rFonts w:hint="eastAsia"/>
          <w:b/>
          <w:bCs/>
          <w:noProof/>
          <w:sz w:val="16"/>
          <w:szCs w:val="16"/>
        </w:rPr>
        <w:t>Rosso</w:t>
      </w:r>
      <w:r w:rsidRPr="0040475F">
        <w:rPr>
          <w:b/>
          <w:bCs/>
          <w:noProof/>
          <w:sz w:val="16"/>
          <w:szCs w:val="16"/>
        </w:rPr>
        <w:t xml:space="preserve"> Croche</w:t>
      </w:r>
      <w:r w:rsidR="00C22DAE">
        <w:rPr>
          <w:rFonts w:hint="eastAsia"/>
          <w:b/>
          <w:bCs/>
          <w:noProof/>
          <w:sz w:val="16"/>
          <w:szCs w:val="16"/>
        </w:rPr>
        <w:t>22</w:t>
      </w:r>
      <w:r w:rsidR="00B776D4">
        <w:rPr>
          <w:rFonts w:hint="eastAsia"/>
          <w:b/>
          <w:bCs/>
          <w:noProof/>
          <w:sz w:val="16"/>
          <w:szCs w:val="16"/>
        </w:rPr>
        <w:t>ロッソ</w:t>
      </w:r>
      <w:r w:rsidRPr="0040475F">
        <w:rPr>
          <w:b/>
          <w:bCs/>
          <w:noProof/>
          <w:sz w:val="16"/>
          <w:szCs w:val="16"/>
        </w:rPr>
        <w:t xml:space="preserve"> </w:t>
      </w:r>
      <w:r w:rsidRPr="0040475F">
        <w:rPr>
          <w:b/>
          <w:bCs/>
          <w:noProof/>
          <w:sz w:val="16"/>
          <w:szCs w:val="16"/>
        </w:rPr>
        <w:t>クロシェ」</w:t>
      </w:r>
      <w:r w:rsidRPr="0040475F">
        <w:rPr>
          <w:noProof/>
          <w:sz w:val="16"/>
          <w:szCs w:val="16"/>
        </w:rPr>
        <w:t>、</w:t>
      </w:r>
      <w:r w:rsidR="00B776D4">
        <w:rPr>
          <w:rFonts w:hint="eastAsia"/>
          <w:noProof/>
          <w:sz w:val="16"/>
          <w:szCs w:val="16"/>
        </w:rPr>
        <w:t>少量ずつですが入荷しております。そして、ファーストヴィンテージである</w:t>
      </w:r>
      <w:r w:rsidR="00B776D4">
        <w:rPr>
          <w:rFonts w:hint="eastAsia"/>
          <w:noProof/>
          <w:sz w:val="16"/>
          <w:szCs w:val="16"/>
        </w:rPr>
        <w:t>2019</w:t>
      </w:r>
      <w:r w:rsidR="00B776D4">
        <w:rPr>
          <w:rFonts w:hint="eastAsia"/>
          <w:noProof/>
          <w:sz w:val="16"/>
          <w:szCs w:val="16"/>
        </w:rPr>
        <w:t>より、実験的に造り続けてきたモスカート</w:t>
      </w:r>
      <w:r w:rsidR="00FF6182">
        <w:rPr>
          <w:rFonts w:hint="eastAsia"/>
          <w:noProof/>
          <w:sz w:val="16"/>
          <w:szCs w:val="16"/>
        </w:rPr>
        <w:t xml:space="preserve"> </w:t>
      </w:r>
      <w:r w:rsidR="00B776D4">
        <w:rPr>
          <w:rFonts w:hint="eastAsia"/>
          <w:noProof/>
          <w:sz w:val="16"/>
          <w:szCs w:val="16"/>
        </w:rPr>
        <w:t>パッシート（甘口）を独自の解釈で熟成＆ボトル詰め！</w:t>
      </w:r>
      <w:r w:rsidR="00B776D4">
        <w:rPr>
          <w:rFonts w:hint="eastAsia"/>
          <w:noProof/>
          <w:sz w:val="16"/>
          <w:szCs w:val="16"/>
        </w:rPr>
        <w:t>5</w:t>
      </w:r>
      <w:r w:rsidR="00B776D4">
        <w:rPr>
          <w:rFonts w:hint="eastAsia"/>
          <w:noProof/>
          <w:sz w:val="16"/>
          <w:szCs w:val="16"/>
        </w:rPr>
        <w:t>つのヴィンテージが合わさる特別な</w:t>
      </w:r>
      <w:r w:rsidR="00FF6182">
        <w:rPr>
          <w:rFonts w:hint="eastAsia"/>
          <w:noProof/>
          <w:sz w:val="16"/>
          <w:szCs w:val="16"/>
        </w:rPr>
        <w:t>甘口</w:t>
      </w:r>
      <w:r w:rsidR="00B776D4" w:rsidRPr="00B776D4">
        <w:rPr>
          <w:rFonts w:hint="eastAsia"/>
          <w:b/>
          <w:bCs/>
          <w:noProof/>
          <w:sz w:val="16"/>
          <w:szCs w:val="16"/>
        </w:rPr>
        <w:t>「</w:t>
      </w:r>
      <w:r w:rsidR="00B776D4" w:rsidRPr="00B776D4">
        <w:rPr>
          <w:rFonts w:hint="eastAsia"/>
          <w:b/>
          <w:bCs/>
          <w:noProof/>
          <w:sz w:val="16"/>
          <w:szCs w:val="16"/>
        </w:rPr>
        <w:t>Cado</w:t>
      </w:r>
      <w:r w:rsidR="00B776D4" w:rsidRPr="00B776D4">
        <w:rPr>
          <w:rFonts w:hint="eastAsia"/>
          <w:b/>
          <w:bCs/>
          <w:noProof/>
          <w:sz w:val="16"/>
          <w:szCs w:val="16"/>
        </w:rPr>
        <w:t>カドー」</w:t>
      </w:r>
      <w:r w:rsidR="00B776D4">
        <w:rPr>
          <w:rFonts w:hint="eastAsia"/>
          <w:noProof/>
          <w:sz w:val="16"/>
          <w:szCs w:val="16"/>
        </w:rPr>
        <w:t>が新たにリリースされました！</w:t>
      </w:r>
    </w:p>
    <w:p w14:paraId="09EAAC28" w14:textId="6AAB0BAC" w:rsidR="00FF6EBD" w:rsidRDefault="00FA7AE8" w:rsidP="00FF6EBD">
      <w:pPr>
        <w:jc w:val="left"/>
        <w:rPr>
          <w:rFonts w:ascii="HGP創英角ｺﾞｼｯｸUB" w:eastAsia="HGP創英角ｺﾞｼｯｸUB" w:hAnsi="HGP創英角ｺﾞｼｯｸUB"/>
          <w:bCs/>
          <w:color w:val="00B050"/>
          <w:sz w:val="16"/>
          <w:lang w:val="it-IT"/>
        </w:rPr>
      </w:pPr>
      <w:r>
        <w:rPr>
          <w:rFonts w:cs="ＭＳ ゴシック"/>
          <w:b/>
          <w:noProof/>
          <w:sz w:val="32"/>
          <w:szCs w:val="21"/>
          <w:u w:val="single"/>
          <w:lang w:val="it-IT"/>
        </w:rPr>
        <w:drawing>
          <wp:anchor distT="0" distB="0" distL="114300" distR="114300" simplePos="0" relativeHeight="251699200" behindDoc="0" locked="0" layoutInCell="1" allowOverlap="1" wp14:anchorId="03724B4C" wp14:editId="3CC6E202">
            <wp:simplePos x="0" y="0"/>
            <wp:positionH relativeFrom="margin">
              <wp:posOffset>5337810</wp:posOffset>
            </wp:positionH>
            <wp:positionV relativeFrom="paragraph">
              <wp:posOffset>49530</wp:posOffset>
            </wp:positionV>
            <wp:extent cx="1512000" cy="1529909"/>
            <wp:effectExtent l="19050" t="19050" r="12065" b="13335"/>
            <wp:wrapSquare wrapText="bothSides"/>
            <wp:docPr id="1289681411"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81411" name="図 1" descr="ダイアグラム が含まれている画像&#10;&#10;AI 生成コンテンツは誤りを含む可能性があります。"/>
                    <pic:cNvPicPr/>
                  </pic:nvPicPr>
                  <pic:blipFill rotWithShape="1">
                    <a:blip r:embed="rId9" cstate="print">
                      <a:extLst>
                        <a:ext uri="{BEBA8EAE-BF5A-486C-A8C5-ECC9F3942E4B}">
                          <a14:imgProps xmlns:a14="http://schemas.microsoft.com/office/drawing/2010/main">
                            <a14:imgLayer r:embed="rId10">
                              <a14:imgEffect>
                                <a14:sharpenSoften amount="70000"/>
                              </a14:imgEffect>
                              <a14:imgEffect>
                                <a14:brightnessContrast bright="20000" contrast="-20000"/>
                              </a14:imgEffect>
                            </a14:imgLayer>
                          </a14:imgProps>
                        </a:ext>
                        <a:ext uri="{28A0092B-C50C-407E-A947-70E740481C1C}">
                          <a14:useLocalDpi xmlns:a14="http://schemas.microsoft.com/office/drawing/2010/main" val="0"/>
                        </a:ext>
                      </a:extLst>
                    </a:blip>
                    <a:srcRect t="2469" b="-1"/>
                    <a:stretch>
                      <a:fillRect/>
                    </a:stretch>
                  </pic:blipFill>
                  <pic:spPr bwMode="auto">
                    <a:xfrm>
                      <a:off x="0" y="0"/>
                      <a:ext cx="1512000" cy="152990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EBD" w:rsidRPr="00292331">
        <w:rPr>
          <w:rFonts w:hint="eastAsia"/>
          <w:b/>
          <w:color w:val="00B050"/>
          <w:lang w:val="it-IT"/>
        </w:rPr>
        <w:t>★</w:t>
      </w:r>
      <w:r w:rsidR="00624BD5">
        <w:rPr>
          <w:rFonts w:hint="eastAsia"/>
          <w:b/>
          <w:lang w:val="it-IT"/>
        </w:rPr>
        <w:t xml:space="preserve">Rosso </w:t>
      </w:r>
      <w:r w:rsidR="00FF6EBD">
        <w:rPr>
          <w:b/>
          <w:lang w:val="it-IT"/>
        </w:rPr>
        <w:t>Croche2</w:t>
      </w:r>
      <w:r w:rsidR="00624BD5">
        <w:rPr>
          <w:rFonts w:hint="eastAsia"/>
          <w:b/>
          <w:lang w:val="it-IT"/>
        </w:rPr>
        <w:t>2</w:t>
      </w:r>
      <w:r w:rsidR="00FF6EBD">
        <w:rPr>
          <w:b/>
          <w:lang w:val="it-IT"/>
        </w:rPr>
        <w:t xml:space="preserve"> </w:t>
      </w:r>
      <w:r w:rsidR="00624BD5">
        <w:rPr>
          <w:rFonts w:hint="eastAsia"/>
          <w:bCs/>
          <w:sz w:val="16"/>
          <w:szCs w:val="16"/>
          <w:lang w:val="it-IT"/>
        </w:rPr>
        <w:t>ロッソ</w:t>
      </w:r>
      <w:r w:rsidR="00FF6EBD" w:rsidRPr="00CD6F8D">
        <w:rPr>
          <w:rFonts w:hint="eastAsia"/>
          <w:bCs/>
          <w:sz w:val="16"/>
          <w:szCs w:val="16"/>
          <w:lang w:val="it-IT"/>
        </w:rPr>
        <w:t xml:space="preserve"> </w:t>
      </w:r>
      <w:r w:rsidR="00FF6EBD" w:rsidRPr="00CD6F8D">
        <w:rPr>
          <w:rFonts w:hint="eastAsia"/>
          <w:bCs/>
          <w:sz w:val="16"/>
          <w:szCs w:val="16"/>
          <w:lang w:val="it-IT"/>
        </w:rPr>
        <w:t>クロシェ</w:t>
      </w:r>
      <w:r w:rsidR="00FF6EBD" w:rsidRPr="00CD6F8D">
        <w:rPr>
          <w:rFonts w:hint="eastAsia"/>
          <w:bCs/>
          <w:sz w:val="16"/>
          <w:szCs w:val="16"/>
          <w:lang w:val="it-IT"/>
        </w:rPr>
        <w:t xml:space="preserve"> </w:t>
      </w:r>
      <w:r w:rsidR="00FF6EBD" w:rsidRPr="00EE3E92">
        <w:rPr>
          <w:rFonts w:ascii="HGP創英角ｺﾞｼｯｸUB" w:eastAsia="HGP創英角ｺﾞｼｯｸUB" w:hAnsi="HGP創英角ｺﾞｼｯｸUB" w:hint="eastAsia"/>
          <w:bCs/>
          <w:color w:val="00B050"/>
          <w:sz w:val="16"/>
          <w:lang w:val="it-IT"/>
        </w:rPr>
        <w:t>≪</w:t>
      </w:r>
      <w:r w:rsidR="00FF6EBD" w:rsidRPr="00EE3E92">
        <w:rPr>
          <w:rFonts w:ascii="HGP創英角ｺﾞｼｯｸUB" w:eastAsia="HGP創英角ｺﾞｼｯｸUB" w:hAnsi="HGP創英角ｺﾞｼｯｸUB" w:hint="eastAsia"/>
          <w:bCs/>
          <w:color w:val="00B050"/>
          <w:sz w:val="16"/>
        </w:rPr>
        <w:t>新</w:t>
      </w:r>
      <w:r w:rsidR="00FF6EBD">
        <w:rPr>
          <w:rFonts w:ascii="HGP創英角ｺﾞｼｯｸUB" w:eastAsia="HGP創英角ｺﾞｼｯｸUB" w:hAnsi="HGP創英角ｺﾞｼｯｸUB" w:hint="eastAsia"/>
          <w:bCs/>
          <w:color w:val="00B050"/>
          <w:sz w:val="16"/>
        </w:rPr>
        <w:t>ヴィンテージ</w:t>
      </w:r>
      <w:r w:rsidR="00FF6EBD" w:rsidRPr="00EE3E92">
        <w:rPr>
          <w:rFonts w:ascii="HGP創英角ｺﾞｼｯｸUB" w:eastAsia="HGP創英角ｺﾞｼｯｸUB" w:hAnsi="HGP創英角ｺﾞｼｯｸUB" w:hint="eastAsia"/>
          <w:bCs/>
          <w:color w:val="00B050"/>
          <w:sz w:val="16"/>
          <w:lang w:val="it-IT"/>
        </w:rPr>
        <w:t>≫</w:t>
      </w:r>
      <w:r w:rsidR="00FF6EBD">
        <w:rPr>
          <w:rFonts w:ascii="HGP創英角ｺﾞｼｯｸUB" w:eastAsia="HGP創英角ｺﾞｼｯｸUB" w:hAnsi="HGP創英角ｺﾞｼｯｸUB" w:hint="eastAsia"/>
          <w:bCs/>
          <w:color w:val="00B050"/>
          <w:sz w:val="16"/>
          <w:lang w:val="it-IT"/>
        </w:rPr>
        <w:t xml:space="preserve">  </w:t>
      </w:r>
    </w:p>
    <w:p w14:paraId="59E9D0E4" w14:textId="74D77B37" w:rsidR="003F0B30" w:rsidRDefault="00624BD5" w:rsidP="00BB130A">
      <w:pPr>
        <w:ind w:firstLineChars="100" w:firstLine="143"/>
        <w:jc w:val="left"/>
        <w:rPr>
          <w:noProof/>
          <w:sz w:val="16"/>
          <w:szCs w:val="16"/>
        </w:rPr>
      </w:pPr>
      <w:r>
        <w:rPr>
          <w:rFonts w:hint="eastAsia"/>
          <w:noProof/>
          <w:sz w:val="16"/>
          <w:szCs w:val="16"/>
        </w:rPr>
        <w:t>これまでも少量ながら</w:t>
      </w:r>
      <w:r w:rsidR="00006817">
        <w:rPr>
          <w:rFonts w:hint="eastAsia"/>
          <w:noProof/>
          <w:sz w:val="16"/>
          <w:szCs w:val="16"/>
        </w:rPr>
        <w:t>、</w:t>
      </w:r>
      <w:r>
        <w:rPr>
          <w:rFonts w:hint="eastAsia"/>
          <w:noProof/>
          <w:sz w:val="16"/>
          <w:szCs w:val="16"/>
        </w:rPr>
        <w:t>ビアンコ＆ロッソと</w:t>
      </w:r>
      <w:r>
        <w:rPr>
          <w:rFonts w:hint="eastAsia"/>
          <w:noProof/>
          <w:sz w:val="16"/>
          <w:szCs w:val="16"/>
        </w:rPr>
        <w:t>2</w:t>
      </w:r>
      <w:r>
        <w:rPr>
          <w:rFonts w:hint="eastAsia"/>
          <w:noProof/>
          <w:sz w:val="16"/>
          <w:szCs w:val="16"/>
        </w:rPr>
        <w:t>つのフリッツァンテをリリースしてきましたが、</w:t>
      </w:r>
      <w:r>
        <w:rPr>
          <w:rFonts w:hint="eastAsia"/>
          <w:noProof/>
          <w:sz w:val="16"/>
          <w:szCs w:val="16"/>
        </w:rPr>
        <w:t>2022</w:t>
      </w:r>
      <w:r>
        <w:rPr>
          <w:rFonts w:hint="eastAsia"/>
          <w:noProof/>
          <w:sz w:val="16"/>
          <w:szCs w:val="16"/>
        </w:rPr>
        <w:t>は</w:t>
      </w:r>
      <w:r w:rsidR="006401D2">
        <w:rPr>
          <w:rFonts w:hint="eastAsia"/>
          <w:noProof/>
          <w:sz w:val="16"/>
          <w:szCs w:val="16"/>
        </w:rPr>
        <w:t>ある程度まとまった本数が届きました！とはいってもまだまだ少ないですが、、汗。</w:t>
      </w:r>
      <w:r w:rsidR="003F0B30">
        <w:rPr>
          <w:rFonts w:hint="eastAsia"/>
          <w:noProof/>
          <w:sz w:val="16"/>
          <w:szCs w:val="16"/>
        </w:rPr>
        <w:t>ようやく表立って皆さんにご紹介できます！</w:t>
      </w:r>
    </w:p>
    <w:p w14:paraId="5C74EADC" w14:textId="5AFE05E4" w:rsidR="006401D2" w:rsidRDefault="006401D2" w:rsidP="00BB130A">
      <w:pPr>
        <w:ind w:firstLineChars="100" w:firstLine="143"/>
        <w:jc w:val="left"/>
        <w:rPr>
          <w:noProof/>
          <w:sz w:val="16"/>
          <w:szCs w:val="16"/>
        </w:rPr>
      </w:pPr>
      <w:r>
        <w:rPr>
          <w:rFonts w:hint="eastAsia"/>
          <w:noProof/>
          <w:sz w:val="16"/>
          <w:szCs w:val="16"/>
        </w:rPr>
        <w:t>ただ</w:t>
      </w:r>
      <w:r w:rsidR="00006817">
        <w:rPr>
          <w:rFonts w:hint="eastAsia"/>
          <w:noProof/>
          <w:sz w:val="16"/>
          <w:szCs w:val="16"/>
        </w:rPr>
        <w:t>、</w:t>
      </w:r>
      <w:r>
        <w:rPr>
          <w:rFonts w:hint="eastAsia"/>
          <w:noProof/>
          <w:sz w:val="16"/>
          <w:szCs w:val="16"/>
        </w:rPr>
        <w:t>これまでと異なるのは、モスカートとバルベーラを合わせ、</w:t>
      </w:r>
      <w:r w:rsidR="00624BD5">
        <w:rPr>
          <w:rFonts w:hint="eastAsia"/>
          <w:noProof/>
          <w:sz w:val="16"/>
          <w:szCs w:val="16"/>
        </w:rPr>
        <w:t>やや色合いの淡い赤のフリッツァンテとなりました！</w:t>
      </w:r>
      <w:r>
        <w:rPr>
          <w:rFonts w:hint="eastAsia"/>
          <w:noProof/>
          <w:sz w:val="16"/>
          <w:szCs w:val="16"/>
        </w:rPr>
        <w:t>「</w:t>
      </w:r>
      <w:r>
        <w:rPr>
          <w:rFonts w:hint="eastAsia"/>
          <w:noProof/>
          <w:sz w:val="16"/>
          <w:szCs w:val="16"/>
        </w:rPr>
        <w:t>2022</w:t>
      </w:r>
      <w:r>
        <w:rPr>
          <w:rFonts w:hint="eastAsia"/>
          <w:noProof/>
          <w:sz w:val="16"/>
          <w:szCs w:val="16"/>
        </w:rPr>
        <w:t>年は猛暑もあって、例年よりもより酸が少なく感じたモスカート。その不足している</w:t>
      </w:r>
      <w:r w:rsidRPr="006401D2">
        <w:rPr>
          <w:noProof/>
          <w:sz w:val="16"/>
          <w:szCs w:val="16"/>
        </w:rPr>
        <w:t>酸を補う</w:t>
      </w:r>
      <w:r>
        <w:rPr>
          <w:rFonts w:hint="eastAsia"/>
          <w:noProof/>
          <w:sz w:val="16"/>
          <w:szCs w:val="16"/>
        </w:rPr>
        <w:t>意味で</w:t>
      </w:r>
      <w:r w:rsidRPr="006401D2">
        <w:rPr>
          <w:noProof/>
          <w:sz w:val="16"/>
          <w:szCs w:val="16"/>
        </w:rPr>
        <w:t>、バルベーラをブレンドしてみたら良いのではと</w:t>
      </w:r>
      <w:r>
        <w:rPr>
          <w:rFonts w:hint="eastAsia"/>
          <w:noProof/>
          <w:sz w:val="16"/>
          <w:szCs w:val="16"/>
        </w:rPr>
        <w:t>いう</w:t>
      </w:r>
      <w:r w:rsidRPr="006401D2">
        <w:rPr>
          <w:noProof/>
          <w:sz w:val="16"/>
          <w:szCs w:val="16"/>
        </w:rPr>
        <w:t>話しになり、</w:t>
      </w:r>
      <w:r>
        <w:rPr>
          <w:rFonts w:hint="eastAsia"/>
          <w:noProof/>
          <w:sz w:val="16"/>
          <w:szCs w:val="16"/>
        </w:rPr>
        <w:t>ブレンド比率を試したところ、これだ！というのがモスカート</w:t>
      </w:r>
      <w:r>
        <w:rPr>
          <w:rFonts w:hint="eastAsia"/>
          <w:noProof/>
          <w:sz w:val="16"/>
          <w:szCs w:val="16"/>
        </w:rPr>
        <w:t>85</w:t>
      </w:r>
      <w:r>
        <w:rPr>
          <w:rFonts w:hint="eastAsia"/>
          <w:noProof/>
          <w:sz w:val="16"/>
          <w:szCs w:val="16"/>
        </w:rPr>
        <w:t>％、バルベーラ</w:t>
      </w:r>
      <w:r>
        <w:rPr>
          <w:rFonts w:hint="eastAsia"/>
          <w:noProof/>
          <w:sz w:val="16"/>
          <w:szCs w:val="16"/>
        </w:rPr>
        <w:t>15</w:t>
      </w:r>
      <w:r>
        <w:rPr>
          <w:rFonts w:hint="eastAsia"/>
          <w:noProof/>
          <w:sz w:val="16"/>
          <w:szCs w:val="16"/>
        </w:rPr>
        <w:t>％だった」、という理恵さんとヒロトさん。ボトル詰め前にアッサンブラージュし、保存しておいたモスカートのモストを加えて瓶内再醗酵。オリ抜きなどをしていないフリッツァンテです。</w:t>
      </w:r>
    </w:p>
    <w:p w14:paraId="4896182A" w14:textId="388D7786" w:rsidR="006401D2" w:rsidRDefault="006401D2" w:rsidP="003F0B30">
      <w:pPr>
        <w:ind w:firstLineChars="100" w:firstLine="143"/>
        <w:jc w:val="left"/>
        <w:rPr>
          <w:sz w:val="16"/>
          <w:lang w:val="it-IT"/>
        </w:rPr>
      </w:pPr>
      <w:r>
        <w:rPr>
          <w:rFonts w:hint="eastAsia"/>
          <w:noProof/>
          <w:sz w:val="16"/>
          <w:szCs w:val="16"/>
        </w:rPr>
        <w:t>モスカートの足りない酸を補う</w:t>
      </w:r>
      <w:r w:rsidR="00006817">
        <w:rPr>
          <w:rFonts w:hint="eastAsia"/>
          <w:noProof/>
          <w:sz w:val="16"/>
          <w:szCs w:val="16"/>
        </w:rPr>
        <w:t>のに</w:t>
      </w:r>
      <w:r>
        <w:rPr>
          <w:rFonts w:hint="eastAsia"/>
          <w:noProof/>
          <w:sz w:val="16"/>
          <w:szCs w:val="16"/>
        </w:rPr>
        <w:t>十分な</w:t>
      </w:r>
      <w:r w:rsidR="00006817">
        <w:rPr>
          <w:rFonts w:hint="eastAsia"/>
          <w:noProof/>
          <w:sz w:val="16"/>
          <w:szCs w:val="16"/>
        </w:rPr>
        <w:t>、</w:t>
      </w:r>
      <w:r>
        <w:rPr>
          <w:rFonts w:hint="eastAsia"/>
          <w:noProof/>
          <w:sz w:val="16"/>
          <w:szCs w:val="16"/>
        </w:rPr>
        <w:t>バルベーラの鮮烈な酸</w:t>
      </w:r>
      <w:r w:rsidR="003F0B30">
        <w:rPr>
          <w:rFonts w:hint="eastAsia"/>
          <w:noProof/>
          <w:sz w:val="16"/>
          <w:szCs w:val="16"/>
        </w:rPr>
        <w:t>！色はともかくとして、この相性は今まで考えもしませんでした！</w:t>
      </w:r>
      <w:r w:rsidR="003F0B30">
        <w:rPr>
          <w:rFonts w:hint="eastAsia"/>
          <w:sz w:val="16"/>
          <w:lang w:val="it-IT"/>
        </w:rPr>
        <w:t>モスカートの果実味やアロマに</w:t>
      </w:r>
      <w:r w:rsidR="00006817">
        <w:rPr>
          <w:rFonts w:hint="eastAsia"/>
          <w:sz w:val="16"/>
          <w:lang w:val="it-IT"/>
        </w:rPr>
        <w:t>、</w:t>
      </w:r>
      <w:r w:rsidR="003F0B30">
        <w:rPr>
          <w:rFonts w:hint="eastAsia"/>
          <w:sz w:val="16"/>
          <w:lang w:val="it-IT"/>
        </w:rPr>
        <w:t>バルベーラの酸</w:t>
      </w:r>
      <w:r w:rsidR="00006817">
        <w:rPr>
          <w:rFonts w:hint="eastAsia"/>
          <w:sz w:val="16"/>
          <w:lang w:val="it-IT"/>
        </w:rPr>
        <w:t>とフレッシュさ</w:t>
      </w:r>
      <w:r w:rsidR="003F0B30">
        <w:rPr>
          <w:rFonts w:hint="eastAsia"/>
          <w:sz w:val="16"/>
          <w:lang w:val="it-IT"/>
        </w:rPr>
        <w:t>、繊細かつバランスのある素晴らしい味わいにな</w:t>
      </w:r>
      <w:r w:rsidR="00006817">
        <w:rPr>
          <w:rFonts w:hint="eastAsia"/>
          <w:sz w:val="16"/>
          <w:lang w:val="it-IT"/>
        </w:rPr>
        <w:t>りました！</w:t>
      </w:r>
      <w:r w:rsidR="003F0B30">
        <w:rPr>
          <w:rFonts w:hint="eastAsia"/>
          <w:sz w:val="16"/>
          <w:lang w:val="it-IT"/>
        </w:rPr>
        <w:t>瓶内での醗酵も非常によく進み、適度な泡とフレッシュな果実</w:t>
      </w:r>
      <w:r w:rsidR="00006817">
        <w:rPr>
          <w:rFonts w:hint="eastAsia"/>
          <w:sz w:val="16"/>
          <w:lang w:val="it-IT"/>
        </w:rPr>
        <w:t>、</w:t>
      </w:r>
      <w:r w:rsidR="003F0B30">
        <w:rPr>
          <w:rFonts w:hint="eastAsia"/>
          <w:sz w:val="16"/>
          <w:lang w:val="it-IT"/>
        </w:rPr>
        <w:t>キレのある酸。モスカートの美しい香りが残る</w:t>
      </w:r>
      <w:r w:rsidR="00006817">
        <w:rPr>
          <w:rFonts w:hint="eastAsia"/>
          <w:sz w:val="16"/>
          <w:lang w:val="it-IT"/>
        </w:rPr>
        <w:t>、</w:t>
      </w:r>
      <w:r w:rsidR="003F0B30">
        <w:rPr>
          <w:rFonts w:hint="eastAsia"/>
          <w:sz w:val="16"/>
          <w:lang w:val="it-IT"/>
        </w:rPr>
        <w:t>完成度の高さには喜んでいただけると思います！</w:t>
      </w:r>
    </w:p>
    <w:p w14:paraId="00FCED8D" w14:textId="61A8C5CE" w:rsidR="00FF6EBD" w:rsidRDefault="00BB130A" w:rsidP="00FF6EBD">
      <w:pPr>
        <w:jc w:val="left"/>
        <w:rPr>
          <w:b/>
          <w:bCs/>
          <w:color w:val="000000" w:themeColor="text1"/>
          <w:sz w:val="16"/>
          <w:u w:val="single"/>
          <w:lang w:val="it-IT"/>
        </w:rPr>
      </w:pPr>
      <w:r>
        <w:rPr>
          <w:rFonts w:ascii="HGPｺﾞｼｯｸM"/>
          <w:noProof/>
          <w:sz w:val="16"/>
          <w:szCs w:val="16"/>
        </w:rPr>
        <w:drawing>
          <wp:anchor distT="0" distB="0" distL="114300" distR="114300" simplePos="0" relativeHeight="251694080" behindDoc="0" locked="0" layoutInCell="1" allowOverlap="1" wp14:anchorId="53C6B8B5" wp14:editId="3A465845">
            <wp:simplePos x="0" y="0"/>
            <wp:positionH relativeFrom="margin">
              <wp:align>right</wp:align>
            </wp:positionH>
            <wp:positionV relativeFrom="paragraph">
              <wp:posOffset>45085</wp:posOffset>
            </wp:positionV>
            <wp:extent cx="1512000" cy="1547057"/>
            <wp:effectExtent l="19050" t="19050" r="12065" b="15240"/>
            <wp:wrapSquare wrapText="bothSides"/>
            <wp:docPr id="18" name="図 1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2000" cy="1547057"/>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F6EBD" w:rsidRPr="00C476B0">
        <w:rPr>
          <w:rFonts w:hint="eastAsia"/>
          <w:b/>
          <w:bCs/>
          <w:color w:val="000000" w:themeColor="text1"/>
          <w:sz w:val="16"/>
          <w:u w:val="single"/>
          <w:lang w:val="it-IT"/>
        </w:rPr>
        <w:t>※スボッカトゥーラ（オリ抜き）を行っていないため、注いでいるうちにオリが混ざりこむこともあります。</w:t>
      </w:r>
    </w:p>
    <w:p w14:paraId="0231ECA7" w14:textId="79A5894E" w:rsidR="00FF6EBD" w:rsidRPr="009639FE" w:rsidRDefault="00FF6EBD" w:rsidP="00FF6EBD">
      <w:pPr>
        <w:jc w:val="left"/>
        <w:rPr>
          <w:rFonts w:ascii="HGPｺﾞｼｯｸM"/>
          <w:b/>
          <w:color w:val="00B050"/>
          <w:sz w:val="16"/>
          <w:szCs w:val="16"/>
          <w:lang w:val="it-IT"/>
        </w:rPr>
      </w:pPr>
      <w:r w:rsidRPr="005C0B6A">
        <w:rPr>
          <w:rFonts w:hint="eastAsia"/>
          <w:b/>
          <w:color w:val="00B050"/>
          <w:lang w:val="it-IT"/>
        </w:rPr>
        <w:t>★</w:t>
      </w:r>
      <w:r>
        <w:rPr>
          <w:b/>
          <w:lang w:val="it-IT"/>
        </w:rPr>
        <w:t>Bianco “Sensazione”</w:t>
      </w:r>
      <w:r>
        <w:rPr>
          <w:rFonts w:hint="eastAsia"/>
          <w:b/>
          <w:lang w:val="it-IT"/>
        </w:rPr>
        <w:t>2</w:t>
      </w:r>
      <w:r w:rsidR="00BB130A">
        <w:rPr>
          <w:rFonts w:hint="eastAsia"/>
          <w:b/>
          <w:lang w:val="it-IT"/>
        </w:rPr>
        <w:t>2</w:t>
      </w:r>
      <w:r w:rsidRPr="005D07D1">
        <w:rPr>
          <w:rFonts w:hint="eastAsia"/>
          <w:bCs/>
          <w:sz w:val="16"/>
          <w:szCs w:val="16"/>
          <w:lang w:val="it-IT"/>
        </w:rPr>
        <w:t>ビアンコ</w:t>
      </w:r>
      <w:r w:rsidRPr="005D07D1">
        <w:rPr>
          <w:rFonts w:hint="eastAsia"/>
          <w:bCs/>
          <w:sz w:val="16"/>
          <w:szCs w:val="16"/>
          <w:lang w:val="it-IT"/>
        </w:rPr>
        <w:t xml:space="preserve"> </w:t>
      </w:r>
      <w:r w:rsidRPr="005D07D1">
        <w:rPr>
          <w:bCs/>
          <w:sz w:val="16"/>
          <w:szCs w:val="16"/>
          <w:lang w:val="it-IT"/>
        </w:rPr>
        <w:t>“</w:t>
      </w:r>
      <w:r w:rsidRPr="005D07D1">
        <w:rPr>
          <w:rFonts w:hint="eastAsia"/>
          <w:bCs/>
          <w:sz w:val="16"/>
          <w:szCs w:val="16"/>
          <w:lang w:val="it-IT"/>
        </w:rPr>
        <w:t>センサツィオーネ</w:t>
      </w:r>
      <w:r w:rsidRPr="005D07D1">
        <w:rPr>
          <w:bCs/>
          <w:sz w:val="16"/>
          <w:szCs w:val="16"/>
          <w:lang w:val="it-IT"/>
        </w:rPr>
        <w:t>”</w:t>
      </w:r>
      <w:r w:rsidRPr="005D07D1">
        <w:rPr>
          <w:rFonts w:hint="eastAsia"/>
          <w:bCs/>
          <w:sz w:val="16"/>
          <w:szCs w:val="16"/>
          <w:lang w:val="it-IT"/>
        </w:rPr>
        <w:t xml:space="preserve"> </w:t>
      </w: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p w14:paraId="4B03602F" w14:textId="5B8DB793" w:rsidR="00860223" w:rsidRDefault="00FF6EBD" w:rsidP="00860223">
      <w:pPr>
        <w:ind w:firstLineChars="100" w:firstLine="143"/>
        <w:jc w:val="left"/>
        <w:rPr>
          <w:rFonts w:hint="eastAsia"/>
          <w:sz w:val="16"/>
          <w:lang w:val="it-IT"/>
        </w:rPr>
      </w:pPr>
      <w:r>
        <w:rPr>
          <w:rFonts w:hint="eastAsia"/>
          <w:sz w:val="16"/>
          <w:lang w:val="it-IT"/>
        </w:rPr>
        <w:t>ブロージアにある樹齢</w:t>
      </w:r>
      <w:r>
        <w:rPr>
          <w:rFonts w:hint="eastAsia"/>
          <w:sz w:val="16"/>
          <w:lang w:val="it-IT"/>
        </w:rPr>
        <w:t>56</w:t>
      </w:r>
      <w:r>
        <w:rPr>
          <w:rFonts w:hint="eastAsia"/>
          <w:sz w:val="16"/>
          <w:lang w:val="it-IT"/>
        </w:rPr>
        <w:t>年のコルテーゼと、マドンナ</w:t>
      </w:r>
      <w:r>
        <w:rPr>
          <w:rFonts w:hint="eastAsia"/>
          <w:sz w:val="16"/>
          <w:lang w:val="it-IT"/>
        </w:rPr>
        <w:t xml:space="preserve"> </w:t>
      </w:r>
      <w:r>
        <w:rPr>
          <w:rFonts w:hint="eastAsia"/>
          <w:sz w:val="16"/>
          <w:lang w:val="it-IT"/>
        </w:rPr>
        <w:t>ディ</w:t>
      </w:r>
      <w:r>
        <w:rPr>
          <w:rFonts w:hint="eastAsia"/>
          <w:sz w:val="16"/>
          <w:lang w:val="it-IT"/>
        </w:rPr>
        <w:t xml:space="preserve"> </w:t>
      </w:r>
      <w:r>
        <w:rPr>
          <w:rFonts w:hint="eastAsia"/>
          <w:sz w:val="16"/>
          <w:lang w:val="it-IT"/>
        </w:rPr>
        <w:t>コモのモスカートから造られる白。ピエモンテの地品種として、古くより栽培されているコルテーゼ。酸が強いことが特徴で、完熟すると酸が低くなりやすいモスカートを補うような存在として、古くは混醸されてきた背景を持つ白ブドウ。樹齢</w:t>
      </w:r>
      <w:r>
        <w:rPr>
          <w:rFonts w:hint="eastAsia"/>
          <w:sz w:val="16"/>
          <w:lang w:val="it-IT"/>
        </w:rPr>
        <w:t>50</w:t>
      </w:r>
      <w:r>
        <w:rPr>
          <w:rFonts w:hint="eastAsia"/>
          <w:sz w:val="16"/>
          <w:lang w:val="it-IT"/>
        </w:rPr>
        <w:t>年を越えるリエートの畑で、混植されているこの</w:t>
      </w:r>
      <w:r>
        <w:rPr>
          <w:rFonts w:hint="eastAsia"/>
          <w:sz w:val="16"/>
          <w:lang w:val="it-IT"/>
        </w:rPr>
        <w:t>2</w:t>
      </w:r>
      <w:r>
        <w:rPr>
          <w:rFonts w:hint="eastAsia"/>
          <w:sz w:val="16"/>
          <w:lang w:val="it-IT"/>
        </w:rPr>
        <w:t>つの白ブドウを、当時のセパージュをそのまま再現。モスカートと同じタイミングで果皮、種子までの完熟を待ってから収穫されたコルテーゼ。モスカートの持つ強い香りとアロマティックさを、コルテーゼの持つタンニンと酸が加わることで立体感、奥行きを感じる素晴らしい味わい。</w:t>
      </w:r>
      <w:r w:rsidR="00860223">
        <w:rPr>
          <w:rFonts w:hint="eastAsia"/>
          <w:sz w:val="16"/>
          <w:lang w:val="it-IT"/>
        </w:rPr>
        <w:t>さらに付け加えるのであれば、このヴィンテージより念願の開放式木樽（</w:t>
      </w:r>
      <w:r w:rsidR="00860223">
        <w:rPr>
          <w:rFonts w:hint="eastAsia"/>
          <w:sz w:val="16"/>
          <w:lang w:val="it-IT"/>
        </w:rPr>
        <w:t>1500L</w:t>
      </w:r>
      <w:r w:rsidR="00860223">
        <w:rPr>
          <w:rFonts w:hint="eastAsia"/>
          <w:sz w:val="16"/>
          <w:lang w:val="it-IT"/>
        </w:rPr>
        <w:t>）でのマセレーションを行いました。これまでのグラスファイバーのタンクと違い「より呼吸のしやすい材質」、そして何よりも「果皮が沈んだ後も、そのままマロラクティック醗酵を終えるまでマセレーションを継続することができる」、事が最も重要だといいます。</w:t>
      </w:r>
    </w:p>
    <w:p w14:paraId="16322086" w14:textId="6754D678" w:rsidR="00BB130A" w:rsidRDefault="00EB328C" w:rsidP="0099613F">
      <w:pPr>
        <w:ind w:firstLineChars="100" w:firstLine="143"/>
        <w:jc w:val="left"/>
        <w:rPr>
          <w:b/>
          <w:color w:val="00B050"/>
          <w:lang w:val="it-IT"/>
        </w:rPr>
      </w:pPr>
      <w:r>
        <w:rPr>
          <w:rFonts w:hint="eastAsia"/>
          <w:sz w:val="16"/>
          <w:lang w:val="it-IT"/>
        </w:rPr>
        <w:t>2022</w:t>
      </w:r>
      <w:r>
        <w:rPr>
          <w:rFonts w:hint="eastAsia"/>
          <w:sz w:val="16"/>
          <w:lang w:val="it-IT"/>
        </w:rPr>
        <w:t>年は猛暑もあり、モスカートの完熟度は高いものの、やや酸が低かったといいます。しかしながら</w:t>
      </w:r>
      <w:r w:rsidR="00006817">
        <w:rPr>
          <w:rFonts w:hint="eastAsia"/>
          <w:sz w:val="16"/>
          <w:lang w:val="it-IT"/>
        </w:rPr>
        <w:t>、</w:t>
      </w:r>
      <w:r>
        <w:rPr>
          <w:rFonts w:hint="eastAsia"/>
          <w:sz w:val="16"/>
          <w:lang w:val="it-IT"/>
        </w:rPr>
        <w:t>コルテーゼの持つ酸によって、その足りない酸を補う事ができ、非常にバランス感</w:t>
      </w:r>
      <w:r w:rsidR="00860223">
        <w:rPr>
          <w:rFonts w:hint="eastAsia"/>
          <w:sz w:val="16"/>
          <w:lang w:val="it-IT"/>
        </w:rPr>
        <w:t>のある</w:t>
      </w:r>
      <w:r>
        <w:rPr>
          <w:rFonts w:hint="eastAsia"/>
          <w:sz w:val="16"/>
          <w:lang w:val="it-IT"/>
        </w:rPr>
        <w:t>状態。</w:t>
      </w:r>
      <w:r>
        <w:rPr>
          <w:rFonts w:hint="eastAsia"/>
          <w:sz w:val="16"/>
          <w:lang w:val="it-IT"/>
        </w:rPr>
        <w:t>60</w:t>
      </w:r>
      <w:r>
        <w:rPr>
          <w:rFonts w:hint="eastAsia"/>
          <w:sz w:val="16"/>
          <w:lang w:val="it-IT"/>
        </w:rPr>
        <w:t>年前</w:t>
      </w:r>
      <w:r w:rsidR="00860223">
        <w:rPr>
          <w:rFonts w:hint="eastAsia"/>
          <w:sz w:val="16"/>
          <w:lang w:val="it-IT"/>
        </w:rPr>
        <w:t>より伝統的な「</w:t>
      </w:r>
      <w:r>
        <w:rPr>
          <w:rFonts w:hint="eastAsia"/>
          <w:sz w:val="16"/>
          <w:lang w:val="it-IT"/>
        </w:rPr>
        <w:t>混植</w:t>
      </w:r>
      <w:r w:rsidR="0099613F">
        <w:rPr>
          <w:rFonts w:hint="eastAsia"/>
          <w:sz w:val="16"/>
          <w:lang w:val="it-IT"/>
        </w:rPr>
        <w:t>・混醸</w:t>
      </w:r>
      <w:r w:rsidR="00860223">
        <w:rPr>
          <w:rFonts w:hint="eastAsia"/>
          <w:sz w:val="16"/>
          <w:lang w:val="it-IT"/>
        </w:rPr>
        <w:t>」</w:t>
      </w:r>
      <w:r w:rsidR="0099613F">
        <w:rPr>
          <w:rFonts w:hint="eastAsia"/>
          <w:sz w:val="16"/>
          <w:lang w:val="it-IT"/>
        </w:rPr>
        <w:t>されてきた背景を、当時のままに再現した、アロマ、ヴォリューム、酸、非常にバランス感を保った白ワインです。</w:t>
      </w:r>
      <w:r w:rsidR="00860223">
        <w:rPr>
          <w:rFonts w:hint="eastAsia"/>
          <w:sz w:val="16"/>
          <w:lang w:val="it-IT"/>
        </w:rPr>
        <w:t>ヴィンテージの特徴はもちろんですが、醸造による変化により液体の質感や一体感、奥行きに明らかな進化を感じる素晴らしい味わいになりました！</w:t>
      </w:r>
    </w:p>
    <w:p w14:paraId="3B389673" w14:textId="38B2A498" w:rsidR="00FF6EBD" w:rsidRPr="00D8390E" w:rsidRDefault="0099613F" w:rsidP="00FF6EBD">
      <w:pPr>
        <w:jc w:val="left"/>
        <w:rPr>
          <w:rFonts w:ascii="HGPｺﾞｼｯｸM"/>
          <w:b/>
          <w:sz w:val="16"/>
          <w:szCs w:val="16"/>
          <w:lang w:val="it-IT"/>
        </w:rPr>
      </w:pPr>
      <w:r>
        <w:rPr>
          <w:rFonts w:ascii="HGPｺﾞｼｯｸM"/>
          <w:noProof/>
          <w:sz w:val="16"/>
          <w:szCs w:val="16"/>
        </w:rPr>
        <w:drawing>
          <wp:anchor distT="0" distB="0" distL="114300" distR="114300" simplePos="0" relativeHeight="251695104" behindDoc="0" locked="0" layoutInCell="1" allowOverlap="1" wp14:anchorId="2D1B9EC7" wp14:editId="18E42369">
            <wp:simplePos x="0" y="0"/>
            <wp:positionH relativeFrom="margin">
              <wp:align>right</wp:align>
            </wp:positionH>
            <wp:positionV relativeFrom="paragraph">
              <wp:posOffset>36406</wp:posOffset>
            </wp:positionV>
            <wp:extent cx="1512000" cy="1482173"/>
            <wp:effectExtent l="19050" t="19050" r="12065" b="22860"/>
            <wp:wrapSquare wrapText="bothSides"/>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2000" cy="1482173"/>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F6EBD" w:rsidRPr="00292331">
        <w:rPr>
          <w:rFonts w:hint="eastAsia"/>
          <w:b/>
          <w:color w:val="00B050"/>
          <w:lang w:val="it-IT"/>
        </w:rPr>
        <w:t>★</w:t>
      </w:r>
      <w:r w:rsidR="00FF6EBD">
        <w:rPr>
          <w:rFonts w:hint="eastAsia"/>
          <w:b/>
          <w:lang w:val="it-IT"/>
        </w:rPr>
        <w:t>Moscato</w:t>
      </w:r>
      <w:r w:rsidR="00FF6EBD">
        <w:rPr>
          <w:b/>
          <w:lang w:val="it-IT"/>
        </w:rPr>
        <w:t xml:space="preserve"> “Lieto”</w:t>
      </w:r>
      <w:r w:rsidR="00FF6EBD">
        <w:rPr>
          <w:rFonts w:hint="eastAsia"/>
          <w:b/>
          <w:lang w:val="it-IT"/>
        </w:rPr>
        <w:t>2</w:t>
      </w:r>
      <w:r w:rsidR="00BB130A">
        <w:rPr>
          <w:rFonts w:hint="eastAsia"/>
          <w:b/>
          <w:lang w:val="it-IT"/>
        </w:rPr>
        <w:t>2</w:t>
      </w:r>
      <w:r w:rsidR="00FF6EBD" w:rsidRPr="000951B6">
        <w:rPr>
          <w:rFonts w:hint="eastAsia"/>
          <w:bCs/>
          <w:sz w:val="16"/>
          <w:szCs w:val="16"/>
          <w:lang w:val="it-IT"/>
        </w:rPr>
        <w:t>モスカート</w:t>
      </w:r>
      <w:r w:rsidR="00FF6EBD" w:rsidRPr="000951B6">
        <w:rPr>
          <w:rFonts w:hint="eastAsia"/>
          <w:bCs/>
          <w:sz w:val="16"/>
          <w:szCs w:val="16"/>
          <w:lang w:val="it-IT"/>
        </w:rPr>
        <w:t xml:space="preserve"> </w:t>
      </w:r>
      <w:r w:rsidR="00FF6EBD" w:rsidRPr="000951B6">
        <w:rPr>
          <w:rFonts w:hint="eastAsia"/>
          <w:bCs/>
          <w:sz w:val="16"/>
          <w:szCs w:val="16"/>
          <w:lang w:val="it-IT"/>
        </w:rPr>
        <w:t>リエート</w:t>
      </w:r>
      <w:r w:rsidR="00FF6EBD" w:rsidRPr="000951B6">
        <w:rPr>
          <w:rFonts w:hint="eastAsia"/>
          <w:bCs/>
          <w:sz w:val="16"/>
          <w:szCs w:val="16"/>
          <w:lang w:val="it-IT"/>
        </w:rPr>
        <w:t xml:space="preserve"> </w:t>
      </w:r>
      <w:r w:rsidR="00FF6EBD" w:rsidRPr="00EE3E92">
        <w:rPr>
          <w:rFonts w:ascii="HGP創英角ｺﾞｼｯｸUB" w:eastAsia="HGP創英角ｺﾞｼｯｸUB" w:hAnsi="HGP創英角ｺﾞｼｯｸUB" w:hint="eastAsia"/>
          <w:bCs/>
          <w:color w:val="00B050"/>
          <w:sz w:val="16"/>
          <w:lang w:val="it-IT"/>
        </w:rPr>
        <w:t>≪</w:t>
      </w:r>
      <w:r w:rsidR="00FF6EBD" w:rsidRPr="00EE3E92">
        <w:rPr>
          <w:rFonts w:ascii="HGP創英角ｺﾞｼｯｸUB" w:eastAsia="HGP創英角ｺﾞｼｯｸUB" w:hAnsi="HGP創英角ｺﾞｼｯｸUB" w:hint="eastAsia"/>
          <w:bCs/>
          <w:color w:val="00B050"/>
          <w:sz w:val="16"/>
        </w:rPr>
        <w:t>新</w:t>
      </w:r>
      <w:r w:rsidR="00FF6EBD">
        <w:rPr>
          <w:rFonts w:ascii="HGP創英角ｺﾞｼｯｸUB" w:eastAsia="HGP創英角ｺﾞｼｯｸUB" w:hAnsi="HGP創英角ｺﾞｼｯｸUB" w:hint="eastAsia"/>
          <w:bCs/>
          <w:color w:val="00B050"/>
          <w:sz w:val="16"/>
        </w:rPr>
        <w:t>ヴィンテージ</w:t>
      </w:r>
      <w:r w:rsidR="00FF6EBD" w:rsidRPr="00EE3E92">
        <w:rPr>
          <w:rFonts w:ascii="HGP創英角ｺﾞｼｯｸUB" w:eastAsia="HGP創英角ｺﾞｼｯｸUB" w:hAnsi="HGP創英角ｺﾞｼｯｸUB" w:hint="eastAsia"/>
          <w:bCs/>
          <w:color w:val="00B050"/>
          <w:sz w:val="16"/>
          <w:lang w:val="it-IT"/>
        </w:rPr>
        <w:t>≫</w:t>
      </w:r>
      <w:r w:rsidR="00FF6EBD">
        <w:rPr>
          <w:rFonts w:ascii="HGP創英角ｺﾞｼｯｸUB" w:eastAsia="HGP創英角ｺﾞｼｯｸUB" w:hAnsi="HGP創英角ｺﾞｼｯｸUB" w:hint="eastAsia"/>
          <w:bCs/>
          <w:color w:val="00B050"/>
          <w:sz w:val="16"/>
          <w:lang w:val="it-IT"/>
        </w:rPr>
        <w:t xml:space="preserve"> </w:t>
      </w:r>
    </w:p>
    <w:p w14:paraId="04F07A72" w14:textId="5A777A9B" w:rsidR="00FF6EBD" w:rsidRDefault="00FF6EBD" w:rsidP="00FF6EBD">
      <w:pPr>
        <w:ind w:firstLineChars="100" w:firstLine="143"/>
        <w:jc w:val="left"/>
        <w:rPr>
          <w:sz w:val="16"/>
          <w:lang w:val="it-IT"/>
        </w:rPr>
      </w:pPr>
      <w:r>
        <w:rPr>
          <w:rFonts w:hint="eastAsia"/>
          <w:sz w:val="16"/>
          <w:lang w:val="it-IT"/>
        </w:rPr>
        <w:t>ワイナリー名を冠した、モスカートの可能性を追求したワインです。一般的に早熟で</w:t>
      </w:r>
      <w:r w:rsidR="00006817">
        <w:rPr>
          <w:rFonts w:hint="eastAsia"/>
          <w:sz w:val="16"/>
          <w:lang w:val="it-IT"/>
        </w:rPr>
        <w:t>、</w:t>
      </w:r>
      <w:r>
        <w:rPr>
          <w:rFonts w:hint="eastAsia"/>
          <w:sz w:val="16"/>
          <w:lang w:val="it-IT"/>
        </w:rPr>
        <w:t>モスカート</w:t>
      </w:r>
      <w:r>
        <w:rPr>
          <w:rFonts w:hint="eastAsia"/>
          <w:sz w:val="16"/>
          <w:lang w:val="it-IT"/>
        </w:rPr>
        <w:t xml:space="preserve"> </w:t>
      </w:r>
      <w:r>
        <w:rPr>
          <w:rFonts w:hint="eastAsia"/>
          <w:sz w:val="16"/>
          <w:lang w:val="it-IT"/>
        </w:rPr>
        <w:t>ダスティを代表とする甘口のワインに用いられることが多い</w:t>
      </w:r>
      <w:r w:rsidR="00006817">
        <w:rPr>
          <w:rFonts w:hint="eastAsia"/>
          <w:sz w:val="16"/>
          <w:lang w:val="it-IT"/>
        </w:rPr>
        <w:t>品種</w:t>
      </w:r>
      <w:r>
        <w:rPr>
          <w:rFonts w:hint="eastAsia"/>
          <w:sz w:val="16"/>
          <w:lang w:val="it-IT"/>
        </w:rPr>
        <w:t>。しかし収穫量を抑え、ブドウの完熟を待つことで厚みのある果皮と、タンニン豊富な種子をも</w:t>
      </w:r>
      <w:r w:rsidR="00006817">
        <w:rPr>
          <w:rFonts w:hint="eastAsia"/>
          <w:sz w:val="16"/>
          <w:lang w:val="it-IT"/>
        </w:rPr>
        <w:t>つ、</w:t>
      </w:r>
      <w:r>
        <w:rPr>
          <w:rFonts w:hint="eastAsia"/>
          <w:sz w:val="16"/>
          <w:lang w:val="it-IT"/>
        </w:rPr>
        <w:t>偉大</w:t>
      </w:r>
      <w:r w:rsidR="00006817">
        <w:rPr>
          <w:rFonts w:hint="eastAsia"/>
          <w:sz w:val="16"/>
          <w:lang w:val="it-IT"/>
        </w:rPr>
        <w:t>な</w:t>
      </w:r>
      <w:r>
        <w:rPr>
          <w:rFonts w:hint="eastAsia"/>
          <w:sz w:val="16"/>
          <w:lang w:val="it-IT"/>
        </w:rPr>
        <w:t>白ブドウだと考えている</w:t>
      </w:r>
      <w:r w:rsidR="0099613F">
        <w:rPr>
          <w:rFonts w:hint="eastAsia"/>
          <w:sz w:val="16"/>
          <w:lang w:val="it-IT"/>
        </w:rPr>
        <w:t>理恵さんとヒロトさん</w:t>
      </w:r>
      <w:r>
        <w:rPr>
          <w:rFonts w:hint="eastAsia"/>
          <w:sz w:val="16"/>
          <w:lang w:val="it-IT"/>
        </w:rPr>
        <w:t>。周囲の生産者に比べ</w:t>
      </w:r>
      <w:r>
        <w:rPr>
          <w:rFonts w:hint="eastAsia"/>
          <w:sz w:val="16"/>
          <w:lang w:val="it-IT"/>
        </w:rPr>
        <w:t>3</w:t>
      </w:r>
      <w:r>
        <w:rPr>
          <w:rFonts w:hint="eastAsia"/>
          <w:sz w:val="16"/>
          <w:lang w:val="it-IT"/>
        </w:rPr>
        <w:t>週間以上遅く、年によっては</w:t>
      </w:r>
      <w:r>
        <w:rPr>
          <w:rFonts w:hint="eastAsia"/>
          <w:sz w:val="16"/>
          <w:lang w:val="it-IT"/>
        </w:rPr>
        <w:t>1</w:t>
      </w:r>
      <w:r>
        <w:rPr>
          <w:rFonts w:hint="eastAsia"/>
          <w:sz w:val="16"/>
          <w:lang w:val="it-IT"/>
        </w:rPr>
        <w:t>カ月</w:t>
      </w:r>
      <w:r w:rsidR="00006817">
        <w:rPr>
          <w:rFonts w:hint="eastAsia"/>
          <w:sz w:val="16"/>
          <w:lang w:val="it-IT"/>
        </w:rPr>
        <w:t>も</w:t>
      </w:r>
      <w:r>
        <w:rPr>
          <w:rFonts w:hint="eastAsia"/>
          <w:sz w:val="16"/>
          <w:lang w:val="it-IT"/>
        </w:rPr>
        <w:t>遅く収穫されるモスカート。完熟させるという時点で、カビや腐敗果も増えるのは当然。しかしブドウの房一つ一つ、手作業で丁寧な選果を行う。ある意味日本人らしさともいえる、</w:t>
      </w:r>
      <w:r w:rsidR="00006817">
        <w:rPr>
          <w:rFonts w:hint="eastAsia"/>
          <w:sz w:val="16"/>
          <w:lang w:val="it-IT"/>
        </w:rPr>
        <w:t>徹底的な</w:t>
      </w:r>
      <w:r>
        <w:rPr>
          <w:rFonts w:hint="eastAsia"/>
          <w:sz w:val="16"/>
          <w:lang w:val="it-IT"/>
        </w:rPr>
        <w:t>仕事によって生</w:t>
      </w:r>
      <w:r w:rsidR="00006817">
        <w:rPr>
          <w:rFonts w:hint="eastAsia"/>
          <w:sz w:val="16"/>
          <w:lang w:val="it-IT"/>
        </w:rPr>
        <w:t>まれる</w:t>
      </w:r>
      <w:r>
        <w:rPr>
          <w:rFonts w:hint="eastAsia"/>
          <w:sz w:val="16"/>
          <w:lang w:val="it-IT"/>
        </w:rPr>
        <w:t>彼</w:t>
      </w:r>
      <w:r w:rsidR="00006817">
        <w:rPr>
          <w:rFonts w:hint="eastAsia"/>
          <w:sz w:val="16"/>
          <w:lang w:val="it-IT"/>
        </w:rPr>
        <w:t>ら</w:t>
      </w:r>
      <w:r>
        <w:rPr>
          <w:rFonts w:hint="eastAsia"/>
          <w:sz w:val="16"/>
          <w:lang w:val="it-IT"/>
        </w:rPr>
        <w:t>のモスカートには、香りだけでない奥行き</w:t>
      </w:r>
      <w:r w:rsidR="00006817">
        <w:rPr>
          <w:rFonts w:hint="eastAsia"/>
          <w:sz w:val="16"/>
          <w:lang w:val="it-IT"/>
        </w:rPr>
        <w:t>や</w:t>
      </w:r>
      <w:r>
        <w:rPr>
          <w:rFonts w:hint="eastAsia"/>
          <w:sz w:val="16"/>
          <w:lang w:val="it-IT"/>
        </w:rPr>
        <w:t>立体感</w:t>
      </w:r>
      <w:r w:rsidR="00006817">
        <w:rPr>
          <w:rFonts w:hint="eastAsia"/>
          <w:sz w:val="16"/>
          <w:lang w:val="it-IT"/>
        </w:rPr>
        <w:t>、まさに偉大さをも感じるワインです。</w:t>
      </w:r>
    </w:p>
    <w:p w14:paraId="2CE7DA74" w14:textId="15393724" w:rsidR="0099613F" w:rsidRDefault="00006817" w:rsidP="00FF6EBD">
      <w:pPr>
        <w:ind w:firstLineChars="100" w:firstLine="143"/>
        <w:jc w:val="left"/>
        <w:rPr>
          <w:sz w:val="16"/>
          <w:lang w:val="it-IT"/>
        </w:rPr>
      </w:pPr>
      <w:r>
        <w:rPr>
          <w:rFonts w:hint="eastAsia"/>
          <w:sz w:val="16"/>
          <w:lang w:val="it-IT"/>
        </w:rPr>
        <w:t>「</w:t>
      </w:r>
      <w:r w:rsidR="0099613F">
        <w:rPr>
          <w:rFonts w:hint="eastAsia"/>
          <w:sz w:val="16"/>
          <w:lang w:val="it-IT"/>
        </w:rPr>
        <w:t>猛暑で水不足</w:t>
      </w:r>
      <w:r>
        <w:rPr>
          <w:rFonts w:hint="eastAsia"/>
          <w:sz w:val="16"/>
          <w:lang w:val="it-IT"/>
        </w:rPr>
        <w:t>」</w:t>
      </w:r>
      <w:r w:rsidR="0099613F">
        <w:rPr>
          <w:rFonts w:hint="eastAsia"/>
          <w:sz w:val="16"/>
          <w:lang w:val="it-IT"/>
        </w:rPr>
        <w:t>という過酷なヴィンテージとなった</w:t>
      </w:r>
      <w:r w:rsidR="0099613F">
        <w:rPr>
          <w:rFonts w:hint="eastAsia"/>
          <w:sz w:val="16"/>
          <w:lang w:val="it-IT"/>
        </w:rPr>
        <w:t>2022</w:t>
      </w:r>
      <w:r w:rsidR="0099613F">
        <w:rPr>
          <w:rFonts w:hint="eastAsia"/>
          <w:sz w:val="16"/>
          <w:lang w:val="it-IT"/>
        </w:rPr>
        <w:t>、ただ唯一の救いは収穫の</w:t>
      </w:r>
      <w:r w:rsidR="0099613F">
        <w:rPr>
          <w:rFonts w:hint="eastAsia"/>
          <w:sz w:val="16"/>
          <w:lang w:val="it-IT"/>
        </w:rPr>
        <w:t>1</w:t>
      </w:r>
      <w:r w:rsidR="0099613F">
        <w:rPr>
          <w:rFonts w:hint="eastAsia"/>
          <w:sz w:val="16"/>
          <w:lang w:val="it-IT"/>
        </w:rPr>
        <w:t>か月前に少しまとまった雨が降った事でしょうか。以降、昼夜の気温差が生まれ、ブドウの成熟が一気に加速したと話す二人。「収穫の</w:t>
      </w:r>
      <w:r w:rsidR="0099613F">
        <w:rPr>
          <w:rFonts w:hint="eastAsia"/>
          <w:sz w:val="16"/>
          <w:lang w:val="it-IT"/>
        </w:rPr>
        <w:t>9/15</w:t>
      </w:r>
      <w:r w:rsidR="0099613F">
        <w:rPr>
          <w:rFonts w:hint="eastAsia"/>
          <w:sz w:val="16"/>
          <w:lang w:val="it-IT"/>
        </w:rPr>
        <w:t>時点では、まだ水不足の印象は少し感じ、貴腐の印象は少なかったけれど、ブドウの熟度は例年以上に高く、果皮も健全な状態で収穫することができた」、といいます。</w:t>
      </w:r>
    </w:p>
    <w:p w14:paraId="18961187" w14:textId="4C3DC666" w:rsidR="00FF6EBD" w:rsidRDefault="00FF6EBD" w:rsidP="00FF6EBD">
      <w:pPr>
        <w:ind w:firstLineChars="100" w:firstLine="143"/>
        <w:jc w:val="left"/>
        <w:rPr>
          <w:sz w:val="16"/>
          <w:lang w:val="it-IT"/>
        </w:rPr>
      </w:pPr>
      <w:r>
        <w:rPr>
          <w:rFonts w:hint="eastAsia"/>
          <w:sz w:val="16"/>
          <w:lang w:val="it-IT"/>
        </w:rPr>
        <w:t>非常に熟れた果実の香りとモスカート特有の強いアロマ、</w:t>
      </w:r>
      <w:r w:rsidR="0099613F">
        <w:rPr>
          <w:rFonts w:hint="eastAsia"/>
          <w:sz w:val="16"/>
          <w:lang w:val="it-IT"/>
        </w:rPr>
        <w:t>やや丸みのある酸。</w:t>
      </w:r>
      <w:r>
        <w:rPr>
          <w:rFonts w:hint="eastAsia"/>
          <w:sz w:val="16"/>
          <w:lang w:val="it-IT"/>
        </w:rPr>
        <w:t>果皮や種子より豊富に抽出されたタンニンによって、単調ではない複雑</w:t>
      </w:r>
      <w:r w:rsidR="00AA3266">
        <w:rPr>
          <w:rFonts w:hint="eastAsia"/>
          <w:sz w:val="16"/>
          <w:lang w:val="it-IT"/>
        </w:rPr>
        <w:t>なアロマと味わい。一般的なモスカートの</w:t>
      </w:r>
      <w:r>
        <w:rPr>
          <w:rFonts w:hint="eastAsia"/>
          <w:sz w:val="16"/>
          <w:lang w:val="it-IT"/>
        </w:rPr>
        <w:t>香りだけでない</w:t>
      </w:r>
      <w:r w:rsidR="00AA3266">
        <w:rPr>
          <w:rFonts w:hint="eastAsia"/>
          <w:sz w:val="16"/>
          <w:lang w:val="it-IT"/>
        </w:rPr>
        <w:t>、</w:t>
      </w:r>
      <w:r>
        <w:rPr>
          <w:rFonts w:hint="eastAsia"/>
          <w:sz w:val="16"/>
          <w:lang w:val="it-IT"/>
        </w:rPr>
        <w:t>味わいの幅の広さ。</w:t>
      </w:r>
      <w:r w:rsidR="00AA3266">
        <w:rPr>
          <w:rFonts w:hint="eastAsia"/>
          <w:sz w:val="16"/>
          <w:lang w:val="it-IT"/>
        </w:rPr>
        <w:t>年を追うごとにその完成度が増していく印象、</w:t>
      </w:r>
      <w:r>
        <w:rPr>
          <w:rFonts w:hint="eastAsia"/>
          <w:sz w:val="16"/>
          <w:lang w:val="it-IT"/>
        </w:rPr>
        <w:t xml:space="preserve">素晴らしいクオリティを持ったヴィンテージです！　</w:t>
      </w:r>
    </w:p>
    <w:p w14:paraId="5A57925D" w14:textId="4C9867C0" w:rsidR="0099613F" w:rsidRDefault="00101AE5" w:rsidP="0099613F">
      <w:pPr>
        <w:jc w:val="left"/>
        <w:rPr>
          <w:rFonts w:ascii="HGP創英角ｺﾞｼｯｸUB" w:eastAsia="HGP創英角ｺﾞｼｯｸUB" w:hAnsi="HGP創英角ｺﾞｼｯｸUB"/>
          <w:bCs/>
          <w:color w:val="00B050"/>
          <w:sz w:val="16"/>
          <w:lang w:val="it-IT"/>
        </w:rPr>
      </w:pPr>
      <w:r>
        <w:rPr>
          <w:noProof/>
          <w:sz w:val="16"/>
          <w:u w:val="single"/>
        </w:rPr>
        <w:lastRenderedPageBreak/>
        <w:drawing>
          <wp:anchor distT="0" distB="0" distL="114300" distR="114300" simplePos="0" relativeHeight="251701248" behindDoc="0" locked="0" layoutInCell="1" allowOverlap="1" wp14:anchorId="19C5FF75" wp14:editId="47AABFFB">
            <wp:simplePos x="0" y="0"/>
            <wp:positionH relativeFrom="margin">
              <wp:align>right</wp:align>
            </wp:positionH>
            <wp:positionV relativeFrom="paragraph">
              <wp:posOffset>19050</wp:posOffset>
            </wp:positionV>
            <wp:extent cx="1512000" cy="1531836"/>
            <wp:effectExtent l="19050" t="19050" r="12065" b="11430"/>
            <wp:wrapSquare wrapText="bothSides"/>
            <wp:docPr id="498946418"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46418" name="図 1" descr="テキスト が含まれている画像&#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2000" cy="1531836"/>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9613F" w:rsidRPr="00292331">
        <w:rPr>
          <w:rFonts w:hint="eastAsia"/>
          <w:b/>
          <w:color w:val="00B050"/>
          <w:lang w:val="it-IT"/>
        </w:rPr>
        <w:t>★</w:t>
      </w:r>
      <w:r w:rsidR="00EB79EC">
        <w:rPr>
          <w:rFonts w:hint="eastAsia"/>
          <w:b/>
          <w:lang w:val="it-IT"/>
        </w:rPr>
        <w:t>Vino Dolce</w:t>
      </w:r>
      <w:r w:rsidR="0099613F">
        <w:rPr>
          <w:b/>
          <w:lang w:val="it-IT"/>
        </w:rPr>
        <w:t>“</w:t>
      </w:r>
      <w:r w:rsidR="00EB79EC">
        <w:rPr>
          <w:rFonts w:hint="eastAsia"/>
          <w:b/>
          <w:lang w:val="it-IT"/>
        </w:rPr>
        <w:t>Cadò</w:t>
      </w:r>
      <w:r w:rsidR="0099613F">
        <w:rPr>
          <w:b/>
          <w:lang w:val="it-IT"/>
        </w:rPr>
        <w:t>”</w:t>
      </w:r>
      <w:r w:rsidR="00EB79EC">
        <w:rPr>
          <w:rFonts w:hint="eastAsia"/>
          <w:b/>
          <w:lang w:val="it-IT"/>
        </w:rPr>
        <w:t>19-23</w:t>
      </w:r>
      <w:r w:rsidR="00EB79EC">
        <w:rPr>
          <w:rFonts w:hint="eastAsia"/>
          <w:bCs/>
          <w:sz w:val="16"/>
          <w:szCs w:val="16"/>
          <w:lang w:val="it-IT"/>
        </w:rPr>
        <w:t>ヴィーノ</w:t>
      </w:r>
      <w:r>
        <w:rPr>
          <w:rFonts w:hint="eastAsia"/>
          <w:bCs/>
          <w:sz w:val="16"/>
          <w:szCs w:val="16"/>
          <w:lang w:val="it-IT"/>
        </w:rPr>
        <w:t xml:space="preserve"> </w:t>
      </w:r>
      <w:r w:rsidR="00EB79EC">
        <w:rPr>
          <w:rFonts w:hint="eastAsia"/>
          <w:bCs/>
          <w:sz w:val="16"/>
          <w:szCs w:val="16"/>
          <w:lang w:val="it-IT"/>
        </w:rPr>
        <w:t>ドルチェ　カドー</w:t>
      </w:r>
      <w:r w:rsidR="0099613F" w:rsidRPr="000951B6">
        <w:rPr>
          <w:rFonts w:hint="eastAsia"/>
          <w:bCs/>
          <w:sz w:val="16"/>
          <w:szCs w:val="16"/>
          <w:lang w:val="it-IT"/>
        </w:rPr>
        <w:t xml:space="preserve"> </w:t>
      </w:r>
      <w:r w:rsidR="0099613F" w:rsidRPr="00EE3E92">
        <w:rPr>
          <w:rFonts w:ascii="HGP創英角ｺﾞｼｯｸUB" w:eastAsia="HGP創英角ｺﾞｼｯｸUB" w:hAnsi="HGP創英角ｺﾞｼｯｸUB" w:hint="eastAsia"/>
          <w:bCs/>
          <w:color w:val="00B050"/>
          <w:sz w:val="16"/>
          <w:lang w:val="it-IT"/>
        </w:rPr>
        <w:t>≪</w:t>
      </w:r>
      <w:r w:rsidR="0099613F" w:rsidRPr="00EE3E92">
        <w:rPr>
          <w:rFonts w:ascii="HGP創英角ｺﾞｼｯｸUB" w:eastAsia="HGP創英角ｺﾞｼｯｸUB" w:hAnsi="HGP創英角ｺﾞｼｯｸUB" w:hint="eastAsia"/>
          <w:bCs/>
          <w:color w:val="00B050"/>
          <w:sz w:val="16"/>
        </w:rPr>
        <w:t>新</w:t>
      </w:r>
      <w:r w:rsidR="00EB79EC">
        <w:rPr>
          <w:rFonts w:ascii="HGP創英角ｺﾞｼｯｸUB" w:eastAsia="HGP創英角ｺﾞｼｯｸUB" w:hAnsi="HGP創英角ｺﾞｼｯｸUB" w:hint="eastAsia"/>
          <w:bCs/>
          <w:color w:val="00B050"/>
          <w:sz w:val="16"/>
        </w:rPr>
        <w:t>アイテム</w:t>
      </w:r>
      <w:r w:rsidR="0099613F" w:rsidRPr="00EE3E92">
        <w:rPr>
          <w:rFonts w:ascii="HGP創英角ｺﾞｼｯｸUB" w:eastAsia="HGP創英角ｺﾞｼｯｸUB" w:hAnsi="HGP創英角ｺﾞｼｯｸUB" w:hint="eastAsia"/>
          <w:bCs/>
          <w:color w:val="00B050"/>
          <w:sz w:val="16"/>
          <w:lang w:val="it-IT"/>
        </w:rPr>
        <w:t>≫</w:t>
      </w:r>
    </w:p>
    <w:p w14:paraId="6B6DB4B0" w14:textId="782C89E7" w:rsidR="00EB79EC" w:rsidRDefault="00EB79EC" w:rsidP="00EB79EC">
      <w:pPr>
        <w:ind w:firstLineChars="100" w:firstLine="143"/>
        <w:jc w:val="left"/>
        <w:rPr>
          <w:sz w:val="16"/>
          <w:lang w:val="it-IT"/>
        </w:rPr>
      </w:pPr>
      <w:r>
        <w:rPr>
          <w:rFonts w:hint="eastAsia"/>
          <w:sz w:val="16"/>
          <w:lang w:val="it-IT"/>
        </w:rPr>
        <w:t>そして今回、</w:t>
      </w:r>
      <w:r w:rsidR="00006817">
        <w:rPr>
          <w:rFonts w:hint="eastAsia"/>
          <w:sz w:val="16"/>
          <w:lang w:val="it-IT"/>
        </w:rPr>
        <w:t>密かに</w:t>
      </w:r>
      <w:r>
        <w:rPr>
          <w:rFonts w:hint="eastAsia"/>
          <w:sz w:val="16"/>
          <w:lang w:val="it-IT"/>
        </w:rPr>
        <w:t>造り続けてきたパッシート（甘口）がリリースされました。やはり「モスカート」と聞くと、日本でもパッシート（陰干し）やデザートワインのイメージがあると思います。ただ、甘口を造る上でどうしても越えなければならない課題があ</w:t>
      </w:r>
      <w:r w:rsidR="00006817">
        <w:rPr>
          <w:rFonts w:hint="eastAsia"/>
          <w:sz w:val="16"/>
          <w:lang w:val="it-IT"/>
        </w:rPr>
        <w:t>り</w:t>
      </w:r>
      <w:r>
        <w:rPr>
          <w:rFonts w:hint="eastAsia"/>
          <w:sz w:val="16"/>
          <w:lang w:val="it-IT"/>
        </w:rPr>
        <w:t>、</w:t>
      </w:r>
      <w:r w:rsidR="00006817">
        <w:rPr>
          <w:rFonts w:hint="eastAsia"/>
          <w:sz w:val="16"/>
          <w:lang w:val="it-IT"/>
        </w:rPr>
        <w:t>２人</w:t>
      </w:r>
      <w:r>
        <w:rPr>
          <w:rFonts w:hint="eastAsia"/>
          <w:sz w:val="16"/>
          <w:lang w:val="it-IT"/>
        </w:rPr>
        <w:t>トの考える「極力手を加えないワイン造り」、の中では決して簡単なことでは</w:t>
      </w:r>
      <w:r w:rsidR="00006817">
        <w:rPr>
          <w:rFonts w:hint="eastAsia"/>
          <w:sz w:val="16"/>
          <w:lang w:val="it-IT"/>
        </w:rPr>
        <w:t>なかったといいます</w:t>
      </w:r>
      <w:r>
        <w:rPr>
          <w:rFonts w:hint="eastAsia"/>
          <w:sz w:val="16"/>
          <w:lang w:val="it-IT"/>
        </w:rPr>
        <w:t>。</w:t>
      </w:r>
    </w:p>
    <w:p w14:paraId="160471B8" w14:textId="0B9E5983" w:rsidR="00B17AEA" w:rsidRDefault="00B17AEA" w:rsidP="00EB79EC">
      <w:pPr>
        <w:ind w:firstLineChars="100" w:firstLine="143"/>
        <w:jc w:val="left"/>
        <w:rPr>
          <w:sz w:val="16"/>
          <w:lang w:val="it-IT"/>
        </w:rPr>
      </w:pPr>
      <w:r>
        <w:rPr>
          <w:rFonts w:hint="eastAsia"/>
          <w:sz w:val="16"/>
          <w:lang w:val="it-IT"/>
        </w:rPr>
        <w:t>樹齢</w:t>
      </w:r>
      <w:r>
        <w:rPr>
          <w:rFonts w:hint="eastAsia"/>
          <w:sz w:val="16"/>
          <w:lang w:val="it-IT"/>
        </w:rPr>
        <w:t>50</w:t>
      </w:r>
      <w:r>
        <w:rPr>
          <w:rFonts w:hint="eastAsia"/>
          <w:sz w:val="16"/>
          <w:lang w:val="it-IT"/>
        </w:rPr>
        <w:t>年を越えるブロージアのモスカート、</w:t>
      </w:r>
      <w:r>
        <w:rPr>
          <w:rFonts w:hint="eastAsia"/>
          <w:sz w:val="16"/>
          <w:lang w:val="it-IT"/>
        </w:rPr>
        <w:t>2019</w:t>
      </w:r>
      <w:r>
        <w:rPr>
          <w:rFonts w:hint="eastAsia"/>
          <w:sz w:val="16"/>
          <w:lang w:val="it-IT"/>
        </w:rPr>
        <w:t>年より一部を収穫せず、</w:t>
      </w:r>
      <w:r w:rsidR="00006817">
        <w:rPr>
          <w:rFonts w:hint="eastAsia"/>
          <w:sz w:val="16"/>
          <w:lang w:val="it-IT"/>
        </w:rPr>
        <w:t>さらに</w:t>
      </w:r>
      <w:r>
        <w:rPr>
          <w:rFonts w:hint="eastAsia"/>
          <w:sz w:val="16"/>
          <w:lang w:val="it-IT"/>
        </w:rPr>
        <w:t>1</w:t>
      </w:r>
      <w:r>
        <w:rPr>
          <w:rFonts w:hint="eastAsia"/>
          <w:sz w:val="16"/>
          <w:lang w:val="it-IT"/>
        </w:rPr>
        <w:t>か月後に遅摘み</w:t>
      </w:r>
      <w:r w:rsidR="00006817">
        <w:rPr>
          <w:rFonts w:hint="eastAsia"/>
          <w:sz w:val="16"/>
          <w:lang w:val="it-IT"/>
        </w:rPr>
        <w:t>。</w:t>
      </w:r>
      <w:r>
        <w:rPr>
          <w:rFonts w:hint="eastAsia"/>
          <w:sz w:val="16"/>
          <w:lang w:val="it-IT"/>
        </w:rPr>
        <w:t>陰干しのように凝縮したブドウを収穫。高い糖分の元、残</w:t>
      </w:r>
      <w:r w:rsidR="00006817">
        <w:rPr>
          <w:rFonts w:hint="eastAsia"/>
          <w:sz w:val="16"/>
          <w:lang w:val="it-IT"/>
        </w:rPr>
        <w:t>糖</w:t>
      </w:r>
      <w:r>
        <w:rPr>
          <w:rFonts w:hint="eastAsia"/>
          <w:sz w:val="16"/>
          <w:lang w:val="it-IT"/>
        </w:rPr>
        <w:t>がある状態で醗酵が止まり、</w:t>
      </w:r>
      <w:r>
        <w:rPr>
          <w:rFonts w:hint="eastAsia"/>
          <w:sz w:val="16"/>
          <w:lang w:val="it-IT"/>
        </w:rPr>
        <w:t>50L</w:t>
      </w:r>
      <w:r>
        <w:rPr>
          <w:rFonts w:hint="eastAsia"/>
          <w:sz w:val="16"/>
          <w:lang w:val="it-IT"/>
        </w:rPr>
        <w:t>ほどのダミジャーナ</w:t>
      </w:r>
      <w:r w:rsidR="00006817">
        <w:rPr>
          <w:rFonts w:hint="eastAsia"/>
          <w:sz w:val="16"/>
          <w:lang w:val="it-IT"/>
        </w:rPr>
        <w:t>（ガラス容器）</w:t>
      </w:r>
      <w:r>
        <w:rPr>
          <w:rFonts w:hint="eastAsia"/>
          <w:sz w:val="16"/>
          <w:lang w:val="it-IT"/>
        </w:rPr>
        <w:t>で熟成。「モストの量が少なかったこともあるけれど、せっかく造るのであれば、やはりモスカートの単調な香り、味わいではなく、そこに複雑さや奥行きを持たせたいと思い、ソレラ方式に着想を得た」、といいます。上記の方法を</w:t>
      </w:r>
      <w:r>
        <w:rPr>
          <w:rFonts w:hint="eastAsia"/>
          <w:sz w:val="16"/>
          <w:lang w:val="it-IT"/>
        </w:rPr>
        <w:t>5</w:t>
      </w:r>
      <w:r>
        <w:rPr>
          <w:rFonts w:hint="eastAsia"/>
          <w:sz w:val="16"/>
          <w:lang w:val="it-IT"/>
        </w:rPr>
        <w:t>ヴィンテージ繰り返し、継ぎ足しながら空気とも接触</w:t>
      </w:r>
      <w:r w:rsidR="00006817">
        <w:rPr>
          <w:rFonts w:hint="eastAsia"/>
          <w:sz w:val="16"/>
          <w:lang w:val="it-IT"/>
        </w:rPr>
        <w:t>させ、</w:t>
      </w:r>
      <w:r>
        <w:rPr>
          <w:rFonts w:hint="eastAsia"/>
          <w:sz w:val="16"/>
          <w:lang w:val="it-IT"/>
        </w:rPr>
        <w:t>酸化熟成を維持し続けたという、非常に特殊な方法によって生まれた甘口ワイン。</w:t>
      </w:r>
      <w:r w:rsidRPr="00EB79EC">
        <w:rPr>
          <w:rFonts w:hint="eastAsia"/>
          <w:sz w:val="16"/>
          <w:lang w:val="it-IT"/>
        </w:rPr>
        <w:t>「</w:t>
      </w:r>
      <w:r w:rsidRPr="00EB79EC">
        <w:rPr>
          <w:sz w:val="16"/>
          <w:lang w:val="it-IT"/>
        </w:rPr>
        <w:t>Cadò</w:t>
      </w:r>
      <w:r w:rsidRPr="00EB79EC">
        <w:rPr>
          <w:rFonts w:hint="eastAsia"/>
          <w:sz w:val="16"/>
          <w:lang w:val="it-IT"/>
        </w:rPr>
        <w:t>（カドー）」という名前は、ピエモンテの</w:t>
      </w:r>
      <w:r w:rsidRPr="00EB79EC">
        <w:rPr>
          <w:rFonts w:ascii="游ゴシック" w:eastAsia="游ゴシック" w:hAnsi="游ゴシック" w:cs="游ゴシック" w:hint="eastAsia"/>
          <w:sz w:val="16"/>
          <w:lang w:val="it-IT"/>
        </w:rPr>
        <w:t>⽅⾔</w:t>
      </w:r>
      <w:r w:rsidRPr="00EB79EC">
        <w:rPr>
          <w:rFonts w:ascii="HGPｺﾞｼｯｸM" w:hAnsi="HGPｺﾞｼｯｸM" w:cs="HGPｺﾞｼｯｸM" w:hint="eastAsia"/>
          <w:sz w:val="16"/>
          <w:lang w:val="it-IT"/>
        </w:rPr>
        <w:t>で「贈り物」や「プレゼント」を意味する。</w:t>
      </w:r>
      <w:r>
        <w:rPr>
          <w:rFonts w:ascii="HGPｺﾞｼｯｸM" w:hAnsi="HGPｺﾞｼｯｸM" w:cs="HGPｺﾞｼｯｸM" w:hint="eastAsia"/>
          <w:sz w:val="16"/>
          <w:lang w:val="it-IT"/>
        </w:rPr>
        <w:t>その名前に恥じない素晴らしい味わい。果実的な味わいと自然な甘み、そして熟成由来の複雑な香りの要素と奥行き。酸化熟成香も加わり、その幅の広さには驚かされます。</w:t>
      </w:r>
      <w:r w:rsidR="003E2580">
        <w:rPr>
          <w:rFonts w:ascii="HGPｺﾞｼｯｸM" w:hAnsi="HGPｺﾞｼｯｸM" w:cs="HGPｺﾞｼｯｸM" w:hint="eastAsia"/>
          <w:sz w:val="16"/>
          <w:lang w:val="it-IT"/>
        </w:rPr>
        <w:t>そして、抜栓してからも非常に安定しており、1，2カ月が経過してもなお変わらない、むしろより香りが広がっているようにさえ感じる素晴らしい甘口です。</w:t>
      </w:r>
    </w:p>
    <w:p w14:paraId="6C1F61B8" w14:textId="32DD1E7E" w:rsidR="00FF6EBD" w:rsidRPr="00C14695" w:rsidRDefault="00FF6EBD" w:rsidP="00FF6EBD">
      <w:pPr>
        <w:jc w:val="left"/>
        <w:rPr>
          <w:rFonts w:cs="ＭＳ ゴシック"/>
          <w:b/>
          <w:sz w:val="32"/>
          <w:szCs w:val="21"/>
          <w:u w:val="single"/>
          <w:lang w:val="it-IT"/>
        </w:rPr>
      </w:pPr>
      <w:r w:rsidRPr="000951B6">
        <w:rPr>
          <w:rFonts w:cs="ＭＳ ゴシック"/>
          <w:b/>
          <w:sz w:val="32"/>
          <w:szCs w:val="21"/>
          <w:u w:val="single"/>
          <w:lang w:val="it-IT"/>
        </w:rPr>
        <w:t xml:space="preserve">Verdieri </w:t>
      </w:r>
      <w:r w:rsidRPr="00CC05FB">
        <w:rPr>
          <w:rFonts w:cs="ＭＳ ゴシック"/>
          <w:b/>
          <w:sz w:val="21"/>
          <w:szCs w:val="14"/>
          <w:u w:val="single"/>
          <w:lang w:val="it-IT"/>
        </w:rPr>
        <w:t>Corte Pagliare</w:t>
      </w:r>
      <w:r>
        <w:rPr>
          <w:rFonts w:cs="ＭＳ ゴシック" w:hint="eastAsia"/>
          <w:sz w:val="18"/>
          <w:szCs w:val="18"/>
          <w:u w:val="single"/>
        </w:rPr>
        <w:t>ヴェルディエリ</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ロンバルディアーマントヴァーサッビオネータ</w:t>
      </w:r>
    </w:p>
    <w:p w14:paraId="202779A9" w14:textId="4A18DFCE" w:rsidR="004C3F66" w:rsidRPr="004C3F66" w:rsidRDefault="003642F2" w:rsidP="004C3F66">
      <w:pPr>
        <w:spacing w:line="240" w:lineRule="atLeast"/>
        <w:ind w:firstLineChars="100" w:firstLine="143"/>
        <w:jc w:val="left"/>
        <w:rPr>
          <w:b/>
          <w:bCs/>
          <w:sz w:val="16"/>
          <w:szCs w:val="18"/>
        </w:rPr>
      </w:pPr>
      <w:bookmarkStart w:id="2" w:name="_Hlk507587022"/>
      <w:r>
        <w:rPr>
          <w:noProof/>
          <w:sz w:val="16"/>
          <w:szCs w:val="18"/>
          <w:lang w:val="it-IT"/>
        </w:rPr>
        <w:drawing>
          <wp:anchor distT="0" distB="0" distL="114300" distR="114300" simplePos="0" relativeHeight="251688960" behindDoc="0" locked="0" layoutInCell="1" allowOverlap="1" wp14:anchorId="6E35302A" wp14:editId="451E76F8">
            <wp:simplePos x="0" y="0"/>
            <wp:positionH relativeFrom="margin">
              <wp:align>right</wp:align>
            </wp:positionH>
            <wp:positionV relativeFrom="paragraph">
              <wp:posOffset>879475</wp:posOffset>
            </wp:positionV>
            <wp:extent cx="1512000" cy="1129511"/>
            <wp:effectExtent l="19050" t="19050" r="12065" b="13970"/>
            <wp:wrapSquare wrapText="bothSides"/>
            <wp:docPr id="16" name="図 1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10;&#10;自動的に生成された説明"/>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12000" cy="112951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F6EBD">
        <w:rPr>
          <w:rFonts w:hint="eastAsia"/>
          <w:sz w:val="16"/>
          <w:szCs w:val="18"/>
          <w:lang w:val="it-IT"/>
        </w:rPr>
        <w:t>イタリアの台所とも呼ばれるパドヴァ平野。その豊かな土地で、昔から親しまれてきた土地のワインを造り続けるヴェルディエリ。川を挟んですぐエミリア＝ロマーニャ州パルマ。「パルマではパルミジャーノ</w:t>
      </w:r>
      <w:r w:rsidR="00FF6EBD">
        <w:rPr>
          <w:rFonts w:hint="eastAsia"/>
          <w:sz w:val="16"/>
          <w:szCs w:val="18"/>
          <w:lang w:val="it-IT"/>
        </w:rPr>
        <w:t xml:space="preserve"> </w:t>
      </w:r>
      <w:r w:rsidR="00FF6EBD">
        <w:rPr>
          <w:rFonts w:hint="eastAsia"/>
          <w:sz w:val="16"/>
          <w:szCs w:val="18"/>
          <w:lang w:val="it-IT"/>
        </w:rPr>
        <w:t>レッジャーノとランブルスコ、ポー川を越えたここマントヴァでは、グラナ</w:t>
      </w:r>
      <w:r w:rsidR="00FF6EBD">
        <w:rPr>
          <w:rFonts w:hint="eastAsia"/>
          <w:sz w:val="16"/>
          <w:szCs w:val="18"/>
          <w:lang w:val="it-IT"/>
        </w:rPr>
        <w:t xml:space="preserve"> </w:t>
      </w:r>
      <w:r w:rsidR="00FF6EBD">
        <w:rPr>
          <w:rFonts w:hint="eastAsia"/>
          <w:sz w:val="16"/>
          <w:szCs w:val="18"/>
          <w:lang w:val="it-IT"/>
        </w:rPr>
        <w:t>パダーノとランブルスコ</w:t>
      </w:r>
      <w:r w:rsidR="00FF6EBD">
        <w:rPr>
          <w:rFonts w:hint="eastAsia"/>
          <w:sz w:val="16"/>
          <w:szCs w:val="18"/>
          <w:lang w:val="it-IT"/>
        </w:rPr>
        <w:t xml:space="preserve"> </w:t>
      </w:r>
      <w:r w:rsidR="00FF6EBD">
        <w:rPr>
          <w:rFonts w:hint="eastAsia"/>
          <w:sz w:val="16"/>
          <w:szCs w:val="18"/>
          <w:lang w:val="it-IT"/>
        </w:rPr>
        <w:t>マントヴァーノに決まってるでしょ！」そう笑う当主のミンマ。生まれ育ったこの土地を愛してやまない彼女は、主婦であり家族の胃袋を支える</w:t>
      </w:r>
      <w:r w:rsidR="00006817">
        <w:rPr>
          <w:rFonts w:hint="eastAsia"/>
          <w:sz w:val="16"/>
          <w:szCs w:val="18"/>
          <w:lang w:val="it-IT"/>
        </w:rPr>
        <w:t>、</w:t>
      </w:r>
      <w:r w:rsidR="00FF6EBD">
        <w:rPr>
          <w:rFonts w:hint="eastAsia"/>
          <w:sz w:val="16"/>
          <w:szCs w:val="18"/>
          <w:lang w:val="it-IT"/>
        </w:rPr>
        <w:t>まさにイタリアのマンマ。唾液腺をくすぐる彼女のワインは、食事無くして語ることはできません。</w:t>
      </w:r>
      <w:bookmarkEnd w:id="2"/>
      <w:r w:rsidR="004C3F66">
        <w:rPr>
          <w:rFonts w:hint="eastAsia"/>
          <w:sz w:val="16"/>
          <w:szCs w:val="18"/>
          <w:lang w:val="it-IT"/>
        </w:rPr>
        <w:t>長らく完売</w:t>
      </w:r>
      <w:r w:rsidR="00C22DAE">
        <w:rPr>
          <w:rFonts w:hint="eastAsia"/>
          <w:sz w:val="16"/>
          <w:szCs w:val="18"/>
          <w:lang w:val="it-IT"/>
        </w:rPr>
        <w:t>してしまい</w:t>
      </w:r>
      <w:r w:rsidR="004C3F66">
        <w:rPr>
          <w:rFonts w:hint="eastAsia"/>
          <w:sz w:val="16"/>
          <w:szCs w:val="18"/>
          <w:lang w:val="it-IT"/>
        </w:rPr>
        <w:t>申し訳ありませんでした！</w:t>
      </w:r>
      <w:r w:rsidR="00FF6EBD" w:rsidRPr="000F02B8">
        <w:rPr>
          <w:sz w:val="16"/>
          <w:szCs w:val="18"/>
        </w:rPr>
        <w:t>久しぶりの入荷となる各キュヴェ新ヴィンテージ。ややワイルドでいて飽きの来ない鉄板のロゼ</w:t>
      </w:r>
      <w:r w:rsidR="00FF6EBD" w:rsidRPr="000F02B8">
        <w:rPr>
          <w:b/>
          <w:bCs/>
          <w:sz w:val="16"/>
          <w:szCs w:val="18"/>
        </w:rPr>
        <w:t>「</w:t>
      </w:r>
      <w:r w:rsidR="00FF6EBD" w:rsidRPr="000F02B8">
        <w:rPr>
          <w:b/>
          <w:bCs/>
          <w:sz w:val="16"/>
          <w:szCs w:val="18"/>
        </w:rPr>
        <w:t>Ven Crud</w:t>
      </w:r>
      <w:r w:rsidR="00C22DAE">
        <w:rPr>
          <w:rFonts w:hint="eastAsia"/>
          <w:b/>
          <w:bCs/>
          <w:sz w:val="16"/>
          <w:szCs w:val="18"/>
        </w:rPr>
        <w:t>2022</w:t>
      </w:r>
      <w:r w:rsidR="00FF6EBD" w:rsidRPr="000F02B8">
        <w:rPr>
          <w:b/>
          <w:bCs/>
          <w:sz w:val="16"/>
          <w:szCs w:val="18"/>
        </w:rPr>
        <w:t>ヴェンクルー」</w:t>
      </w:r>
      <w:r w:rsidR="00FF6EBD" w:rsidRPr="000F02B8">
        <w:rPr>
          <w:sz w:val="16"/>
          <w:szCs w:val="18"/>
        </w:rPr>
        <w:t>と最強の食中酒たち、</w:t>
      </w:r>
      <w:r w:rsidR="00FF6EBD" w:rsidRPr="000F02B8">
        <w:rPr>
          <w:b/>
          <w:bCs/>
          <w:sz w:val="16"/>
          <w:szCs w:val="18"/>
        </w:rPr>
        <w:t>「</w:t>
      </w:r>
      <w:r w:rsidR="00FF6EBD" w:rsidRPr="000F02B8">
        <w:rPr>
          <w:b/>
          <w:bCs/>
          <w:sz w:val="16"/>
          <w:szCs w:val="18"/>
        </w:rPr>
        <w:t>Lambrusco Mantovano</w:t>
      </w:r>
      <w:r w:rsidR="00C22DAE">
        <w:rPr>
          <w:rFonts w:hint="eastAsia"/>
          <w:b/>
          <w:bCs/>
          <w:sz w:val="16"/>
          <w:szCs w:val="18"/>
        </w:rPr>
        <w:t>2022</w:t>
      </w:r>
      <w:r w:rsidR="00FF6EBD" w:rsidRPr="000F02B8">
        <w:rPr>
          <w:b/>
          <w:bCs/>
          <w:sz w:val="16"/>
          <w:szCs w:val="18"/>
        </w:rPr>
        <w:t>ランブルスコ</w:t>
      </w:r>
      <w:r w:rsidR="00FF6EBD" w:rsidRPr="000F02B8">
        <w:rPr>
          <w:b/>
          <w:bCs/>
          <w:sz w:val="16"/>
          <w:szCs w:val="18"/>
        </w:rPr>
        <w:t xml:space="preserve"> </w:t>
      </w:r>
      <w:r w:rsidR="00FF6EBD" w:rsidRPr="000F02B8">
        <w:rPr>
          <w:b/>
          <w:bCs/>
          <w:sz w:val="16"/>
          <w:szCs w:val="18"/>
        </w:rPr>
        <w:t>マントヴァーノ」</w:t>
      </w:r>
      <w:r w:rsidR="00FF6EBD" w:rsidRPr="000F02B8">
        <w:rPr>
          <w:sz w:val="16"/>
          <w:szCs w:val="18"/>
        </w:rPr>
        <w:t>と</w:t>
      </w:r>
      <w:r w:rsidR="00FF6EBD" w:rsidRPr="000F02B8">
        <w:rPr>
          <w:b/>
          <w:bCs/>
          <w:sz w:val="16"/>
          <w:szCs w:val="18"/>
        </w:rPr>
        <w:t>「</w:t>
      </w:r>
      <w:r w:rsidR="00FF6EBD" w:rsidRPr="000F02B8">
        <w:rPr>
          <w:b/>
          <w:bCs/>
          <w:sz w:val="16"/>
          <w:szCs w:val="18"/>
        </w:rPr>
        <w:t>Quercus</w:t>
      </w:r>
      <w:r w:rsidR="00C22DAE">
        <w:rPr>
          <w:rFonts w:hint="eastAsia"/>
          <w:b/>
          <w:bCs/>
          <w:sz w:val="16"/>
          <w:szCs w:val="18"/>
        </w:rPr>
        <w:t>2022</w:t>
      </w:r>
      <w:r w:rsidR="00FF6EBD" w:rsidRPr="000F02B8">
        <w:rPr>
          <w:b/>
          <w:bCs/>
          <w:sz w:val="16"/>
          <w:szCs w:val="18"/>
        </w:rPr>
        <w:t xml:space="preserve"> </w:t>
      </w:r>
      <w:r w:rsidR="00FF6EBD" w:rsidRPr="000F02B8">
        <w:rPr>
          <w:b/>
          <w:bCs/>
          <w:sz w:val="16"/>
          <w:szCs w:val="18"/>
        </w:rPr>
        <w:t>クエルクス</w:t>
      </w:r>
      <w:r w:rsidR="00FF6EBD" w:rsidRPr="000F02B8">
        <w:rPr>
          <w:b/>
          <w:bCs/>
          <w:sz w:val="16"/>
          <w:szCs w:val="18"/>
        </w:rPr>
        <w:t xml:space="preserve"> </w:t>
      </w:r>
      <w:r w:rsidR="00FF6EBD" w:rsidRPr="000F02B8">
        <w:rPr>
          <w:b/>
          <w:bCs/>
          <w:sz w:val="16"/>
          <w:szCs w:val="18"/>
        </w:rPr>
        <w:t>サッビオネータロッソ」</w:t>
      </w:r>
      <w:r w:rsidR="004C3F66">
        <w:rPr>
          <w:rFonts w:hint="eastAsia"/>
          <w:sz w:val="16"/>
          <w:szCs w:val="18"/>
        </w:rPr>
        <w:t>、さらに</w:t>
      </w:r>
      <w:r w:rsidR="00FF6EBD" w:rsidRPr="000F02B8">
        <w:rPr>
          <w:sz w:val="16"/>
          <w:szCs w:val="18"/>
        </w:rPr>
        <w:t>アンチェロッタ</w:t>
      </w:r>
      <w:r w:rsidR="00FF6EBD" w:rsidRPr="000F02B8">
        <w:rPr>
          <w:sz w:val="16"/>
          <w:szCs w:val="18"/>
        </w:rPr>
        <w:t>100</w:t>
      </w:r>
      <w:r w:rsidR="00FF6EBD" w:rsidRPr="000F02B8">
        <w:rPr>
          <w:sz w:val="16"/>
          <w:szCs w:val="18"/>
        </w:rPr>
        <w:t>％の珍しい赤</w:t>
      </w:r>
      <w:r w:rsidR="00FF6EBD" w:rsidRPr="000F02B8">
        <w:rPr>
          <w:b/>
          <w:bCs/>
          <w:sz w:val="16"/>
          <w:szCs w:val="18"/>
        </w:rPr>
        <w:t>「</w:t>
      </w:r>
      <w:r w:rsidR="00FF6EBD" w:rsidRPr="000F02B8">
        <w:rPr>
          <w:b/>
          <w:bCs/>
          <w:sz w:val="16"/>
          <w:szCs w:val="18"/>
        </w:rPr>
        <w:t>Uvino</w:t>
      </w:r>
      <w:r w:rsidR="00C22DAE">
        <w:rPr>
          <w:rFonts w:hint="eastAsia"/>
          <w:b/>
          <w:bCs/>
          <w:sz w:val="16"/>
          <w:szCs w:val="18"/>
        </w:rPr>
        <w:t>2022</w:t>
      </w:r>
      <w:r w:rsidR="00FF6EBD" w:rsidRPr="000F02B8">
        <w:rPr>
          <w:b/>
          <w:bCs/>
          <w:sz w:val="16"/>
          <w:szCs w:val="18"/>
        </w:rPr>
        <w:t>ウヴィーノ」</w:t>
      </w:r>
      <w:r w:rsidR="00C22DAE">
        <w:rPr>
          <w:rFonts w:hint="eastAsia"/>
          <w:sz w:val="16"/>
          <w:szCs w:val="18"/>
        </w:rPr>
        <w:t>と</w:t>
      </w:r>
      <w:r w:rsidR="00C22DAE">
        <w:rPr>
          <w:rFonts w:hint="eastAsia"/>
          <w:sz w:val="16"/>
          <w:szCs w:val="18"/>
        </w:rPr>
        <w:t>4</w:t>
      </w:r>
      <w:r w:rsidR="00C22DAE">
        <w:rPr>
          <w:rFonts w:hint="eastAsia"/>
          <w:sz w:val="16"/>
          <w:szCs w:val="18"/>
        </w:rPr>
        <w:t>つのワイン</w:t>
      </w:r>
      <w:r w:rsidR="00FF6EBD" w:rsidRPr="000F02B8">
        <w:rPr>
          <w:sz w:val="16"/>
          <w:szCs w:val="18"/>
        </w:rPr>
        <w:t>。</w:t>
      </w:r>
      <w:r w:rsidR="004C3F66">
        <w:rPr>
          <w:rFonts w:hint="eastAsia"/>
          <w:sz w:val="16"/>
          <w:szCs w:val="18"/>
        </w:rPr>
        <w:t>そして、この度ようやくご紹介することができます</w:t>
      </w:r>
      <w:r w:rsidR="00C22DAE">
        <w:rPr>
          <w:rFonts w:hint="eastAsia"/>
          <w:sz w:val="16"/>
          <w:szCs w:val="18"/>
        </w:rPr>
        <w:t>！</w:t>
      </w:r>
      <w:r w:rsidR="004C3F66">
        <w:rPr>
          <w:rFonts w:hint="eastAsia"/>
          <w:sz w:val="16"/>
          <w:szCs w:val="18"/>
        </w:rPr>
        <w:t>彼らがこだわるモノ造りへの想い、自分たちのブドウ、ワインを使って生まれる最高の</w:t>
      </w:r>
      <w:r w:rsidR="00006817">
        <w:rPr>
          <w:rFonts w:hint="eastAsia"/>
          <w:sz w:val="16"/>
          <w:szCs w:val="18"/>
        </w:rPr>
        <w:t>ワイン</w:t>
      </w:r>
      <w:r w:rsidR="004C3F66">
        <w:rPr>
          <w:rFonts w:hint="eastAsia"/>
          <w:sz w:val="16"/>
          <w:szCs w:val="18"/>
        </w:rPr>
        <w:t>ヴィネガー、バルサミコ、そしてグラッパも</w:t>
      </w:r>
      <w:r w:rsidR="00C22DAE">
        <w:rPr>
          <w:rFonts w:hint="eastAsia"/>
          <w:sz w:val="16"/>
          <w:szCs w:val="18"/>
        </w:rPr>
        <w:t>入荷いたしました</w:t>
      </w:r>
      <w:r w:rsidR="004C3F66">
        <w:rPr>
          <w:rFonts w:hint="eastAsia"/>
          <w:sz w:val="16"/>
          <w:szCs w:val="18"/>
        </w:rPr>
        <w:t>！</w:t>
      </w:r>
    </w:p>
    <w:p w14:paraId="6A4BEBCB" w14:textId="1154C3D3" w:rsidR="00FF6EBD" w:rsidRPr="00CC05FB" w:rsidRDefault="00FF6EBD" w:rsidP="00FF6EBD">
      <w:pPr>
        <w:spacing w:line="240" w:lineRule="atLeast"/>
        <w:jc w:val="left"/>
        <w:rPr>
          <w:sz w:val="16"/>
          <w:szCs w:val="18"/>
          <w:lang w:val="it-IT"/>
        </w:rPr>
      </w:pPr>
      <w:r w:rsidRPr="00335624">
        <w:rPr>
          <w:b/>
          <w:lang w:val="it-IT"/>
        </w:rPr>
        <w:t>V</w:t>
      </w:r>
      <w:r w:rsidR="004C3F66">
        <w:rPr>
          <w:rFonts w:hint="eastAsia"/>
          <w:b/>
          <w:lang w:val="it-IT"/>
        </w:rPr>
        <w:t>é</w:t>
      </w:r>
      <w:r>
        <w:rPr>
          <w:b/>
          <w:lang w:val="it-IT"/>
        </w:rPr>
        <w:t xml:space="preserve">n </w:t>
      </w:r>
      <w:r w:rsidR="004C3F66">
        <w:rPr>
          <w:rFonts w:hint="eastAsia"/>
          <w:b/>
          <w:lang w:val="it-IT"/>
        </w:rPr>
        <w:t>Crüd</w:t>
      </w:r>
      <w:r>
        <w:rPr>
          <w:b/>
          <w:lang w:val="it-IT"/>
        </w:rPr>
        <w:t>202</w:t>
      </w:r>
      <w:r w:rsidR="00BB130A">
        <w:rPr>
          <w:rFonts w:hint="eastAsia"/>
          <w:b/>
          <w:lang w:val="it-IT"/>
        </w:rPr>
        <w:t>2</w:t>
      </w:r>
      <w:r>
        <w:rPr>
          <w:rFonts w:hint="eastAsia"/>
          <w:b/>
          <w:lang w:val="it-IT"/>
        </w:rPr>
        <w:t xml:space="preserve"> </w:t>
      </w:r>
      <w:r w:rsidRPr="000951B6">
        <w:rPr>
          <w:rFonts w:hint="eastAsia"/>
          <w:bCs/>
          <w:sz w:val="16"/>
          <w:szCs w:val="16"/>
          <w:lang w:val="it-IT"/>
        </w:rPr>
        <w:t>ヴェンクルー</w:t>
      </w:r>
      <w:r>
        <w:rPr>
          <w:rFonts w:hint="eastAsia"/>
          <w:b/>
          <w:lang w:val="it-IT"/>
        </w:rPr>
        <w:t xml:space="preserve"> </w:t>
      </w:r>
      <w:r w:rsidRPr="00261A03">
        <w:rPr>
          <w:rFonts w:ascii="HGP創英角ｺﾞｼｯｸUB" w:eastAsia="HGP創英角ｺﾞｼｯｸUB" w:hAnsi="HGP創英角ｺﾞｼｯｸUB" w:hint="eastAsia"/>
          <w:bCs/>
          <w:color w:val="00B050"/>
          <w:sz w:val="16"/>
        </w:rPr>
        <w:t>≪</w:t>
      </w:r>
      <w:r>
        <w:rPr>
          <w:rFonts w:ascii="HGP創英角ｺﾞｼｯｸUB" w:eastAsia="HGP創英角ｺﾞｼｯｸUB" w:hAnsi="HGP創英角ｺﾞｼｯｸUB" w:hint="eastAsia"/>
          <w:bCs/>
          <w:color w:val="00B050"/>
          <w:sz w:val="16"/>
        </w:rPr>
        <w:t>新ヴィンテージ</w:t>
      </w:r>
      <w:r w:rsidRPr="00261A03">
        <w:rPr>
          <w:rFonts w:ascii="HGP創英角ｺﾞｼｯｸUB" w:eastAsia="HGP創英角ｺﾞｼｯｸUB" w:hAnsi="HGP創英角ｺﾞｼｯｸUB" w:hint="eastAsia"/>
          <w:bCs/>
          <w:color w:val="00B050"/>
          <w:sz w:val="16"/>
        </w:rPr>
        <w:t>≫</w:t>
      </w:r>
    </w:p>
    <w:p w14:paraId="7F03627B" w14:textId="33F89A1E" w:rsidR="004C3F66" w:rsidRPr="00A302FB" w:rsidRDefault="006F35B8" w:rsidP="00FF6EBD">
      <w:pPr>
        <w:ind w:firstLineChars="100" w:firstLine="143"/>
        <w:jc w:val="left"/>
        <w:rPr>
          <w:noProof/>
          <w:color w:val="000000" w:themeColor="text1"/>
          <w:sz w:val="16"/>
          <w:szCs w:val="18"/>
          <w:lang w:val="it-IT"/>
        </w:rPr>
      </w:pPr>
      <w:r>
        <w:rPr>
          <w:rFonts w:hint="eastAsia"/>
          <w:noProof/>
          <w:sz w:val="16"/>
          <w:szCs w:val="18"/>
          <w:lang w:val="ja-JP"/>
        </w:rPr>
        <w:drawing>
          <wp:anchor distT="0" distB="0" distL="114300" distR="114300" simplePos="0" relativeHeight="251689984" behindDoc="0" locked="0" layoutInCell="1" allowOverlap="1" wp14:anchorId="6AE86A70" wp14:editId="60876444">
            <wp:simplePos x="0" y="0"/>
            <wp:positionH relativeFrom="margin">
              <wp:align>right</wp:align>
            </wp:positionH>
            <wp:positionV relativeFrom="paragraph">
              <wp:posOffset>679450</wp:posOffset>
            </wp:positionV>
            <wp:extent cx="1512000" cy="1126446"/>
            <wp:effectExtent l="19050" t="19050" r="12065" b="17145"/>
            <wp:wrapSquare wrapText="bothSides"/>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12000" cy="1126446"/>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F6EBD" w:rsidRPr="00A302FB">
        <w:rPr>
          <w:rFonts w:hint="eastAsia"/>
          <w:noProof/>
          <w:color w:val="000000" w:themeColor="text1"/>
          <w:sz w:val="16"/>
          <w:szCs w:val="18"/>
          <w:lang w:val="it-IT"/>
        </w:rPr>
        <w:t>もともと色素の薄いランブルスコ</w:t>
      </w:r>
      <w:r w:rsidR="00FF6EBD" w:rsidRPr="00A302FB">
        <w:rPr>
          <w:rFonts w:hint="eastAsia"/>
          <w:noProof/>
          <w:color w:val="000000" w:themeColor="text1"/>
          <w:sz w:val="16"/>
          <w:szCs w:val="18"/>
          <w:lang w:val="it-IT"/>
        </w:rPr>
        <w:t xml:space="preserve"> </w:t>
      </w:r>
      <w:r w:rsidR="00FF6EBD" w:rsidRPr="00A302FB">
        <w:rPr>
          <w:rFonts w:hint="eastAsia"/>
          <w:noProof/>
          <w:color w:val="000000" w:themeColor="text1"/>
          <w:sz w:val="16"/>
          <w:szCs w:val="18"/>
          <w:lang w:val="it-IT"/>
        </w:rPr>
        <w:t>ソルバーラで造るロゼのフリッツァンテ。</w:t>
      </w:r>
      <w:r w:rsidR="004C3F66">
        <w:rPr>
          <w:rFonts w:hint="eastAsia"/>
          <w:noProof/>
          <w:color w:val="000000" w:themeColor="text1"/>
          <w:sz w:val="16"/>
          <w:szCs w:val="18"/>
          <w:lang w:val="it-IT"/>
        </w:rPr>
        <w:t>猛暑で乾燥した</w:t>
      </w:r>
      <w:r w:rsidR="004C3F66">
        <w:rPr>
          <w:rFonts w:hint="eastAsia"/>
          <w:noProof/>
          <w:color w:val="000000" w:themeColor="text1"/>
          <w:sz w:val="16"/>
          <w:szCs w:val="18"/>
          <w:lang w:val="it-IT"/>
        </w:rPr>
        <w:t>2022</w:t>
      </w:r>
      <w:r w:rsidR="004C3F66">
        <w:rPr>
          <w:rFonts w:hint="eastAsia"/>
          <w:noProof/>
          <w:color w:val="000000" w:themeColor="text1"/>
          <w:sz w:val="16"/>
          <w:szCs w:val="18"/>
          <w:lang w:val="it-IT"/>
        </w:rPr>
        <w:t>でしたが、彼らの畑は強烈な粘土質！「</w:t>
      </w:r>
      <w:r w:rsidR="00006817">
        <w:rPr>
          <w:rFonts w:hint="eastAsia"/>
          <w:noProof/>
          <w:color w:val="000000" w:themeColor="text1"/>
          <w:sz w:val="16"/>
          <w:szCs w:val="18"/>
          <w:lang w:val="it-IT"/>
        </w:rPr>
        <w:t>乾燥</w:t>
      </w:r>
      <w:r w:rsidR="004C3F66">
        <w:rPr>
          <w:rFonts w:hint="eastAsia"/>
          <w:noProof/>
          <w:color w:val="000000" w:themeColor="text1"/>
          <w:sz w:val="16"/>
          <w:szCs w:val="18"/>
          <w:lang w:val="it-IT"/>
        </w:rPr>
        <w:t>はいくらしても全く問題ないの！」</w:t>
      </w:r>
      <w:r w:rsidR="00006817">
        <w:rPr>
          <w:rFonts w:hint="eastAsia"/>
          <w:noProof/>
          <w:color w:val="000000" w:themeColor="text1"/>
          <w:sz w:val="16"/>
          <w:szCs w:val="18"/>
          <w:lang w:val="it-IT"/>
        </w:rPr>
        <w:t>、</w:t>
      </w:r>
      <w:r w:rsidR="004C3F66">
        <w:rPr>
          <w:rFonts w:hint="eastAsia"/>
          <w:noProof/>
          <w:color w:val="000000" w:themeColor="text1"/>
          <w:sz w:val="16"/>
          <w:szCs w:val="18"/>
          <w:lang w:val="it-IT"/>
        </w:rPr>
        <w:t>とミンマ</w:t>
      </w:r>
      <w:r w:rsidR="004C3F66">
        <w:rPr>
          <w:rFonts w:hint="eastAsia"/>
          <w:noProof/>
          <w:color w:val="000000" w:themeColor="text1"/>
          <w:sz w:val="16"/>
          <w:szCs w:val="18"/>
          <w:lang w:val="it-IT"/>
        </w:rPr>
        <w:t>(</w:t>
      </w:r>
      <w:r w:rsidR="004C3F66">
        <w:rPr>
          <w:rFonts w:hint="eastAsia"/>
          <w:noProof/>
          <w:color w:val="000000" w:themeColor="text1"/>
          <w:sz w:val="16"/>
          <w:szCs w:val="18"/>
          <w:lang w:val="it-IT"/>
        </w:rPr>
        <w:t>笑</w:t>
      </w:r>
      <w:r w:rsidR="004C3F66">
        <w:rPr>
          <w:rFonts w:hint="eastAsia"/>
          <w:noProof/>
          <w:color w:val="000000" w:themeColor="text1"/>
          <w:sz w:val="16"/>
          <w:szCs w:val="18"/>
          <w:lang w:val="it-IT"/>
        </w:rPr>
        <w:t>)</w:t>
      </w:r>
      <w:r w:rsidR="004C3F66">
        <w:rPr>
          <w:rFonts w:hint="eastAsia"/>
          <w:noProof/>
          <w:color w:val="000000" w:themeColor="text1"/>
          <w:sz w:val="16"/>
          <w:szCs w:val="18"/>
          <w:lang w:val="it-IT"/>
        </w:rPr>
        <w:t>。しっかりと熟した果実、そして酸を失わないソルバーラの個性。</w:t>
      </w:r>
      <w:r w:rsidR="00FF6EBD" w:rsidRPr="00A302FB">
        <w:rPr>
          <w:rFonts w:hint="eastAsia"/>
          <w:noProof/>
          <w:color w:val="000000" w:themeColor="text1"/>
          <w:sz w:val="16"/>
          <w:szCs w:val="18"/>
          <w:lang w:val="it-IT"/>
        </w:rPr>
        <w:t>色合いは淡く、果実と酸のバランス</w:t>
      </w:r>
      <w:r w:rsidR="00FF6EBD">
        <w:rPr>
          <w:rFonts w:hint="eastAsia"/>
          <w:noProof/>
          <w:color w:val="000000" w:themeColor="text1"/>
          <w:sz w:val="16"/>
          <w:szCs w:val="18"/>
          <w:lang w:val="it-IT"/>
        </w:rPr>
        <w:t>が素晴らしい</w:t>
      </w:r>
      <w:r w:rsidR="00FF6EBD" w:rsidRPr="00A302FB">
        <w:rPr>
          <w:rFonts w:hint="eastAsia"/>
          <w:noProof/>
          <w:color w:val="000000" w:themeColor="text1"/>
          <w:sz w:val="16"/>
          <w:szCs w:val="18"/>
          <w:lang w:val="it-IT"/>
        </w:rPr>
        <w:t>。乾いた酸とやや穏やかなガスは、飲み続けても辛くならない事を計算しているかのような丁度よさ。ソルバーラ特有の野性味、エレガント</w:t>
      </w:r>
      <w:r w:rsidR="00FF6EBD">
        <w:rPr>
          <w:rFonts w:hint="eastAsia"/>
          <w:noProof/>
          <w:color w:val="000000" w:themeColor="text1"/>
          <w:sz w:val="16"/>
          <w:szCs w:val="18"/>
          <w:lang w:val="it-IT"/>
        </w:rPr>
        <w:t>というより</w:t>
      </w:r>
      <w:r w:rsidR="00FF6EBD" w:rsidRPr="00A302FB">
        <w:rPr>
          <w:rFonts w:hint="eastAsia"/>
          <w:noProof/>
          <w:color w:val="000000" w:themeColor="text1"/>
          <w:sz w:val="16"/>
          <w:szCs w:val="18"/>
          <w:lang w:val="it-IT"/>
        </w:rPr>
        <w:t>素材そのもの、飾りっ気のない味わい。飲むたびに食べ</w:t>
      </w:r>
      <w:r w:rsidR="00FF6EBD">
        <w:rPr>
          <w:rFonts w:hint="eastAsia"/>
          <w:noProof/>
          <w:color w:val="000000" w:themeColor="text1"/>
          <w:sz w:val="16"/>
          <w:szCs w:val="18"/>
          <w:lang w:val="it-IT"/>
        </w:rPr>
        <w:t>たいモノ</w:t>
      </w:r>
      <w:r w:rsidR="00FF6EBD" w:rsidRPr="00A302FB">
        <w:rPr>
          <w:rFonts w:hint="eastAsia"/>
          <w:noProof/>
          <w:color w:val="000000" w:themeColor="text1"/>
          <w:sz w:val="16"/>
          <w:szCs w:val="18"/>
          <w:lang w:val="it-IT"/>
        </w:rPr>
        <w:t>が頭に浮かぶ</w:t>
      </w:r>
      <w:r w:rsidR="00FF6EBD">
        <w:rPr>
          <w:rFonts w:hint="eastAsia"/>
          <w:noProof/>
          <w:color w:val="000000" w:themeColor="text1"/>
          <w:sz w:val="16"/>
          <w:szCs w:val="18"/>
          <w:lang w:val="it-IT"/>
        </w:rPr>
        <w:t>、、、</w:t>
      </w:r>
      <w:r w:rsidR="00FF6EBD" w:rsidRPr="00A302FB">
        <w:rPr>
          <w:rFonts w:hint="eastAsia"/>
          <w:noProof/>
          <w:color w:val="000000" w:themeColor="text1"/>
          <w:sz w:val="16"/>
          <w:szCs w:val="18"/>
          <w:lang w:val="it-IT"/>
        </w:rPr>
        <w:t>。まさに食中酒の名がふさわしい</w:t>
      </w:r>
      <w:r w:rsidR="00006817">
        <w:rPr>
          <w:rFonts w:hint="eastAsia"/>
          <w:noProof/>
          <w:color w:val="000000" w:themeColor="text1"/>
          <w:sz w:val="16"/>
          <w:szCs w:val="18"/>
          <w:lang w:val="it-IT"/>
        </w:rPr>
        <w:t>微発泡</w:t>
      </w:r>
      <w:r w:rsidR="00FF6EBD" w:rsidRPr="00A302FB">
        <w:rPr>
          <w:rFonts w:hint="eastAsia"/>
          <w:noProof/>
          <w:color w:val="000000" w:themeColor="text1"/>
          <w:sz w:val="16"/>
          <w:szCs w:val="18"/>
          <w:lang w:val="it-IT"/>
        </w:rPr>
        <w:t>です！</w:t>
      </w:r>
    </w:p>
    <w:p w14:paraId="42ABC12F" w14:textId="064A34EA" w:rsidR="00FF6EBD" w:rsidRDefault="00FF6EBD" w:rsidP="00FF6EBD">
      <w:pPr>
        <w:jc w:val="left"/>
        <w:rPr>
          <w:noProof/>
          <w:sz w:val="16"/>
          <w:szCs w:val="18"/>
          <w:lang w:val="it-IT"/>
        </w:rPr>
      </w:pPr>
      <w:r w:rsidRPr="00335624">
        <w:rPr>
          <w:rFonts w:hint="eastAsia"/>
          <w:b/>
          <w:lang w:val="it-IT"/>
        </w:rPr>
        <w:t>La</w:t>
      </w:r>
      <w:r>
        <w:rPr>
          <w:rFonts w:hint="eastAsia"/>
          <w:b/>
          <w:lang w:val="it-IT"/>
        </w:rPr>
        <w:t>mbrusco Mantovano</w:t>
      </w:r>
      <w:r>
        <w:rPr>
          <w:b/>
          <w:lang w:val="it-IT"/>
        </w:rPr>
        <w:t>20</w:t>
      </w:r>
      <w:r>
        <w:rPr>
          <w:rFonts w:hint="eastAsia"/>
          <w:b/>
          <w:lang w:val="it-IT"/>
        </w:rPr>
        <w:t>2</w:t>
      </w:r>
      <w:r w:rsidR="00BB130A">
        <w:rPr>
          <w:rFonts w:hint="eastAsia"/>
          <w:b/>
          <w:lang w:val="it-IT"/>
        </w:rPr>
        <w:t>2</w:t>
      </w:r>
      <w:r w:rsidRPr="000951B6">
        <w:rPr>
          <w:rFonts w:hint="eastAsia"/>
          <w:bCs/>
          <w:sz w:val="16"/>
          <w:szCs w:val="16"/>
          <w:lang w:val="it-IT"/>
        </w:rPr>
        <w:t>ランブルスコ</w:t>
      </w:r>
      <w:r w:rsidRPr="000951B6">
        <w:rPr>
          <w:rFonts w:hint="eastAsia"/>
          <w:bCs/>
          <w:sz w:val="16"/>
          <w:szCs w:val="16"/>
          <w:lang w:val="it-IT"/>
        </w:rPr>
        <w:t xml:space="preserve"> </w:t>
      </w:r>
      <w:r w:rsidRPr="000951B6">
        <w:rPr>
          <w:rFonts w:hint="eastAsia"/>
          <w:bCs/>
          <w:sz w:val="16"/>
          <w:szCs w:val="16"/>
          <w:lang w:val="it-IT"/>
        </w:rPr>
        <w:t>マントヴァーノ</w:t>
      </w:r>
      <w:r>
        <w:rPr>
          <w:rFonts w:hint="eastAsia"/>
          <w:b/>
          <w:lang w:val="it-IT"/>
        </w:rPr>
        <w:t xml:space="preserve"> </w:t>
      </w: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p w14:paraId="3A117A6A" w14:textId="2D2411C6" w:rsidR="005717F5" w:rsidRPr="005717F5" w:rsidRDefault="006F35B8" w:rsidP="00FF6EBD">
      <w:pPr>
        <w:spacing w:line="240" w:lineRule="atLeast"/>
        <w:ind w:firstLineChars="100" w:firstLine="143"/>
        <w:jc w:val="left"/>
        <w:rPr>
          <w:sz w:val="16"/>
          <w:szCs w:val="18"/>
          <w:lang w:val="it-IT"/>
        </w:rPr>
      </w:pPr>
      <w:r>
        <w:rPr>
          <w:noProof/>
          <w:sz w:val="16"/>
          <w:szCs w:val="18"/>
          <w:lang w:val="it-IT"/>
        </w:rPr>
        <w:drawing>
          <wp:anchor distT="0" distB="0" distL="114300" distR="114300" simplePos="0" relativeHeight="251691008" behindDoc="0" locked="0" layoutInCell="1" allowOverlap="1" wp14:anchorId="7CB3070D" wp14:editId="531C3A6A">
            <wp:simplePos x="0" y="0"/>
            <wp:positionH relativeFrom="margin">
              <wp:align>right</wp:align>
            </wp:positionH>
            <wp:positionV relativeFrom="paragraph">
              <wp:posOffset>805815</wp:posOffset>
            </wp:positionV>
            <wp:extent cx="1512000" cy="1091121"/>
            <wp:effectExtent l="19050" t="19050" r="12065" b="13970"/>
            <wp:wrapSquare wrapText="bothSides"/>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ダイアグラム&#10;&#10;自動的に生成された説明"/>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16000" contrast="-40000"/>
                              </a14:imgEffect>
                            </a14:imgLayer>
                          </a14:imgProps>
                        </a:ext>
                        <a:ext uri="{28A0092B-C50C-407E-A947-70E740481C1C}">
                          <a14:useLocalDpi xmlns:a14="http://schemas.microsoft.com/office/drawing/2010/main" val="0"/>
                        </a:ext>
                      </a:extLst>
                    </a:blip>
                    <a:stretch>
                      <a:fillRect/>
                    </a:stretch>
                  </pic:blipFill>
                  <pic:spPr>
                    <a:xfrm>
                      <a:off x="0" y="0"/>
                      <a:ext cx="1512000" cy="109112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F6EBD" w:rsidRPr="00D5531B">
        <w:rPr>
          <w:rFonts w:hint="eastAsia"/>
          <w:sz w:val="16"/>
          <w:szCs w:val="18"/>
          <w:lang w:val="it-IT"/>
        </w:rPr>
        <w:t>マントヴァ周辺に残るランブルスコ</w:t>
      </w:r>
      <w:r w:rsidR="00FF6EBD" w:rsidRPr="00D5531B">
        <w:rPr>
          <w:rFonts w:hint="eastAsia"/>
          <w:sz w:val="16"/>
          <w:szCs w:val="18"/>
          <w:lang w:val="it-IT"/>
        </w:rPr>
        <w:t xml:space="preserve"> </w:t>
      </w:r>
      <w:r w:rsidR="00FF6EBD" w:rsidRPr="00D5531B">
        <w:rPr>
          <w:rFonts w:hint="eastAsia"/>
          <w:sz w:val="16"/>
          <w:szCs w:val="18"/>
          <w:lang w:val="it-IT"/>
        </w:rPr>
        <w:t>ヴィアダネーゼで造</w:t>
      </w:r>
      <w:r w:rsidR="00FF6EBD">
        <w:rPr>
          <w:rFonts w:hint="eastAsia"/>
          <w:sz w:val="16"/>
          <w:szCs w:val="18"/>
          <w:lang w:val="it-IT"/>
        </w:rPr>
        <w:t>られ</w:t>
      </w:r>
      <w:r w:rsidR="00FF6EBD" w:rsidRPr="00D5531B">
        <w:rPr>
          <w:rFonts w:hint="eastAsia"/>
          <w:sz w:val="16"/>
          <w:szCs w:val="18"/>
          <w:lang w:val="it-IT"/>
        </w:rPr>
        <w:t>る</w:t>
      </w:r>
      <w:r w:rsidR="00FF6EBD">
        <w:rPr>
          <w:rFonts w:hint="eastAsia"/>
          <w:sz w:val="16"/>
          <w:szCs w:val="18"/>
          <w:lang w:val="it-IT"/>
        </w:rPr>
        <w:t>、</w:t>
      </w:r>
      <w:r w:rsidR="00FF6EBD" w:rsidRPr="00D5531B">
        <w:rPr>
          <w:rFonts w:hint="eastAsia"/>
          <w:sz w:val="16"/>
          <w:szCs w:val="18"/>
          <w:lang w:val="it-IT"/>
        </w:rPr>
        <w:t>ビン内再醗酵のフリッツアンテ。平地で栽培されるにも関わらず、ブドウ自体の持つ酸が</w:t>
      </w:r>
      <w:r w:rsidR="00FF6EBD">
        <w:rPr>
          <w:rFonts w:hint="eastAsia"/>
          <w:sz w:val="16"/>
          <w:szCs w:val="18"/>
          <w:lang w:val="it-IT"/>
        </w:rPr>
        <w:t>非常に</w:t>
      </w:r>
      <w:r w:rsidR="00FF6EBD" w:rsidRPr="00D5531B">
        <w:rPr>
          <w:rFonts w:hint="eastAsia"/>
          <w:sz w:val="16"/>
          <w:szCs w:val="18"/>
          <w:lang w:val="it-IT"/>
        </w:rPr>
        <w:t>高い</w:t>
      </w:r>
      <w:r w:rsidR="00FF6EBD">
        <w:rPr>
          <w:rFonts w:hint="eastAsia"/>
          <w:sz w:val="16"/>
          <w:szCs w:val="18"/>
          <w:lang w:val="it-IT"/>
        </w:rPr>
        <w:t>ブドウ。その酸によって醗酵が完全に終わらず、残糖を残した状態でマロラクティック醗酵が起き、冬に気温が下がり安定したところでボトル詰め。春を迎え気温の上昇とともに、再び醗酵が始まることでガスが生まれる。糖分はもちろんモストさえ添加しない</w:t>
      </w:r>
      <w:r w:rsidR="00131730">
        <w:rPr>
          <w:rFonts w:hint="eastAsia"/>
          <w:sz w:val="16"/>
          <w:szCs w:val="18"/>
          <w:lang w:val="it-IT"/>
        </w:rPr>
        <w:t>、</w:t>
      </w:r>
      <w:r w:rsidR="00FF6EBD">
        <w:rPr>
          <w:rFonts w:hint="eastAsia"/>
          <w:sz w:val="16"/>
          <w:szCs w:val="18"/>
          <w:lang w:val="it-IT"/>
        </w:rPr>
        <w:t>メトード　アンセストラルにて造られる伝統のランブルスコ。もちろんガスが強い</w:t>
      </w:r>
      <w:r w:rsidR="00131730">
        <w:rPr>
          <w:rFonts w:hint="eastAsia"/>
          <w:sz w:val="16"/>
          <w:szCs w:val="18"/>
          <w:lang w:val="it-IT"/>
        </w:rPr>
        <w:t>ワケ</w:t>
      </w:r>
      <w:r w:rsidR="00FF6EBD">
        <w:rPr>
          <w:rFonts w:hint="eastAsia"/>
          <w:sz w:val="16"/>
          <w:szCs w:val="18"/>
          <w:lang w:val="it-IT"/>
        </w:rPr>
        <w:t>はなく、あくまでも「感じる」程度のガス。しかし骨太な酸と、果皮までよく完熟したタンニンとフェノール。そして残糖のないキレのある味わい</w:t>
      </w:r>
      <w:r w:rsidR="00006817">
        <w:rPr>
          <w:rFonts w:hint="eastAsia"/>
          <w:sz w:val="16"/>
          <w:szCs w:val="18"/>
          <w:lang w:val="it-IT"/>
        </w:rPr>
        <w:t>は、</w:t>
      </w:r>
      <w:r w:rsidR="00FF6EBD">
        <w:rPr>
          <w:rFonts w:hint="eastAsia"/>
          <w:sz w:val="16"/>
          <w:szCs w:val="18"/>
          <w:lang w:val="it-IT"/>
        </w:rPr>
        <w:t>食卓には欠かせない存在！</w:t>
      </w:r>
      <w:r w:rsidR="005717F5" w:rsidRPr="005717F5">
        <w:rPr>
          <w:rFonts w:hint="eastAsia"/>
          <w:sz w:val="16"/>
          <w:szCs w:val="18"/>
          <w:lang w:val="it-IT"/>
        </w:rPr>
        <w:t>もともと酸が非常に高いブドウだけに、猛暑の影響はむしろ好都合！凝縮した果実味に負けない熟れた酸、旨味あふれるヴィンテージ</w:t>
      </w:r>
      <w:r w:rsidR="003642F2">
        <w:rPr>
          <w:rFonts w:hint="eastAsia"/>
          <w:sz w:val="16"/>
          <w:szCs w:val="18"/>
          <w:lang w:val="it-IT"/>
        </w:rPr>
        <w:t>。</w:t>
      </w:r>
    </w:p>
    <w:p w14:paraId="08BC1527" w14:textId="5EC878B3" w:rsidR="00FF6EBD" w:rsidRDefault="00FF6EBD" w:rsidP="00FF6EBD">
      <w:pPr>
        <w:spacing w:line="240" w:lineRule="atLeast"/>
        <w:jc w:val="left"/>
        <w:rPr>
          <w:noProof/>
          <w:sz w:val="16"/>
          <w:szCs w:val="18"/>
          <w:lang w:val="it-IT"/>
        </w:rPr>
      </w:pPr>
      <w:r>
        <w:rPr>
          <w:rFonts w:hint="eastAsia"/>
          <w:b/>
          <w:lang w:val="it-IT"/>
        </w:rPr>
        <w:t xml:space="preserve">Quercus </w:t>
      </w:r>
      <w:r w:rsidRPr="00CD2231">
        <w:rPr>
          <w:rFonts w:hint="eastAsia"/>
          <w:b/>
          <w:sz w:val="16"/>
          <w:szCs w:val="16"/>
          <w:lang w:val="it-IT"/>
        </w:rPr>
        <w:t>Sabbioneta Rosso</w:t>
      </w:r>
      <w:r>
        <w:rPr>
          <w:b/>
          <w:lang w:val="it-IT"/>
        </w:rPr>
        <w:t>20</w:t>
      </w:r>
      <w:r>
        <w:rPr>
          <w:rFonts w:hint="eastAsia"/>
          <w:b/>
          <w:lang w:val="it-IT"/>
        </w:rPr>
        <w:t>2</w:t>
      </w:r>
      <w:r w:rsidR="004C3F66">
        <w:rPr>
          <w:rFonts w:hint="eastAsia"/>
          <w:b/>
          <w:lang w:val="it-IT"/>
        </w:rPr>
        <w:t>2</w:t>
      </w:r>
      <w:r>
        <w:rPr>
          <w:b/>
          <w:lang w:val="it-IT"/>
        </w:rPr>
        <w:t xml:space="preserve"> </w:t>
      </w:r>
      <w:r w:rsidRPr="00CD2231">
        <w:rPr>
          <w:rFonts w:hint="eastAsia"/>
          <w:bCs/>
          <w:sz w:val="16"/>
          <w:szCs w:val="16"/>
          <w:lang w:val="it-IT"/>
        </w:rPr>
        <w:t>クエルクス</w:t>
      </w:r>
      <w:r w:rsidRPr="00CD2231">
        <w:rPr>
          <w:rFonts w:hint="eastAsia"/>
          <w:bCs/>
          <w:sz w:val="16"/>
          <w:szCs w:val="16"/>
          <w:lang w:val="it-IT"/>
        </w:rPr>
        <w:t xml:space="preserve"> </w:t>
      </w:r>
      <w:r w:rsidRPr="00CD2231">
        <w:rPr>
          <w:rFonts w:hint="eastAsia"/>
          <w:bCs/>
          <w:sz w:val="16"/>
          <w:szCs w:val="16"/>
          <w:lang w:val="it-IT"/>
        </w:rPr>
        <w:t>サッビオネータ</w:t>
      </w:r>
      <w:r w:rsidRPr="00CD2231">
        <w:rPr>
          <w:rFonts w:hint="eastAsia"/>
          <w:bCs/>
          <w:sz w:val="16"/>
          <w:szCs w:val="16"/>
          <w:lang w:val="it-IT"/>
        </w:rPr>
        <w:t xml:space="preserve"> </w:t>
      </w:r>
      <w:r w:rsidRPr="00CD2231">
        <w:rPr>
          <w:rFonts w:hint="eastAsia"/>
          <w:bCs/>
          <w:sz w:val="16"/>
          <w:szCs w:val="16"/>
          <w:lang w:val="it-IT"/>
        </w:rPr>
        <w:t>ロッソ</w:t>
      </w:r>
      <w:r>
        <w:rPr>
          <w:rFonts w:hint="eastAsia"/>
          <w:b/>
          <w:lang w:val="it-IT"/>
        </w:rPr>
        <w:t xml:space="preserve"> </w:t>
      </w: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p w14:paraId="328425C0" w14:textId="02F88D44" w:rsidR="00FF6EBD" w:rsidRDefault="006F35B8" w:rsidP="00FF6EBD">
      <w:pPr>
        <w:spacing w:line="240" w:lineRule="atLeast"/>
        <w:ind w:firstLineChars="100" w:firstLine="143"/>
        <w:jc w:val="left"/>
        <w:rPr>
          <w:sz w:val="16"/>
          <w:szCs w:val="18"/>
          <w:lang w:val="it-IT"/>
        </w:rPr>
      </w:pPr>
      <w:r>
        <w:rPr>
          <w:noProof/>
          <w:sz w:val="16"/>
          <w:szCs w:val="18"/>
          <w:lang w:val="it-IT"/>
        </w:rPr>
        <w:drawing>
          <wp:anchor distT="0" distB="0" distL="114300" distR="114300" simplePos="0" relativeHeight="251692032" behindDoc="0" locked="0" layoutInCell="1" allowOverlap="1" wp14:anchorId="77342899" wp14:editId="3E5F7FAC">
            <wp:simplePos x="0" y="0"/>
            <wp:positionH relativeFrom="margin">
              <wp:align>right</wp:align>
            </wp:positionH>
            <wp:positionV relativeFrom="paragraph">
              <wp:posOffset>734695</wp:posOffset>
            </wp:positionV>
            <wp:extent cx="1512000" cy="1131096"/>
            <wp:effectExtent l="19050" t="19050" r="12065" b="12065"/>
            <wp:wrapSquare wrapText="bothSides"/>
            <wp:docPr id="1532040635"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40635" name="図 1" descr="ダイアグラム&#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2000" cy="1131096"/>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FF6EBD">
        <w:rPr>
          <w:rFonts w:hint="eastAsia"/>
          <w:sz w:val="16"/>
          <w:szCs w:val="18"/>
          <w:lang w:val="it-IT"/>
        </w:rPr>
        <w:t>彼らが造るワインで唯一、樽熟成している赤。ランブルスコと同様に、冬に醗酵が止まっても、そのまま大樽で春まで熟成するのみ。ボトル詰めすればフリッツァンテ、最後まで醗酵を終えればスティルワインという、とても単純なヴェルディエリのワイン造り</w:t>
      </w:r>
      <w:r w:rsidR="00FF6EBD">
        <w:rPr>
          <w:rFonts w:hint="eastAsia"/>
          <w:sz w:val="16"/>
          <w:szCs w:val="18"/>
          <w:lang w:val="it-IT"/>
        </w:rPr>
        <w:t>(</w:t>
      </w:r>
      <w:r w:rsidR="00FF6EBD">
        <w:rPr>
          <w:rFonts w:hint="eastAsia"/>
          <w:sz w:val="16"/>
          <w:szCs w:val="18"/>
          <w:lang w:val="it-IT"/>
        </w:rPr>
        <w:t>笑</w:t>
      </w:r>
      <w:r w:rsidR="00FF6EBD">
        <w:rPr>
          <w:rFonts w:hint="eastAsia"/>
          <w:sz w:val="16"/>
          <w:szCs w:val="18"/>
          <w:lang w:val="it-IT"/>
        </w:rPr>
        <w:t>)</w:t>
      </w:r>
      <w:r w:rsidR="00FF6EBD">
        <w:rPr>
          <w:rFonts w:hint="eastAsia"/>
          <w:sz w:val="16"/>
          <w:szCs w:val="18"/>
          <w:lang w:val="it-IT"/>
        </w:rPr>
        <w:t>。ブドウはランブルスコ</w:t>
      </w:r>
      <w:r w:rsidR="00FF6EBD">
        <w:rPr>
          <w:rFonts w:hint="eastAsia"/>
          <w:sz w:val="16"/>
          <w:szCs w:val="18"/>
          <w:lang w:val="it-IT"/>
        </w:rPr>
        <w:t xml:space="preserve"> </w:t>
      </w:r>
      <w:r w:rsidR="00FF6EBD">
        <w:rPr>
          <w:rFonts w:hint="eastAsia"/>
          <w:sz w:val="16"/>
          <w:szCs w:val="18"/>
          <w:lang w:val="it-IT"/>
        </w:rPr>
        <w:t>サラミーノ。ワインとしては非常に素晴らしい、熟れた果実と酸が両立した味わい。</w:t>
      </w:r>
      <w:r w:rsidR="004C3F66">
        <w:rPr>
          <w:rFonts w:hint="eastAsia"/>
          <w:sz w:val="16"/>
          <w:szCs w:val="18"/>
          <w:lang w:val="it-IT"/>
        </w:rPr>
        <w:t>猛暑で乾燥した</w:t>
      </w:r>
      <w:r w:rsidR="004C3F66">
        <w:rPr>
          <w:rFonts w:hint="eastAsia"/>
          <w:sz w:val="16"/>
          <w:szCs w:val="18"/>
          <w:lang w:val="it-IT"/>
        </w:rPr>
        <w:t>2022</w:t>
      </w:r>
      <w:r w:rsidR="00FF6EBD">
        <w:rPr>
          <w:rFonts w:hint="eastAsia"/>
          <w:sz w:val="16"/>
          <w:szCs w:val="18"/>
          <w:lang w:val="it-IT"/>
        </w:rPr>
        <w:t>、</w:t>
      </w:r>
      <w:r w:rsidR="004C3F66">
        <w:rPr>
          <w:rFonts w:hint="eastAsia"/>
          <w:sz w:val="16"/>
          <w:szCs w:val="18"/>
          <w:lang w:val="it-IT"/>
        </w:rPr>
        <w:t>ランブルスコにおいて酸が失われる心配は皆無！</w:t>
      </w:r>
      <w:r w:rsidR="00FF6EBD">
        <w:rPr>
          <w:rFonts w:hint="eastAsia"/>
          <w:sz w:val="16"/>
          <w:szCs w:val="18"/>
          <w:lang w:val="it-IT"/>
        </w:rPr>
        <w:t>果皮まで完熟しフェノールも熟成。タンニンは軽くも存在感があり、全体を包む骨太な酸は、口内をきれいに流してくれるような心地よさ。ヴェルディエリのワインはどれも本当に食べることと直結している、食事とともにあるワインです。</w:t>
      </w:r>
    </w:p>
    <w:p w14:paraId="12A91384" w14:textId="2B44B24C" w:rsidR="00FF6EBD" w:rsidRDefault="00FF6EBD" w:rsidP="00FF6EBD">
      <w:pPr>
        <w:spacing w:line="240" w:lineRule="atLeast"/>
        <w:jc w:val="left"/>
        <w:rPr>
          <w:noProof/>
          <w:sz w:val="16"/>
          <w:szCs w:val="18"/>
          <w:lang w:val="it-IT"/>
        </w:rPr>
      </w:pPr>
      <w:r>
        <w:rPr>
          <w:rFonts w:hint="eastAsia"/>
          <w:b/>
          <w:lang w:val="it-IT"/>
        </w:rPr>
        <w:t xml:space="preserve">Uvino </w:t>
      </w:r>
      <w:r w:rsidRPr="00CD2231">
        <w:rPr>
          <w:rFonts w:hint="eastAsia"/>
          <w:b/>
          <w:sz w:val="16"/>
          <w:szCs w:val="16"/>
          <w:lang w:val="it-IT"/>
        </w:rPr>
        <w:t>Sabbioneta Ancellotta</w:t>
      </w:r>
      <w:r>
        <w:rPr>
          <w:b/>
          <w:lang w:val="it-IT"/>
        </w:rPr>
        <w:t>20</w:t>
      </w:r>
      <w:r>
        <w:rPr>
          <w:rFonts w:hint="eastAsia"/>
          <w:b/>
          <w:lang w:val="it-IT"/>
        </w:rPr>
        <w:t>2</w:t>
      </w:r>
      <w:r w:rsidR="004C3F66">
        <w:rPr>
          <w:rFonts w:hint="eastAsia"/>
          <w:b/>
          <w:lang w:val="it-IT"/>
        </w:rPr>
        <w:t>2</w:t>
      </w:r>
      <w:r>
        <w:rPr>
          <w:b/>
          <w:lang w:val="it-IT"/>
        </w:rPr>
        <w:t xml:space="preserve"> </w:t>
      </w:r>
      <w:r w:rsidRPr="00CD2231">
        <w:rPr>
          <w:rFonts w:hint="eastAsia"/>
          <w:bCs/>
          <w:sz w:val="16"/>
          <w:szCs w:val="16"/>
          <w:lang w:val="it-IT"/>
        </w:rPr>
        <w:t>ウヴィーノ</w:t>
      </w:r>
      <w:r w:rsidRPr="00CD2231">
        <w:rPr>
          <w:rFonts w:hint="eastAsia"/>
          <w:bCs/>
          <w:sz w:val="16"/>
          <w:szCs w:val="16"/>
          <w:lang w:val="it-IT"/>
        </w:rPr>
        <w:t xml:space="preserve"> </w:t>
      </w:r>
      <w:r w:rsidRPr="00CD2231">
        <w:rPr>
          <w:rFonts w:hint="eastAsia"/>
          <w:bCs/>
          <w:sz w:val="16"/>
          <w:szCs w:val="16"/>
          <w:lang w:val="it-IT"/>
        </w:rPr>
        <w:t>サッビオネータ</w:t>
      </w:r>
      <w:r w:rsidRPr="00CD2231">
        <w:rPr>
          <w:rFonts w:hint="eastAsia"/>
          <w:bCs/>
          <w:sz w:val="16"/>
          <w:szCs w:val="16"/>
          <w:lang w:val="it-IT"/>
        </w:rPr>
        <w:t xml:space="preserve"> </w:t>
      </w:r>
      <w:r w:rsidRPr="00CD2231">
        <w:rPr>
          <w:rFonts w:hint="eastAsia"/>
          <w:bCs/>
          <w:sz w:val="16"/>
          <w:szCs w:val="16"/>
          <w:lang w:val="it-IT"/>
        </w:rPr>
        <w:t>アンチェッロッタ</w:t>
      </w:r>
      <w:r>
        <w:rPr>
          <w:rFonts w:hint="eastAsia"/>
          <w:b/>
          <w:lang w:val="it-IT"/>
        </w:rPr>
        <w:t xml:space="preserve"> </w:t>
      </w:r>
      <w:r w:rsidR="004B2840" w:rsidRPr="00261A03">
        <w:rPr>
          <w:rFonts w:ascii="HGP創英角ｺﾞｼｯｸUB" w:eastAsia="HGP創英角ｺﾞｼｯｸUB" w:hAnsi="HGP創英角ｺﾞｼｯｸUB" w:hint="eastAsia"/>
          <w:bCs/>
          <w:color w:val="00B050"/>
          <w:sz w:val="16"/>
        </w:rPr>
        <w:t>≪</w:t>
      </w:r>
      <w:r w:rsidR="004B2840" w:rsidRPr="00261A03">
        <w:rPr>
          <w:rFonts w:ascii="HGP創英角ｺﾞｼｯｸUB" w:eastAsia="HGP創英角ｺﾞｼｯｸUB" w:hAnsi="HGP創英角ｺﾞｼｯｸUB"/>
          <w:bCs/>
          <w:color w:val="00B050"/>
          <w:sz w:val="16"/>
        </w:rPr>
        <w:t>新</w:t>
      </w:r>
      <w:r w:rsidR="004B2840">
        <w:rPr>
          <w:rFonts w:ascii="HGP創英角ｺﾞｼｯｸUB" w:eastAsia="HGP創英角ｺﾞｼｯｸUB" w:hAnsi="HGP創英角ｺﾞｼｯｸUB" w:hint="eastAsia"/>
          <w:bCs/>
          <w:color w:val="00B050"/>
          <w:sz w:val="16"/>
        </w:rPr>
        <w:t>ヴィンテージ</w:t>
      </w:r>
      <w:r w:rsidR="004B2840" w:rsidRPr="00261A03">
        <w:rPr>
          <w:rFonts w:ascii="HGP創英角ｺﾞｼｯｸUB" w:eastAsia="HGP創英角ｺﾞｼｯｸUB" w:hAnsi="HGP創英角ｺﾞｼｯｸUB" w:hint="eastAsia"/>
          <w:bCs/>
          <w:color w:val="00B050"/>
          <w:sz w:val="16"/>
        </w:rPr>
        <w:t>≫</w:t>
      </w:r>
    </w:p>
    <w:p w14:paraId="7B5E5D7B" w14:textId="214C7ADF" w:rsidR="00FF6EBD" w:rsidRDefault="00FF6EBD" w:rsidP="00FF6EBD">
      <w:pPr>
        <w:spacing w:line="240" w:lineRule="atLeast"/>
        <w:ind w:firstLineChars="100" w:firstLine="143"/>
        <w:jc w:val="left"/>
        <w:rPr>
          <w:sz w:val="16"/>
          <w:szCs w:val="18"/>
          <w:lang w:val="it-IT"/>
        </w:rPr>
      </w:pPr>
      <w:r>
        <w:rPr>
          <w:rFonts w:hint="eastAsia"/>
          <w:sz w:val="16"/>
          <w:szCs w:val="18"/>
          <w:lang w:val="it-IT"/>
        </w:rPr>
        <w:t>パドヴァ平野を中心に広く栽培されているブドウでありながら、色素や糖度を補うための補助品種として使われることの多いアンチェロッタ。非常に晩熟で収穫量の少ないブドウ。地元では単一で醸造するよりも、ランブルスコと合わせて醸造されることが多かったといいます。しかし、完熟した時のアントシアニンの多さ、糖度の高さは他のどのブドウにもない個性を感じたというミンマ。収穫に恵まれた年のみ、単一で醸造を行っています。</w:t>
      </w:r>
      <w:r>
        <w:rPr>
          <w:rFonts w:hint="eastAsia"/>
          <w:sz w:val="16"/>
          <w:szCs w:val="18"/>
          <w:lang w:val="it-IT"/>
        </w:rPr>
        <w:t>202</w:t>
      </w:r>
      <w:r w:rsidR="004C3F66">
        <w:rPr>
          <w:rFonts w:hint="eastAsia"/>
          <w:sz w:val="16"/>
          <w:szCs w:val="18"/>
          <w:lang w:val="it-IT"/>
        </w:rPr>
        <w:t>2</w:t>
      </w:r>
      <w:r>
        <w:rPr>
          <w:rFonts w:hint="eastAsia"/>
          <w:sz w:val="16"/>
          <w:szCs w:val="18"/>
          <w:lang w:val="it-IT"/>
        </w:rPr>
        <w:t>年は</w:t>
      </w:r>
      <w:r w:rsidR="004C3F66">
        <w:rPr>
          <w:rFonts w:hint="eastAsia"/>
          <w:sz w:val="16"/>
          <w:szCs w:val="18"/>
          <w:lang w:val="it-IT"/>
        </w:rPr>
        <w:t>乾燥したことで、病気やカビの影響も少なく、</w:t>
      </w:r>
      <w:r>
        <w:rPr>
          <w:rFonts w:hint="eastAsia"/>
          <w:sz w:val="16"/>
          <w:szCs w:val="18"/>
          <w:lang w:val="it-IT"/>
        </w:rPr>
        <w:t>果皮が良く成熟し、濃厚で甘みのあるタンニンと野性味。</w:t>
      </w:r>
      <w:r w:rsidR="004C3F66">
        <w:rPr>
          <w:rFonts w:hint="eastAsia"/>
          <w:sz w:val="16"/>
          <w:szCs w:val="18"/>
          <w:lang w:val="it-IT"/>
        </w:rPr>
        <w:t>残糖分が</w:t>
      </w:r>
      <w:r w:rsidR="004C3F66">
        <w:rPr>
          <w:rFonts w:hint="eastAsia"/>
          <w:sz w:val="16"/>
          <w:szCs w:val="18"/>
          <w:lang w:val="it-IT"/>
        </w:rPr>
        <w:t>4</w:t>
      </w:r>
      <w:r w:rsidR="004C3F66">
        <w:rPr>
          <w:rFonts w:hint="eastAsia"/>
          <w:sz w:val="16"/>
          <w:szCs w:val="18"/>
          <w:lang w:val="it-IT"/>
        </w:rPr>
        <w:t>～</w:t>
      </w:r>
      <w:r w:rsidR="004C3F66">
        <w:rPr>
          <w:rFonts w:hint="eastAsia"/>
          <w:sz w:val="16"/>
          <w:szCs w:val="18"/>
          <w:lang w:val="it-IT"/>
        </w:rPr>
        <w:t>5g</w:t>
      </w:r>
      <w:r w:rsidR="004C3F66">
        <w:rPr>
          <w:rFonts w:hint="eastAsia"/>
          <w:sz w:val="16"/>
          <w:szCs w:val="18"/>
          <w:lang w:val="it-IT"/>
        </w:rPr>
        <w:t>ある段階でボトル詰め、</w:t>
      </w:r>
      <w:r w:rsidR="00006817">
        <w:rPr>
          <w:rFonts w:hint="eastAsia"/>
          <w:sz w:val="16"/>
          <w:szCs w:val="18"/>
          <w:lang w:val="it-IT"/>
        </w:rPr>
        <w:t>メトード</w:t>
      </w:r>
      <w:r w:rsidR="00006817">
        <w:rPr>
          <w:rFonts w:hint="eastAsia"/>
          <w:sz w:val="16"/>
          <w:szCs w:val="18"/>
          <w:lang w:val="it-IT"/>
        </w:rPr>
        <w:t xml:space="preserve"> </w:t>
      </w:r>
      <w:r w:rsidR="004C3F66">
        <w:rPr>
          <w:rFonts w:hint="eastAsia"/>
          <w:sz w:val="16"/>
          <w:szCs w:val="18"/>
          <w:lang w:val="it-IT"/>
        </w:rPr>
        <w:t>アンセストラルによって造られた濃密であり心地よい飲み口</w:t>
      </w:r>
      <w:r w:rsidR="00FE1A2A">
        <w:rPr>
          <w:rFonts w:hint="eastAsia"/>
          <w:sz w:val="16"/>
          <w:szCs w:val="18"/>
          <w:lang w:val="it-IT"/>
        </w:rPr>
        <w:t>の赤</w:t>
      </w:r>
      <w:r w:rsidR="00006817">
        <w:rPr>
          <w:rFonts w:hint="eastAsia"/>
          <w:sz w:val="16"/>
          <w:szCs w:val="18"/>
          <w:lang w:val="it-IT"/>
        </w:rPr>
        <w:t>微発泡</w:t>
      </w:r>
      <w:r w:rsidR="00FE1A2A">
        <w:rPr>
          <w:rFonts w:hint="eastAsia"/>
          <w:sz w:val="16"/>
          <w:szCs w:val="18"/>
          <w:lang w:val="it-IT"/>
        </w:rPr>
        <w:t>です</w:t>
      </w:r>
      <w:r w:rsidR="004C3F66">
        <w:rPr>
          <w:rFonts w:hint="eastAsia"/>
          <w:sz w:val="16"/>
          <w:szCs w:val="18"/>
          <w:lang w:val="it-IT"/>
        </w:rPr>
        <w:t>！</w:t>
      </w:r>
    </w:p>
    <w:p w14:paraId="4F12F2CE" w14:textId="285612D3" w:rsidR="003642F2" w:rsidRDefault="00006817" w:rsidP="004B2840">
      <w:pPr>
        <w:jc w:val="left"/>
        <w:rPr>
          <w:b/>
          <w:sz w:val="16"/>
          <w:szCs w:val="16"/>
          <w:lang w:val="it-IT"/>
        </w:rPr>
      </w:pPr>
      <w:r>
        <w:rPr>
          <w:rFonts w:hint="eastAsia"/>
          <w:noProof/>
          <w:sz w:val="16"/>
          <w:szCs w:val="18"/>
          <w:lang w:val="ja-JP"/>
        </w:rPr>
        <w:drawing>
          <wp:anchor distT="0" distB="0" distL="114300" distR="114300" simplePos="0" relativeHeight="251702272" behindDoc="0" locked="0" layoutInCell="1" allowOverlap="1" wp14:anchorId="31932BA1" wp14:editId="0013A0D1">
            <wp:simplePos x="0" y="0"/>
            <wp:positionH relativeFrom="margin">
              <wp:align>right</wp:align>
            </wp:positionH>
            <wp:positionV relativeFrom="paragraph">
              <wp:posOffset>28575</wp:posOffset>
            </wp:positionV>
            <wp:extent cx="1439545" cy="1775460"/>
            <wp:effectExtent l="19050" t="19050" r="27305" b="15240"/>
            <wp:wrapSquare wrapText="bothSides"/>
            <wp:docPr id="337664807" name="図 2"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64807" name="図 2" descr="カレンダー&#10;&#10;AI 生成コンテンツは誤りを含む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77546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4B2840" w:rsidRPr="004B2840">
        <w:rPr>
          <w:rFonts w:hint="eastAsia"/>
          <w:b/>
          <w:color w:val="00B050"/>
          <w:lang w:val="it-IT"/>
        </w:rPr>
        <w:t>★</w:t>
      </w:r>
      <w:r w:rsidR="004B2840">
        <w:rPr>
          <w:rFonts w:hint="eastAsia"/>
          <w:b/>
          <w:lang w:val="it-IT"/>
        </w:rPr>
        <w:t xml:space="preserve">Pagliare </w:t>
      </w:r>
      <w:r w:rsidR="004B2840" w:rsidRPr="00E96D4A">
        <w:rPr>
          <w:rFonts w:hint="eastAsia"/>
          <w:b/>
          <w:sz w:val="16"/>
          <w:szCs w:val="16"/>
          <w:lang w:val="it-IT"/>
        </w:rPr>
        <w:t>Grappa di Lambrusco Viadanese</w:t>
      </w:r>
      <w:r w:rsidR="004B2840">
        <w:rPr>
          <w:rFonts w:hint="eastAsia"/>
          <w:b/>
          <w:sz w:val="16"/>
          <w:szCs w:val="16"/>
          <w:lang w:val="it-IT"/>
        </w:rPr>
        <w:t xml:space="preserve">　</w:t>
      </w:r>
    </w:p>
    <w:p w14:paraId="7E83E67A" w14:textId="50E863F8" w:rsidR="004B2840" w:rsidRPr="00DC5382" w:rsidRDefault="004B2840" w:rsidP="004B2840">
      <w:pPr>
        <w:jc w:val="left"/>
        <w:rPr>
          <w:sz w:val="14"/>
          <w:szCs w:val="18"/>
        </w:rPr>
      </w:pPr>
      <w:r>
        <w:rPr>
          <w:rFonts w:hint="eastAsia"/>
          <w:sz w:val="16"/>
        </w:rPr>
        <w:t>パッリアーレ</w:t>
      </w:r>
      <w:r>
        <w:rPr>
          <w:rFonts w:hint="eastAsia"/>
          <w:sz w:val="16"/>
        </w:rPr>
        <w:t xml:space="preserve"> </w:t>
      </w:r>
      <w:r>
        <w:rPr>
          <w:rFonts w:hint="eastAsia"/>
          <w:sz w:val="16"/>
        </w:rPr>
        <w:t>グラッパ</w:t>
      </w:r>
      <w:r>
        <w:rPr>
          <w:rFonts w:hint="eastAsia"/>
          <w:sz w:val="16"/>
        </w:rPr>
        <w:t xml:space="preserve"> </w:t>
      </w:r>
      <w:r>
        <w:rPr>
          <w:rFonts w:hint="eastAsia"/>
          <w:sz w:val="16"/>
        </w:rPr>
        <w:t>ディ</w:t>
      </w:r>
      <w:r>
        <w:rPr>
          <w:rFonts w:hint="eastAsia"/>
          <w:sz w:val="16"/>
        </w:rPr>
        <w:t xml:space="preserve"> </w:t>
      </w:r>
      <w:r>
        <w:rPr>
          <w:rFonts w:hint="eastAsia"/>
          <w:sz w:val="16"/>
        </w:rPr>
        <w:t>ランブルスコ</w:t>
      </w:r>
      <w:r>
        <w:rPr>
          <w:rFonts w:hint="eastAsia"/>
          <w:sz w:val="16"/>
        </w:rPr>
        <w:t xml:space="preserve"> </w:t>
      </w:r>
      <w:r>
        <w:rPr>
          <w:rFonts w:hint="eastAsia"/>
          <w:sz w:val="16"/>
        </w:rPr>
        <w:t>ヴィアダネーゼ</w:t>
      </w:r>
      <w:r w:rsidR="00054711">
        <w:rPr>
          <w:rFonts w:hint="eastAsia"/>
          <w:sz w:val="16"/>
        </w:rPr>
        <w:t xml:space="preserve"> </w:t>
      </w: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アイテム・製菓材料用</w:t>
      </w:r>
      <w:r w:rsidRPr="00261A03">
        <w:rPr>
          <w:rFonts w:ascii="HGP創英角ｺﾞｼｯｸUB" w:eastAsia="HGP創英角ｺﾞｼｯｸUB" w:hAnsi="HGP創英角ｺﾞｼｯｸUB" w:hint="eastAsia"/>
          <w:bCs/>
          <w:color w:val="00B050"/>
          <w:sz w:val="16"/>
        </w:rPr>
        <w:t>≫</w:t>
      </w:r>
    </w:p>
    <w:p w14:paraId="6A618A20" w14:textId="507DAAF0" w:rsidR="005717F5" w:rsidRDefault="004B2840" w:rsidP="004B2840">
      <w:pPr>
        <w:spacing w:line="240" w:lineRule="atLeast"/>
        <w:jc w:val="left"/>
        <w:rPr>
          <w:sz w:val="16"/>
          <w:szCs w:val="18"/>
        </w:rPr>
      </w:pPr>
      <w:r>
        <w:rPr>
          <w:rFonts w:hint="eastAsia"/>
          <w:sz w:val="16"/>
          <w:szCs w:val="18"/>
        </w:rPr>
        <w:t xml:space="preserve">　</w:t>
      </w:r>
      <w:r w:rsidR="005717F5">
        <w:rPr>
          <w:rFonts w:hint="eastAsia"/>
          <w:sz w:val="16"/>
          <w:szCs w:val="18"/>
          <w:lang w:val="it-IT"/>
        </w:rPr>
        <w:t>ワイン造りだけではなく野菜や肉、</w:t>
      </w:r>
      <w:r w:rsidR="00006817">
        <w:rPr>
          <w:rFonts w:hint="eastAsia"/>
          <w:sz w:val="16"/>
          <w:szCs w:val="18"/>
          <w:lang w:val="it-IT"/>
        </w:rPr>
        <w:t>その他調味料に至るまで、</w:t>
      </w:r>
      <w:r w:rsidR="005717F5">
        <w:rPr>
          <w:rFonts w:hint="eastAsia"/>
          <w:sz w:val="16"/>
          <w:szCs w:val="18"/>
          <w:lang w:val="it-IT"/>
        </w:rPr>
        <w:t>自分たちの身の回りにあるものすべてに、こだわりを持っているミンマ</w:t>
      </w:r>
      <w:r w:rsidR="00006817">
        <w:rPr>
          <w:rFonts w:hint="eastAsia"/>
          <w:sz w:val="16"/>
          <w:szCs w:val="18"/>
          <w:lang w:val="it-IT"/>
        </w:rPr>
        <w:t>とルイージ</w:t>
      </w:r>
      <w:r w:rsidR="005717F5">
        <w:rPr>
          <w:rFonts w:hint="eastAsia"/>
          <w:sz w:val="16"/>
          <w:szCs w:val="18"/>
          <w:lang w:val="it-IT"/>
        </w:rPr>
        <w:t>。</w:t>
      </w:r>
      <w:r>
        <w:rPr>
          <w:rFonts w:hint="eastAsia"/>
          <w:sz w:val="16"/>
          <w:szCs w:val="18"/>
        </w:rPr>
        <w:t>「私たちのこだわりは、自分で造るモノ</w:t>
      </w:r>
      <w:r w:rsidR="005717F5">
        <w:rPr>
          <w:rFonts w:hint="eastAsia"/>
          <w:sz w:val="16"/>
          <w:szCs w:val="18"/>
        </w:rPr>
        <w:t>（ワイン）</w:t>
      </w:r>
      <w:r>
        <w:rPr>
          <w:rFonts w:hint="eastAsia"/>
          <w:sz w:val="16"/>
          <w:szCs w:val="18"/>
        </w:rPr>
        <w:t>だけじゃない。</w:t>
      </w:r>
      <w:r w:rsidR="005717F5">
        <w:rPr>
          <w:rFonts w:hint="eastAsia"/>
          <w:sz w:val="16"/>
          <w:szCs w:val="18"/>
        </w:rPr>
        <w:t>ヴィネガーやバルサミコ、グラッパと、自分たちのブドウを介して造るものについても、自分たちが敬愛する生産者に造ってほしいと思っているの</w:t>
      </w:r>
      <w:r>
        <w:rPr>
          <w:rFonts w:hint="eastAsia"/>
          <w:sz w:val="16"/>
          <w:szCs w:val="18"/>
        </w:rPr>
        <w:t>」、</w:t>
      </w:r>
      <w:r w:rsidR="005717F5">
        <w:rPr>
          <w:rFonts w:hint="eastAsia"/>
          <w:sz w:val="16"/>
          <w:szCs w:val="18"/>
        </w:rPr>
        <w:t>彼女のこだわりは、自分たちの造るモノだけでなく、ヴィネガーやグラッパまで、同じ哲学をもった素晴らしい生産者たちによって造られています。</w:t>
      </w:r>
    </w:p>
    <w:p w14:paraId="2E635425" w14:textId="63918ACD" w:rsidR="004B2840" w:rsidRDefault="005717F5" w:rsidP="004B2840">
      <w:pPr>
        <w:spacing w:line="240" w:lineRule="atLeast"/>
        <w:jc w:val="left"/>
        <w:rPr>
          <w:sz w:val="16"/>
          <w:szCs w:val="18"/>
        </w:rPr>
      </w:pPr>
      <w:r>
        <w:rPr>
          <w:rFonts w:hint="eastAsia"/>
          <w:sz w:val="16"/>
          <w:szCs w:val="18"/>
        </w:rPr>
        <w:t xml:space="preserve">　以前からこのグラッパは知っていましたが、近年の日本の輸入規制もあり、輸入は諦めて</w:t>
      </w:r>
      <w:r w:rsidR="000E42EF">
        <w:rPr>
          <w:rFonts w:hint="eastAsia"/>
          <w:sz w:val="16"/>
          <w:szCs w:val="18"/>
        </w:rPr>
        <w:t>い</w:t>
      </w:r>
      <w:r>
        <w:rPr>
          <w:rFonts w:hint="eastAsia"/>
          <w:sz w:val="16"/>
          <w:szCs w:val="18"/>
        </w:rPr>
        <w:t>ました</w:t>
      </w:r>
      <w:r w:rsidR="00FE1A2A">
        <w:rPr>
          <w:rFonts w:hint="eastAsia"/>
          <w:sz w:val="16"/>
          <w:szCs w:val="18"/>
        </w:rPr>
        <w:t>。しかし</w:t>
      </w:r>
      <w:r>
        <w:rPr>
          <w:rFonts w:hint="eastAsia"/>
          <w:sz w:val="16"/>
          <w:szCs w:val="18"/>
        </w:rPr>
        <w:t>今回</w:t>
      </w:r>
      <w:r w:rsidR="000E42EF">
        <w:rPr>
          <w:rFonts w:hint="eastAsia"/>
          <w:sz w:val="16"/>
          <w:szCs w:val="18"/>
        </w:rPr>
        <w:t>挑戦した結果</w:t>
      </w:r>
      <w:r w:rsidR="00FE1A2A">
        <w:rPr>
          <w:rFonts w:hint="eastAsia"/>
          <w:sz w:val="16"/>
          <w:szCs w:val="18"/>
        </w:rPr>
        <w:t>、</w:t>
      </w:r>
      <w:r>
        <w:rPr>
          <w:rFonts w:hint="eastAsia"/>
          <w:sz w:val="16"/>
          <w:szCs w:val="18"/>
        </w:rPr>
        <w:t>初めて輸入許可を取ることができました！ヴェルディエリの</w:t>
      </w:r>
      <w:r w:rsidR="004B2840">
        <w:rPr>
          <w:rFonts w:hint="eastAsia"/>
          <w:sz w:val="16"/>
          <w:szCs w:val="18"/>
        </w:rPr>
        <w:t>ランブルスコ</w:t>
      </w:r>
      <w:r>
        <w:rPr>
          <w:rFonts w:hint="eastAsia"/>
          <w:sz w:val="16"/>
          <w:szCs w:val="18"/>
        </w:rPr>
        <w:t>、その</w:t>
      </w:r>
      <w:r w:rsidR="004B2840">
        <w:rPr>
          <w:rFonts w:hint="eastAsia"/>
          <w:sz w:val="16"/>
          <w:szCs w:val="18"/>
        </w:rPr>
        <w:t>ヴィナッチャ（搾りかす）を用いて造るグラッパ</w:t>
      </w:r>
      <w:r w:rsidR="000E42EF">
        <w:rPr>
          <w:rFonts w:hint="eastAsia"/>
          <w:sz w:val="16"/>
          <w:szCs w:val="18"/>
        </w:rPr>
        <w:t>。</w:t>
      </w:r>
      <w:r w:rsidR="004B2840">
        <w:rPr>
          <w:rFonts w:hint="eastAsia"/>
          <w:sz w:val="16"/>
          <w:szCs w:val="18"/>
        </w:rPr>
        <w:t>そして上記の</w:t>
      </w:r>
      <w:r>
        <w:rPr>
          <w:rFonts w:hint="eastAsia"/>
          <w:sz w:val="16"/>
          <w:szCs w:val="18"/>
        </w:rPr>
        <w:t>通り、</w:t>
      </w:r>
      <w:r w:rsidR="004B2840">
        <w:rPr>
          <w:rFonts w:hint="eastAsia"/>
          <w:sz w:val="16"/>
          <w:szCs w:val="18"/>
        </w:rPr>
        <w:t>彼女のこだわりは本物です、、。イタリア最高峰、湯煎式蒸留</w:t>
      </w:r>
      <w:r>
        <w:rPr>
          <w:rFonts w:hint="eastAsia"/>
          <w:sz w:val="16"/>
          <w:szCs w:val="18"/>
        </w:rPr>
        <w:t>器</w:t>
      </w:r>
      <w:r w:rsidR="004B2840">
        <w:rPr>
          <w:rFonts w:hint="eastAsia"/>
          <w:sz w:val="16"/>
          <w:szCs w:val="18"/>
        </w:rPr>
        <w:t>によ</w:t>
      </w:r>
      <w:r>
        <w:rPr>
          <w:rFonts w:hint="eastAsia"/>
          <w:sz w:val="16"/>
          <w:szCs w:val="18"/>
        </w:rPr>
        <w:t>って造られ</w:t>
      </w:r>
      <w:r w:rsidR="004B2840">
        <w:rPr>
          <w:rFonts w:hint="eastAsia"/>
          <w:sz w:val="16"/>
          <w:szCs w:val="18"/>
        </w:rPr>
        <w:t>るグラッパ、フルーツブランデーの名手</w:t>
      </w:r>
      <w:r w:rsidR="00982FCB" w:rsidRPr="00982FCB">
        <w:rPr>
          <w:rFonts w:hint="eastAsia"/>
          <w:b/>
          <w:bCs/>
          <w:sz w:val="16"/>
          <w:szCs w:val="18"/>
        </w:rPr>
        <w:t>「</w:t>
      </w:r>
      <w:r w:rsidR="004B2840" w:rsidRPr="00982FCB">
        <w:rPr>
          <w:rFonts w:hint="eastAsia"/>
          <w:b/>
          <w:bCs/>
          <w:sz w:val="16"/>
          <w:szCs w:val="18"/>
        </w:rPr>
        <w:t>Capovilla</w:t>
      </w:r>
      <w:r w:rsidR="004B2840" w:rsidRPr="00982FCB">
        <w:rPr>
          <w:rFonts w:hint="eastAsia"/>
          <w:b/>
          <w:bCs/>
          <w:sz w:val="16"/>
          <w:szCs w:val="18"/>
        </w:rPr>
        <w:t>カポヴィッラ</w:t>
      </w:r>
      <w:r w:rsidR="00982FCB" w:rsidRPr="00982FCB">
        <w:rPr>
          <w:rFonts w:hint="eastAsia"/>
          <w:b/>
          <w:bCs/>
          <w:sz w:val="16"/>
          <w:szCs w:val="18"/>
        </w:rPr>
        <w:t>」</w:t>
      </w:r>
      <w:r w:rsidR="004B2840">
        <w:rPr>
          <w:rFonts w:hint="eastAsia"/>
          <w:sz w:val="16"/>
          <w:szCs w:val="18"/>
        </w:rPr>
        <w:t>によって蒸留、ボトル詰めされたもの</w:t>
      </w:r>
      <w:r w:rsidR="000E42EF">
        <w:rPr>
          <w:rFonts w:hint="eastAsia"/>
          <w:sz w:val="16"/>
          <w:szCs w:val="18"/>
        </w:rPr>
        <w:t>。</w:t>
      </w:r>
      <w:r w:rsidR="004B2840">
        <w:rPr>
          <w:rFonts w:hint="eastAsia"/>
          <w:sz w:val="16"/>
          <w:szCs w:val="18"/>
        </w:rPr>
        <w:t>「自分たちで造れないからこそ、</w:t>
      </w:r>
      <w:r w:rsidR="00FE1A2A">
        <w:rPr>
          <w:rFonts w:hint="eastAsia"/>
          <w:sz w:val="16"/>
          <w:szCs w:val="18"/>
        </w:rPr>
        <w:t>頼むなら</w:t>
      </w:r>
      <w:r w:rsidR="004B2840">
        <w:rPr>
          <w:rFonts w:hint="eastAsia"/>
          <w:sz w:val="16"/>
          <w:szCs w:val="18"/>
        </w:rPr>
        <w:t>最高峰の造り手</w:t>
      </w:r>
      <w:r w:rsidR="00FE1A2A">
        <w:rPr>
          <w:rFonts w:hint="eastAsia"/>
          <w:sz w:val="16"/>
          <w:szCs w:val="18"/>
        </w:rPr>
        <w:t>に</w:t>
      </w:r>
      <w:r w:rsidR="000E42EF">
        <w:rPr>
          <w:rFonts w:hint="eastAsia"/>
          <w:sz w:val="16"/>
          <w:szCs w:val="18"/>
        </w:rPr>
        <w:t>！</w:t>
      </w:r>
      <w:r w:rsidR="004B2840">
        <w:rPr>
          <w:rFonts w:hint="eastAsia"/>
          <w:sz w:val="16"/>
          <w:szCs w:val="18"/>
        </w:rPr>
        <w:t>」と話すミンマ。そして</w:t>
      </w:r>
      <w:r w:rsidR="00FE1A2A">
        <w:rPr>
          <w:rFonts w:hint="eastAsia"/>
          <w:sz w:val="16"/>
          <w:szCs w:val="18"/>
        </w:rPr>
        <w:t>、</w:t>
      </w:r>
      <w:r w:rsidR="004B2840">
        <w:rPr>
          <w:rFonts w:hint="eastAsia"/>
          <w:sz w:val="16"/>
          <w:szCs w:val="18"/>
        </w:rPr>
        <w:t>さらに驚くのは今回のグラッパ、</w:t>
      </w:r>
      <w:r w:rsidR="000E42EF">
        <w:rPr>
          <w:rFonts w:hint="eastAsia"/>
          <w:sz w:val="16"/>
          <w:szCs w:val="18"/>
        </w:rPr>
        <w:t>なんと</w:t>
      </w:r>
      <w:r w:rsidR="004B2840">
        <w:rPr>
          <w:rFonts w:hint="eastAsia"/>
          <w:sz w:val="16"/>
          <w:szCs w:val="18"/>
        </w:rPr>
        <w:t>2011</w:t>
      </w:r>
      <w:r w:rsidR="004B2840">
        <w:rPr>
          <w:rFonts w:hint="eastAsia"/>
          <w:sz w:val="16"/>
          <w:szCs w:val="18"/>
        </w:rPr>
        <w:t>年</w:t>
      </w:r>
      <w:r w:rsidR="000E42EF">
        <w:rPr>
          <w:rFonts w:hint="eastAsia"/>
          <w:sz w:val="16"/>
          <w:szCs w:val="18"/>
        </w:rPr>
        <w:t>の蒸留！！</w:t>
      </w:r>
      <w:r w:rsidR="000E42EF">
        <w:rPr>
          <w:rFonts w:hint="eastAsia"/>
          <w:sz w:val="16"/>
          <w:szCs w:val="18"/>
        </w:rPr>
        <w:t>(</w:t>
      </w:r>
      <w:r w:rsidR="00FE1A2A">
        <w:rPr>
          <w:rFonts w:hint="eastAsia"/>
          <w:sz w:val="16"/>
          <w:szCs w:val="18"/>
        </w:rPr>
        <w:t>2023</w:t>
      </w:r>
      <w:r w:rsidR="00FE1A2A">
        <w:rPr>
          <w:rFonts w:hint="eastAsia"/>
          <w:sz w:val="16"/>
          <w:szCs w:val="18"/>
        </w:rPr>
        <w:t>年ボトル詰</w:t>
      </w:r>
      <w:r w:rsidR="000E42EF">
        <w:rPr>
          <w:rFonts w:hint="eastAsia"/>
          <w:sz w:val="16"/>
          <w:szCs w:val="18"/>
        </w:rPr>
        <w:t>め</w:t>
      </w:r>
      <w:r w:rsidR="000E42EF">
        <w:rPr>
          <w:rFonts w:hint="eastAsia"/>
          <w:sz w:val="16"/>
          <w:szCs w:val="18"/>
        </w:rPr>
        <w:t>)</w:t>
      </w:r>
      <w:r w:rsidR="00FE1A2A">
        <w:rPr>
          <w:rFonts w:hint="eastAsia"/>
          <w:sz w:val="16"/>
          <w:szCs w:val="18"/>
        </w:rPr>
        <w:t>。木樽などを通さず、素材の香りをそのまま生かしたグラッパです。</w:t>
      </w:r>
    </w:p>
    <w:p w14:paraId="5BE7F323" w14:textId="1B068766" w:rsidR="000D2467" w:rsidRDefault="00FE1A2A" w:rsidP="00FE1A2A">
      <w:pPr>
        <w:spacing w:line="240" w:lineRule="atLeast"/>
        <w:jc w:val="left"/>
        <w:rPr>
          <w:sz w:val="16"/>
          <w:szCs w:val="18"/>
        </w:rPr>
      </w:pPr>
      <w:r>
        <w:rPr>
          <w:rFonts w:hint="eastAsia"/>
          <w:sz w:val="16"/>
          <w:szCs w:val="18"/>
        </w:rPr>
        <w:t xml:space="preserve">　しかし大変残念ながら、こちらは</w:t>
      </w:r>
      <w:r w:rsidRPr="00FE1A2A">
        <w:rPr>
          <w:rFonts w:hint="eastAsia"/>
          <w:b/>
          <w:bCs/>
          <w:sz w:val="16"/>
          <w:szCs w:val="18"/>
        </w:rPr>
        <w:t>【製菓材料用】</w:t>
      </w:r>
      <w:r>
        <w:rPr>
          <w:rFonts w:hint="eastAsia"/>
          <w:sz w:val="16"/>
          <w:szCs w:val="18"/>
        </w:rPr>
        <w:t>としての販売となります。日本の食品衛生法の規制値を</w:t>
      </w:r>
      <w:r>
        <w:rPr>
          <w:rFonts w:hint="eastAsia"/>
          <w:sz w:val="16"/>
          <w:szCs w:val="18"/>
        </w:rPr>
        <w:t>0.01mg</w:t>
      </w:r>
      <w:r>
        <w:rPr>
          <w:rFonts w:hint="eastAsia"/>
          <w:sz w:val="16"/>
          <w:szCs w:val="18"/>
        </w:rPr>
        <w:t>越えておりますため、飲用ではなく製菓用となります。しかしながら、湯煎式蒸留による低温＆長時間抽出により、素材の香り、</w:t>
      </w:r>
      <w:r w:rsidR="000E42EF">
        <w:rPr>
          <w:rFonts w:hint="eastAsia"/>
          <w:sz w:val="16"/>
          <w:szCs w:val="18"/>
        </w:rPr>
        <w:t>風味</w:t>
      </w:r>
      <w:r>
        <w:rPr>
          <w:rFonts w:hint="eastAsia"/>
          <w:sz w:val="16"/>
          <w:szCs w:val="18"/>
        </w:rPr>
        <w:t>を強く感じ</w:t>
      </w:r>
      <w:r w:rsidR="00037C8D">
        <w:rPr>
          <w:rFonts w:hint="eastAsia"/>
          <w:sz w:val="16"/>
          <w:szCs w:val="18"/>
        </w:rPr>
        <w:t>ます。さらに</w:t>
      </w:r>
      <w:r>
        <w:rPr>
          <w:rFonts w:hint="eastAsia"/>
          <w:sz w:val="16"/>
          <w:szCs w:val="18"/>
        </w:rPr>
        <w:t>長い熟成によって</w:t>
      </w:r>
      <w:r w:rsidR="00037C8D">
        <w:rPr>
          <w:rFonts w:hint="eastAsia"/>
          <w:sz w:val="16"/>
          <w:szCs w:val="18"/>
        </w:rPr>
        <w:t>、</w:t>
      </w:r>
      <w:r>
        <w:rPr>
          <w:rFonts w:hint="eastAsia"/>
          <w:sz w:val="16"/>
          <w:szCs w:val="18"/>
        </w:rPr>
        <w:t>柔らか</w:t>
      </w:r>
      <w:r w:rsidR="000E42EF">
        <w:rPr>
          <w:rFonts w:hint="eastAsia"/>
          <w:sz w:val="16"/>
          <w:szCs w:val="18"/>
        </w:rPr>
        <w:t>で均整の取れた製菓用としても十分に</w:t>
      </w:r>
      <w:r>
        <w:rPr>
          <w:rFonts w:hint="eastAsia"/>
          <w:sz w:val="16"/>
          <w:szCs w:val="18"/>
        </w:rPr>
        <w:t>魅力的なグラッパです！</w:t>
      </w:r>
    </w:p>
    <w:p w14:paraId="200ACC01" w14:textId="56D74CE9" w:rsidR="000D2467" w:rsidRPr="00FE1A2A" w:rsidRDefault="000D2467" w:rsidP="00FE1A2A">
      <w:pPr>
        <w:spacing w:line="240" w:lineRule="atLeast"/>
        <w:ind w:firstLineChars="100" w:firstLine="183"/>
        <w:jc w:val="center"/>
        <w:rPr>
          <w:b/>
          <w:bCs/>
          <w:szCs w:val="21"/>
        </w:rPr>
      </w:pPr>
      <w:r w:rsidRPr="00FE1A2A">
        <w:rPr>
          <w:rFonts w:ascii="Cambria Math" w:hAnsi="Cambria Math" w:cs="Cambria Math"/>
          <w:b/>
          <w:bCs/>
          <w:szCs w:val="21"/>
        </w:rPr>
        <w:lastRenderedPageBreak/>
        <w:t>≪</w:t>
      </w:r>
      <w:r w:rsidRPr="00FE1A2A">
        <w:rPr>
          <w:b/>
          <w:bCs/>
          <w:szCs w:val="21"/>
        </w:rPr>
        <w:t>当製品は、メチルアルコール規制値を越えているため、飲用ではなく製菓用としてのみご使用ください</w:t>
      </w:r>
      <w:r w:rsidRPr="00FE1A2A">
        <w:rPr>
          <w:rFonts w:ascii="Cambria Math" w:hAnsi="Cambria Math" w:cs="Cambria Math"/>
          <w:b/>
          <w:bCs/>
          <w:szCs w:val="21"/>
        </w:rPr>
        <w:t>≫</w:t>
      </w:r>
    </w:p>
    <w:p w14:paraId="3D57FC0E" w14:textId="7FF817C6" w:rsidR="000D2467" w:rsidRPr="00FE1A2A" w:rsidRDefault="00FE1A2A" w:rsidP="00FE1A2A">
      <w:pPr>
        <w:spacing w:line="240" w:lineRule="atLeast"/>
        <w:ind w:firstLineChars="100" w:firstLine="163"/>
        <w:jc w:val="center"/>
        <w:rPr>
          <w:b/>
          <w:bCs/>
          <w:sz w:val="18"/>
        </w:rPr>
      </w:pPr>
      <w:r w:rsidRPr="00FE1A2A">
        <w:rPr>
          <w:rFonts w:hint="eastAsia"/>
          <w:sz w:val="18"/>
        </w:rPr>
        <w:t>当製品の</w:t>
      </w:r>
      <w:r w:rsidR="000D2467" w:rsidRPr="00FE1A2A">
        <w:rPr>
          <w:sz w:val="18"/>
        </w:rPr>
        <w:t>メチルアルコール含有量</w:t>
      </w:r>
      <w:r w:rsidR="000D2467" w:rsidRPr="00FE1A2A">
        <w:rPr>
          <w:sz w:val="18"/>
        </w:rPr>
        <w:t>:</w:t>
      </w:r>
      <w:r w:rsidR="000D2467" w:rsidRPr="00FE1A2A">
        <w:rPr>
          <w:b/>
          <w:bCs/>
          <w:sz w:val="18"/>
        </w:rPr>
        <w:t>1.21mg/ml</w:t>
      </w:r>
      <w:r w:rsidR="000D2467" w:rsidRPr="00FE1A2A">
        <w:rPr>
          <w:sz w:val="18"/>
        </w:rPr>
        <w:t xml:space="preserve">　　食品衛生法</w:t>
      </w:r>
      <w:r w:rsidRPr="00FE1A2A">
        <w:rPr>
          <w:rFonts w:hint="eastAsia"/>
          <w:sz w:val="18"/>
        </w:rPr>
        <w:t>（日本）</w:t>
      </w:r>
      <w:r w:rsidR="000D2467" w:rsidRPr="00FE1A2A">
        <w:rPr>
          <w:sz w:val="18"/>
        </w:rPr>
        <w:t>における規制値</w:t>
      </w:r>
      <w:r w:rsidR="000D2467" w:rsidRPr="00FE1A2A">
        <w:rPr>
          <w:sz w:val="18"/>
        </w:rPr>
        <w:t>:</w:t>
      </w:r>
      <w:r w:rsidR="000D2467" w:rsidRPr="00FE1A2A">
        <w:rPr>
          <w:b/>
          <w:bCs/>
          <w:sz w:val="18"/>
        </w:rPr>
        <w:t>1.20mg/ml</w:t>
      </w:r>
      <w:r w:rsidR="000D2467" w:rsidRPr="00FE1A2A">
        <w:rPr>
          <w:b/>
          <w:bCs/>
          <w:sz w:val="18"/>
        </w:rPr>
        <w:t xml:space="preserve">　</w:t>
      </w:r>
      <w:r w:rsidR="000D2467" w:rsidRPr="00FE1A2A">
        <w:rPr>
          <w:rFonts w:hint="eastAsia"/>
          <w:sz w:val="18"/>
        </w:rPr>
        <w:t xml:space="preserve">　　</w:t>
      </w:r>
      <w:r w:rsidR="000E42EF">
        <w:rPr>
          <w:rFonts w:hint="eastAsia"/>
          <w:sz w:val="18"/>
        </w:rPr>
        <w:t>（</w:t>
      </w:r>
      <w:r w:rsidR="000D2467" w:rsidRPr="000E42EF">
        <w:rPr>
          <w:rFonts w:hint="eastAsia"/>
          <w:sz w:val="14"/>
          <w:szCs w:val="16"/>
        </w:rPr>
        <w:t>EU</w:t>
      </w:r>
      <w:r w:rsidR="000D2467" w:rsidRPr="000E42EF">
        <w:rPr>
          <w:rFonts w:hint="eastAsia"/>
          <w:sz w:val="14"/>
          <w:szCs w:val="16"/>
        </w:rPr>
        <w:t xml:space="preserve">における規制値　</w:t>
      </w:r>
      <w:r w:rsidR="000D2467" w:rsidRPr="000E42EF">
        <w:rPr>
          <w:rFonts w:hint="eastAsia"/>
          <w:sz w:val="14"/>
          <w:szCs w:val="16"/>
        </w:rPr>
        <w:t>2mg/ml</w:t>
      </w:r>
      <w:r w:rsidR="000E42EF" w:rsidRPr="000E42EF">
        <w:rPr>
          <w:rFonts w:hint="eastAsia"/>
          <w:sz w:val="14"/>
          <w:szCs w:val="16"/>
        </w:rPr>
        <w:t>）</w:t>
      </w:r>
    </w:p>
    <w:p w14:paraId="13F13871" w14:textId="189AE678" w:rsidR="004B2840" w:rsidRPr="00FE1A2A" w:rsidRDefault="004B2840" w:rsidP="00FF6EBD">
      <w:pPr>
        <w:spacing w:line="240" w:lineRule="atLeast"/>
        <w:ind w:firstLineChars="100" w:firstLine="163"/>
        <w:jc w:val="left"/>
        <w:rPr>
          <w:sz w:val="18"/>
        </w:rPr>
      </w:pPr>
    </w:p>
    <w:p w14:paraId="01C84DBA" w14:textId="3F39321D" w:rsidR="00D024EA" w:rsidRPr="00DC5382" w:rsidRDefault="000E42EF" w:rsidP="00D024EA">
      <w:pPr>
        <w:jc w:val="left"/>
        <w:rPr>
          <w:sz w:val="14"/>
          <w:szCs w:val="18"/>
        </w:rPr>
      </w:pPr>
      <w:r>
        <w:rPr>
          <w:rFonts w:hint="eastAsia"/>
          <w:noProof/>
          <w:sz w:val="16"/>
          <w:szCs w:val="18"/>
        </w:rPr>
        <w:drawing>
          <wp:anchor distT="0" distB="0" distL="114300" distR="114300" simplePos="0" relativeHeight="251703296" behindDoc="0" locked="0" layoutInCell="1" allowOverlap="1" wp14:anchorId="0DA87EF7" wp14:editId="132B42AB">
            <wp:simplePos x="0" y="0"/>
            <wp:positionH relativeFrom="margin">
              <wp:posOffset>4688205</wp:posOffset>
            </wp:positionH>
            <wp:positionV relativeFrom="paragraph">
              <wp:posOffset>31750</wp:posOffset>
            </wp:positionV>
            <wp:extent cx="1048385" cy="1703070"/>
            <wp:effectExtent l="19050" t="19050" r="18415" b="11430"/>
            <wp:wrapSquare wrapText="bothSides"/>
            <wp:docPr id="1672012543" name="図 4" descr="鳥の絵と文字の加工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12543" name="図 4" descr="鳥の絵と文字の加工写真&#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8385" cy="170307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rFonts w:hint="eastAsia"/>
          <w:noProof/>
          <w:sz w:val="16"/>
          <w:szCs w:val="18"/>
          <w:lang w:val="ja-JP"/>
        </w:rPr>
        <w:drawing>
          <wp:anchor distT="0" distB="0" distL="114300" distR="114300" simplePos="0" relativeHeight="251704320" behindDoc="0" locked="0" layoutInCell="1" allowOverlap="1" wp14:anchorId="491E189F" wp14:editId="19634EB1">
            <wp:simplePos x="0" y="0"/>
            <wp:positionH relativeFrom="margin">
              <wp:posOffset>5766435</wp:posOffset>
            </wp:positionH>
            <wp:positionV relativeFrom="paragraph">
              <wp:posOffset>39370</wp:posOffset>
            </wp:positionV>
            <wp:extent cx="1056640" cy="1695450"/>
            <wp:effectExtent l="19050" t="19050" r="10160" b="19050"/>
            <wp:wrapSquare wrapText="bothSides"/>
            <wp:docPr id="281741262" name="図 3" descr="テキスト, 本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41262" name="図 3" descr="テキスト, 本 が含まれている画像&#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6640" cy="169545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D024EA" w:rsidRPr="004B2840">
        <w:rPr>
          <w:rFonts w:hint="eastAsia"/>
          <w:b/>
          <w:color w:val="00B050"/>
          <w:lang w:val="it-IT"/>
        </w:rPr>
        <w:t>★</w:t>
      </w:r>
      <w:r w:rsidR="000D2467">
        <w:rPr>
          <w:rFonts w:hint="eastAsia"/>
          <w:b/>
          <w:lang w:val="it-IT"/>
        </w:rPr>
        <w:t>Aceto</w:t>
      </w:r>
      <w:r w:rsidR="00C22DAE">
        <w:rPr>
          <w:rFonts w:hint="eastAsia"/>
          <w:b/>
          <w:lang w:val="it-IT"/>
        </w:rPr>
        <w:t xml:space="preserve"> di Vino</w:t>
      </w:r>
      <w:r w:rsidR="000D2467">
        <w:rPr>
          <w:rFonts w:hint="eastAsia"/>
          <w:b/>
          <w:lang w:val="it-IT"/>
        </w:rPr>
        <w:t xml:space="preserve"> </w:t>
      </w:r>
      <w:r w:rsidR="000D2467">
        <w:rPr>
          <w:b/>
          <w:lang w:val="it-IT"/>
        </w:rPr>
        <w:t>“</w:t>
      </w:r>
      <w:r w:rsidR="000D2467">
        <w:rPr>
          <w:rFonts w:hint="eastAsia"/>
          <w:b/>
          <w:lang w:val="it-IT"/>
        </w:rPr>
        <w:t>MADRE</w:t>
      </w:r>
      <w:r w:rsidR="000D2467">
        <w:rPr>
          <w:b/>
          <w:sz w:val="18"/>
          <w:szCs w:val="18"/>
          <w:lang w:val="it-IT"/>
        </w:rPr>
        <w:t>”</w:t>
      </w:r>
      <w:r w:rsidR="000D2467">
        <w:rPr>
          <w:rFonts w:hint="eastAsia"/>
          <w:b/>
          <w:lang w:val="it-IT"/>
        </w:rPr>
        <w:t xml:space="preserve">　</w:t>
      </w:r>
      <w:r w:rsidR="000D2467">
        <w:rPr>
          <w:rFonts w:hint="eastAsia"/>
          <w:sz w:val="16"/>
          <w:lang w:val="it-IT"/>
        </w:rPr>
        <w:t>アチェート</w:t>
      </w:r>
      <w:r w:rsidR="00C22DAE">
        <w:rPr>
          <w:rFonts w:hint="eastAsia"/>
          <w:sz w:val="16"/>
          <w:lang w:val="it-IT"/>
        </w:rPr>
        <w:t xml:space="preserve"> </w:t>
      </w:r>
      <w:r w:rsidR="00C22DAE">
        <w:rPr>
          <w:rFonts w:hint="eastAsia"/>
          <w:sz w:val="16"/>
          <w:lang w:val="it-IT"/>
        </w:rPr>
        <w:t>ディ</w:t>
      </w:r>
      <w:r w:rsidR="00C22DAE">
        <w:rPr>
          <w:rFonts w:hint="eastAsia"/>
          <w:sz w:val="16"/>
          <w:lang w:val="it-IT"/>
        </w:rPr>
        <w:t xml:space="preserve"> </w:t>
      </w:r>
      <w:r w:rsidR="00C22DAE">
        <w:rPr>
          <w:rFonts w:hint="eastAsia"/>
          <w:sz w:val="16"/>
          <w:lang w:val="it-IT"/>
        </w:rPr>
        <w:t>ヴィーノ</w:t>
      </w:r>
      <w:r w:rsidR="000D2467">
        <w:rPr>
          <w:rFonts w:hint="eastAsia"/>
          <w:sz w:val="16"/>
          <w:lang w:val="it-IT"/>
        </w:rPr>
        <w:t xml:space="preserve">　</w:t>
      </w:r>
      <w:r w:rsidR="000D2467">
        <w:rPr>
          <w:sz w:val="16"/>
        </w:rPr>
        <w:t>“</w:t>
      </w:r>
      <w:r w:rsidR="000D2467">
        <w:rPr>
          <w:rFonts w:hint="eastAsia"/>
          <w:sz w:val="16"/>
        </w:rPr>
        <w:t>マードレ</w:t>
      </w:r>
      <w:r w:rsidR="000D2467">
        <w:rPr>
          <w:sz w:val="16"/>
        </w:rPr>
        <w:t>”</w:t>
      </w:r>
      <w:r w:rsidR="00C22DAE">
        <w:rPr>
          <w:rFonts w:hint="eastAsia"/>
          <w:sz w:val="16"/>
        </w:rPr>
        <w:t xml:space="preserve"> </w:t>
      </w:r>
      <w:r w:rsidR="00C22DAE">
        <w:rPr>
          <w:rFonts w:hint="eastAsia"/>
          <w:sz w:val="16"/>
        </w:rPr>
        <w:t>ワインヴィネガー</w:t>
      </w:r>
      <w:r w:rsidR="000D2467">
        <w:rPr>
          <w:rFonts w:hint="eastAsia"/>
          <w:sz w:val="16"/>
        </w:rPr>
        <w:t xml:space="preserve">　</w:t>
      </w:r>
      <w:r w:rsidR="00D024EA" w:rsidRPr="00261A03">
        <w:rPr>
          <w:rFonts w:ascii="HGP創英角ｺﾞｼｯｸUB" w:eastAsia="HGP創英角ｺﾞｼｯｸUB" w:hAnsi="HGP創英角ｺﾞｼｯｸUB" w:hint="eastAsia"/>
          <w:bCs/>
          <w:color w:val="00B050"/>
          <w:sz w:val="16"/>
        </w:rPr>
        <w:t>≪</w:t>
      </w:r>
      <w:r w:rsidR="00D024EA" w:rsidRPr="00261A03">
        <w:rPr>
          <w:rFonts w:ascii="HGP創英角ｺﾞｼｯｸUB" w:eastAsia="HGP創英角ｺﾞｼｯｸUB" w:hAnsi="HGP創英角ｺﾞｼｯｸUB"/>
          <w:bCs/>
          <w:color w:val="00B050"/>
          <w:sz w:val="16"/>
        </w:rPr>
        <w:t>新</w:t>
      </w:r>
      <w:r w:rsidR="00D024EA">
        <w:rPr>
          <w:rFonts w:ascii="HGP創英角ｺﾞｼｯｸUB" w:eastAsia="HGP創英角ｺﾞｼｯｸUB" w:hAnsi="HGP創英角ｺﾞｼｯｸUB" w:hint="eastAsia"/>
          <w:bCs/>
          <w:color w:val="00B050"/>
          <w:sz w:val="16"/>
        </w:rPr>
        <w:t>アイテム</w:t>
      </w:r>
      <w:r w:rsidR="00D024EA" w:rsidRPr="00261A03">
        <w:rPr>
          <w:rFonts w:ascii="HGP創英角ｺﾞｼｯｸUB" w:eastAsia="HGP創英角ｺﾞｼｯｸUB" w:hAnsi="HGP創英角ｺﾞｼｯｸUB" w:hint="eastAsia"/>
          <w:bCs/>
          <w:color w:val="00B050"/>
          <w:sz w:val="16"/>
        </w:rPr>
        <w:t>≫</w:t>
      </w:r>
    </w:p>
    <w:p w14:paraId="52E36AE4" w14:textId="4B3DDBEA" w:rsidR="004B2840" w:rsidRDefault="00982FCB" w:rsidP="00FF6EBD">
      <w:pPr>
        <w:spacing w:line="240" w:lineRule="atLeast"/>
        <w:ind w:firstLineChars="100" w:firstLine="143"/>
        <w:jc w:val="left"/>
        <w:rPr>
          <w:sz w:val="16"/>
          <w:szCs w:val="18"/>
          <w:lang w:val="it-IT"/>
        </w:rPr>
      </w:pPr>
      <w:r>
        <w:rPr>
          <w:rFonts w:hint="eastAsia"/>
          <w:sz w:val="16"/>
          <w:szCs w:val="18"/>
        </w:rPr>
        <w:t>そして、</w:t>
      </w:r>
      <w:r w:rsidR="00FE1A2A">
        <w:rPr>
          <w:rFonts w:hint="eastAsia"/>
          <w:sz w:val="16"/>
          <w:szCs w:val="18"/>
        </w:rPr>
        <w:t>同様の</w:t>
      </w:r>
      <w:r>
        <w:rPr>
          <w:rFonts w:hint="eastAsia"/>
          <w:sz w:val="16"/>
          <w:szCs w:val="18"/>
        </w:rPr>
        <w:t>こだわり</w:t>
      </w:r>
      <w:r w:rsidR="00FE1A2A">
        <w:rPr>
          <w:rFonts w:hint="eastAsia"/>
          <w:sz w:val="16"/>
          <w:szCs w:val="18"/>
        </w:rPr>
        <w:t>によって造られるワインヴィネガー。</w:t>
      </w:r>
      <w:r>
        <w:rPr>
          <w:rFonts w:hint="eastAsia"/>
          <w:sz w:val="16"/>
          <w:szCs w:val="18"/>
        </w:rPr>
        <w:t>レッジョ</w:t>
      </w:r>
      <w:r w:rsidR="00FE1A2A">
        <w:rPr>
          <w:rFonts w:hint="eastAsia"/>
          <w:sz w:val="16"/>
          <w:szCs w:val="18"/>
        </w:rPr>
        <w:t xml:space="preserve"> </w:t>
      </w:r>
      <w:r>
        <w:rPr>
          <w:rFonts w:hint="eastAsia"/>
          <w:sz w:val="16"/>
          <w:szCs w:val="18"/>
        </w:rPr>
        <w:t>エミリア</w:t>
      </w:r>
      <w:r w:rsidR="00FE1A2A">
        <w:rPr>
          <w:rFonts w:hint="eastAsia"/>
          <w:sz w:val="16"/>
          <w:szCs w:val="18"/>
        </w:rPr>
        <w:t>で</w:t>
      </w:r>
      <w:r>
        <w:rPr>
          <w:rFonts w:hint="eastAsia"/>
          <w:sz w:val="16"/>
          <w:szCs w:val="18"/>
        </w:rPr>
        <w:t>伝統的製法のバルサミコ</w:t>
      </w:r>
      <w:r w:rsidR="00FE1A2A">
        <w:rPr>
          <w:rFonts w:hint="eastAsia"/>
          <w:sz w:val="16"/>
          <w:szCs w:val="18"/>
        </w:rPr>
        <w:t>造り</w:t>
      </w:r>
      <w:r>
        <w:rPr>
          <w:rFonts w:hint="eastAsia"/>
          <w:sz w:val="16"/>
          <w:szCs w:val="18"/>
        </w:rPr>
        <w:t>を続ける稀有な生産者</w:t>
      </w:r>
      <w:r w:rsidRPr="00982FCB">
        <w:rPr>
          <w:rFonts w:hint="eastAsia"/>
          <w:b/>
          <w:bCs/>
          <w:sz w:val="16"/>
          <w:szCs w:val="18"/>
        </w:rPr>
        <w:t>「</w:t>
      </w:r>
      <w:proofErr w:type="spellStart"/>
      <w:r w:rsidRPr="00982FCB">
        <w:rPr>
          <w:rFonts w:hint="eastAsia"/>
          <w:b/>
          <w:bCs/>
          <w:sz w:val="16"/>
          <w:szCs w:val="18"/>
        </w:rPr>
        <w:t>Acetaia</w:t>
      </w:r>
      <w:proofErr w:type="spellEnd"/>
      <w:r w:rsidRPr="00982FCB">
        <w:rPr>
          <w:rFonts w:hint="eastAsia"/>
          <w:b/>
          <w:bCs/>
          <w:sz w:val="16"/>
          <w:szCs w:val="18"/>
        </w:rPr>
        <w:t xml:space="preserve"> San Giacomo</w:t>
      </w:r>
      <w:r w:rsidRPr="00982FCB">
        <w:rPr>
          <w:rFonts w:hint="eastAsia"/>
          <w:b/>
          <w:bCs/>
          <w:sz w:val="16"/>
          <w:szCs w:val="18"/>
        </w:rPr>
        <w:t>アチェタイア　サン　ジャコモ」</w:t>
      </w:r>
      <w:r w:rsidR="00FE1A2A" w:rsidRPr="00FE1A2A">
        <w:rPr>
          <w:rFonts w:hint="eastAsia"/>
          <w:sz w:val="16"/>
          <w:szCs w:val="18"/>
        </w:rPr>
        <w:t>によって伝統的な製法にこだわり、造られたワインヴィネガー</w:t>
      </w:r>
      <w:r w:rsidRPr="00FE1A2A">
        <w:rPr>
          <w:rFonts w:hint="eastAsia"/>
          <w:sz w:val="16"/>
          <w:szCs w:val="18"/>
        </w:rPr>
        <w:t>。ラ</w:t>
      </w:r>
      <w:r w:rsidRPr="00982FCB">
        <w:rPr>
          <w:rFonts w:hint="eastAsia"/>
          <w:sz w:val="16"/>
          <w:szCs w:val="18"/>
        </w:rPr>
        <w:t>ンブルスコ　ヴィアダネーゼ、サラミーノ</w:t>
      </w:r>
      <w:r>
        <w:rPr>
          <w:rFonts w:hint="eastAsia"/>
          <w:sz w:val="16"/>
          <w:szCs w:val="18"/>
        </w:rPr>
        <w:t>のワインから醸造</w:t>
      </w:r>
      <w:r w:rsidR="0089718F">
        <w:rPr>
          <w:rFonts w:hint="eastAsia"/>
          <w:sz w:val="16"/>
          <w:szCs w:val="18"/>
        </w:rPr>
        <w:t>、</w:t>
      </w:r>
      <w:r w:rsidR="00D84FEE">
        <w:rPr>
          <w:rFonts w:hint="eastAsia"/>
          <w:sz w:val="16"/>
          <w:szCs w:val="18"/>
        </w:rPr>
        <w:t>木樽にて</w:t>
      </w:r>
      <w:r w:rsidR="00D84FEE">
        <w:rPr>
          <w:rFonts w:hint="eastAsia"/>
          <w:sz w:val="16"/>
          <w:szCs w:val="18"/>
        </w:rPr>
        <w:t>6</w:t>
      </w:r>
      <w:r w:rsidR="00D84FEE">
        <w:rPr>
          <w:rFonts w:hint="eastAsia"/>
          <w:sz w:val="16"/>
          <w:szCs w:val="18"/>
        </w:rPr>
        <w:t>カ月以上</w:t>
      </w:r>
      <w:r w:rsidR="0089718F">
        <w:rPr>
          <w:rFonts w:hint="eastAsia"/>
          <w:sz w:val="16"/>
          <w:szCs w:val="18"/>
        </w:rPr>
        <w:t>、</w:t>
      </w:r>
      <w:r w:rsidR="00D84FEE">
        <w:rPr>
          <w:rFonts w:hint="eastAsia"/>
          <w:sz w:val="16"/>
          <w:szCs w:val="18"/>
        </w:rPr>
        <w:t>温度コントロールを行わずに酢酸醗酵。</w:t>
      </w:r>
      <w:r w:rsidR="0089718F">
        <w:rPr>
          <w:rFonts w:hint="eastAsia"/>
          <w:sz w:val="16"/>
          <w:szCs w:val="18"/>
        </w:rPr>
        <w:t>一切の添加を行わず、</w:t>
      </w:r>
      <w:r w:rsidR="00D84FEE">
        <w:rPr>
          <w:rFonts w:hint="eastAsia"/>
          <w:sz w:val="16"/>
          <w:szCs w:val="18"/>
        </w:rPr>
        <w:t>水で希釈されていない、</w:t>
      </w:r>
      <w:r w:rsidR="0089718F">
        <w:rPr>
          <w:rFonts w:hint="eastAsia"/>
          <w:sz w:val="16"/>
          <w:szCs w:val="18"/>
        </w:rPr>
        <w:t>完全非加熱の</w:t>
      </w:r>
      <w:r w:rsidR="00D84FEE">
        <w:rPr>
          <w:rFonts w:hint="eastAsia"/>
          <w:sz w:val="16"/>
          <w:szCs w:val="18"/>
        </w:rPr>
        <w:t>生きたヴィネガー。純粋で芳醇、ワインそのものの味わいを残したヴィネガーです。</w:t>
      </w:r>
    </w:p>
    <w:p w14:paraId="04C85562" w14:textId="38A0794C" w:rsidR="000D2467" w:rsidRPr="00D8390E" w:rsidRDefault="000D2467" w:rsidP="000D2467">
      <w:pPr>
        <w:jc w:val="left"/>
        <w:rPr>
          <w:rFonts w:ascii="HGPｺﾞｼｯｸM"/>
          <w:b/>
          <w:sz w:val="16"/>
          <w:szCs w:val="16"/>
          <w:lang w:val="it-IT"/>
        </w:rPr>
      </w:pPr>
      <w:r w:rsidRPr="004B2840">
        <w:rPr>
          <w:rFonts w:hint="eastAsia"/>
          <w:b/>
          <w:color w:val="00B050"/>
          <w:lang w:val="it-IT"/>
        </w:rPr>
        <w:t>★</w:t>
      </w:r>
      <w:r w:rsidRPr="00E851D4">
        <w:rPr>
          <w:rFonts w:hint="eastAsia"/>
          <w:b/>
          <w:lang w:val="it-IT"/>
        </w:rPr>
        <w:t>Balsamico</w:t>
      </w:r>
      <w:r>
        <w:rPr>
          <w:rFonts w:hint="eastAsia"/>
          <w:b/>
          <w:lang w:val="it-IT"/>
        </w:rPr>
        <w:t xml:space="preserve"> </w:t>
      </w:r>
      <w:r>
        <w:rPr>
          <w:b/>
          <w:lang w:val="it-IT"/>
        </w:rPr>
        <w:t>“</w:t>
      </w:r>
      <w:r w:rsidRPr="00E851D4">
        <w:rPr>
          <w:rFonts w:hint="eastAsia"/>
          <w:b/>
          <w:sz w:val="18"/>
          <w:szCs w:val="18"/>
          <w:lang w:val="it-IT"/>
        </w:rPr>
        <w:t>SÀOR D</w:t>
      </w:r>
      <w:r w:rsidRPr="00E851D4">
        <w:rPr>
          <w:b/>
          <w:sz w:val="18"/>
          <w:szCs w:val="18"/>
          <w:lang w:val="it-IT"/>
        </w:rPr>
        <w:t>’</w:t>
      </w:r>
      <w:r w:rsidRPr="00E851D4">
        <w:rPr>
          <w:rFonts w:hint="eastAsia"/>
          <w:b/>
          <w:sz w:val="18"/>
          <w:szCs w:val="18"/>
          <w:lang w:val="it-IT"/>
        </w:rPr>
        <w:t>ÜVA</w:t>
      </w:r>
      <w:r>
        <w:rPr>
          <w:b/>
          <w:sz w:val="18"/>
          <w:szCs w:val="18"/>
          <w:lang w:val="it-IT"/>
        </w:rPr>
        <w:t>”</w:t>
      </w:r>
      <w:r>
        <w:rPr>
          <w:rFonts w:hint="eastAsia"/>
          <w:sz w:val="16"/>
        </w:rPr>
        <w:t xml:space="preserve">バルサミコ　</w:t>
      </w:r>
      <w:r>
        <w:rPr>
          <w:sz w:val="16"/>
        </w:rPr>
        <w:t>“</w:t>
      </w:r>
      <w:r>
        <w:rPr>
          <w:rFonts w:hint="eastAsia"/>
          <w:sz w:val="16"/>
        </w:rPr>
        <w:t>サオールドゥーヴァ</w:t>
      </w:r>
      <w:r>
        <w:rPr>
          <w:sz w:val="16"/>
        </w:rPr>
        <w:t>”</w:t>
      </w:r>
      <w:r>
        <w:rPr>
          <w:rFonts w:hint="eastAsia"/>
          <w:sz w:val="16"/>
        </w:rPr>
        <w:t xml:space="preserve">　</w:t>
      </w: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758E988F" w14:textId="6E1BE0B7" w:rsidR="009E2D57" w:rsidRDefault="0089718F" w:rsidP="00FF6EBD">
      <w:pPr>
        <w:spacing w:line="240" w:lineRule="atLeast"/>
        <w:ind w:firstLineChars="100" w:firstLine="143"/>
        <w:jc w:val="left"/>
        <w:rPr>
          <w:sz w:val="16"/>
          <w:szCs w:val="18"/>
          <w:lang w:val="it-IT"/>
        </w:rPr>
      </w:pPr>
      <w:r>
        <w:rPr>
          <w:rFonts w:hint="eastAsia"/>
          <w:sz w:val="16"/>
          <w:szCs w:val="18"/>
          <w:lang w:val="it-IT"/>
        </w:rPr>
        <w:t>2</w:t>
      </w:r>
      <w:r>
        <w:rPr>
          <w:rFonts w:hint="eastAsia"/>
          <w:sz w:val="16"/>
          <w:szCs w:val="18"/>
          <w:lang w:val="it-IT"/>
        </w:rPr>
        <w:t>年前に</w:t>
      </w:r>
      <w:r>
        <w:rPr>
          <w:rFonts w:hint="eastAsia"/>
          <w:sz w:val="16"/>
          <w:szCs w:val="18"/>
          <w:lang w:val="it-IT"/>
        </w:rPr>
        <w:t>1</w:t>
      </w:r>
      <w:r>
        <w:rPr>
          <w:rFonts w:hint="eastAsia"/>
          <w:sz w:val="16"/>
          <w:szCs w:val="18"/>
          <w:lang w:val="it-IT"/>
        </w:rPr>
        <w:t>度入荷した、</w:t>
      </w:r>
      <w:r w:rsidR="00D84FEE">
        <w:rPr>
          <w:rFonts w:hint="eastAsia"/>
          <w:sz w:val="16"/>
          <w:szCs w:val="18"/>
          <w:lang w:val="it-IT"/>
        </w:rPr>
        <w:t>サンジャコモが手掛けるバルサミコ</w:t>
      </w:r>
      <w:r>
        <w:rPr>
          <w:rFonts w:hint="eastAsia"/>
          <w:sz w:val="16"/>
          <w:szCs w:val="18"/>
          <w:lang w:val="it-IT"/>
        </w:rPr>
        <w:t>が再入荷しました！</w:t>
      </w:r>
      <w:r w:rsidR="00D84FEE">
        <w:rPr>
          <w:rFonts w:hint="eastAsia"/>
          <w:sz w:val="16"/>
          <w:szCs w:val="18"/>
          <w:lang w:val="it-IT"/>
        </w:rPr>
        <w:t>ヴェルディエリで収穫した</w:t>
      </w:r>
      <w:r>
        <w:rPr>
          <w:rFonts w:hint="eastAsia"/>
          <w:sz w:val="16"/>
          <w:szCs w:val="18"/>
          <w:lang w:val="it-IT"/>
        </w:rPr>
        <w:t>ランブルスコ　ヴィアダネーゼ</w:t>
      </w:r>
      <w:r w:rsidR="00D84FEE">
        <w:rPr>
          <w:rFonts w:hint="eastAsia"/>
          <w:sz w:val="16"/>
          <w:szCs w:val="18"/>
          <w:lang w:val="it-IT"/>
        </w:rPr>
        <w:t>を圧搾、モストを直火にて</w:t>
      </w:r>
      <w:r w:rsidR="00D84FEE">
        <w:rPr>
          <w:rFonts w:hint="eastAsia"/>
          <w:sz w:val="16"/>
          <w:szCs w:val="18"/>
          <w:lang w:val="it-IT"/>
        </w:rPr>
        <w:t>12</w:t>
      </w:r>
      <w:r w:rsidR="00D84FEE">
        <w:rPr>
          <w:rFonts w:hint="eastAsia"/>
          <w:sz w:val="16"/>
          <w:szCs w:val="18"/>
          <w:lang w:val="it-IT"/>
        </w:rPr>
        <w:t>時間以上煮詰め</w:t>
      </w:r>
      <w:r>
        <w:rPr>
          <w:rFonts w:hint="eastAsia"/>
          <w:sz w:val="16"/>
          <w:szCs w:val="18"/>
          <w:lang w:val="it-IT"/>
        </w:rPr>
        <w:t>た（</w:t>
      </w:r>
      <w:r>
        <w:rPr>
          <w:rFonts w:hint="eastAsia"/>
          <w:sz w:val="16"/>
          <w:szCs w:val="18"/>
          <w:lang w:val="it-IT"/>
        </w:rPr>
        <w:t>Mosto Cotto</w:t>
      </w:r>
      <w:r w:rsidR="00D84FEE">
        <w:rPr>
          <w:rFonts w:hint="eastAsia"/>
          <w:sz w:val="16"/>
          <w:szCs w:val="18"/>
          <w:lang w:val="it-IT"/>
        </w:rPr>
        <w:t>モスト</w:t>
      </w:r>
      <w:r>
        <w:rPr>
          <w:rFonts w:hint="eastAsia"/>
          <w:sz w:val="16"/>
          <w:szCs w:val="18"/>
          <w:lang w:val="it-IT"/>
        </w:rPr>
        <w:t xml:space="preserve"> </w:t>
      </w:r>
      <w:r w:rsidR="00D84FEE">
        <w:rPr>
          <w:rFonts w:hint="eastAsia"/>
          <w:sz w:val="16"/>
          <w:szCs w:val="18"/>
          <w:lang w:val="it-IT"/>
        </w:rPr>
        <w:t>コット</w:t>
      </w:r>
      <w:r>
        <w:rPr>
          <w:rFonts w:hint="eastAsia"/>
          <w:sz w:val="16"/>
          <w:szCs w:val="18"/>
          <w:lang w:val="it-IT"/>
        </w:rPr>
        <w:t>）</w:t>
      </w:r>
      <w:r w:rsidR="00D84FEE">
        <w:rPr>
          <w:rFonts w:hint="eastAsia"/>
          <w:sz w:val="16"/>
          <w:szCs w:val="18"/>
          <w:lang w:val="it-IT"/>
        </w:rPr>
        <w:t>を</w:t>
      </w:r>
      <w:r>
        <w:rPr>
          <w:rFonts w:hint="eastAsia"/>
          <w:sz w:val="16"/>
          <w:szCs w:val="18"/>
          <w:lang w:val="it-IT"/>
        </w:rPr>
        <w:t>、</w:t>
      </w:r>
      <w:r w:rsidR="00D84FEE">
        <w:rPr>
          <w:rFonts w:hint="eastAsia"/>
          <w:sz w:val="16"/>
          <w:szCs w:val="18"/>
          <w:lang w:val="it-IT"/>
        </w:rPr>
        <w:t>木樽にて</w:t>
      </w:r>
      <w:r w:rsidR="00D84FEE">
        <w:rPr>
          <w:rFonts w:hint="eastAsia"/>
          <w:sz w:val="16"/>
          <w:szCs w:val="18"/>
          <w:lang w:val="it-IT"/>
        </w:rPr>
        <w:t>3</w:t>
      </w:r>
      <w:r w:rsidR="00D84FEE">
        <w:rPr>
          <w:rFonts w:hint="eastAsia"/>
          <w:sz w:val="16"/>
          <w:szCs w:val="18"/>
          <w:lang w:val="it-IT"/>
        </w:rPr>
        <w:t>年以上の酢酸醗酵＆熟成を行いました。工業的に造られたバルサミコとは違い、カラメルもヴィネガーも</w:t>
      </w:r>
      <w:r>
        <w:rPr>
          <w:rFonts w:hint="eastAsia"/>
          <w:sz w:val="16"/>
          <w:szCs w:val="18"/>
          <w:lang w:val="it-IT"/>
        </w:rPr>
        <w:t>無添加、ブドウ以外何も加えられていない、煮詰めたブドウ果汁のみ、</w:t>
      </w:r>
      <w:r>
        <w:rPr>
          <w:rFonts w:hint="eastAsia"/>
          <w:sz w:val="16"/>
          <w:szCs w:val="18"/>
          <w:lang w:val="it-IT"/>
        </w:rPr>
        <w:t>3</w:t>
      </w:r>
      <w:r>
        <w:rPr>
          <w:rFonts w:hint="eastAsia"/>
          <w:sz w:val="16"/>
          <w:szCs w:val="18"/>
          <w:lang w:val="it-IT"/>
        </w:rPr>
        <w:t>年以上の時間を費やした伝統的なバルサミ</w:t>
      </w:r>
      <w:r w:rsidR="009E2D57">
        <w:rPr>
          <w:rFonts w:hint="eastAsia"/>
          <w:sz w:val="16"/>
          <w:szCs w:val="18"/>
          <w:lang w:val="it-IT"/>
        </w:rPr>
        <w:t>コ</w:t>
      </w:r>
      <w:r w:rsidR="00D84FEE">
        <w:rPr>
          <w:rFonts w:hint="eastAsia"/>
          <w:sz w:val="16"/>
          <w:szCs w:val="18"/>
          <w:lang w:val="it-IT"/>
        </w:rPr>
        <w:t>。</w:t>
      </w:r>
      <w:r w:rsidR="003642F2">
        <w:rPr>
          <w:rFonts w:hint="eastAsia"/>
          <w:sz w:val="16"/>
          <w:szCs w:val="18"/>
          <w:lang w:val="it-IT"/>
        </w:rPr>
        <w:t>その味わいは本当に素晴らしい。しっかりとした酸と果実のバランス感、バルサミコと言っても熟成期間の短い比較的軽やかなヴィネガーなので、サラダや煮込み料理など、幅広く使っていただける</w:t>
      </w:r>
      <w:r w:rsidR="000E42EF">
        <w:rPr>
          <w:rFonts w:hint="eastAsia"/>
          <w:sz w:val="16"/>
          <w:szCs w:val="18"/>
          <w:lang w:val="it-IT"/>
        </w:rPr>
        <w:t>と思います！</w:t>
      </w:r>
    </w:p>
    <w:p w14:paraId="5C220618" w14:textId="77777777" w:rsidR="001D7305" w:rsidRPr="008342DC" w:rsidRDefault="001D7305" w:rsidP="001D7305">
      <w:pPr>
        <w:spacing w:line="240" w:lineRule="atLeast"/>
        <w:jc w:val="left"/>
        <w:rPr>
          <w:sz w:val="16"/>
          <w:szCs w:val="18"/>
          <w:u w:val="single"/>
          <w:lang w:val="it-IT"/>
        </w:rPr>
      </w:pPr>
      <w:r w:rsidRPr="00D52714">
        <w:rPr>
          <w:rFonts w:eastAsia="Adobe Gothic Std B"/>
          <w:b/>
          <w:bCs/>
          <w:sz w:val="32"/>
          <w:szCs w:val="21"/>
          <w:u w:val="single"/>
          <w:lang w:val="it-IT"/>
        </w:rPr>
        <w:t>Colle San Massimo</w:t>
      </w:r>
      <w:r>
        <w:rPr>
          <w:rFonts w:eastAsia="Adobe Gothic Std B"/>
          <w:b/>
          <w:bCs/>
          <w:sz w:val="32"/>
          <w:u w:val="single"/>
          <w:lang w:val="it-IT"/>
        </w:rPr>
        <w:t xml:space="preserve"> </w:t>
      </w:r>
      <w:r>
        <w:rPr>
          <w:rFonts w:hint="eastAsia"/>
          <w:sz w:val="16"/>
          <w:szCs w:val="18"/>
          <w:u w:val="single"/>
          <w:lang w:val="it-IT"/>
        </w:rPr>
        <w:t xml:space="preserve"> </w:t>
      </w:r>
      <w:r w:rsidRPr="00D52714">
        <w:rPr>
          <w:rFonts w:hint="eastAsia"/>
          <w:sz w:val="18"/>
          <w:u w:val="single"/>
          <w:lang w:val="it-IT"/>
        </w:rPr>
        <w:t>コッレサンマッシモ</w:t>
      </w:r>
      <w:r>
        <w:rPr>
          <w:rFonts w:hint="eastAsia"/>
          <w:sz w:val="16"/>
          <w:szCs w:val="18"/>
          <w:u w:val="single"/>
          <w:lang w:val="it-IT"/>
        </w:rPr>
        <w:t xml:space="preserve"> </w:t>
      </w:r>
      <w:r w:rsidRPr="003B2722">
        <w:rPr>
          <w:rFonts w:ascii="HGPｺﾞｼｯｸM" w:hAnsi="Adobe Gothic Std B" w:hint="eastAsia"/>
          <w:b/>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アブルッツォ</w:t>
      </w:r>
      <w:r w:rsidRPr="00362462">
        <w:rPr>
          <w:rFonts w:ascii="HGPｺﾞｼｯｸM" w:hint="eastAsia"/>
          <w:sz w:val="16"/>
          <w:szCs w:val="8"/>
          <w:u w:val="single"/>
          <w:lang w:val="it-IT"/>
        </w:rPr>
        <w:t>ー</w:t>
      </w:r>
      <w:r>
        <w:rPr>
          <w:rFonts w:ascii="HGPｺﾞｼｯｸM" w:hint="eastAsia"/>
          <w:sz w:val="16"/>
          <w:szCs w:val="8"/>
          <w:u w:val="single"/>
          <w:lang w:val="it-IT"/>
        </w:rPr>
        <w:t>テラーモージュリアノーヴァ</w:t>
      </w:r>
    </w:p>
    <w:p w14:paraId="2050AA3A" w14:textId="77777777" w:rsidR="001D7305" w:rsidRPr="00870832" w:rsidRDefault="001D7305" w:rsidP="001D7305">
      <w:pPr>
        <w:ind w:firstLineChars="100" w:firstLine="143"/>
        <w:rPr>
          <w:sz w:val="16"/>
          <w:szCs w:val="18"/>
        </w:rPr>
      </w:pPr>
      <w:r w:rsidRPr="00870832">
        <w:rPr>
          <w:sz w:val="16"/>
          <w:szCs w:val="18"/>
        </w:rPr>
        <w:t>モンテプルチアーノの偉大なる大地、自家消費用の菜園とオリーヴの畑と</w:t>
      </w:r>
      <w:r>
        <w:rPr>
          <w:rFonts w:hint="eastAsia"/>
          <w:sz w:val="16"/>
          <w:szCs w:val="18"/>
        </w:rPr>
        <w:t>、</w:t>
      </w:r>
      <w:r w:rsidRPr="00870832">
        <w:rPr>
          <w:sz w:val="16"/>
          <w:szCs w:val="18"/>
        </w:rPr>
        <w:t>僅か</w:t>
      </w:r>
      <w:r w:rsidRPr="00870832">
        <w:rPr>
          <w:sz w:val="16"/>
          <w:szCs w:val="18"/>
        </w:rPr>
        <w:t>0.8ha</w:t>
      </w:r>
      <w:r w:rsidRPr="00870832">
        <w:rPr>
          <w:sz w:val="16"/>
          <w:szCs w:val="18"/>
        </w:rPr>
        <w:t>のブドウ畑。祖母より受け継いだこの土地を誰よりも愛し、まるで趣味のようにじっくりと時間をかけ、畑仕事とワイン造りを行うエンリーコ</w:t>
      </w:r>
      <w:r w:rsidRPr="00870832">
        <w:rPr>
          <w:sz w:val="16"/>
          <w:szCs w:val="18"/>
        </w:rPr>
        <w:t xml:space="preserve"> </w:t>
      </w:r>
      <w:r w:rsidRPr="00870832">
        <w:rPr>
          <w:sz w:val="16"/>
          <w:szCs w:val="18"/>
        </w:rPr>
        <w:t>ガッリナーロ。ブドウの収穫はもちろんですが、剪定から除葉、畑に植わるブドウ樹の</w:t>
      </w:r>
      <w:r>
        <w:rPr>
          <w:rFonts w:hint="eastAsia"/>
          <w:sz w:val="16"/>
          <w:szCs w:val="18"/>
        </w:rPr>
        <w:t>作業の大半を、</w:t>
      </w:r>
      <w:r w:rsidRPr="00870832">
        <w:rPr>
          <w:sz w:val="16"/>
          <w:szCs w:val="18"/>
        </w:rPr>
        <w:t>自らの手で行うという強いこだわり。偉大なる土地のポテンシャルを感じつつも、彼の温厚な人柄をダイレクトに感じるコッレサンマッシモのワイン。</w:t>
      </w:r>
    </w:p>
    <w:p w14:paraId="7031E284" w14:textId="2C1D87BC" w:rsidR="00D65DE5" w:rsidRDefault="001D7305" w:rsidP="001D7305">
      <w:pPr>
        <w:rPr>
          <w:sz w:val="16"/>
          <w:szCs w:val="18"/>
        </w:rPr>
      </w:pPr>
      <w:r w:rsidRPr="00870832">
        <w:rPr>
          <w:sz w:val="16"/>
          <w:szCs w:val="18"/>
        </w:rPr>
        <w:t xml:space="preserve">　</w:t>
      </w:r>
      <w:r w:rsidR="00DE38A4">
        <w:rPr>
          <w:rFonts w:hint="eastAsia"/>
          <w:sz w:val="16"/>
          <w:szCs w:val="18"/>
        </w:rPr>
        <w:t>今年リリースとなった</w:t>
      </w:r>
      <w:r w:rsidR="00DE38A4">
        <w:rPr>
          <w:rFonts w:hint="eastAsia"/>
          <w:sz w:val="16"/>
          <w:szCs w:val="18"/>
        </w:rPr>
        <w:t>202</w:t>
      </w:r>
      <w:r w:rsidR="003E4691">
        <w:rPr>
          <w:rFonts w:hint="eastAsia"/>
          <w:sz w:val="16"/>
          <w:szCs w:val="18"/>
        </w:rPr>
        <w:t>3</w:t>
      </w:r>
      <w:r w:rsidR="00DE38A4">
        <w:rPr>
          <w:rFonts w:hint="eastAsia"/>
          <w:sz w:val="16"/>
          <w:szCs w:val="18"/>
        </w:rPr>
        <w:t>ヴィンテージ。ビアンコ</w:t>
      </w:r>
      <w:r w:rsidR="00DE38A4">
        <w:rPr>
          <w:rFonts w:hint="eastAsia"/>
          <w:sz w:val="16"/>
          <w:szCs w:val="18"/>
        </w:rPr>
        <w:t>2</w:t>
      </w:r>
      <w:r w:rsidR="00DE38A4">
        <w:rPr>
          <w:rFonts w:hint="eastAsia"/>
          <w:sz w:val="16"/>
          <w:szCs w:val="18"/>
        </w:rPr>
        <w:t>種類は今年も</w:t>
      </w:r>
      <w:r w:rsidR="00D65DE5">
        <w:rPr>
          <w:rFonts w:hint="eastAsia"/>
          <w:sz w:val="16"/>
          <w:szCs w:val="18"/>
        </w:rPr>
        <w:t>入荷量が少ないため、皆さんにご紹介できず申し訳ありません、、。少しずつ生産量は増えてきておりますので、どうかご容赦くださいますと幸いです。</w:t>
      </w:r>
      <w:r w:rsidR="003E4691">
        <w:rPr>
          <w:rFonts w:hint="eastAsia"/>
          <w:sz w:val="16"/>
          <w:szCs w:val="18"/>
        </w:rPr>
        <w:t>地域的には「</w:t>
      </w:r>
      <w:r w:rsidR="003E4691">
        <w:rPr>
          <w:rFonts w:hint="eastAsia"/>
          <w:sz w:val="16"/>
          <w:szCs w:val="18"/>
        </w:rPr>
        <w:t>Cerasuolo</w:t>
      </w:r>
      <w:r w:rsidR="003E4691">
        <w:rPr>
          <w:rFonts w:hint="eastAsia"/>
          <w:sz w:val="16"/>
          <w:szCs w:val="18"/>
        </w:rPr>
        <w:t>チェラスオーロ」の名で親しまれています、し</w:t>
      </w:r>
      <w:r w:rsidR="003E4691" w:rsidRPr="00870832">
        <w:rPr>
          <w:sz w:val="16"/>
          <w:szCs w:val="18"/>
        </w:rPr>
        <w:t>っかりとタンニンを感じつつも複雑さと幅のある味わい、もはやロゼといっていいものか</w:t>
      </w:r>
      <w:r w:rsidR="003E4691" w:rsidRPr="00870832">
        <w:rPr>
          <w:b/>
          <w:bCs/>
          <w:sz w:val="16"/>
          <w:szCs w:val="18"/>
        </w:rPr>
        <w:t>「</w:t>
      </w:r>
      <w:r w:rsidR="003E4691" w:rsidRPr="00870832">
        <w:rPr>
          <w:b/>
          <w:bCs/>
          <w:sz w:val="16"/>
          <w:szCs w:val="18"/>
        </w:rPr>
        <w:t>Meno Rosso2</w:t>
      </w:r>
      <w:r w:rsidR="003E4691">
        <w:rPr>
          <w:rFonts w:hint="eastAsia"/>
          <w:b/>
          <w:bCs/>
          <w:sz w:val="16"/>
          <w:szCs w:val="18"/>
        </w:rPr>
        <w:t>3</w:t>
      </w:r>
      <w:r w:rsidR="003E4691" w:rsidRPr="00870832">
        <w:rPr>
          <w:b/>
          <w:bCs/>
          <w:sz w:val="16"/>
          <w:szCs w:val="18"/>
        </w:rPr>
        <w:t>メーノロッソ」</w:t>
      </w:r>
      <w:r w:rsidR="003E4691" w:rsidRPr="003E4691">
        <w:rPr>
          <w:rFonts w:hint="eastAsia"/>
          <w:sz w:val="16"/>
          <w:szCs w:val="18"/>
        </w:rPr>
        <w:t>は、今年もご紹介できます！</w:t>
      </w:r>
    </w:p>
    <w:p w14:paraId="7AE39F9B" w14:textId="7F0DB995" w:rsidR="006533A4" w:rsidRDefault="001D7305" w:rsidP="003E4691">
      <w:pPr>
        <w:ind w:firstLineChars="100" w:firstLine="143"/>
        <w:rPr>
          <w:sz w:val="16"/>
          <w:szCs w:val="18"/>
        </w:rPr>
      </w:pPr>
      <w:r w:rsidRPr="00870832">
        <w:rPr>
          <w:sz w:val="16"/>
          <w:szCs w:val="18"/>
        </w:rPr>
        <w:t>猛暑のヴィンテージとなった</w:t>
      </w:r>
      <w:r w:rsidRPr="00870832">
        <w:rPr>
          <w:sz w:val="16"/>
          <w:szCs w:val="18"/>
        </w:rPr>
        <w:t>2022</w:t>
      </w:r>
      <w:r w:rsidRPr="00870832">
        <w:rPr>
          <w:sz w:val="16"/>
          <w:szCs w:val="18"/>
        </w:rPr>
        <w:t>、しかしエンリーコの畑では</w:t>
      </w:r>
      <w:r>
        <w:rPr>
          <w:rFonts w:hint="eastAsia"/>
          <w:sz w:val="16"/>
          <w:szCs w:val="18"/>
        </w:rPr>
        <w:t>それほど</w:t>
      </w:r>
      <w:r w:rsidRPr="00870832">
        <w:rPr>
          <w:sz w:val="16"/>
          <w:szCs w:val="18"/>
        </w:rPr>
        <w:t>影響</w:t>
      </w:r>
      <w:r>
        <w:rPr>
          <w:rFonts w:hint="eastAsia"/>
          <w:sz w:val="16"/>
          <w:szCs w:val="18"/>
        </w:rPr>
        <w:t>は</w:t>
      </w:r>
      <w:r w:rsidRPr="00870832">
        <w:rPr>
          <w:sz w:val="16"/>
          <w:szCs w:val="18"/>
        </w:rPr>
        <w:t>出</w:t>
      </w:r>
      <w:r w:rsidR="006533A4">
        <w:rPr>
          <w:rFonts w:hint="eastAsia"/>
          <w:sz w:val="16"/>
          <w:szCs w:val="18"/>
        </w:rPr>
        <w:t>ませんでした</w:t>
      </w:r>
      <w:r w:rsidRPr="00870832">
        <w:rPr>
          <w:sz w:val="16"/>
          <w:szCs w:val="18"/>
        </w:rPr>
        <w:t>。「冬に十分に雨が降ったので、夏の猛暑と乾燥にもブドウ樹は耐え、例年と変わらず成熟できた。地表から少し高く仕立てられている自分の畑では、気温の高さもそれほど大きな影響にはならなかった」</w:t>
      </w:r>
      <w:r w:rsidR="006533A4">
        <w:rPr>
          <w:rFonts w:hint="eastAsia"/>
          <w:sz w:val="16"/>
          <w:szCs w:val="18"/>
        </w:rPr>
        <w:t>といいます。そして</w:t>
      </w:r>
      <w:r w:rsidR="006533A4">
        <w:rPr>
          <w:rFonts w:hint="eastAsia"/>
          <w:sz w:val="16"/>
          <w:szCs w:val="18"/>
        </w:rPr>
        <w:t>2023</w:t>
      </w:r>
      <w:r w:rsidR="006533A4">
        <w:rPr>
          <w:rFonts w:hint="eastAsia"/>
          <w:sz w:val="16"/>
          <w:szCs w:val="18"/>
        </w:rPr>
        <w:t>年イタリア南部では多雨と低温により病気が蔓延した悲惨なヴィンテージでした。しかし、「アペニン山脈によって雨雲が到達できなかったこともあり、ジュリアノーヴァではそれほどの雨は降らなかった。近くのキエーティでは雨によって</w:t>
      </w:r>
      <w:r w:rsidR="000E42EF">
        <w:rPr>
          <w:rFonts w:hint="eastAsia"/>
          <w:sz w:val="16"/>
          <w:szCs w:val="18"/>
        </w:rPr>
        <w:t>、</w:t>
      </w:r>
      <w:r w:rsidR="006533A4">
        <w:rPr>
          <w:rFonts w:hint="eastAsia"/>
          <w:sz w:val="16"/>
          <w:szCs w:val="18"/>
        </w:rPr>
        <w:t>多くの生産者が病気によって</w:t>
      </w:r>
      <w:r w:rsidR="003E4691">
        <w:rPr>
          <w:rFonts w:hint="eastAsia"/>
          <w:sz w:val="16"/>
          <w:szCs w:val="18"/>
        </w:rPr>
        <w:t>収穫</w:t>
      </w:r>
      <w:r w:rsidR="006533A4">
        <w:rPr>
          <w:rFonts w:hint="eastAsia"/>
          <w:sz w:val="16"/>
          <w:szCs w:val="18"/>
        </w:rPr>
        <w:t>を失ったと聞いた</w:t>
      </w:r>
      <w:r w:rsidR="003E4691">
        <w:rPr>
          <w:rFonts w:hint="eastAsia"/>
          <w:sz w:val="16"/>
          <w:szCs w:val="18"/>
        </w:rPr>
        <w:t>。東にアドリア海、西にグランサッソ、マイエッラと標高</w:t>
      </w:r>
      <w:r w:rsidR="003E4691">
        <w:rPr>
          <w:rFonts w:hint="eastAsia"/>
          <w:sz w:val="16"/>
          <w:szCs w:val="18"/>
        </w:rPr>
        <w:t>3000m</w:t>
      </w:r>
      <w:r w:rsidR="003E4691">
        <w:rPr>
          <w:rFonts w:hint="eastAsia"/>
          <w:sz w:val="16"/>
          <w:szCs w:val="18"/>
        </w:rPr>
        <w:t>近いアペニン山脈に囲まれている。この特殊な環境が、希少なミクロクリマを生んでいる。</w:t>
      </w:r>
      <w:r w:rsidR="006533A4">
        <w:rPr>
          <w:rFonts w:hint="eastAsia"/>
          <w:sz w:val="16"/>
          <w:szCs w:val="18"/>
        </w:rPr>
        <w:t>改めてこの</w:t>
      </w:r>
      <w:r w:rsidR="003E4691">
        <w:rPr>
          <w:rFonts w:hint="eastAsia"/>
          <w:sz w:val="16"/>
          <w:szCs w:val="18"/>
        </w:rPr>
        <w:t>テーラモ</w:t>
      </w:r>
      <w:r w:rsidR="006533A4">
        <w:rPr>
          <w:rFonts w:hint="eastAsia"/>
          <w:sz w:val="16"/>
          <w:szCs w:val="18"/>
        </w:rPr>
        <w:t>が</w:t>
      </w:r>
      <w:r w:rsidR="003E4691">
        <w:rPr>
          <w:rFonts w:hint="eastAsia"/>
          <w:sz w:val="16"/>
          <w:szCs w:val="18"/>
        </w:rPr>
        <w:t>、</w:t>
      </w:r>
      <w:r w:rsidR="006533A4">
        <w:rPr>
          <w:rFonts w:hint="eastAsia"/>
          <w:sz w:val="16"/>
          <w:szCs w:val="18"/>
        </w:rPr>
        <w:t>ブドウ栽培に恵まれている</w:t>
      </w:r>
      <w:r w:rsidR="003E4691">
        <w:rPr>
          <w:rFonts w:hint="eastAsia"/>
          <w:sz w:val="16"/>
          <w:szCs w:val="18"/>
        </w:rPr>
        <w:t>事を実感した</w:t>
      </w:r>
      <w:r w:rsidR="003E4691">
        <w:rPr>
          <w:rFonts w:hint="eastAsia"/>
          <w:sz w:val="16"/>
          <w:szCs w:val="18"/>
        </w:rPr>
        <w:t>2</w:t>
      </w:r>
      <w:r w:rsidR="003E4691">
        <w:rPr>
          <w:rFonts w:hint="eastAsia"/>
          <w:sz w:val="16"/>
          <w:szCs w:val="18"/>
        </w:rPr>
        <w:t>年だったよ」、そう話すエンリーコ。</w:t>
      </w:r>
      <w:r w:rsidR="002956BB" w:rsidRPr="00870832">
        <w:rPr>
          <w:sz w:val="16"/>
          <w:szCs w:val="18"/>
        </w:rPr>
        <w:t>武骨で厚みのあるタンニンな</w:t>
      </w:r>
      <w:r w:rsidR="002956BB">
        <w:rPr>
          <w:rFonts w:hint="eastAsia"/>
          <w:sz w:val="16"/>
          <w:szCs w:val="18"/>
        </w:rPr>
        <w:t>がら</w:t>
      </w:r>
      <w:r w:rsidR="000E42EF">
        <w:rPr>
          <w:rFonts w:hint="eastAsia"/>
          <w:sz w:val="16"/>
          <w:szCs w:val="18"/>
        </w:rPr>
        <w:t>、</w:t>
      </w:r>
      <w:r w:rsidR="002956BB" w:rsidRPr="00870832">
        <w:rPr>
          <w:sz w:val="16"/>
          <w:szCs w:val="18"/>
        </w:rPr>
        <w:t>異次元の心地よさ、</w:t>
      </w:r>
      <w:r w:rsidR="002956BB" w:rsidRPr="00870832">
        <w:rPr>
          <w:b/>
          <w:bCs/>
          <w:sz w:val="16"/>
          <w:szCs w:val="18"/>
        </w:rPr>
        <w:t>「</w:t>
      </w:r>
      <w:r w:rsidR="002956BB" w:rsidRPr="00870832">
        <w:rPr>
          <w:b/>
          <w:bCs/>
          <w:sz w:val="16"/>
          <w:szCs w:val="18"/>
        </w:rPr>
        <w:t>Rosso22</w:t>
      </w:r>
      <w:r w:rsidR="002956BB" w:rsidRPr="00870832">
        <w:rPr>
          <w:b/>
          <w:bCs/>
          <w:sz w:val="16"/>
          <w:szCs w:val="18"/>
        </w:rPr>
        <w:t>ロッソ」</w:t>
      </w:r>
      <w:r w:rsidR="002956BB" w:rsidRPr="00870832">
        <w:rPr>
          <w:sz w:val="16"/>
          <w:szCs w:val="18"/>
        </w:rPr>
        <w:t>。</w:t>
      </w:r>
      <w:r w:rsidR="002956BB">
        <w:rPr>
          <w:rFonts w:hint="eastAsia"/>
          <w:sz w:val="16"/>
          <w:szCs w:val="18"/>
        </w:rPr>
        <w:t>実は昨年少し早めのリリースとなりましたが、やはりボトル詰めして時間を費やして再リリースです。</w:t>
      </w:r>
    </w:p>
    <w:p w14:paraId="1B65A4CB" w14:textId="1604BF98" w:rsidR="009E2D57" w:rsidRDefault="00150402" w:rsidP="002956BB">
      <w:pPr>
        <w:ind w:firstLineChars="100" w:firstLine="143"/>
        <w:rPr>
          <w:sz w:val="16"/>
          <w:szCs w:val="18"/>
        </w:rPr>
      </w:pPr>
      <w:r>
        <w:rPr>
          <w:rFonts w:hint="eastAsia"/>
          <w:noProof/>
          <w:sz w:val="16"/>
          <w:szCs w:val="18"/>
          <w:lang w:val="ja-JP"/>
        </w:rPr>
        <w:drawing>
          <wp:anchor distT="0" distB="0" distL="114300" distR="114300" simplePos="0" relativeHeight="251700224" behindDoc="0" locked="0" layoutInCell="1" allowOverlap="1" wp14:anchorId="07918173" wp14:editId="46E0BBEF">
            <wp:simplePos x="0" y="0"/>
            <wp:positionH relativeFrom="margin">
              <wp:align>right</wp:align>
            </wp:positionH>
            <wp:positionV relativeFrom="paragraph">
              <wp:posOffset>384810</wp:posOffset>
            </wp:positionV>
            <wp:extent cx="1812290" cy="1474470"/>
            <wp:effectExtent l="19050" t="19050" r="16510" b="11430"/>
            <wp:wrapSquare wrapText="bothSides"/>
            <wp:docPr id="2016328402"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28402" name="図 1" descr="ダイアグラム&#10;&#10;AI 生成コンテンツは誤りを含む可能性があります。"/>
                    <pic:cNvPicPr/>
                  </pic:nvPicPr>
                  <pic:blipFill>
                    <a:blip r:embed="rId24">
                      <a:extLst>
                        <a:ext uri="{28A0092B-C50C-407E-A947-70E740481C1C}">
                          <a14:useLocalDpi xmlns:a14="http://schemas.microsoft.com/office/drawing/2010/main" val="0"/>
                        </a:ext>
                      </a:extLst>
                    </a:blip>
                    <a:stretch>
                      <a:fillRect/>
                    </a:stretch>
                  </pic:blipFill>
                  <pic:spPr>
                    <a:xfrm>
                      <a:off x="0" y="0"/>
                      <a:ext cx="1812290" cy="147447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2956BB">
        <w:rPr>
          <w:rFonts w:hint="eastAsia"/>
          <w:sz w:val="16"/>
          <w:szCs w:val="18"/>
        </w:rPr>
        <w:t>そして、まだ</w:t>
      </w:r>
      <w:r w:rsidR="002956BB">
        <w:rPr>
          <w:rFonts w:hint="eastAsia"/>
          <w:sz w:val="16"/>
          <w:szCs w:val="18"/>
        </w:rPr>
        <w:t>2</w:t>
      </w:r>
      <w:r w:rsidR="002956BB">
        <w:rPr>
          <w:rFonts w:hint="eastAsia"/>
          <w:sz w:val="16"/>
          <w:szCs w:val="18"/>
        </w:rPr>
        <w:t>度しか</w:t>
      </w:r>
      <w:r w:rsidR="000E42EF">
        <w:rPr>
          <w:rFonts w:hint="eastAsia"/>
          <w:sz w:val="16"/>
          <w:szCs w:val="18"/>
        </w:rPr>
        <w:t>ボトル詰めしたことのない</w:t>
      </w:r>
      <w:r w:rsidR="002956BB">
        <w:rPr>
          <w:rFonts w:hint="eastAsia"/>
          <w:sz w:val="16"/>
          <w:szCs w:val="18"/>
        </w:rPr>
        <w:t>、特別なヴィンテージのみ</w:t>
      </w:r>
      <w:r w:rsidR="000E42EF">
        <w:rPr>
          <w:rFonts w:hint="eastAsia"/>
          <w:sz w:val="16"/>
          <w:szCs w:val="18"/>
        </w:rPr>
        <w:t>リリースする</w:t>
      </w:r>
      <w:r w:rsidR="002956BB">
        <w:rPr>
          <w:rFonts w:hint="eastAsia"/>
          <w:sz w:val="16"/>
          <w:szCs w:val="18"/>
        </w:rPr>
        <w:t>リゼルヴァ的な赤</w:t>
      </w:r>
      <w:r w:rsidR="002956BB" w:rsidRPr="002956BB">
        <w:rPr>
          <w:rFonts w:hint="eastAsia"/>
          <w:b/>
          <w:bCs/>
          <w:sz w:val="16"/>
          <w:szCs w:val="18"/>
        </w:rPr>
        <w:t>「</w:t>
      </w:r>
      <w:proofErr w:type="spellStart"/>
      <w:r w:rsidR="002956BB" w:rsidRPr="002956BB">
        <w:rPr>
          <w:rFonts w:hint="eastAsia"/>
          <w:b/>
          <w:bCs/>
          <w:sz w:val="16"/>
          <w:szCs w:val="18"/>
        </w:rPr>
        <w:t>Rossissimo</w:t>
      </w:r>
      <w:proofErr w:type="spellEnd"/>
      <w:r w:rsidR="002956BB" w:rsidRPr="002956BB">
        <w:rPr>
          <w:rFonts w:hint="eastAsia"/>
          <w:b/>
          <w:bCs/>
          <w:sz w:val="16"/>
          <w:szCs w:val="18"/>
        </w:rPr>
        <w:t>ロッスィッシモ」</w:t>
      </w:r>
      <w:r w:rsidR="002956BB">
        <w:rPr>
          <w:rFonts w:hint="eastAsia"/>
          <w:sz w:val="16"/>
          <w:szCs w:val="18"/>
        </w:rPr>
        <w:t>、ただこの名前</w:t>
      </w:r>
      <w:r w:rsidR="000E42EF">
        <w:rPr>
          <w:rFonts w:hint="eastAsia"/>
          <w:sz w:val="16"/>
          <w:szCs w:val="18"/>
        </w:rPr>
        <w:t>をよく調べると、</w:t>
      </w:r>
      <w:r w:rsidR="002956BB">
        <w:rPr>
          <w:rFonts w:hint="eastAsia"/>
          <w:sz w:val="16"/>
          <w:szCs w:val="18"/>
        </w:rPr>
        <w:t>既に他の生産者がコピーライト</w:t>
      </w:r>
      <w:r w:rsidR="000E42EF">
        <w:rPr>
          <w:rFonts w:hint="eastAsia"/>
          <w:sz w:val="16"/>
          <w:szCs w:val="18"/>
        </w:rPr>
        <w:t>（使用権）</w:t>
      </w:r>
      <w:r w:rsidR="002956BB">
        <w:rPr>
          <w:rFonts w:hint="eastAsia"/>
          <w:sz w:val="16"/>
          <w:szCs w:val="18"/>
        </w:rPr>
        <w:t>を取っている</w:t>
      </w:r>
      <w:r w:rsidR="000E42EF">
        <w:rPr>
          <w:rFonts w:hint="eastAsia"/>
          <w:sz w:val="16"/>
          <w:szCs w:val="18"/>
        </w:rPr>
        <w:t>と判明した</w:t>
      </w:r>
      <w:r w:rsidR="002956BB">
        <w:rPr>
          <w:rFonts w:hint="eastAsia"/>
          <w:sz w:val="16"/>
          <w:szCs w:val="18"/>
        </w:rPr>
        <w:t>ため、使えなくなってしまいました、、汗。そこで</w:t>
      </w:r>
      <w:r w:rsidR="000E42EF">
        <w:rPr>
          <w:rFonts w:hint="eastAsia"/>
          <w:sz w:val="16"/>
          <w:szCs w:val="18"/>
        </w:rPr>
        <w:t>考えたエンリーコ、</w:t>
      </w:r>
      <w:r w:rsidR="002956BB">
        <w:rPr>
          <w:rFonts w:hint="eastAsia"/>
          <w:sz w:val="16"/>
          <w:szCs w:val="18"/>
        </w:rPr>
        <w:t>妻のスプリングが描いたエチケッタと共に</w:t>
      </w:r>
      <w:r w:rsidR="002956BB" w:rsidRPr="002956BB">
        <w:rPr>
          <w:rFonts w:hint="eastAsia"/>
          <w:b/>
          <w:bCs/>
          <w:sz w:val="16"/>
          <w:szCs w:val="18"/>
        </w:rPr>
        <w:t>「</w:t>
      </w:r>
      <w:r w:rsidR="002956BB" w:rsidRPr="002956BB">
        <w:rPr>
          <w:rFonts w:hint="eastAsia"/>
          <w:b/>
          <w:bCs/>
          <w:sz w:val="16"/>
          <w:szCs w:val="18"/>
        </w:rPr>
        <w:t>Rosso Notte Fonda21</w:t>
      </w:r>
      <w:r w:rsidR="002956BB" w:rsidRPr="002956BB">
        <w:rPr>
          <w:rFonts w:hint="eastAsia"/>
          <w:b/>
          <w:bCs/>
          <w:sz w:val="16"/>
          <w:szCs w:val="18"/>
        </w:rPr>
        <w:t>ロッソ　ノッテ　フォンダ」</w:t>
      </w:r>
      <w:r w:rsidR="002956BB">
        <w:rPr>
          <w:rFonts w:hint="eastAsia"/>
          <w:sz w:val="16"/>
          <w:szCs w:val="18"/>
        </w:rPr>
        <w:t>としてリリースすることになりました！</w:t>
      </w:r>
    </w:p>
    <w:p w14:paraId="3C3DBE47" w14:textId="77777777" w:rsidR="00150402" w:rsidRDefault="00150402" w:rsidP="002956BB">
      <w:pPr>
        <w:ind w:firstLineChars="100" w:firstLine="193"/>
        <w:rPr>
          <w:b/>
          <w:sz w:val="21"/>
          <w:szCs w:val="21"/>
          <w:lang w:val="it-IT"/>
        </w:rPr>
      </w:pPr>
    </w:p>
    <w:p w14:paraId="62D88C0B" w14:textId="4393BE9F" w:rsidR="001D7305" w:rsidRPr="00045479" w:rsidRDefault="001D7305" w:rsidP="001D7305">
      <w:pPr>
        <w:rPr>
          <w:b/>
          <w:sz w:val="16"/>
          <w:lang w:val="it-IT"/>
        </w:rPr>
      </w:pPr>
      <w:r w:rsidRPr="0050153C">
        <w:rPr>
          <w:rFonts w:hint="eastAsia"/>
          <w:b/>
          <w:sz w:val="21"/>
          <w:szCs w:val="21"/>
          <w:lang w:val="it-IT"/>
        </w:rPr>
        <w:t xml:space="preserve">Meno </w:t>
      </w:r>
      <w:r w:rsidRPr="0050153C">
        <w:rPr>
          <w:b/>
          <w:sz w:val="21"/>
          <w:szCs w:val="21"/>
          <w:lang w:val="it-IT"/>
        </w:rPr>
        <w:t>Rosso2</w:t>
      </w:r>
      <w:r w:rsidR="006533A4">
        <w:rPr>
          <w:rFonts w:hint="eastAsia"/>
          <w:b/>
          <w:sz w:val="21"/>
          <w:szCs w:val="21"/>
          <w:lang w:val="it-IT"/>
        </w:rPr>
        <w:t>3</w:t>
      </w:r>
      <w:r w:rsidRPr="00700E80">
        <w:rPr>
          <w:rFonts w:hint="eastAsia"/>
          <w:bCs/>
          <w:sz w:val="16"/>
          <w:szCs w:val="16"/>
          <w:lang w:val="it-IT"/>
        </w:rPr>
        <w:t>メーノ</w:t>
      </w:r>
      <w:r w:rsidRPr="00700E80">
        <w:rPr>
          <w:rFonts w:hint="eastAsia"/>
          <w:bCs/>
          <w:sz w:val="16"/>
          <w:szCs w:val="16"/>
          <w:lang w:val="it-IT"/>
        </w:rPr>
        <w:t xml:space="preserve"> </w:t>
      </w:r>
      <w:r w:rsidRPr="00700E80">
        <w:rPr>
          <w:rFonts w:hint="eastAsia"/>
          <w:bCs/>
          <w:sz w:val="16"/>
          <w:szCs w:val="16"/>
          <w:lang w:val="it-IT"/>
        </w:rPr>
        <w:t>ロッソ</w:t>
      </w:r>
      <w:r w:rsidRPr="00700E80">
        <w:rPr>
          <w:rFonts w:hint="eastAsia"/>
          <w:b/>
          <w:sz w:val="16"/>
          <w:szCs w:val="16"/>
          <w:lang w:val="it-IT"/>
        </w:rPr>
        <w:t xml:space="preserve"> </w:t>
      </w:r>
      <w:r w:rsidRPr="00700E80">
        <w:rPr>
          <w:rFonts w:ascii="HGP創英角ｺﾞｼｯｸUB" w:eastAsia="HGP創英角ｺﾞｼｯｸUB" w:hAnsi="HGP創英角ｺﾞｼｯｸUB" w:hint="eastAsia"/>
          <w:bCs/>
          <w:color w:val="00B050"/>
          <w:sz w:val="16"/>
          <w:szCs w:val="16"/>
          <w:lang w:val="it-IT"/>
        </w:rPr>
        <w:t>≪新ヴィンテージ≫</w:t>
      </w:r>
      <w:r w:rsidRPr="0050153C">
        <w:rPr>
          <w:rFonts w:ascii="HGP創英角ｺﾞｼｯｸUB" w:eastAsia="HGP創英角ｺﾞｼｯｸUB" w:hAnsi="HGP創英角ｺﾞｼｯｸUB" w:hint="eastAsia"/>
          <w:bCs/>
          <w:color w:val="00B050"/>
          <w:sz w:val="18"/>
          <w:szCs w:val="18"/>
          <w:lang w:val="it-IT"/>
        </w:rPr>
        <w:t xml:space="preserve"> </w:t>
      </w:r>
    </w:p>
    <w:p w14:paraId="2881808D" w14:textId="0275F322" w:rsidR="001D7305" w:rsidRDefault="001D7305" w:rsidP="001D7305">
      <w:pPr>
        <w:ind w:firstLineChars="100" w:firstLine="143"/>
        <w:jc w:val="left"/>
        <w:rPr>
          <w:sz w:val="16"/>
        </w:rPr>
      </w:pPr>
      <w:r w:rsidRPr="00D45D88">
        <w:rPr>
          <w:rFonts w:hint="eastAsia"/>
          <w:sz w:val="16"/>
        </w:rPr>
        <w:t>(</w:t>
      </w:r>
      <w:proofErr w:type="spellStart"/>
      <w:r w:rsidRPr="00D45D88">
        <w:rPr>
          <w:rFonts w:hint="eastAsia"/>
          <w:sz w:val="16"/>
        </w:rPr>
        <w:t>meno</w:t>
      </w:r>
      <w:proofErr w:type="spellEnd"/>
      <w:r w:rsidRPr="00D45D88">
        <w:rPr>
          <w:rFonts w:hint="eastAsia"/>
          <w:sz w:val="16"/>
        </w:rPr>
        <w:t>=</w:t>
      </w:r>
      <w:r w:rsidRPr="00D45D88">
        <w:rPr>
          <w:rFonts w:hint="eastAsia"/>
          <w:sz w:val="16"/>
        </w:rPr>
        <w:t>色が少ない</w:t>
      </w:r>
      <w:r w:rsidRPr="00D45D88">
        <w:rPr>
          <w:rFonts w:hint="eastAsia"/>
          <w:sz w:val="16"/>
        </w:rPr>
        <w:t>)</w:t>
      </w:r>
      <w:r w:rsidRPr="00D45D88">
        <w:rPr>
          <w:rFonts w:hint="eastAsia"/>
          <w:sz w:val="16"/>
        </w:rPr>
        <w:t>という意味合い</w:t>
      </w:r>
      <w:r>
        <w:rPr>
          <w:rFonts w:hint="eastAsia"/>
          <w:sz w:val="16"/>
        </w:rPr>
        <w:t>の</w:t>
      </w:r>
      <w:r w:rsidRPr="00D45D88">
        <w:rPr>
          <w:rFonts w:hint="eastAsia"/>
          <w:sz w:val="16"/>
        </w:rPr>
        <w:t>ロゼ</w:t>
      </w:r>
      <w:r>
        <w:rPr>
          <w:rFonts w:hint="eastAsia"/>
          <w:sz w:val="16"/>
        </w:rPr>
        <w:t>、土地の言い方であれば</w:t>
      </w:r>
      <w:r w:rsidRPr="00D45D88">
        <w:rPr>
          <w:rFonts w:hint="eastAsia"/>
          <w:sz w:val="16"/>
        </w:rPr>
        <w:t>チェラスオーロ</w:t>
      </w:r>
      <w:r w:rsidRPr="00D45D88">
        <w:rPr>
          <w:rFonts w:hint="eastAsia"/>
          <w:sz w:val="16"/>
        </w:rPr>
        <w:t xml:space="preserve"> </w:t>
      </w:r>
      <w:r w:rsidRPr="00D45D88">
        <w:rPr>
          <w:rFonts w:hint="eastAsia"/>
          <w:sz w:val="16"/>
        </w:rPr>
        <w:t>ダブルッツォ</w:t>
      </w:r>
      <w:r>
        <w:rPr>
          <w:rFonts w:hint="eastAsia"/>
          <w:sz w:val="16"/>
        </w:rPr>
        <w:t>。フレッシュでストレートな酸と厚みのある果実、、そして何よりしっかりと芯のある甘いタンニン。単なるロザートではない「チェラスオーロ」たる味わいに嬉しくなります。</w:t>
      </w:r>
    </w:p>
    <w:p w14:paraId="0B2D730C" w14:textId="509D7AE1" w:rsidR="001D7305" w:rsidRPr="00255CF7" w:rsidRDefault="00150402" w:rsidP="001D7305">
      <w:pPr>
        <w:ind w:firstLineChars="100" w:firstLine="163"/>
        <w:jc w:val="left"/>
        <w:rPr>
          <w:sz w:val="16"/>
        </w:rPr>
      </w:pPr>
      <w:r w:rsidRPr="0050153C">
        <w:rPr>
          <w:b/>
          <w:noProof/>
          <w:sz w:val="18"/>
          <w:szCs w:val="21"/>
          <w:lang w:val="it-IT"/>
        </w:rPr>
        <w:drawing>
          <wp:anchor distT="0" distB="0" distL="114300" distR="114300" simplePos="0" relativeHeight="251697152" behindDoc="0" locked="0" layoutInCell="1" allowOverlap="1" wp14:anchorId="0EF8ABD5" wp14:editId="63F3FFAD">
            <wp:simplePos x="0" y="0"/>
            <wp:positionH relativeFrom="margin">
              <wp:posOffset>5025390</wp:posOffset>
            </wp:positionH>
            <wp:positionV relativeFrom="paragraph">
              <wp:posOffset>607060</wp:posOffset>
            </wp:positionV>
            <wp:extent cx="1794510" cy="1459230"/>
            <wp:effectExtent l="19050" t="19050" r="15240" b="26670"/>
            <wp:wrapSquare wrapText="bothSides"/>
            <wp:docPr id="6" name="図 6"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4510" cy="145923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0E42EF">
        <w:rPr>
          <w:rFonts w:hint="eastAsia"/>
          <w:sz w:val="16"/>
        </w:rPr>
        <w:t>前回同様、プレスが終わったヴィナッチャをそのままタンク内で醗酵。醗酵が終わってからプレスを行い、抽出したワインを少しブレンドすることで、「</w:t>
      </w:r>
      <w:r w:rsidR="001D7305" w:rsidRPr="00255CF7">
        <w:rPr>
          <w:rFonts w:hint="eastAsia"/>
          <w:sz w:val="16"/>
        </w:rPr>
        <w:t>メーノロッソ</w:t>
      </w:r>
      <w:r w:rsidR="000E42EF">
        <w:rPr>
          <w:rFonts w:hint="eastAsia"/>
          <w:sz w:val="16"/>
        </w:rPr>
        <w:t>がいままで失ってきた</w:t>
      </w:r>
      <w:r w:rsidR="001D7305" w:rsidRPr="00255CF7">
        <w:rPr>
          <w:rFonts w:hint="eastAsia"/>
          <w:sz w:val="16"/>
        </w:rPr>
        <w:t>複雑さや骨組みを</w:t>
      </w:r>
      <w:r w:rsidR="000E42EF">
        <w:rPr>
          <w:rFonts w:hint="eastAsia"/>
          <w:sz w:val="16"/>
        </w:rPr>
        <w:t>持たせることができたと思う</w:t>
      </w:r>
      <w:r w:rsidR="001D7305" w:rsidRPr="00255CF7">
        <w:rPr>
          <w:rFonts w:hint="eastAsia"/>
          <w:sz w:val="16"/>
        </w:rPr>
        <w:t>」、</w:t>
      </w:r>
      <w:r w:rsidR="000E42EF">
        <w:rPr>
          <w:rFonts w:hint="eastAsia"/>
          <w:sz w:val="16"/>
        </w:rPr>
        <w:t>といいます</w:t>
      </w:r>
      <w:r w:rsidR="001D7305" w:rsidRPr="00255CF7">
        <w:rPr>
          <w:rFonts w:hint="eastAsia"/>
          <w:sz w:val="16"/>
        </w:rPr>
        <w:t>。</w:t>
      </w:r>
      <w:r w:rsidR="000E42EF">
        <w:rPr>
          <w:rFonts w:hint="eastAsia"/>
          <w:sz w:val="16"/>
        </w:rPr>
        <w:t>近年では久しい冷涼で酸を豊富に持つ</w:t>
      </w:r>
      <w:r w:rsidR="000E42EF">
        <w:rPr>
          <w:rFonts w:hint="eastAsia"/>
          <w:sz w:val="16"/>
        </w:rPr>
        <w:t>2023</w:t>
      </w:r>
      <w:r w:rsidR="000E42EF">
        <w:rPr>
          <w:rFonts w:hint="eastAsia"/>
          <w:sz w:val="16"/>
        </w:rPr>
        <w:t>、色調はありつつもフレッシュで軽やか、相変わらずの飲み心地と、奥に感じる骨組みを感じます。</w:t>
      </w:r>
      <w:r w:rsidR="001D7305" w:rsidRPr="00255CF7">
        <w:rPr>
          <w:rFonts w:hint="eastAsia"/>
          <w:sz w:val="16"/>
        </w:rPr>
        <w:t>飲み心地だけではない厚みや複雑さ、奥行き</w:t>
      </w:r>
      <w:r w:rsidR="000E42EF">
        <w:rPr>
          <w:rFonts w:hint="eastAsia"/>
          <w:sz w:val="16"/>
        </w:rPr>
        <w:t>、</w:t>
      </w:r>
      <w:r w:rsidR="001D7305" w:rsidRPr="00255CF7">
        <w:rPr>
          <w:rFonts w:hint="eastAsia"/>
          <w:sz w:val="16"/>
        </w:rPr>
        <w:t>優しくも存在感のある魅力的なチェラスオーロです！</w:t>
      </w:r>
    </w:p>
    <w:p w14:paraId="69A35452" w14:textId="750337EA" w:rsidR="001D7305" w:rsidRPr="0050153C" w:rsidRDefault="001D7305" w:rsidP="006725A5">
      <w:pPr>
        <w:jc w:val="left"/>
        <w:rPr>
          <w:b/>
          <w:sz w:val="18"/>
          <w:szCs w:val="18"/>
          <w:lang w:val="it-IT"/>
        </w:rPr>
      </w:pPr>
      <w:r w:rsidRPr="0050153C">
        <w:rPr>
          <w:b/>
          <w:sz w:val="21"/>
          <w:szCs w:val="21"/>
          <w:lang w:val="it-IT"/>
        </w:rPr>
        <w:t>Rosso2</w:t>
      </w:r>
      <w:r>
        <w:rPr>
          <w:rFonts w:hint="eastAsia"/>
          <w:b/>
          <w:sz w:val="21"/>
          <w:szCs w:val="21"/>
          <w:lang w:val="it-IT"/>
        </w:rPr>
        <w:t>2</w:t>
      </w:r>
      <w:r w:rsidRPr="00700E80">
        <w:rPr>
          <w:rFonts w:hint="eastAsia"/>
          <w:bCs/>
          <w:sz w:val="16"/>
          <w:szCs w:val="16"/>
          <w:lang w:val="it-IT"/>
        </w:rPr>
        <w:t>ロッソ</w:t>
      </w:r>
      <w:r w:rsidRPr="00700E80">
        <w:rPr>
          <w:rFonts w:hint="eastAsia"/>
          <w:bCs/>
          <w:sz w:val="16"/>
          <w:szCs w:val="16"/>
          <w:lang w:val="it-IT"/>
        </w:rPr>
        <w:t xml:space="preserve"> </w:t>
      </w:r>
      <w:r w:rsidRPr="00700E80">
        <w:rPr>
          <w:rFonts w:ascii="HGP創英角ｺﾞｼｯｸUB" w:eastAsia="HGP創英角ｺﾞｼｯｸUB" w:hAnsi="HGP創英角ｺﾞｼｯｸUB" w:hint="eastAsia"/>
          <w:bCs/>
          <w:color w:val="00B050"/>
          <w:sz w:val="16"/>
          <w:szCs w:val="16"/>
          <w:lang w:val="it-IT"/>
        </w:rPr>
        <w:t>≪</w:t>
      </w:r>
      <w:r w:rsidR="006533A4">
        <w:rPr>
          <w:rFonts w:ascii="HGP創英角ｺﾞｼｯｸUB" w:eastAsia="HGP創英角ｺﾞｼｯｸUB" w:hAnsi="HGP創英角ｺﾞｼｯｸUB" w:hint="eastAsia"/>
          <w:bCs/>
          <w:color w:val="00B050"/>
          <w:sz w:val="16"/>
          <w:szCs w:val="16"/>
          <w:lang w:val="it-IT"/>
        </w:rPr>
        <w:t>再入荷</w:t>
      </w:r>
      <w:r w:rsidRPr="00700E80">
        <w:rPr>
          <w:rFonts w:ascii="HGP創英角ｺﾞｼｯｸUB" w:eastAsia="HGP創英角ｺﾞｼｯｸUB" w:hAnsi="HGP創英角ｺﾞｼｯｸUB" w:hint="eastAsia"/>
          <w:bCs/>
          <w:color w:val="00B050"/>
          <w:sz w:val="16"/>
          <w:szCs w:val="16"/>
          <w:lang w:val="it-IT"/>
        </w:rPr>
        <w:t>≫</w:t>
      </w:r>
      <w:r w:rsidRPr="0050153C">
        <w:rPr>
          <w:rFonts w:hint="eastAsia"/>
          <w:b/>
          <w:color w:val="00B050"/>
          <w:sz w:val="18"/>
          <w:szCs w:val="18"/>
        </w:rPr>
        <w:t xml:space="preserve"> </w:t>
      </w:r>
    </w:p>
    <w:p w14:paraId="39E6BA23" w14:textId="5C0F5AE1" w:rsidR="001D7305" w:rsidRDefault="001D7305" w:rsidP="001D7305">
      <w:pPr>
        <w:ind w:firstLineChars="100" w:firstLine="143"/>
        <w:jc w:val="left"/>
        <w:rPr>
          <w:sz w:val="16"/>
        </w:rPr>
      </w:pPr>
      <w:r w:rsidRPr="003046F1">
        <w:rPr>
          <w:sz w:val="16"/>
        </w:rPr>
        <w:t>シンプルな名前ですが中身はモンテプルチアーノ</w:t>
      </w:r>
      <w:r w:rsidRPr="003046F1">
        <w:rPr>
          <w:sz w:val="16"/>
        </w:rPr>
        <w:t xml:space="preserve"> </w:t>
      </w:r>
      <w:r w:rsidRPr="003046F1">
        <w:rPr>
          <w:sz w:val="16"/>
        </w:rPr>
        <w:t>ダブルッツォ。</w:t>
      </w:r>
      <w:r w:rsidRPr="003046F1">
        <w:rPr>
          <w:sz w:val="16"/>
        </w:rPr>
        <w:t>DOC</w:t>
      </w:r>
      <w:r w:rsidRPr="003046F1">
        <w:rPr>
          <w:sz w:val="16"/>
        </w:rPr>
        <w:t>を申請していないため名乗っておりません。</w:t>
      </w:r>
      <w:r w:rsidR="000E42EF">
        <w:rPr>
          <w:rFonts w:hint="eastAsia"/>
          <w:sz w:val="16"/>
        </w:rPr>
        <w:t>昨年リリースした</w:t>
      </w:r>
      <w:r w:rsidR="000E42EF">
        <w:rPr>
          <w:rFonts w:hint="eastAsia"/>
          <w:sz w:val="16"/>
        </w:rPr>
        <w:t>2022</w:t>
      </w:r>
      <w:r w:rsidR="000E42EF">
        <w:rPr>
          <w:rFonts w:hint="eastAsia"/>
          <w:sz w:val="16"/>
        </w:rPr>
        <w:t>、他のインポーターさんでキャンセルが出たという事で今回合わせて再入荷しました！</w:t>
      </w:r>
      <w:r>
        <w:rPr>
          <w:rFonts w:hint="eastAsia"/>
          <w:sz w:val="16"/>
        </w:rPr>
        <w:t>2022</w:t>
      </w:r>
      <w:r>
        <w:rPr>
          <w:rFonts w:hint="eastAsia"/>
          <w:sz w:val="16"/>
        </w:rPr>
        <w:t>は猛暑のヴィンテージ、ただ水不足にはならなかったこと、そして収穫前の気温差によって、凝縮しつつもバランス感のあるモンテプルチアーノが収穫できたというエンリーコ。よく成熟し香りを纏ったタンニンと果実のバランス感。凝縮しつつも決して重さを感じさせない弾ける酸、魅力あふれるモンテプルチアーノ。まさにエンリーコらしい味わい、コッレサンマッシモ</w:t>
      </w:r>
      <w:r w:rsidR="000E42EF">
        <w:rPr>
          <w:rFonts w:hint="eastAsia"/>
          <w:sz w:val="16"/>
        </w:rPr>
        <w:t>の</w:t>
      </w:r>
      <w:r>
        <w:rPr>
          <w:rFonts w:hint="eastAsia"/>
          <w:sz w:val="16"/>
        </w:rPr>
        <w:t>魅力を感じる赤</w:t>
      </w:r>
      <w:r w:rsidR="000E42EF">
        <w:rPr>
          <w:rFonts w:hint="eastAsia"/>
          <w:sz w:val="16"/>
        </w:rPr>
        <w:t>です</w:t>
      </w:r>
      <w:r>
        <w:rPr>
          <w:rFonts w:hint="eastAsia"/>
          <w:sz w:val="16"/>
        </w:rPr>
        <w:t>！</w:t>
      </w:r>
    </w:p>
    <w:p w14:paraId="490E9575" w14:textId="45036566" w:rsidR="00F933D3" w:rsidRDefault="00F933D3" w:rsidP="00F933D3">
      <w:pPr>
        <w:jc w:val="left"/>
        <w:rPr>
          <w:sz w:val="16"/>
        </w:rPr>
      </w:pPr>
      <w:r w:rsidRPr="0050153C">
        <w:rPr>
          <w:b/>
          <w:sz w:val="21"/>
          <w:szCs w:val="21"/>
          <w:lang w:val="it-IT"/>
        </w:rPr>
        <w:t>Rosso</w:t>
      </w:r>
      <w:r>
        <w:rPr>
          <w:rFonts w:hint="eastAsia"/>
          <w:b/>
          <w:sz w:val="21"/>
          <w:szCs w:val="21"/>
          <w:lang w:val="it-IT"/>
        </w:rPr>
        <w:t xml:space="preserve"> </w:t>
      </w:r>
      <w:r>
        <w:rPr>
          <w:b/>
          <w:sz w:val="21"/>
          <w:szCs w:val="21"/>
          <w:lang w:val="it-IT"/>
        </w:rPr>
        <w:t>“</w:t>
      </w:r>
      <w:r>
        <w:rPr>
          <w:rFonts w:hint="eastAsia"/>
          <w:b/>
          <w:sz w:val="21"/>
          <w:szCs w:val="21"/>
          <w:lang w:val="it-IT"/>
        </w:rPr>
        <w:t>Notte Fonda</w:t>
      </w:r>
      <w:r>
        <w:rPr>
          <w:b/>
          <w:sz w:val="21"/>
          <w:szCs w:val="21"/>
          <w:lang w:val="it-IT"/>
        </w:rPr>
        <w:t>”</w:t>
      </w:r>
      <w:r>
        <w:rPr>
          <w:rFonts w:hint="eastAsia"/>
          <w:b/>
          <w:sz w:val="21"/>
          <w:szCs w:val="21"/>
          <w:lang w:val="it-IT"/>
        </w:rPr>
        <w:t>21</w:t>
      </w:r>
      <w:r w:rsidRPr="00700E80">
        <w:rPr>
          <w:rFonts w:hint="eastAsia"/>
          <w:bCs/>
          <w:sz w:val="16"/>
          <w:szCs w:val="16"/>
          <w:lang w:val="it-IT"/>
        </w:rPr>
        <w:t>ロッソ</w:t>
      </w:r>
      <w:r>
        <w:rPr>
          <w:rFonts w:hint="eastAsia"/>
          <w:bCs/>
          <w:sz w:val="16"/>
          <w:szCs w:val="16"/>
          <w:lang w:val="it-IT"/>
        </w:rPr>
        <w:t xml:space="preserve"> </w:t>
      </w:r>
      <w:r>
        <w:rPr>
          <w:bCs/>
          <w:sz w:val="16"/>
          <w:szCs w:val="16"/>
          <w:lang w:val="it-IT"/>
        </w:rPr>
        <w:t>“</w:t>
      </w:r>
      <w:r>
        <w:rPr>
          <w:rFonts w:hint="eastAsia"/>
          <w:bCs/>
          <w:sz w:val="16"/>
          <w:szCs w:val="16"/>
          <w:lang w:val="it-IT"/>
        </w:rPr>
        <w:t>ノッテ　フォンダ</w:t>
      </w:r>
      <w:r>
        <w:rPr>
          <w:bCs/>
          <w:sz w:val="16"/>
          <w:szCs w:val="16"/>
          <w:lang w:val="it-IT"/>
        </w:rPr>
        <w:t>”</w:t>
      </w:r>
      <w:r w:rsidRPr="00700E80">
        <w:rPr>
          <w:rFonts w:hint="eastAsia"/>
          <w:bCs/>
          <w:sz w:val="16"/>
          <w:szCs w:val="16"/>
          <w:lang w:val="it-IT"/>
        </w:rPr>
        <w:t xml:space="preserve"> </w:t>
      </w:r>
      <w:r w:rsidRPr="00700E80">
        <w:rPr>
          <w:rFonts w:ascii="HGP創英角ｺﾞｼｯｸUB" w:eastAsia="HGP創英角ｺﾞｼｯｸUB" w:hAnsi="HGP創英角ｺﾞｼｯｸUB" w:hint="eastAsia"/>
          <w:bCs/>
          <w:color w:val="00B050"/>
          <w:sz w:val="16"/>
          <w:szCs w:val="16"/>
          <w:lang w:val="it-IT"/>
        </w:rPr>
        <w:t>≪</w:t>
      </w:r>
      <w:r>
        <w:rPr>
          <w:rFonts w:ascii="HGP創英角ｺﾞｼｯｸUB" w:eastAsia="HGP創英角ｺﾞｼｯｸUB" w:hAnsi="HGP創英角ｺﾞｼｯｸUB" w:hint="eastAsia"/>
          <w:bCs/>
          <w:color w:val="00B050"/>
          <w:sz w:val="16"/>
          <w:szCs w:val="16"/>
          <w:lang w:val="it-IT"/>
        </w:rPr>
        <w:t>新アイテム</w:t>
      </w:r>
      <w:r w:rsidRPr="00700E80">
        <w:rPr>
          <w:rFonts w:ascii="HGP創英角ｺﾞｼｯｸUB" w:eastAsia="HGP創英角ｺﾞｼｯｸUB" w:hAnsi="HGP創英角ｺﾞｼｯｸUB" w:hint="eastAsia"/>
          <w:bCs/>
          <w:color w:val="00B050"/>
          <w:sz w:val="16"/>
          <w:szCs w:val="16"/>
          <w:lang w:val="it-IT"/>
        </w:rPr>
        <w:t>≫</w:t>
      </w:r>
    </w:p>
    <w:p w14:paraId="373C9666" w14:textId="541E5EC6" w:rsidR="00F14E38" w:rsidRPr="00150402" w:rsidRDefault="00150402" w:rsidP="00F14E38">
      <w:pPr>
        <w:ind w:firstLineChars="100" w:firstLine="143"/>
        <w:jc w:val="left"/>
        <w:rPr>
          <w:sz w:val="16"/>
          <w:szCs w:val="16"/>
        </w:rPr>
      </w:pPr>
      <w:r>
        <w:rPr>
          <w:noProof/>
          <w:sz w:val="16"/>
        </w:rPr>
        <w:drawing>
          <wp:anchor distT="0" distB="0" distL="114300" distR="114300" simplePos="0" relativeHeight="251705344" behindDoc="0" locked="0" layoutInCell="1" allowOverlap="1" wp14:anchorId="390D5065" wp14:editId="0485F3DB">
            <wp:simplePos x="0" y="0"/>
            <wp:positionH relativeFrom="margin">
              <wp:posOffset>5027930</wp:posOffset>
            </wp:positionH>
            <wp:positionV relativeFrom="paragraph">
              <wp:posOffset>259080</wp:posOffset>
            </wp:positionV>
            <wp:extent cx="1811020" cy="1409700"/>
            <wp:effectExtent l="0" t="0" r="0" b="0"/>
            <wp:wrapSquare wrapText="bothSides"/>
            <wp:docPr id="992197778" name="図 5" descr="壁に掛けられた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7778" name="図 5" descr="壁に掛けられた絵&#10;&#10;AI 生成コンテンツは誤りを含む可能性があります。"/>
                    <pic:cNvPicPr/>
                  </pic:nvPicPr>
                  <pic:blipFill rotWithShape="1">
                    <a:blip r:embed="rId26" cstate="print">
                      <a:extLst>
                        <a:ext uri="{28A0092B-C50C-407E-A947-70E740481C1C}">
                          <a14:useLocalDpi xmlns:a14="http://schemas.microsoft.com/office/drawing/2010/main" val="0"/>
                        </a:ext>
                      </a:extLst>
                    </a:blip>
                    <a:srcRect l="3208" t="4045" r="2700" b="3557"/>
                    <a:stretch>
                      <a:fillRect/>
                    </a:stretch>
                  </pic:blipFill>
                  <pic:spPr bwMode="auto">
                    <a:xfrm>
                      <a:off x="0" y="0"/>
                      <a:ext cx="181102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3D3" w:rsidRPr="00150402">
        <w:rPr>
          <w:rFonts w:hint="eastAsia"/>
          <w:sz w:val="16"/>
          <w:szCs w:val="16"/>
        </w:rPr>
        <w:t>「</w:t>
      </w:r>
      <w:r w:rsidR="00F14E38" w:rsidRPr="00150402">
        <w:rPr>
          <w:rFonts w:hint="eastAsia"/>
          <w:sz w:val="16"/>
          <w:szCs w:val="16"/>
        </w:rPr>
        <w:t>深い夜</w:t>
      </w:r>
      <w:r w:rsidR="00F933D3" w:rsidRPr="00150402">
        <w:rPr>
          <w:rFonts w:hint="eastAsia"/>
          <w:sz w:val="16"/>
          <w:szCs w:val="16"/>
        </w:rPr>
        <w:t>」と名付けられた美しい絵画。</w:t>
      </w:r>
      <w:r w:rsidR="00F14E38" w:rsidRPr="00150402">
        <w:rPr>
          <w:rFonts w:hint="eastAsia"/>
          <w:sz w:val="16"/>
          <w:szCs w:val="16"/>
        </w:rPr>
        <w:t>エンリーコの</w:t>
      </w:r>
      <w:r w:rsidR="00F933D3" w:rsidRPr="00150402">
        <w:rPr>
          <w:rFonts w:hint="eastAsia"/>
          <w:sz w:val="16"/>
          <w:szCs w:val="16"/>
        </w:rPr>
        <w:t>奥様</w:t>
      </w:r>
      <w:r w:rsidR="00F14E38" w:rsidRPr="00150402">
        <w:rPr>
          <w:rFonts w:hint="eastAsia"/>
          <w:sz w:val="16"/>
          <w:szCs w:val="16"/>
        </w:rPr>
        <w:t>、</w:t>
      </w:r>
      <w:r w:rsidR="00F933D3" w:rsidRPr="00150402">
        <w:rPr>
          <w:rFonts w:hint="eastAsia"/>
          <w:sz w:val="16"/>
          <w:szCs w:val="16"/>
        </w:rPr>
        <w:t>スプリングが描いた一枚</w:t>
      </w:r>
      <w:r w:rsidRPr="00150402">
        <w:rPr>
          <w:rFonts w:hint="eastAsia"/>
          <w:sz w:val="16"/>
          <w:szCs w:val="16"/>
        </w:rPr>
        <w:t>です</w:t>
      </w:r>
      <w:r w:rsidR="00F933D3" w:rsidRPr="00150402">
        <w:rPr>
          <w:rFonts w:hint="eastAsia"/>
          <w:sz w:val="16"/>
          <w:szCs w:val="16"/>
        </w:rPr>
        <w:t>。</w:t>
      </w:r>
      <w:r>
        <w:rPr>
          <w:rFonts w:hint="eastAsia"/>
          <w:sz w:val="16"/>
          <w:szCs w:val="16"/>
        </w:rPr>
        <w:t>エンリーコの中で「</w:t>
      </w:r>
      <w:r w:rsidR="00F14E38" w:rsidRPr="00150402">
        <w:rPr>
          <w:sz w:val="16"/>
          <w:szCs w:val="16"/>
        </w:rPr>
        <w:t>最高</w:t>
      </w:r>
      <w:r>
        <w:rPr>
          <w:rFonts w:hint="eastAsia"/>
          <w:sz w:val="16"/>
          <w:szCs w:val="16"/>
        </w:rPr>
        <w:t>」</w:t>
      </w:r>
      <w:r w:rsidR="00F14E38" w:rsidRPr="00150402">
        <w:rPr>
          <w:sz w:val="16"/>
          <w:szCs w:val="16"/>
        </w:rPr>
        <w:t>と呼べるヴィンテージのみ</w:t>
      </w:r>
      <w:r w:rsidR="00F14E38" w:rsidRPr="00150402">
        <w:rPr>
          <w:rFonts w:hint="eastAsia"/>
          <w:sz w:val="16"/>
          <w:szCs w:val="16"/>
        </w:rPr>
        <w:t>、</w:t>
      </w:r>
      <w:r w:rsidR="00F14E38" w:rsidRPr="00150402">
        <w:rPr>
          <w:sz w:val="16"/>
          <w:szCs w:val="16"/>
        </w:rPr>
        <w:t>ボトル詰めされるリゼルヴァ的存在。</w:t>
      </w:r>
      <w:r w:rsidR="00F14E38" w:rsidRPr="00150402">
        <w:rPr>
          <w:rFonts w:hint="eastAsia"/>
          <w:sz w:val="16"/>
          <w:szCs w:val="16"/>
        </w:rPr>
        <w:t>以前は「</w:t>
      </w:r>
      <w:proofErr w:type="spellStart"/>
      <w:r w:rsidR="00F933D3" w:rsidRPr="00150402">
        <w:rPr>
          <w:rFonts w:hint="eastAsia"/>
          <w:sz w:val="16"/>
          <w:szCs w:val="16"/>
        </w:rPr>
        <w:t>Rossissimo</w:t>
      </w:r>
      <w:proofErr w:type="spellEnd"/>
      <w:r w:rsidR="00F14E38" w:rsidRPr="00150402">
        <w:rPr>
          <w:rFonts w:hint="eastAsia"/>
          <w:sz w:val="16"/>
          <w:szCs w:val="16"/>
        </w:rPr>
        <w:t>ロッスィッシモ」</w:t>
      </w:r>
      <w:r w:rsidR="00F933D3" w:rsidRPr="00150402">
        <w:rPr>
          <w:rFonts w:hint="eastAsia"/>
          <w:sz w:val="16"/>
          <w:szCs w:val="16"/>
        </w:rPr>
        <w:t>の名前</w:t>
      </w:r>
      <w:r w:rsidR="00F14E38" w:rsidRPr="00150402">
        <w:rPr>
          <w:rFonts w:hint="eastAsia"/>
          <w:sz w:val="16"/>
          <w:szCs w:val="16"/>
        </w:rPr>
        <w:t>でしたが、</w:t>
      </w:r>
      <w:r w:rsidR="00F933D3" w:rsidRPr="00150402">
        <w:rPr>
          <w:rFonts w:hint="eastAsia"/>
          <w:sz w:val="16"/>
          <w:szCs w:val="16"/>
        </w:rPr>
        <w:t>コピーライトの問題で使えなくなってしま</w:t>
      </w:r>
      <w:r w:rsidR="00F14E38" w:rsidRPr="00150402">
        <w:rPr>
          <w:rFonts w:hint="eastAsia"/>
          <w:sz w:val="16"/>
          <w:szCs w:val="16"/>
        </w:rPr>
        <w:t>いまして、、汗</w:t>
      </w:r>
      <w:r w:rsidR="00F933D3" w:rsidRPr="00150402">
        <w:rPr>
          <w:rFonts w:hint="eastAsia"/>
          <w:sz w:val="16"/>
          <w:szCs w:val="16"/>
        </w:rPr>
        <w:t>。</w:t>
      </w:r>
      <w:r w:rsidR="00F14E38" w:rsidRPr="00150402">
        <w:rPr>
          <w:rFonts w:hint="eastAsia"/>
          <w:sz w:val="16"/>
          <w:szCs w:val="16"/>
        </w:rPr>
        <w:t>2012</w:t>
      </w:r>
      <w:r w:rsidR="00F14E38" w:rsidRPr="00150402">
        <w:rPr>
          <w:rFonts w:hint="eastAsia"/>
          <w:sz w:val="16"/>
          <w:szCs w:val="16"/>
        </w:rPr>
        <w:t>、</w:t>
      </w:r>
      <w:r w:rsidR="00F14E38" w:rsidRPr="00150402">
        <w:rPr>
          <w:rFonts w:hint="eastAsia"/>
          <w:sz w:val="16"/>
          <w:szCs w:val="16"/>
        </w:rPr>
        <w:t>2015</w:t>
      </w:r>
      <w:r w:rsidR="00F14E38" w:rsidRPr="00150402">
        <w:rPr>
          <w:rFonts w:hint="eastAsia"/>
          <w:sz w:val="16"/>
          <w:szCs w:val="16"/>
        </w:rPr>
        <w:t>に続いて、</w:t>
      </w:r>
      <w:r w:rsidR="00F933D3" w:rsidRPr="00150402">
        <w:rPr>
          <w:rFonts w:hint="eastAsia"/>
          <w:sz w:val="16"/>
          <w:szCs w:val="16"/>
        </w:rPr>
        <w:t>2021</w:t>
      </w:r>
      <w:r w:rsidR="00F933D3" w:rsidRPr="00150402">
        <w:rPr>
          <w:rFonts w:hint="eastAsia"/>
          <w:sz w:val="16"/>
          <w:szCs w:val="16"/>
        </w:rPr>
        <w:t>という恵まれたヴィンテージに生まれた、</w:t>
      </w:r>
      <w:r w:rsidR="00F14E38" w:rsidRPr="00150402">
        <w:rPr>
          <w:rFonts w:hint="eastAsia"/>
          <w:sz w:val="16"/>
          <w:szCs w:val="16"/>
        </w:rPr>
        <w:t>3</w:t>
      </w:r>
      <w:r w:rsidR="00F14E38" w:rsidRPr="00150402">
        <w:rPr>
          <w:rFonts w:hint="eastAsia"/>
          <w:sz w:val="16"/>
          <w:szCs w:val="16"/>
        </w:rPr>
        <w:t>度目のリゼルヴァ。</w:t>
      </w:r>
      <w:r w:rsidR="00F933D3" w:rsidRPr="00150402">
        <w:rPr>
          <w:rFonts w:hint="eastAsia"/>
          <w:sz w:val="16"/>
          <w:szCs w:val="16"/>
        </w:rPr>
        <w:t>彼女が描いたこの画を</w:t>
      </w:r>
      <w:r w:rsidR="00F14E38" w:rsidRPr="00150402">
        <w:rPr>
          <w:rFonts w:hint="eastAsia"/>
          <w:sz w:val="16"/>
          <w:szCs w:val="16"/>
        </w:rPr>
        <w:t>、</w:t>
      </w:r>
      <w:r w:rsidR="00F933D3" w:rsidRPr="00150402">
        <w:rPr>
          <w:rFonts w:hint="eastAsia"/>
          <w:sz w:val="16"/>
          <w:szCs w:val="16"/>
        </w:rPr>
        <w:t>ロッスィッシモに変わる新しいワインのエチケッタに決めた</w:t>
      </w:r>
      <w:r w:rsidR="00F14E38" w:rsidRPr="00150402">
        <w:rPr>
          <w:rFonts w:hint="eastAsia"/>
          <w:sz w:val="16"/>
          <w:szCs w:val="16"/>
        </w:rPr>
        <w:t>エンリーコ</w:t>
      </w:r>
      <w:r w:rsidR="00F933D3" w:rsidRPr="00150402">
        <w:rPr>
          <w:rFonts w:hint="eastAsia"/>
          <w:sz w:val="16"/>
          <w:szCs w:val="16"/>
        </w:rPr>
        <w:t>。</w:t>
      </w:r>
    </w:p>
    <w:p w14:paraId="11234B33" w14:textId="5D7F06A3" w:rsidR="00F933D3" w:rsidRDefault="00F14E38" w:rsidP="00F14E38">
      <w:pPr>
        <w:ind w:firstLineChars="100" w:firstLine="143"/>
        <w:jc w:val="left"/>
        <w:rPr>
          <w:sz w:val="16"/>
          <w:szCs w:val="16"/>
        </w:rPr>
      </w:pPr>
      <w:r w:rsidRPr="00150402">
        <w:rPr>
          <w:rFonts w:hint="eastAsia"/>
          <w:sz w:val="16"/>
          <w:szCs w:val="16"/>
          <w:lang w:val="it-IT"/>
        </w:rPr>
        <w:t>畑の中でも樹齢の古い区画が中心、選別した最高のモンテプルチアーノのみ残し、最後の収穫。果皮と共に</w:t>
      </w:r>
      <w:r w:rsidRPr="00150402">
        <w:rPr>
          <w:rFonts w:hint="eastAsia"/>
          <w:sz w:val="16"/>
          <w:szCs w:val="16"/>
          <w:lang w:val="it-IT"/>
        </w:rPr>
        <w:t>2</w:t>
      </w:r>
      <w:r w:rsidRPr="00150402">
        <w:rPr>
          <w:rFonts w:hint="eastAsia"/>
          <w:sz w:val="16"/>
          <w:szCs w:val="16"/>
          <w:lang w:val="it-IT"/>
        </w:rPr>
        <w:t>週間以上、圧搾後セメントタンクにて</w:t>
      </w:r>
      <w:r w:rsidRPr="00150402">
        <w:rPr>
          <w:rFonts w:hint="eastAsia"/>
          <w:sz w:val="16"/>
          <w:szCs w:val="16"/>
          <w:lang w:val="it-IT"/>
        </w:rPr>
        <w:t>3</w:t>
      </w:r>
      <w:r w:rsidRPr="00150402">
        <w:rPr>
          <w:rFonts w:hint="eastAsia"/>
          <w:sz w:val="16"/>
          <w:szCs w:val="16"/>
          <w:lang w:val="it-IT"/>
        </w:rPr>
        <w:t>年の熟成を経た特別なモンテプルチアーノ。</w:t>
      </w:r>
      <w:r w:rsidR="00F933D3" w:rsidRPr="00150402">
        <w:rPr>
          <w:rFonts w:hint="eastAsia"/>
          <w:sz w:val="16"/>
          <w:szCs w:val="16"/>
        </w:rPr>
        <w:t>濃密な果実と落ち着</w:t>
      </w:r>
      <w:r w:rsidRPr="00150402">
        <w:rPr>
          <w:rFonts w:hint="eastAsia"/>
          <w:sz w:val="16"/>
          <w:szCs w:val="16"/>
        </w:rPr>
        <w:t>いたタンニンの</w:t>
      </w:r>
      <w:r w:rsidR="00F933D3" w:rsidRPr="00150402">
        <w:rPr>
          <w:rFonts w:hint="eastAsia"/>
          <w:sz w:val="16"/>
          <w:szCs w:val="16"/>
        </w:rPr>
        <w:t>質感</w:t>
      </w:r>
      <w:r w:rsidRPr="00150402">
        <w:rPr>
          <w:rFonts w:hint="eastAsia"/>
          <w:sz w:val="16"/>
          <w:szCs w:val="16"/>
        </w:rPr>
        <w:t>、</w:t>
      </w:r>
      <w:r w:rsidR="00F933D3" w:rsidRPr="00150402">
        <w:rPr>
          <w:rFonts w:hint="eastAsia"/>
          <w:sz w:val="16"/>
          <w:szCs w:val="16"/>
        </w:rPr>
        <w:t>上質で洗練された</w:t>
      </w:r>
      <w:r w:rsidRPr="00150402">
        <w:rPr>
          <w:rFonts w:hint="eastAsia"/>
          <w:sz w:val="16"/>
          <w:szCs w:val="16"/>
        </w:rPr>
        <w:t>、漆黒の</w:t>
      </w:r>
      <w:r w:rsidR="00F933D3" w:rsidRPr="00150402">
        <w:rPr>
          <w:rFonts w:hint="eastAsia"/>
          <w:sz w:val="16"/>
          <w:szCs w:val="16"/>
        </w:rPr>
        <w:t>モンテプルチアーノを</w:t>
      </w:r>
      <w:r w:rsidRPr="00150402">
        <w:rPr>
          <w:rFonts w:hint="eastAsia"/>
          <w:sz w:val="16"/>
          <w:szCs w:val="16"/>
        </w:rPr>
        <w:t>深い夜に例えた、</w:t>
      </w:r>
      <w:r w:rsidR="00F933D3" w:rsidRPr="00150402">
        <w:rPr>
          <w:rFonts w:hint="eastAsia"/>
          <w:sz w:val="16"/>
          <w:szCs w:val="16"/>
        </w:rPr>
        <w:t>まさにイメージ通りではないでしょうか</w:t>
      </w:r>
      <w:r w:rsidRPr="00150402">
        <w:rPr>
          <w:rFonts w:hint="eastAsia"/>
          <w:sz w:val="16"/>
          <w:szCs w:val="16"/>
        </w:rPr>
        <w:t>？</w:t>
      </w:r>
      <w:r w:rsidR="00F933D3" w:rsidRPr="00150402">
        <w:rPr>
          <w:rFonts w:hint="eastAsia"/>
          <w:sz w:val="16"/>
          <w:szCs w:val="16"/>
        </w:rPr>
        <w:t>通常のロッソより</w:t>
      </w:r>
      <w:r w:rsidR="00F933D3" w:rsidRPr="00150402">
        <w:rPr>
          <w:rFonts w:hint="eastAsia"/>
          <w:sz w:val="16"/>
          <w:szCs w:val="16"/>
        </w:rPr>
        <w:t>24</w:t>
      </w:r>
      <w:r w:rsidR="00F933D3" w:rsidRPr="00150402">
        <w:rPr>
          <w:rFonts w:hint="eastAsia"/>
          <w:sz w:val="16"/>
          <w:szCs w:val="16"/>
        </w:rPr>
        <w:t>ヶ月、長い熟成期間をとってからボトル詰め。日照と昼夜の気温差によって生まれ</w:t>
      </w:r>
      <w:r w:rsidRPr="00150402">
        <w:rPr>
          <w:rFonts w:hint="eastAsia"/>
          <w:sz w:val="16"/>
          <w:szCs w:val="16"/>
        </w:rPr>
        <w:t>る</w:t>
      </w:r>
      <w:r w:rsidR="00F933D3" w:rsidRPr="00150402">
        <w:rPr>
          <w:rFonts w:hint="eastAsia"/>
          <w:sz w:val="16"/>
          <w:szCs w:val="16"/>
        </w:rPr>
        <w:t>、恵まれたモンテプルチァーノが見せる魅力。ぜひ皆さんに飲んでいただきたい</w:t>
      </w:r>
      <w:r w:rsidRPr="00150402">
        <w:rPr>
          <w:rFonts w:hint="eastAsia"/>
          <w:sz w:val="16"/>
          <w:szCs w:val="16"/>
        </w:rPr>
        <w:t>特別な</w:t>
      </w:r>
      <w:r w:rsidR="00F933D3" w:rsidRPr="00150402">
        <w:rPr>
          <w:rFonts w:hint="eastAsia"/>
          <w:sz w:val="16"/>
          <w:szCs w:val="16"/>
        </w:rPr>
        <w:t>赤ワインです！</w:t>
      </w:r>
    </w:p>
    <w:p w14:paraId="7A139082" w14:textId="77777777" w:rsidR="00150402" w:rsidRPr="00150402" w:rsidRDefault="00150402" w:rsidP="00F14E38">
      <w:pPr>
        <w:ind w:firstLineChars="100" w:firstLine="143"/>
        <w:jc w:val="left"/>
        <w:rPr>
          <w:sz w:val="16"/>
          <w:szCs w:val="16"/>
        </w:rPr>
      </w:pPr>
    </w:p>
    <w:p w14:paraId="080C9FEC" w14:textId="77777777" w:rsidR="00FF6EBD" w:rsidRPr="00D8390E" w:rsidRDefault="00FF6EBD" w:rsidP="00FF6EBD">
      <w:pPr>
        <w:spacing w:line="240" w:lineRule="atLeast"/>
        <w:jc w:val="left"/>
        <w:rPr>
          <w:b/>
          <w:bCs/>
          <w:sz w:val="32"/>
          <w:szCs w:val="21"/>
          <w:u w:val="single"/>
          <w:lang w:val="it-IT"/>
        </w:rPr>
      </w:pPr>
      <w:r w:rsidRPr="00C94FE9">
        <w:rPr>
          <w:rFonts w:hint="eastAsia"/>
          <w:b/>
          <w:bCs/>
          <w:sz w:val="32"/>
          <w:szCs w:val="21"/>
          <w:u w:val="single"/>
          <w:lang w:val="it-IT"/>
        </w:rPr>
        <w:lastRenderedPageBreak/>
        <w:t>Cascina Lieto</w:t>
      </w:r>
      <w:r>
        <w:rPr>
          <w:rFonts w:hint="eastAsia"/>
          <w:b/>
          <w:bCs/>
          <w:sz w:val="28"/>
          <w:u w:val="single"/>
          <w:lang w:val="it-IT"/>
        </w:rPr>
        <w:t xml:space="preserve"> </w:t>
      </w:r>
      <w:r w:rsidRPr="00C94FE9">
        <w:rPr>
          <w:rFonts w:hint="eastAsia"/>
          <w:sz w:val="18"/>
          <w:u w:val="single"/>
          <w:lang w:val="it-IT"/>
        </w:rPr>
        <w:t>カッシーナ</w:t>
      </w:r>
      <w:r w:rsidRPr="00C94FE9">
        <w:rPr>
          <w:rFonts w:hint="eastAsia"/>
          <w:sz w:val="18"/>
          <w:u w:val="single"/>
          <w:lang w:val="it-IT"/>
        </w:rPr>
        <w:t xml:space="preserve"> </w:t>
      </w:r>
      <w:r w:rsidRPr="00C94FE9">
        <w:rPr>
          <w:rFonts w:hint="eastAsia"/>
          <w:sz w:val="18"/>
          <w:u w:val="single"/>
          <w:lang w:val="it-IT"/>
        </w:rPr>
        <w:t>リエート</w:t>
      </w:r>
      <w:r w:rsidRPr="00C94FE9">
        <w:rPr>
          <w:rFonts w:hint="eastAsia"/>
          <w:sz w:val="18"/>
          <w:u w:val="single"/>
          <w:lang w:val="it-IT"/>
        </w:rPr>
        <w:t xml:space="preserve"> </w:t>
      </w:r>
      <w:r>
        <w:rPr>
          <w:rFonts w:hint="eastAsia"/>
          <w:b/>
          <w:bCs/>
          <w:sz w:val="18"/>
          <w:u w:val="single"/>
          <w:lang w:val="it-IT"/>
        </w:rPr>
        <w:t xml:space="preserve">        </w:t>
      </w:r>
      <w:r>
        <w:rPr>
          <w:rFonts w:hint="eastAsia"/>
          <w:sz w:val="16"/>
          <w:u w:val="single"/>
          <w:lang w:val="it-IT"/>
        </w:rPr>
        <w:t xml:space="preserve">                                             </w:t>
      </w:r>
      <w:r>
        <w:rPr>
          <w:rFonts w:hint="eastAsia"/>
          <w:sz w:val="16"/>
          <w:u w:val="single"/>
          <w:lang w:val="it-IT"/>
        </w:rPr>
        <w:t xml:space="preserve">　</w:t>
      </w:r>
      <w:r>
        <w:rPr>
          <w:rFonts w:hint="eastAsia"/>
          <w:sz w:val="16"/>
          <w:u w:val="single"/>
          <w:lang w:val="it-IT"/>
        </w:rPr>
        <w:t xml:space="preserve"> </w:t>
      </w:r>
      <w:r>
        <w:rPr>
          <w:rFonts w:hint="eastAsia"/>
          <w:sz w:val="16"/>
          <w:u w:val="single"/>
          <w:lang w:val="it-IT"/>
        </w:rPr>
        <w:t>ピエモンテ</w:t>
      </w:r>
      <w:r w:rsidRPr="00D8390E">
        <w:rPr>
          <w:rFonts w:cs="ＭＳ ゴシック"/>
          <w:sz w:val="16"/>
          <w:szCs w:val="16"/>
          <w:u w:val="single"/>
          <w:lang w:val="it-IT"/>
        </w:rPr>
        <w:t>ー</w:t>
      </w:r>
      <w:r>
        <w:rPr>
          <w:rFonts w:cs="ＭＳ ゴシック" w:hint="eastAsia"/>
          <w:sz w:val="16"/>
          <w:szCs w:val="16"/>
          <w:u w:val="single"/>
          <w:lang w:val="it-IT"/>
        </w:rPr>
        <w:t>クネオ</w:t>
      </w:r>
      <w:r w:rsidRPr="00D8390E">
        <w:rPr>
          <w:rFonts w:cs="ＭＳ ゴシック"/>
          <w:sz w:val="16"/>
          <w:szCs w:val="16"/>
          <w:u w:val="single"/>
          <w:lang w:val="it-IT"/>
        </w:rPr>
        <w:t>ー</w:t>
      </w:r>
      <w:r>
        <w:rPr>
          <w:rFonts w:cs="ＭＳ ゴシック" w:hint="eastAsia"/>
          <w:sz w:val="16"/>
          <w:szCs w:val="16"/>
          <w:u w:val="single"/>
          <w:lang w:val="it-IT"/>
        </w:rPr>
        <w:t>カスティリオーネ</w:t>
      </w:r>
      <w:r>
        <w:rPr>
          <w:rFonts w:cs="ＭＳ ゴシック" w:hint="eastAsia"/>
          <w:sz w:val="16"/>
          <w:szCs w:val="16"/>
          <w:u w:val="single"/>
          <w:lang w:val="it-IT"/>
        </w:rPr>
        <w:t xml:space="preserve"> </w:t>
      </w:r>
      <w:r>
        <w:rPr>
          <w:rFonts w:cs="ＭＳ ゴシック" w:hint="eastAsia"/>
          <w:sz w:val="16"/>
          <w:szCs w:val="16"/>
          <w:u w:val="single"/>
          <w:lang w:val="it-IT"/>
        </w:rPr>
        <w:t>ティネッラ</w:t>
      </w:r>
    </w:p>
    <w:tbl>
      <w:tblPr>
        <w:tblStyle w:val="1"/>
        <w:tblW w:w="5000" w:type="pct"/>
        <w:tblLayout w:type="fixed"/>
        <w:tblLook w:val="04A0" w:firstRow="1" w:lastRow="0" w:firstColumn="1" w:lastColumn="0" w:noHBand="0" w:noVBand="1"/>
      </w:tblPr>
      <w:tblGrid>
        <w:gridCol w:w="2978"/>
        <w:gridCol w:w="851"/>
        <w:gridCol w:w="991"/>
        <w:gridCol w:w="993"/>
        <w:gridCol w:w="991"/>
        <w:gridCol w:w="3968"/>
      </w:tblGrid>
      <w:tr w:rsidR="00FF6EBD" w:rsidRPr="00D8390E" w14:paraId="069D1088" w14:textId="77777777" w:rsidTr="008419A9">
        <w:trPr>
          <w:trHeight w:val="156"/>
        </w:trPr>
        <w:tc>
          <w:tcPr>
            <w:tcW w:w="1382" w:type="pct"/>
          </w:tcPr>
          <w:p w14:paraId="675FDB8D" w14:textId="77777777" w:rsidR="00FF6EBD" w:rsidRPr="00D8390E" w:rsidRDefault="00FF6EBD" w:rsidP="006C6820">
            <w:pPr>
              <w:jc w:val="center"/>
              <w:rPr>
                <w:sz w:val="14"/>
                <w:szCs w:val="18"/>
                <w:lang w:val="it-IT"/>
              </w:rPr>
            </w:pPr>
            <w:r w:rsidRPr="00D8390E">
              <w:rPr>
                <w:sz w:val="14"/>
                <w:szCs w:val="18"/>
                <w:lang w:val="it-IT"/>
              </w:rPr>
              <w:t>ワイン名</w:t>
            </w:r>
          </w:p>
        </w:tc>
        <w:tc>
          <w:tcPr>
            <w:tcW w:w="395" w:type="pct"/>
          </w:tcPr>
          <w:p w14:paraId="6376A09D" w14:textId="77777777" w:rsidR="00FF6EBD" w:rsidRPr="00D8390E" w:rsidRDefault="00FF6EBD" w:rsidP="006C6820">
            <w:pPr>
              <w:jc w:val="center"/>
              <w:rPr>
                <w:sz w:val="12"/>
                <w:szCs w:val="18"/>
                <w:lang w:val="it-IT"/>
              </w:rPr>
            </w:pPr>
            <w:r w:rsidRPr="00D8390E">
              <w:rPr>
                <w:sz w:val="12"/>
                <w:szCs w:val="18"/>
                <w:lang w:val="it-IT"/>
              </w:rPr>
              <w:t>ヴィンテージ</w:t>
            </w:r>
          </w:p>
        </w:tc>
        <w:tc>
          <w:tcPr>
            <w:tcW w:w="460" w:type="pct"/>
          </w:tcPr>
          <w:p w14:paraId="58FC928E" w14:textId="6B369964" w:rsidR="00FF6EBD" w:rsidRPr="00D8390E" w:rsidRDefault="00FF6EBD" w:rsidP="006C6820">
            <w:pPr>
              <w:jc w:val="center"/>
              <w:rPr>
                <w:sz w:val="14"/>
                <w:szCs w:val="18"/>
                <w:lang w:val="it-IT"/>
              </w:rPr>
            </w:pPr>
            <w:r w:rsidRPr="00D8390E">
              <w:rPr>
                <w:sz w:val="14"/>
                <w:szCs w:val="18"/>
                <w:lang w:val="it-IT"/>
              </w:rPr>
              <w:t>種類</w:t>
            </w:r>
            <w:r w:rsidR="008B544F">
              <w:rPr>
                <w:rFonts w:hint="eastAsia"/>
                <w:sz w:val="14"/>
                <w:szCs w:val="18"/>
                <w:lang w:val="it-IT"/>
              </w:rPr>
              <w:t>/</w:t>
            </w:r>
            <w:r w:rsidR="008B544F">
              <w:rPr>
                <w:rFonts w:hint="eastAsia"/>
                <w:sz w:val="14"/>
                <w:szCs w:val="18"/>
                <w:lang w:val="it-IT"/>
              </w:rPr>
              <w:t>タイプ</w:t>
            </w:r>
          </w:p>
        </w:tc>
        <w:tc>
          <w:tcPr>
            <w:tcW w:w="461" w:type="pct"/>
          </w:tcPr>
          <w:p w14:paraId="6C8F4486" w14:textId="77777777" w:rsidR="00FF6EBD" w:rsidRPr="00D8390E" w:rsidRDefault="00FF6EBD" w:rsidP="006C6820">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4F44BAF2" w14:textId="77777777" w:rsidR="00FF6EBD" w:rsidRPr="00D8390E" w:rsidRDefault="00FF6EBD" w:rsidP="006C6820">
            <w:pPr>
              <w:jc w:val="center"/>
              <w:rPr>
                <w:sz w:val="14"/>
                <w:szCs w:val="18"/>
                <w:lang w:val="it-IT"/>
              </w:rPr>
            </w:pPr>
            <w:r w:rsidRPr="00D8390E">
              <w:rPr>
                <w:sz w:val="14"/>
                <w:szCs w:val="18"/>
                <w:lang w:val="it-IT"/>
              </w:rPr>
              <w:t>上代（税別）</w:t>
            </w:r>
          </w:p>
        </w:tc>
        <w:tc>
          <w:tcPr>
            <w:tcW w:w="1842" w:type="pct"/>
          </w:tcPr>
          <w:p w14:paraId="1AC4AFE8" w14:textId="77777777" w:rsidR="00FF6EBD" w:rsidRPr="00D8390E" w:rsidRDefault="00FF6EBD" w:rsidP="006C6820">
            <w:pPr>
              <w:jc w:val="center"/>
              <w:rPr>
                <w:sz w:val="14"/>
                <w:szCs w:val="18"/>
                <w:lang w:val="it-IT"/>
              </w:rPr>
            </w:pPr>
            <w:r w:rsidRPr="00D8390E">
              <w:rPr>
                <w:sz w:val="14"/>
                <w:szCs w:val="18"/>
                <w:lang w:val="it-IT"/>
              </w:rPr>
              <w:t>メモ</w:t>
            </w:r>
          </w:p>
        </w:tc>
      </w:tr>
      <w:tr w:rsidR="00FF6EBD" w:rsidRPr="00D8390E" w14:paraId="75FD0BE4" w14:textId="77777777" w:rsidTr="008419A9">
        <w:trPr>
          <w:trHeight w:val="1004"/>
        </w:trPr>
        <w:tc>
          <w:tcPr>
            <w:tcW w:w="1382" w:type="pct"/>
          </w:tcPr>
          <w:p w14:paraId="528FDC31" w14:textId="3469A4F1" w:rsidR="00FF6EBD" w:rsidRDefault="00FF6EBD" w:rsidP="006C6820">
            <w:pPr>
              <w:jc w:val="left"/>
              <w:rPr>
                <w:b/>
                <w:lang w:val="it-IT"/>
              </w:rPr>
            </w:pPr>
            <w:r w:rsidRPr="00CC4C36">
              <w:rPr>
                <w:rFonts w:hint="eastAsia"/>
                <w:b/>
                <w:color w:val="00B050"/>
                <w:lang w:val="it-IT"/>
              </w:rPr>
              <w:t>★</w:t>
            </w:r>
            <w:r>
              <w:rPr>
                <w:rFonts w:hint="eastAsia"/>
                <w:b/>
                <w:lang w:val="it-IT"/>
              </w:rPr>
              <w:t xml:space="preserve">Rosso </w:t>
            </w:r>
            <w:r>
              <w:rPr>
                <w:b/>
                <w:lang w:val="it-IT"/>
              </w:rPr>
              <w:t>Croche</w:t>
            </w:r>
          </w:p>
          <w:p w14:paraId="73FF12C6" w14:textId="7F61F3F9" w:rsidR="00FF6EBD" w:rsidRPr="00CD6F8D" w:rsidRDefault="00FF6EBD" w:rsidP="006C6820">
            <w:pPr>
              <w:jc w:val="left"/>
              <w:rPr>
                <w:bCs/>
                <w:sz w:val="16"/>
                <w:szCs w:val="16"/>
                <w:lang w:val="it-IT"/>
              </w:rPr>
            </w:pPr>
            <w:r>
              <w:rPr>
                <w:rFonts w:hint="eastAsia"/>
                <w:bCs/>
                <w:sz w:val="16"/>
                <w:szCs w:val="16"/>
                <w:lang w:val="it-IT"/>
              </w:rPr>
              <w:t>ロッソ</w:t>
            </w:r>
            <w:r w:rsidRPr="00CD6F8D">
              <w:rPr>
                <w:rFonts w:hint="eastAsia"/>
                <w:bCs/>
                <w:sz w:val="16"/>
                <w:szCs w:val="16"/>
                <w:lang w:val="it-IT"/>
              </w:rPr>
              <w:t xml:space="preserve"> </w:t>
            </w:r>
            <w:r w:rsidRPr="00CD6F8D">
              <w:rPr>
                <w:rFonts w:hint="eastAsia"/>
                <w:bCs/>
                <w:sz w:val="16"/>
                <w:szCs w:val="16"/>
                <w:lang w:val="it-IT"/>
              </w:rPr>
              <w:t>クロシェ</w:t>
            </w:r>
            <w:r w:rsidRPr="00CD6F8D">
              <w:rPr>
                <w:rFonts w:hint="eastAsia"/>
                <w:bCs/>
                <w:sz w:val="16"/>
                <w:szCs w:val="16"/>
                <w:lang w:val="it-IT"/>
              </w:rPr>
              <w:t xml:space="preserve"> </w:t>
            </w:r>
          </w:p>
          <w:p w14:paraId="1B802101" w14:textId="77777777" w:rsidR="00FF6EBD" w:rsidRPr="00D8390E" w:rsidRDefault="00FF6EBD" w:rsidP="006C6820">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29466246" w14:textId="73B21841" w:rsidR="00FF6EBD" w:rsidRDefault="00FF6EBD" w:rsidP="007C5893">
            <w:pPr>
              <w:jc w:val="left"/>
              <w:rPr>
                <w:b/>
                <w:lang w:val="it-IT"/>
              </w:rPr>
            </w:pPr>
            <w:r>
              <w:rPr>
                <w:rFonts w:ascii="HGP創英角ｺﾞｼｯｸUB" w:eastAsia="HGP創英角ｺﾞｼｯｸUB" w:hAnsi="HGP創英角ｺﾞｼｯｸUB" w:hint="eastAsia"/>
                <w:bCs/>
                <w:color w:val="00B050"/>
                <w:sz w:val="16"/>
                <w:lang w:val="it-IT"/>
              </w:rPr>
              <w:t xml:space="preserve"> </w:t>
            </w:r>
          </w:p>
        </w:tc>
        <w:tc>
          <w:tcPr>
            <w:tcW w:w="395" w:type="pct"/>
            <w:vAlign w:val="center"/>
          </w:tcPr>
          <w:p w14:paraId="0C34EAFA" w14:textId="2A1B5A7A" w:rsidR="00FF6EBD" w:rsidRDefault="00FF6EBD" w:rsidP="006C6820">
            <w:pPr>
              <w:jc w:val="center"/>
              <w:rPr>
                <w:b/>
                <w:sz w:val="18"/>
                <w:szCs w:val="18"/>
                <w:lang w:val="it-IT"/>
              </w:rPr>
            </w:pPr>
            <w:r>
              <w:rPr>
                <w:rFonts w:hint="eastAsia"/>
                <w:b/>
                <w:sz w:val="18"/>
                <w:szCs w:val="18"/>
                <w:lang w:val="it-IT"/>
              </w:rPr>
              <w:t>2</w:t>
            </w:r>
            <w:r w:rsidR="00DA736C">
              <w:rPr>
                <w:rFonts w:hint="eastAsia"/>
                <w:b/>
                <w:sz w:val="18"/>
                <w:szCs w:val="18"/>
                <w:lang w:val="it-IT"/>
              </w:rPr>
              <w:t>2</w:t>
            </w:r>
          </w:p>
        </w:tc>
        <w:tc>
          <w:tcPr>
            <w:tcW w:w="460" w:type="pct"/>
            <w:vAlign w:val="center"/>
          </w:tcPr>
          <w:p w14:paraId="6527409A" w14:textId="4225AE0F" w:rsidR="00FF6EBD" w:rsidRDefault="00DA736C" w:rsidP="006C6820">
            <w:pPr>
              <w:jc w:val="center"/>
              <w:rPr>
                <w:sz w:val="16"/>
                <w:szCs w:val="16"/>
              </w:rPr>
            </w:pPr>
            <w:r>
              <w:rPr>
                <w:rFonts w:hint="eastAsia"/>
                <w:sz w:val="16"/>
                <w:szCs w:val="16"/>
              </w:rPr>
              <w:t>淡赤</w:t>
            </w:r>
          </w:p>
          <w:p w14:paraId="2DE62E3C" w14:textId="77777777" w:rsidR="00FF6EBD" w:rsidRDefault="00FF6EBD" w:rsidP="006C6820">
            <w:pPr>
              <w:jc w:val="center"/>
              <w:rPr>
                <w:sz w:val="18"/>
                <w:szCs w:val="18"/>
              </w:rPr>
            </w:pPr>
            <w:r w:rsidRPr="00174B9F">
              <w:rPr>
                <w:rFonts w:hint="eastAsia"/>
                <w:sz w:val="16"/>
                <w:szCs w:val="16"/>
              </w:rPr>
              <w:t>微泡</w:t>
            </w:r>
          </w:p>
        </w:tc>
        <w:tc>
          <w:tcPr>
            <w:tcW w:w="461" w:type="pct"/>
            <w:vAlign w:val="center"/>
          </w:tcPr>
          <w:p w14:paraId="728888EA" w14:textId="77777777" w:rsidR="00FF6EBD" w:rsidRPr="00DC0D1F" w:rsidRDefault="00FF6EBD" w:rsidP="006C6820">
            <w:pPr>
              <w:jc w:val="center"/>
              <w:rPr>
                <w:sz w:val="18"/>
                <w:szCs w:val="18"/>
              </w:rPr>
            </w:pPr>
            <w:r w:rsidRPr="00DC0D1F">
              <w:rPr>
                <w:b/>
                <w:sz w:val="18"/>
                <w:szCs w:val="18"/>
              </w:rPr>
              <w:t>750</w:t>
            </w:r>
            <w:r w:rsidRPr="00DC0D1F">
              <w:rPr>
                <w:b/>
                <w:sz w:val="18"/>
                <w:szCs w:val="18"/>
              </w:rPr>
              <w:t>ｍ</w:t>
            </w:r>
            <w:r w:rsidRPr="00DC0D1F">
              <w:rPr>
                <w:sz w:val="18"/>
                <w:szCs w:val="18"/>
              </w:rPr>
              <w:t>ｌ</w:t>
            </w:r>
          </w:p>
          <w:p w14:paraId="7AF96008" w14:textId="62854AC9" w:rsidR="00FF6EBD" w:rsidRPr="00DC0D1F" w:rsidRDefault="00095774" w:rsidP="006C6820">
            <w:pPr>
              <w:jc w:val="center"/>
              <w:rPr>
                <w:b/>
                <w:bCs/>
                <w:sz w:val="18"/>
                <w:szCs w:val="18"/>
              </w:rPr>
            </w:pPr>
            <w:r w:rsidRPr="00DC0D1F">
              <w:rPr>
                <w:rFonts w:hint="eastAsia"/>
                <w:b/>
                <w:bCs/>
                <w:color w:val="00B050"/>
                <w:sz w:val="18"/>
                <w:szCs w:val="18"/>
              </w:rPr>
              <w:t>360</w:t>
            </w:r>
            <w:r w:rsidR="00FF6EBD" w:rsidRPr="00DC0D1F">
              <w:rPr>
                <w:rFonts w:hint="eastAsia"/>
                <w:b/>
                <w:bCs/>
                <w:color w:val="00B050"/>
                <w:sz w:val="18"/>
                <w:szCs w:val="18"/>
              </w:rPr>
              <w:t>本</w:t>
            </w:r>
          </w:p>
        </w:tc>
        <w:tc>
          <w:tcPr>
            <w:tcW w:w="460" w:type="pct"/>
            <w:vAlign w:val="center"/>
          </w:tcPr>
          <w:p w14:paraId="4BE609D1" w14:textId="77777777" w:rsidR="00FF6EBD" w:rsidRPr="00BF6EAF" w:rsidRDefault="00FF6EBD" w:rsidP="006C6820">
            <w:pPr>
              <w:jc w:val="center"/>
              <w:rPr>
                <w:b/>
                <w:sz w:val="18"/>
                <w:szCs w:val="18"/>
              </w:rPr>
            </w:pPr>
            <w:r w:rsidRPr="00B07CD0">
              <w:rPr>
                <w:rFonts w:hint="eastAsia"/>
                <w:b/>
                <w:sz w:val="18"/>
                <w:szCs w:val="18"/>
              </w:rPr>
              <w:t>\</w:t>
            </w:r>
            <w:r w:rsidRPr="00B07CD0">
              <w:rPr>
                <w:b/>
                <w:sz w:val="18"/>
                <w:szCs w:val="18"/>
              </w:rPr>
              <w:t>6</w:t>
            </w:r>
            <w:r w:rsidRPr="00B07CD0">
              <w:rPr>
                <w:rFonts w:hint="eastAsia"/>
                <w:b/>
                <w:sz w:val="18"/>
                <w:szCs w:val="18"/>
              </w:rPr>
              <w:t>,</w:t>
            </w:r>
            <w:r>
              <w:rPr>
                <w:rFonts w:hint="eastAsia"/>
                <w:b/>
                <w:sz w:val="18"/>
                <w:szCs w:val="18"/>
              </w:rPr>
              <w:t>9</w:t>
            </w:r>
            <w:r w:rsidRPr="00B07CD0">
              <w:rPr>
                <w:b/>
                <w:sz w:val="18"/>
                <w:szCs w:val="18"/>
              </w:rPr>
              <w:t>00</w:t>
            </w:r>
          </w:p>
        </w:tc>
        <w:tc>
          <w:tcPr>
            <w:tcW w:w="1842" w:type="pct"/>
          </w:tcPr>
          <w:p w14:paraId="51A14DEE" w14:textId="77777777" w:rsidR="00FF6EBD" w:rsidRDefault="00FF6EBD" w:rsidP="007C5893">
            <w:pPr>
              <w:rPr>
                <w:sz w:val="14"/>
              </w:rPr>
            </w:pPr>
            <w:r w:rsidRPr="003326E4">
              <w:rPr>
                <w:rFonts w:hint="eastAsia"/>
                <w:sz w:val="14"/>
              </w:rPr>
              <w:t>モスカート</w:t>
            </w:r>
            <w:r w:rsidRPr="003326E4">
              <w:rPr>
                <w:rFonts w:hint="eastAsia"/>
                <w:sz w:val="14"/>
              </w:rPr>
              <w:t xml:space="preserve"> </w:t>
            </w:r>
            <w:r w:rsidRPr="003326E4">
              <w:rPr>
                <w:rFonts w:hint="eastAsia"/>
                <w:sz w:val="14"/>
              </w:rPr>
              <w:t>ビアンコ</w:t>
            </w:r>
            <w:r w:rsidR="007C5893">
              <w:rPr>
                <w:rFonts w:hint="eastAsia"/>
                <w:sz w:val="14"/>
              </w:rPr>
              <w:t>8</w:t>
            </w:r>
            <w:r w:rsidRPr="003326E4">
              <w:rPr>
                <w:rFonts w:hint="eastAsia"/>
                <w:sz w:val="14"/>
              </w:rPr>
              <w:t>5%</w:t>
            </w:r>
            <w:r w:rsidRPr="003326E4">
              <w:rPr>
                <w:rFonts w:hint="eastAsia"/>
                <w:sz w:val="14"/>
              </w:rPr>
              <w:t>、</w:t>
            </w:r>
            <w:r w:rsidR="007C5893">
              <w:rPr>
                <w:rFonts w:hint="eastAsia"/>
                <w:sz w:val="14"/>
              </w:rPr>
              <w:t>バルベーラ</w:t>
            </w:r>
            <w:r w:rsidR="007C5893">
              <w:rPr>
                <w:rFonts w:hint="eastAsia"/>
                <w:sz w:val="14"/>
              </w:rPr>
              <w:t>1</w:t>
            </w:r>
            <w:r w:rsidRPr="003326E4">
              <w:rPr>
                <w:rFonts w:hint="eastAsia"/>
                <w:sz w:val="14"/>
              </w:rPr>
              <w:t>5</w:t>
            </w:r>
            <w:r w:rsidRPr="003326E4">
              <w:rPr>
                <w:rFonts w:hint="eastAsia"/>
                <w:sz w:val="14"/>
              </w:rPr>
              <w:t>％、樹齢</w:t>
            </w:r>
            <w:r w:rsidRPr="003326E4">
              <w:rPr>
                <w:rFonts w:hint="eastAsia"/>
                <w:sz w:val="14"/>
              </w:rPr>
              <w:t>3</w:t>
            </w:r>
            <w:r w:rsidRPr="003326E4">
              <w:rPr>
                <w:sz w:val="14"/>
              </w:rPr>
              <w:t>0~</w:t>
            </w:r>
            <w:r w:rsidRPr="003326E4">
              <w:rPr>
                <w:rFonts w:hint="eastAsia"/>
                <w:sz w:val="14"/>
              </w:rPr>
              <w:t>年。</w:t>
            </w:r>
            <w:r w:rsidR="007C5893">
              <w:rPr>
                <w:rFonts w:hint="eastAsia"/>
                <w:sz w:val="14"/>
              </w:rPr>
              <w:t>それぞれ別々に収穫</w:t>
            </w:r>
            <w:r w:rsidRPr="003326E4">
              <w:rPr>
                <w:rFonts w:hint="eastAsia"/>
                <w:sz w:val="14"/>
              </w:rPr>
              <w:t>、除梗し約</w:t>
            </w:r>
            <w:r w:rsidRPr="003326E4">
              <w:rPr>
                <w:rFonts w:hint="eastAsia"/>
                <w:sz w:val="14"/>
              </w:rPr>
              <w:t>1</w:t>
            </w:r>
            <w:r w:rsidRPr="003326E4">
              <w:rPr>
                <w:rFonts w:hint="eastAsia"/>
                <w:sz w:val="14"/>
              </w:rPr>
              <w:t>か月、果皮とともに醗酵を行う。圧搾後、タンクにて約</w:t>
            </w:r>
            <w:r w:rsidRPr="003326E4">
              <w:rPr>
                <w:rFonts w:hint="eastAsia"/>
                <w:sz w:val="14"/>
              </w:rPr>
              <w:t>1</w:t>
            </w:r>
            <w:r w:rsidR="007C5893">
              <w:rPr>
                <w:rFonts w:hint="eastAsia"/>
                <w:sz w:val="14"/>
              </w:rPr>
              <w:t>2</w:t>
            </w:r>
            <w:r w:rsidRPr="003326E4">
              <w:rPr>
                <w:rFonts w:hint="eastAsia"/>
                <w:sz w:val="14"/>
              </w:rPr>
              <w:t>カ月の熟成。</w:t>
            </w:r>
            <w:r w:rsidR="007C5893">
              <w:rPr>
                <w:rFonts w:hint="eastAsia"/>
                <w:sz w:val="14"/>
              </w:rPr>
              <w:t>オリ引きに合わせてアッサンブラージュ。</w:t>
            </w:r>
            <w:r w:rsidRPr="003326E4">
              <w:rPr>
                <w:rFonts w:hint="eastAsia"/>
                <w:sz w:val="14"/>
              </w:rPr>
              <w:t>冷凍保存しておいたモスカートのモストを加え</w:t>
            </w:r>
            <w:r w:rsidR="007C5893">
              <w:rPr>
                <w:rFonts w:hint="eastAsia"/>
                <w:sz w:val="14"/>
              </w:rPr>
              <w:t>ボトル詰め。</w:t>
            </w:r>
            <w:r w:rsidRPr="003326E4">
              <w:rPr>
                <w:rFonts w:hint="eastAsia"/>
                <w:sz w:val="14"/>
              </w:rPr>
              <w:t>ビン内再醗酵、そのまま約</w:t>
            </w:r>
            <w:r w:rsidRPr="003326E4">
              <w:rPr>
                <w:rFonts w:hint="eastAsia"/>
                <w:sz w:val="14"/>
              </w:rPr>
              <w:t>18</w:t>
            </w:r>
            <w:r w:rsidRPr="003326E4">
              <w:rPr>
                <w:rFonts w:hint="eastAsia"/>
                <w:sz w:val="14"/>
              </w:rPr>
              <w:t>か月の熟成、スボッカトゥーラ（オリ抜き）せずにリリース。</w:t>
            </w:r>
          </w:p>
          <w:p w14:paraId="2D60CF4A" w14:textId="7ACBB37F" w:rsidR="004B19F2" w:rsidRPr="003326E4" w:rsidRDefault="004B19F2" w:rsidP="007C5893">
            <w:pPr>
              <w:rPr>
                <w:sz w:val="14"/>
              </w:rPr>
            </w:pPr>
          </w:p>
        </w:tc>
      </w:tr>
      <w:tr w:rsidR="00FF6EBD" w:rsidRPr="00D8390E" w14:paraId="3444B58E" w14:textId="77777777" w:rsidTr="008419A9">
        <w:trPr>
          <w:trHeight w:val="1004"/>
        </w:trPr>
        <w:tc>
          <w:tcPr>
            <w:tcW w:w="1382" w:type="pct"/>
          </w:tcPr>
          <w:p w14:paraId="07BE2B02" w14:textId="41DB5342" w:rsidR="00FF6EBD" w:rsidRDefault="00FF6EBD" w:rsidP="006C6820">
            <w:pPr>
              <w:jc w:val="left"/>
              <w:rPr>
                <w:b/>
                <w:lang w:val="it-IT"/>
              </w:rPr>
            </w:pPr>
            <w:r w:rsidRPr="00CC4C36">
              <w:rPr>
                <w:rFonts w:hint="eastAsia"/>
                <w:b/>
                <w:color w:val="00B050"/>
                <w:lang w:val="it-IT"/>
              </w:rPr>
              <w:t>★</w:t>
            </w:r>
            <w:r>
              <w:rPr>
                <w:b/>
                <w:lang w:val="it-IT"/>
              </w:rPr>
              <w:t>Bianco Sensazione</w:t>
            </w:r>
          </w:p>
          <w:p w14:paraId="2584A4E6" w14:textId="77777777" w:rsidR="00FF6EBD" w:rsidRPr="00CD6F8D" w:rsidRDefault="00FF6EBD" w:rsidP="006C6820">
            <w:pPr>
              <w:jc w:val="left"/>
              <w:rPr>
                <w:bCs/>
                <w:sz w:val="16"/>
                <w:szCs w:val="16"/>
                <w:lang w:val="it-IT"/>
              </w:rPr>
            </w:pPr>
            <w:r>
              <w:rPr>
                <w:rFonts w:hint="eastAsia"/>
                <w:bCs/>
                <w:sz w:val="16"/>
                <w:szCs w:val="16"/>
                <w:lang w:val="it-IT"/>
              </w:rPr>
              <w:t>ビアンコ</w:t>
            </w:r>
            <w:r>
              <w:rPr>
                <w:rFonts w:hint="eastAsia"/>
                <w:bCs/>
                <w:sz w:val="16"/>
                <w:szCs w:val="16"/>
                <w:lang w:val="it-IT"/>
              </w:rPr>
              <w:t xml:space="preserve"> </w:t>
            </w:r>
            <w:r>
              <w:rPr>
                <w:bCs/>
                <w:sz w:val="16"/>
                <w:szCs w:val="16"/>
                <w:lang w:val="it-IT"/>
              </w:rPr>
              <w:t>“</w:t>
            </w:r>
            <w:r>
              <w:rPr>
                <w:rFonts w:hint="eastAsia"/>
                <w:bCs/>
                <w:sz w:val="16"/>
                <w:szCs w:val="16"/>
                <w:lang w:val="it-IT"/>
              </w:rPr>
              <w:t>センサツィオーネ“</w:t>
            </w:r>
            <w:r w:rsidRPr="00CD6F8D">
              <w:rPr>
                <w:rFonts w:hint="eastAsia"/>
                <w:bCs/>
                <w:sz w:val="16"/>
                <w:szCs w:val="16"/>
                <w:lang w:val="it-IT"/>
              </w:rPr>
              <w:t xml:space="preserve"> </w:t>
            </w:r>
          </w:p>
          <w:p w14:paraId="3D326065" w14:textId="099FCBFE" w:rsidR="00FF6EBD" w:rsidRPr="00D92E15" w:rsidRDefault="00FF6EBD" w:rsidP="007C5893">
            <w:pPr>
              <w:jc w:val="left"/>
              <w:rPr>
                <w:b/>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tc>
        <w:tc>
          <w:tcPr>
            <w:tcW w:w="395" w:type="pct"/>
            <w:vAlign w:val="center"/>
          </w:tcPr>
          <w:p w14:paraId="50A8C71A" w14:textId="08966AE4" w:rsidR="00FF6EBD" w:rsidRDefault="00FF6EBD" w:rsidP="006C6820">
            <w:pPr>
              <w:jc w:val="center"/>
              <w:rPr>
                <w:b/>
                <w:sz w:val="18"/>
                <w:szCs w:val="18"/>
                <w:lang w:val="it-IT"/>
              </w:rPr>
            </w:pPr>
            <w:r>
              <w:rPr>
                <w:rFonts w:hint="eastAsia"/>
                <w:b/>
                <w:sz w:val="18"/>
                <w:szCs w:val="18"/>
                <w:lang w:val="it-IT"/>
              </w:rPr>
              <w:t>2</w:t>
            </w:r>
            <w:r w:rsidR="00DA736C">
              <w:rPr>
                <w:rFonts w:hint="eastAsia"/>
                <w:b/>
                <w:sz w:val="18"/>
                <w:szCs w:val="18"/>
                <w:lang w:val="it-IT"/>
              </w:rPr>
              <w:t>2</w:t>
            </w:r>
          </w:p>
        </w:tc>
        <w:tc>
          <w:tcPr>
            <w:tcW w:w="460" w:type="pct"/>
            <w:vAlign w:val="center"/>
          </w:tcPr>
          <w:p w14:paraId="75EB0410" w14:textId="05C60DCD" w:rsidR="00FF6EBD" w:rsidRPr="00A06D08" w:rsidRDefault="00DA736C" w:rsidP="00DA736C">
            <w:pPr>
              <w:jc w:val="center"/>
              <w:rPr>
                <w:sz w:val="16"/>
                <w:szCs w:val="16"/>
              </w:rPr>
            </w:pPr>
            <w:r w:rsidRPr="00A06D08">
              <w:rPr>
                <w:rFonts w:hint="eastAsia"/>
                <w:sz w:val="16"/>
                <w:szCs w:val="16"/>
              </w:rPr>
              <w:t>濃</w:t>
            </w:r>
            <w:r w:rsidR="00FF6EBD" w:rsidRPr="00A06D08">
              <w:rPr>
                <w:rFonts w:hint="eastAsia"/>
                <w:sz w:val="16"/>
                <w:szCs w:val="16"/>
              </w:rPr>
              <w:t>白</w:t>
            </w:r>
          </w:p>
        </w:tc>
        <w:tc>
          <w:tcPr>
            <w:tcW w:w="461" w:type="pct"/>
            <w:vAlign w:val="center"/>
          </w:tcPr>
          <w:p w14:paraId="14FDF903" w14:textId="77777777" w:rsidR="00DA736C" w:rsidRPr="00DC0D1F" w:rsidRDefault="00FF6EBD" w:rsidP="00DA736C">
            <w:pPr>
              <w:jc w:val="center"/>
              <w:rPr>
                <w:sz w:val="18"/>
                <w:szCs w:val="18"/>
              </w:rPr>
            </w:pPr>
            <w:r w:rsidRPr="00DC0D1F">
              <w:rPr>
                <w:b/>
                <w:sz w:val="18"/>
                <w:szCs w:val="18"/>
              </w:rPr>
              <w:t>750</w:t>
            </w:r>
            <w:r w:rsidRPr="00DC0D1F">
              <w:rPr>
                <w:b/>
                <w:sz w:val="18"/>
                <w:szCs w:val="18"/>
              </w:rPr>
              <w:t>ｍ</w:t>
            </w:r>
            <w:r w:rsidRPr="00DC0D1F">
              <w:rPr>
                <w:sz w:val="18"/>
                <w:szCs w:val="18"/>
              </w:rPr>
              <w:t>ｌ</w:t>
            </w:r>
          </w:p>
          <w:p w14:paraId="4A9A3057" w14:textId="65E351F3" w:rsidR="00FF6EBD" w:rsidRPr="00DC0D1F" w:rsidRDefault="00FF6EBD" w:rsidP="00DA736C">
            <w:pPr>
              <w:jc w:val="center"/>
              <w:rPr>
                <w:sz w:val="18"/>
                <w:szCs w:val="18"/>
              </w:rPr>
            </w:pPr>
            <w:r w:rsidRPr="00DC0D1F">
              <w:rPr>
                <w:rFonts w:hint="eastAsia"/>
                <w:b/>
                <w:bCs/>
                <w:color w:val="00B050"/>
                <w:sz w:val="18"/>
                <w:szCs w:val="18"/>
              </w:rPr>
              <w:t>4</w:t>
            </w:r>
            <w:r w:rsidR="0099613F" w:rsidRPr="00DC0D1F">
              <w:rPr>
                <w:rFonts w:hint="eastAsia"/>
                <w:b/>
                <w:bCs/>
                <w:color w:val="00B050"/>
                <w:sz w:val="18"/>
                <w:szCs w:val="18"/>
              </w:rPr>
              <w:t>8</w:t>
            </w:r>
            <w:r w:rsidRPr="00DC0D1F">
              <w:rPr>
                <w:rFonts w:hint="eastAsia"/>
                <w:b/>
                <w:bCs/>
                <w:color w:val="00B050"/>
                <w:sz w:val="18"/>
                <w:szCs w:val="18"/>
              </w:rPr>
              <w:t>0</w:t>
            </w:r>
            <w:r w:rsidRPr="00DC0D1F">
              <w:rPr>
                <w:rFonts w:hint="eastAsia"/>
                <w:b/>
                <w:bCs/>
                <w:color w:val="00B050"/>
                <w:sz w:val="18"/>
                <w:szCs w:val="18"/>
              </w:rPr>
              <w:t>本</w:t>
            </w:r>
          </w:p>
        </w:tc>
        <w:tc>
          <w:tcPr>
            <w:tcW w:w="460" w:type="pct"/>
            <w:vAlign w:val="center"/>
          </w:tcPr>
          <w:p w14:paraId="183D5612" w14:textId="7141D23E" w:rsidR="00FF6EBD" w:rsidRPr="00BF6EAF" w:rsidRDefault="00FF6EBD" w:rsidP="006C6820">
            <w:pPr>
              <w:jc w:val="center"/>
              <w:rPr>
                <w:b/>
                <w:sz w:val="18"/>
                <w:szCs w:val="18"/>
              </w:rPr>
            </w:pPr>
            <w:r w:rsidRPr="00BF6EAF">
              <w:rPr>
                <w:rFonts w:hint="eastAsia"/>
                <w:b/>
                <w:sz w:val="18"/>
                <w:szCs w:val="18"/>
              </w:rPr>
              <w:t>\</w:t>
            </w:r>
            <w:r w:rsidR="00B42ADC">
              <w:rPr>
                <w:rFonts w:hint="eastAsia"/>
                <w:b/>
                <w:sz w:val="18"/>
                <w:szCs w:val="18"/>
              </w:rPr>
              <w:t>7</w:t>
            </w:r>
            <w:r w:rsidRPr="00BF6EAF">
              <w:rPr>
                <w:rFonts w:hint="eastAsia"/>
                <w:b/>
                <w:sz w:val="18"/>
                <w:szCs w:val="18"/>
              </w:rPr>
              <w:t>,</w:t>
            </w:r>
            <w:r w:rsidR="00B42ADC">
              <w:rPr>
                <w:rFonts w:hint="eastAsia"/>
                <w:b/>
                <w:sz w:val="18"/>
                <w:szCs w:val="18"/>
              </w:rPr>
              <w:t>2</w:t>
            </w:r>
            <w:r w:rsidRPr="00BF6EAF">
              <w:rPr>
                <w:b/>
                <w:sz w:val="18"/>
                <w:szCs w:val="18"/>
              </w:rPr>
              <w:t>00</w:t>
            </w:r>
          </w:p>
        </w:tc>
        <w:tc>
          <w:tcPr>
            <w:tcW w:w="1842" w:type="pct"/>
          </w:tcPr>
          <w:p w14:paraId="041BA990" w14:textId="08D7F966" w:rsidR="004B19F2" w:rsidRPr="00860223" w:rsidRDefault="00FF6EBD" w:rsidP="00860223">
            <w:pPr>
              <w:ind w:firstLineChars="100" w:firstLine="123"/>
              <w:jc w:val="left"/>
              <w:rPr>
                <w:sz w:val="14"/>
              </w:rPr>
            </w:pPr>
            <w:r w:rsidRPr="00F104DC">
              <w:rPr>
                <w:rFonts w:hint="eastAsia"/>
                <w:sz w:val="14"/>
              </w:rPr>
              <w:t>モスカート</w:t>
            </w:r>
            <w:r w:rsidRPr="00F104DC">
              <w:rPr>
                <w:rFonts w:hint="eastAsia"/>
                <w:sz w:val="14"/>
              </w:rPr>
              <w:t xml:space="preserve"> </w:t>
            </w:r>
            <w:r w:rsidRPr="00F104DC">
              <w:rPr>
                <w:rFonts w:hint="eastAsia"/>
                <w:sz w:val="14"/>
              </w:rPr>
              <w:t>ビアンコ</w:t>
            </w:r>
            <w:r w:rsidRPr="00F104DC">
              <w:rPr>
                <w:rFonts w:hint="eastAsia"/>
                <w:sz w:val="14"/>
              </w:rPr>
              <w:t>70</w:t>
            </w:r>
            <w:r w:rsidRPr="00F104DC">
              <w:rPr>
                <w:rFonts w:hint="eastAsia"/>
                <w:sz w:val="14"/>
              </w:rPr>
              <w:t>％、コルテーゼ</w:t>
            </w:r>
            <w:r w:rsidRPr="00F104DC">
              <w:rPr>
                <w:rFonts w:hint="eastAsia"/>
                <w:sz w:val="14"/>
              </w:rPr>
              <w:t>30</w:t>
            </w:r>
            <w:r w:rsidRPr="00F104DC">
              <w:rPr>
                <w:rFonts w:hint="eastAsia"/>
                <w:sz w:val="14"/>
              </w:rPr>
              <w:t>％、樹齢</w:t>
            </w:r>
            <w:r w:rsidRPr="00F104DC">
              <w:rPr>
                <w:rFonts w:hint="eastAsia"/>
                <w:sz w:val="14"/>
              </w:rPr>
              <w:t>30</w:t>
            </w:r>
            <w:r w:rsidRPr="00F104DC">
              <w:rPr>
                <w:rFonts w:hint="eastAsia"/>
                <w:sz w:val="14"/>
              </w:rPr>
              <w:t>～</w:t>
            </w:r>
            <w:r w:rsidRPr="00F104DC">
              <w:rPr>
                <w:rFonts w:hint="eastAsia"/>
                <w:sz w:val="14"/>
              </w:rPr>
              <w:t>5</w:t>
            </w:r>
            <w:r>
              <w:rPr>
                <w:rFonts w:hint="eastAsia"/>
                <w:sz w:val="14"/>
              </w:rPr>
              <w:t>6</w:t>
            </w:r>
            <w:r w:rsidRPr="00F104DC">
              <w:rPr>
                <w:rFonts w:hint="eastAsia"/>
                <w:sz w:val="14"/>
              </w:rPr>
              <w:t>年。収穫後、除梗し約</w:t>
            </w:r>
            <w:r w:rsidRPr="00F104DC">
              <w:rPr>
                <w:rFonts w:hint="eastAsia"/>
                <w:sz w:val="14"/>
              </w:rPr>
              <w:t>1</w:t>
            </w:r>
            <w:r w:rsidRPr="00F104DC">
              <w:rPr>
                <w:rFonts w:hint="eastAsia"/>
                <w:sz w:val="14"/>
              </w:rPr>
              <w:t>か月、</w:t>
            </w:r>
            <w:r w:rsidR="00B42ADC">
              <w:rPr>
                <w:rFonts w:hint="eastAsia"/>
                <w:sz w:val="14"/>
              </w:rPr>
              <w:t>開放式の木樽（</w:t>
            </w:r>
            <w:r w:rsidR="00B42ADC">
              <w:rPr>
                <w:rFonts w:hint="eastAsia"/>
                <w:sz w:val="14"/>
              </w:rPr>
              <w:t>1500L</w:t>
            </w:r>
            <w:r w:rsidR="00B42ADC">
              <w:rPr>
                <w:rFonts w:hint="eastAsia"/>
                <w:sz w:val="14"/>
              </w:rPr>
              <w:t>）にて</w:t>
            </w:r>
            <w:r w:rsidRPr="00F104DC">
              <w:rPr>
                <w:rFonts w:hint="eastAsia"/>
                <w:sz w:val="14"/>
              </w:rPr>
              <w:t>果皮とともに醗酵。圧搾後、</w:t>
            </w:r>
            <w:r w:rsidR="00B42ADC">
              <w:rPr>
                <w:rFonts w:hint="eastAsia"/>
                <w:sz w:val="14"/>
              </w:rPr>
              <w:t>同じ木樽で</w:t>
            </w:r>
            <w:r w:rsidRPr="00F104DC">
              <w:rPr>
                <w:rFonts w:hint="eastAsia"/>
                <w:sz w:val="14"/>
              </w:rPr>
              <w:t>約</w:t>
            </w:r>
            <w:r w:rsidRPr="00F104DC">
              <w:rPr>
                <w:rFonts w:hint="eastAsia"/>
                <w:sz w:val="14"/>
              </w:rPr>
              <w:t>10</w:t>
            </w:r>
            <w:r w:rsidRPr="00F104DC">
              <w:rPr>
                <w:rFonts w:hint="eastAsia"/>
                <w:sz w:val="14"/>
              </w:rPr>
              <w:t>カ月、</w:t>
            </w:r>
            <w:r w:rsidRPr="00860223">
              <w:rPr>
                <w:rFonts w:hint="eastAsia"/>
                <w:sz w:val="14"/>
              </w:rPr>
              <w:t>ボトル詰め後約</w:t>
            </w:r>
            <w:r w:rsidRPr="00860223">
              <w:rPr>
                <w:rFonts w:hint="eastAsia"/>
                <w:sz w:val="14"/>
              </w:rPr>
              <w:t>1</w:t>
            </w:r>
            <w:r w:rsidRPr="00860223">
              <w:rPr>
                <w:sz w:val="14"/>
              </w:rPr>
              <w:t>8</w:t>
            </w:r>
            <w:r w:rsidRPr="00860223">
              <w:rPr>
                <w:rFonts w:hint="eastAsia"/>
                <w:sz w:val="14"/>
              </w:rPr>
              <w:t>か月の熟成。</w:t>
            </w:r>
            <w:r w:rsidR="007C5893" w:rsidRPr="00860223">
              <w:rPr>
                <w:rFonts w:hint="eastAsia"/>
                <w:sz w:val="14"/>
              </w:rPr>
              <w:t>樹齢</w:t>
            </w:r>
            <w:r w:rsidR="007C5893" w:rsidRPr="00860223">
              <w:rPr>
                <w:rFonts w:hint="eastAsia"/>
                <w:sz w:val="14"/>
              </w:rPr>
              <w:t>50</w:t>
            </w:r>
            <w:r w:rsidR="007C5893" w:rsidRPr="00860223">
              <w:rPr>
                <w:rFonts w:hint="eastAsia"/>
                <w:sz w:val="14"/>
              </w:rPr>
              <w:t>年を越えるリエートの畑で、混植されているこの</w:t>
            </w:r>
            <w:r w:rsidR="007C5893" w:rsidRPr="00860223">
              <w:rPr>
                <w:rFonts w:hint="eastAsia"/>
                <w:sz w:val="14"/>
              </w:rPr>
              <w:t>2</w:t>
            </w:r>
            <w:r w:rsidR="007C5893" w:rsidRPr="00860223">
              <w:rPr>
                <w:rFonts w:hint="eastAsia"/>
                <w:sz w:val="14"/>
              </w:rPr>
              <w:t>つの白ブドウを、当時のセパージュをそのまま再現。</w:t>
            </w:r>
            <w:r w:rsidR="00860223" w:rsidRPr="00860223">
              <w:rPr>
                <w:rFonts w:hint="eastAsia"/>
                <w:sz w:val="14"/>
              </w:rPr>
              <w:t>ヴィンテージの特徴はもちろんですが、醸造による変化により液体の質感や一体感、奥行きに明らかな進化を感じる素晴らしい味わいになりました！</w:t>
            </w:r>
          </w:p>
        </w:tc>
      </w:tr>
      <w:tr w:rsidR="00FF6EBD" w:rsidRPr="00D8390E" w14:paraId="5B360F16" w14:textId="77777777" w:rsidTr="008419A9">
        <w:trPr>
          <w:trHeight w:val="1004"/>
        </w:trPr>
        <w:tc>
          <w:tcPr>
            <w:tcW w:w="1382" w:type="pct"/>
          </w:tcPr>
          <w:p w14:paraId="4AF5E3EC" w14:textId="77777777" w:rsidR="00FF6EBD" w:rsidRDefault="00FF6EBD" w:rsidP="006C6820">
            <w:pPr>
              <w:jc w:val="left"/>
              <w:rPr>
                <w:b/>
                <w:lang w:val="it-IT"/>
              </w:rPr>
            </w:pPr>
            <w:r w:rsidRPr="00CC4C36">
              <w:rPr>
                <w:rFonts w:hint="eastAsia"/>
                <w:b/>
                <w:color w:val="00B050"/>
                <w:lang w:val="it-IT"/>
              </w:rPr>
              <w:t>★</w:t>
            </w:r>
            <w:r>
              <w:rPr>
                <w:rFonts w:hint="eastAsia"/>
                <w:b/>
                <w:lang w:val="it-IT"/>
              </w:rPr>
              <w:t>Moscato Lieto</w:t>
            </w:r>
          </w:p>
          <w:p w14:paraId="5635BEAF" w14:textId="77777777" w:rsidR="00FF6EBD" w:rsidRPr="00CD6F8D" w:rsidRDefault="00FF6EBD" w:rsidP="006C6820">
            <w:pPr>
              <w:jc w:val="left"/>
              <w:rPr>
                <w:bCs/>
                <w:sz w:val="16"/>
                <w:szCs w:val="16"/>
                <w:lang w:val="it-IT"/>
              </w:rPr>
            </w:pPr>
            <w:r w:rsidRPr="00CD6F8D">
              <w:rPr>
                <w:rFonts w:hint="eastAsia"/>
                <w:bCs/>
                <w:sz w:val="16"/>
                <w:szCs w:val="16"/>
                <w:lang w:val="it-IT"/>
              </w:rPr>
              <w:t>モスカート</w:t>
            </w:r>
            <w:r w:rsidRPr="00CD6F8D">
              <w:rPr>
                <w:rFonts w:hint="eastAsia"/>
                <w:bCs/>
                <w:sz w:val="16"/>
                <w:szCs w:val="16"/>
                <w:lang w:val="it-IT"/>
              </w:rPr>
              <w:t xml:space="preserve"> </w:t>
            </w:r>
            <w:r w:rsidRPr="00CD6F8D">
              <w:rPr>
                <w:rFonts w:hint="eastAsia"/>
                <w:bCs/>
                <w:sz w:val="16"/>
                <w:szCs w:val="16"/>
                <w:lang w:val="it-IT"/>
              </w:rPr>
              <w:t>リエート</w:t>
            </w:r>
            <w:r w:rsidRPr="00CD6F8D">
              <w:rPr>
                <w:rFonts w:hint="eastAsia"/>
                <w:bCs/>
                <w:sz w:val="16"/>
                <w:szCs w:val="16"/>
                <w:lang w:val="it-IT"/>
              </w:rPr>
              <w:t xml:space="preserve"> </w:t>
            </w:r>
          </w:p>
          <w:p w14:paraId="66E11344" w14:textId="77777777" w:rsidR="00FF6EBD" w:rsidRPr="00D8390E" w:rsidRDefault="00FF6EBD" w:rsidP="006C6820">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63AD13C8" w14:textId="77777777" w:rsidR="00FF6EBD" w:rsidRPr="00D62A4A" w:rsidRDefault="00FF6EBD" w:rsidP="006C6820">
            <w:pPr>
              <w:jc w:val="left"/>
              <w:rPr>
                <w:b/>
                <w:lang w:val="it-IT"/>
              </w:rPr>
            </w:pPr>
            <w:r>
              <w:rPr>
                <w:rFonts w:ascii="HGP創英角ｺﾞｼｯｸUB" w:eastAsia="HGP創英角ｺﾞｼｯｸUB" w:hAnsi="HGP創英角ｺﾞｼｯｸUB" w:hint="eastAsia"/>
                <w:bCs/>
                <w:color w:val="00B050"/>
                <w:sz w:val="16"/>
                <w:lang w:val="it-IT"/>
              </w:rPr>
              <w:t xml:space="preserve"> </w:t>
            </w:r>
          </w:p>
        </w:tc>
        <w:tc>
          <w:tcPr>
            <w:tcW w:w="395" w:type="pct"/>
            <w:vAlign w:val="center"/>
          </w:tcPr>
          <w:p w14:paraId="01DCD812" w14:textId="5296492D" w:rsidR="00FF6EBD" w:rsidRPr="00D8390E" w:rsidRDefault="00FF6EBD" w:rsidP="006C6820">
            <w:pPr>
              <w:jc w:val="center"/>
              <w:rPr>
                <w:b/>
                <w:sz w:val="18"/>
                <w:szCs w:val="18"/>
                <w:lang w:val="it-IT"/>
              </w:rPr>
            </w:pPr>
            <w:r>
              <w:rPr>
                <w:rFonts w:hint="eastAsia"/>
                <w:b/>
                <w:sz w:val="18"/>
                <w:szCs w:val="18"/>
                <w:lang w:val="it-IT"/>
              </w:rPr>
              <w:t>2</w:t>
            </w:r>
            <w:r w:rsidR="00DA736C">
              <w:rPr>
                <w:rFonts w:hint="eastAsia"/>
                <w:b/>
                <w:sz w:val="18"/>
                <w:szCs w:val="18"/>
                <w:lang w:val="it-IT"/>
              </w:rPr>
              <w:t>2</w:t>
            </w:r>
          </w:p>
        </w:tc>
        <w:tc>
          <w:tcPr>
            <w:tcW w:w="460" w:type="pct"/>
            <w:vAlign w:val="center"/>
          </w:tcPr>
          <w:p w14:paraId="1059DA0C" w14:textId="609CCD87" w:rsidR="00FF6EBD" w:rsidRPr="00A06D08" w:rsidRDefault="000D2467" w:rsidP="006C6820">
            <w:pPr>
              <w:jc w:val="center"/>
              <w:rPr>
                <w:sz w:val="16"/>
                <w:szCs w:val="16"/>
              </w:rPr>
            </w:pPr>
            <w:r w:rsidRPr="00A06D08">
              <w:rPr>
                <w:rFonts w:hint="eastAsia"/>
                <w:sz w:val="16"/>
                <w:szCs w:val="16"/>
              </w:rPr>
              <w:t>濃白</w:t>
            </w:r>
          </w:p>
        </w:tc>
        <w:tc>
          <w:tcPr>
            <w:tcW w:w="461" w:type="pct"/>
            <w:vAlign w:val="center"/>
          </w:tcPr>
          <w:p w14:paraId="620EB7FB" w14:textId="77777777" w:rsidR="00FF6EBD" w:rsidRPr="00DC0D1F" w:rsidRDefault="00FF6EBD" w:rsidP="006C6820">
            <w:pPr>
              <w:jc w:val="center"/>
              <w:rPr>
                <w:sz w:val="18"/>
                <w:szCs w:val="18"/>
              </w:rPr>
            </w:pPr>
            <w:r w:rsidRPr="00DC0D1F">
              <w:rPr>
                <w:b/>
                <w:sz w:val="18"/>
                <w:szCs w:val="18"/>
              </w:rPr>
              <w:t>750</w:t>
            </w:r>
            <w:r w:rsidRPr="00DC0D1F">
              <w:rPr>
                <w:b/>
                <w:sz w:val="18"/>
                <w:szCs w:val="18"/>
              </w:rPr>
              <w:t>ｍ</w:t>
            </w:r>
            <w:r w:rsidRPr="00DC0D1F">
              <w:rPr>
                <w:sz w:val="18"/>
                <w:szCs w:val="18"/>
              </w:rPr>
              <w:t>ｌ</w:t>
            </w:r>
          </w:p>
          <w:p w14:paraId="69B4FCCF" w14:textId="5BD93388" w:rsidR="00FF6EBD" w:rsidRPr="00DC0D1F" w:rsidRDefault="00095774" w:rsidP="006C6820">
            <w:pPr>
              <w:jc w:val="center"/>
              <w:rPr>
                <w:b/>
                <w:bCs/>
                <w:sz w:val="18"/>
                <w:szCs w:val="18"/>
              </w:rPr>
            </w:pPr>
            <w:r w:rsidRPr="00DC0D1F">
              <w:rPr>
                <w:rFonts w:hint="eastAsia"/>
                <w:b/>
                <w:bCs/>
                <w:color w:val="00B050"/>
                <w:sz w:val="18"/>
                <w:szCs w:val="18"/>
              </w:rPr>
              <w:t>300</w:t>
            </w:r>
            <w:r w:rsidR="00FF6EBD" w:rsidRPr="00DC0D1F">
              <w:rPr>
                <w:rFonts w:hint="eastAsia"/>
                <w:b/>
                <w:bCs/>
                <w:color w:val="00B050"/>
                <w:sz w:val="18"/>
                <w:szCs w:val="18"/>
              </w:rPr>
              <w:t>本</w:t>
            </w:r>
          </w:p>
        </w:tc>
        <w:tc>
          <w:tcPr>
            <w:tcW w:w="460" w:type="pct"/>
            <w:vAlign w:val="center"/>
          </w:tcPr>
          <w:p w14:paraId="5F538F3A" w14:textId="77777777" w:rsidR="00FF6EBD" w:rsidRPr="00C94FE9" w:rsidRDefault="00FF6EBD" w:rsidP="006C6820">
            <w:pPr>
              <w:jc w:val="center"/>
              <w:rPr>
                <w:b/>
                <w:sz w:val="18"/>
                <w:szCs w:val="18"/>
              </w:rPr>
            </w:pPr>
            <w:r w:rsidRPr="00C94FE9">
              <w:rPr>
                <w:rFonts w:hint="eastAsia"/>
                <w:b/>
                <w:sz w:val="18"/>
                <w:szCs w:val="18"/>
              </w:rPr>
              <w:t>\</w:t>
            </w:r>
            <w:r>
              <w:rPr>
                <w:rFonts w:hint="eastAsia"/>
                <w:b/>
                <w:sz w:val="18"/>
                <w:szCs w:val="18"/>
              </w:rPr>
              <w:t>7</w:t>
            </w:r>
            <w:r w:rsidRPr="00C94FE9">
              <w:rPr>
                <w:rFonts w:hint="eastAsia"/>
                <w:b/>
                <w:sz w:val="18"/>
                <w:szCs w:val="18"/>
              </w:rPr>
              <w:t>,</w:t>
            </w:r>
            <w:r>
              <w:rPr>
                <w:rFonts w:hint="eastAsia"/>
                <w:b/>
                <w:sz w:val="18"/>
                <w:szCs w:val="18"/>
              </w:rPr>
              <w:t>2</w:t>
            </w:r>
            <w:r w:rsidRPr="00C94FE9">
              <w:rPr>
                <w:b/>
                <w:sz w:val="18"/>
                <w:szCs w:val="18"/>
              </w:rPr>
              <w:t>00</w:t>
            </w:r>
          </w:p>
        </w:tc>
        <w:tc>
          <w:tcPr>
            <w:tcW w:w="1842" w:type="pct"/>
          </w:tcPr>
          <w:p w14:paraId="23AA91D8" w14:textId="2EF7891D" w:rsidR="00FF6EBD" w:rsidRPr="00CC4C36" w:rsidRDefault="00FF6EBD" w:rsidP="006C6820">
            <w:pPr>
              <w:rPr>
                <w:sz w:val="14"/>
                <w:lang w:val="it-IT"/>
              </w:rPr>
            </w:pPr>
            <w:r w:rsidRPr="00CC4C36">
              <w:rPr>
                <w:rFonts w:hint="eastAsia"/>
                <w:sz w:val="14"/>
                <w:lang w:val="it-IT"/>
              </w:rPr>
              <w:t>モスカート</w:t>
            </w:r>
            <w:r w:rsidRPr="00CC4C36">
              <w:rPr>
                <w:rFonts w:hint="eastAsia"/>
                <w:sz w:val="14"/>
                <w:lang w:val="it-IT"/>
              </w:rPr>
              <w:t xml:space="preserve"> </w:t>
            </w:r>
            <w:r w:rsidRPr="00CC4C36">
              <w:rPr>
                <w:rFonts w:hint="eastAsia"/>
                <w:sz w:val="14"/>
                <w:lang w:val="it-IT"/>
              </w:rPr>
              <w:t>ビアンコ</w:t>
            </w:r>
            <w:r w:rsidR="007C5893">
              <w:rPr>
                <w:rFonts w:hint="eastAsia"/>
                <w:sz w:val="14"/>
                <w:lang w:val="it-IT"/>
              </w:rPr>
              <w:t>100%</w:t>
            </w:r>
            <w:r w:rsidRPr="00CC4C36">
              <w:rPr>
                <w:rFonts w:hint="eastAsia"/>
                <w:sz w:val="14"/>
                <w:lang w:val="it-IT"/>
              </w:rPr>
              <w:t>、</w:t>
            </w:r>
            <w:r w:rsidR="007C5893">
              <w:rPr>
                <w:rFonts w:hint="eastAsia"/>
                <w:sz w:val="14"/>
                <w:lang w:val="it-IT"/>
              </w:rPr>
              <w:t>カンティーナに隣接するブロージアの畑、</w:t>
            </w:r>
            <w:r w:rsidRPr="00CC4C36">
              <w:rPr>
                <w:rFonts w:hint="eastAsia"/>
                <w:sz w:val="14"/>
                <w:lang w:val="it-IT"/>
              </w:rPr>
              <w:t>樹齢</w:t>
            </w:r>
            <w:r w:rsidRPr="00CC4C36">
              <w:rPr>
                <w:rFonts w:hint="eastAsia"/>
                <w:sz w:val="14"/>
                <w:lang w:val="it-IT"/>
              </w:rPr>
              <w:t>56</w:t>
            </w:r>
            <w:r w:rsidRPr="00CC4C36">
              <w:rPr>
                <w:rFonts w:hint="eastAsia"/>
                <w:sz w:val="14"/>
                <w:lang w:val="it-IT"/>
              </w:rPr>
              <w:t>年</w:t>
            </w:r>
            <w:r w:rsidR="007C5893">
              <w:rPr>
                <w:rFonts w:hint="eastAsia"/>
                <w:sz w:val="14"/>
                <w:lang w:val="it-IT"/>
              </w:rPr>
              <w:t>。</w:t>
            </w:r>
            <w:r w:rsidRPr="00CC4C36">
              <w:rPr>
                <w:rFonts w:hint="eastAsia"/>
                <w:sz w:val="14"/>
              </w:rPr>
              <w:t>収穫後</w:t>
            </w:r>
            <w:r w:rsidR="007C5893">
              <w:rPr>
                <w:rFonts w:hint="eastAsia"/>
                <w:sz w:val="14"/>
              </w:rPr>
              <w:t>、</w:t>
            </w:r>
            <w:r w:rsidRPr="00CC4C36">
              <w:rPr>
                <w:rFonts w:hint="eastAsia"/>
                <w:sz w:val="14"/>
              </w:rPr>
              <w:t>除梗し約</w:t>
            </w:r>
            <w:r w:rsidRPr="00CC4C36">
              <w:rPr>
                <w:rFonts w:hint="eastAsia"/>
                <w:sz w:val="14"/>
              </w:rPr>
              <w:t>1</w:t>
            </w:r>
            <w:r w:rsidRPr="00CC4C36">
              <w:rPr>
                <w:rFonts w:hint="eastAsia"/>
                <w:sz w:val="14"/>
              </w:rPr>
              <w:t>か月、果皮とともに醗酵を行う。圧搾後、タンクにて約</w:t>
            </w:r>
            <w:r w:rsidRPr="00CC4C36">
              <w:rPr>
                <w:rFonts w:hint="eastAsia"/>
                <w:sz w:val="14"/>
              </w:rPr>
              <w:t>10</w:t>
            </w:r>
            <w:r w:rsidRPr="00CC4C36">
              <w:rPr>
                <w:rFonts w:hint="eastAsia"/>
                <w:sz w:val="14"/>
              </w:rPr>
              <w:t>カ月、</w:t>
            </w:r>
            <w:r w:rsidRPr="00CC4C36">
              <w:rPr>
                <w:rFonts w:hint="eastAsia"/>
                <w:sz w:val="14"/>
                <w:lang w:val="it-IT"/>
              </w:rPr>
              <w:t>ボトル詰め後約</w:t>
            </w:r>
            <w:r w:rsidRPr="00CC4C36">
              <w:rPr>
                <w:rFonts w:hint="eastAsia"/>
                <w:sz w:val="14"/>
                <w:lang w:val="it-IT"/>
              </w:rPr>
              <w:t>1</w:t>
            </w:r>
            <w:r w:rsidRPr="00CC4C36">
              <w:rPr>
                <w:sz w:val="14"/>
                <w:lang w:val="it-IT"/>
              </w:rPr>
              <w:t>8</w:t>
            </w:r>
            <w:r w:rsidRPr="00CC4C36">
              <w:rPr>
                <w:rFonts w:hint="eastAsia"/>
                <w:sz w:val="14"/>
                <w:lang w:val="it-IT"/>
              </w:rPr>
              <w:t>か月の熟成。</w:t>
            </w:r>
          </w:p>
          <w:p w14:paraId="70AA4B93" w14:textId="77777777" w:rsidR="00FF6EBD" w:rsidRDefault="00FF6EBD" w:rsidP="007C5893">
            <w:pPr>
              <w:ind w:firstLineChars="100" w:firstLine="123"/>
              <w:rPr>
                <w:sz w:val="14"/>
                <w:lang w:val="it-IT"/>
              </w:rPr>
            </w:pPr>
            <w:r w:rsidRPr="00CC4C36">
              <w:rPr>
                <w:rFonts w:hint="eastAsia"/>
                <w:sz w:val="14"/>
                <w:lang w:val="it-IT"/>
              </w:rPr>
              <w:t>高樹齢のモスカート、収量を抑え果実の完熟を待ち、果皮・種子すべてを表現した醸造。そして十分な熟成期間を取ってからリリース。</w:t>
            </w:r>
          </w:p>
          <w:p w14:paraId="48A774BB" w14:textId="3120777E" w:rsidR="004B19F2" w:rsidRPr="007C5893" w:rsidRDefault="004B19F2" w:rsidP="007C5893">
            <w:pPr>
              <w:ind w:firstLineChars="100" w:firstLine="123"/>
              <w:rPr>
                <w:color w:val="000000" w:themeColor="text1"/>
                <w:sz w:val="14"/>
                <w:lang w:val="it-IT"/>
              </w:rPr>
            </w:pPr>
          </w:p>
        </w:tc>
      </w:tr>
      <w:tr w:rsidR="007C5893" w:rsidRPr="00D8390E" w14:paraId="3DDFD452" w14:textId="77777777" w:rsidTr="008419A9">
        <w:trPr>
          <w:trHeight w:val="1004"/>
        </w:trPr>
        <w:tc>
          <w:tcPr>
            <w:tcW w:w="1382" w:type="pct"/>
          </w:tcPr>
          <w:p w14:paraId="5810676D" w14:textId="50596C6C" w:rsidR="00252908" w:rsidRDefault="00252908" w:rsidP="007C5893">
            <w:pPr>
              <w:jc w:val="left"/>
              <w:rPr>
                <w:b/>
                <w:lang w:val="it-IT"/>
              </w:rPr>
            </w:pPr>
            <w:r w:rsidRPr="00252908">
              <w:rPr>
                <w:rFonts w:hint="eastAsia"/>
                <w:b/>
                <w:color w:val="00B050"/>
                <w:lang w:val="it-IT"/>
              </w:rPr>
              <w:t>★</w:t>
            </w:r>
            <w:r>
              <w:rPr>
                <w:rFonts w:hint="eastAsia"/>
                <w:b/>
                <w:lang w:val="it-IT"/>
              </w:rPr>
              <w:t>Vino Dolce Cadò</w:t>
            </w:r>
          </w:p>
          <w:p w14:paraId="70F6BC85" w14:textId="1F904C6F" w:rsidR="007C5893" w:rsidRDefault="00252908" w:rsidP="007C5893">
            <w:pPr>
              <w:jc w:val="left"/>
              <w:rPr>
                <w:bCs/>
                <w:sz w:val="16"/>
                <w:szCs w:val="16"/>
                <w:lang w:val="it-IT"/>
              </w:rPr>
            </w:pPr>
            <w:r>
              <w:rPr>
                <w:rFonts w:hint="eastAsia"/>
                <w:bCs/>
                <w:sz w:val="16"/>
                <w:szCs w:val="16"/>
                <w:lang w:val="it-IT"/>
              </w:rPr>
              <w:t>ヴィーノ</w:t>
            </w:r>
            <w:r w:rsidR="00054711">
              <w:rPr>
                <w:rFonts w:hint="eastAsia"/>
                <w:bCs/>
                <w:sz w:val="16"/>
                <w:szCs w:val="16"/>
                <w:lang w:val="it-IT"/>
              </w:rPr>
              <w:t xml:space="preserve"> </w:t>
            </w:r>
            <w:r>
              <w:rPr>
                <w:rFonts w:hint="eastAsia"/>
                <w:bCs/>
                <w:sz w:val="16"/>
                <w:szCs w:val="16"/>
                <w:lang w:val="it-IT"/>
              </w:rPr>
              <w:t>ドルチェ　カドー</w:t>
            </w:r>
          </w:p>
          <w:p w14:paraId="4D941AF7" w14:textId="44AB2038" w:rsidR="007114FB" w:rsidRPr="00CC4C36" w:rsidRDefault="007114FB" w:rsidP="007C5893">
            <w:pPr>
              <w:jc w:val="left"/>
              <w:rPr>
                <w:b/>
                <w:color w:val="00B050"/>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45DB4DD9" w14:textId="4A987B61" w:rsidR="007C5893" w:rsidRDefault="007C5893" w:rsidP="007C5893">
            <w:pPr>
              <w:jc w:val="center"/>
              <w:rPr>
                <w:b/>
                <w:sz w:val="18"/>
                <w:szCs w:val="18"/>
                <w:lang w:val="it-IT"/>
              </w:rPr>
            </w:pPr>
            <w:r>
              <w:rPr>
                <w:rFonts w:hint="eastAsia"/>
                <w:b/>
                <w:sz w:val="18"/>
                <w:szCs w:val="18"/>
                <w:lang w:val="it-IT"/>
              </w:rPr>
              <w:t>19-23</w:t>
            </w:r>
          </w:p>
        </w:tc>
        <w:tc>
          <w:tcPr>
            <w:tcW w:w="460" w:type="pct"/>
            <w:vAlign w:val="center"/>
          </w:tcPr>
          <w:p w14:paraId="31BC207B" w14:textId="77777777" w:rsidR="007C5893" w:rsidRDefault="007C5893" w:rsidP="007C5893">
            <w:pPr>
              <w:jc w:val="center"/>
              <w:rPr>
                <w:sz w:val="16"/>
                <w:szCs w:val="16"/>
              </w:rPr>
            </w:pPr>
            <w:r w:rsidRPr="00A30A12">
              <w:rPr>
                <w:rFonts w:hint="eastAsia"/>
                <w:sz w:val="16"/>
                <w:szCs w:val="16"/>
              </w:rPr>
              <w:t>濃白甘</w:t>
            </w:r>
          </w:p>
          <w:p w14:paraId="094648B0" w14:textId="7D62BD76" w:rsidR="007C5893" w:rsidRDefault="00252908" w:rsidP="007C5893">
            <w:pPr>
              <w:jc w:val="center"/>
              <w:rPr>
                <w:sz w:val="18"/>
                <w:szCs w:val="18"/>
              </w:rPr>
            </w:pPr>
            <w:r>
              <w:rPr>
                <w:rFonts w:hint="eastAsia"/>
                <w:sz w:val="16"/>
                <w:szCs w:val="16"/>
              </w:rPr>
              <w:t>酸化熟成</w:t>
            </w:r>
          </w:p>
        </w:tc>
        <w:tc>
          <w:tcPr>
            <w:tcW w:w="461" w:type="pct"/>
            <w:vAlign w:val="center"/>
          </w:tcPr>
          <w:p w14:paraId="718C54C9" w14:textId="7CC479C3" w:rsidR="007C5893" w:rsidRPr="00DC0D1F" w:rsidRDefault="007C5893" w:rsidP="007C5893">
            <w:pPr>
              <w:jc w:val="center"/>
              <w:rPr>
                <w:b/>
                <w:sz w:val="18"/>
                <w:szCs w:val="18"/>
              </w:rPr>
            </w:pPr>
            <w:r w:rsidRPr="00DC0D1F">
              <w:rPr>
                <w:rFonts w:hint="eastAsia"/>
                <w:b/>
                <w:sz w:val="18"/>
                <w:szCs w:val="18"/>
              </w:rPr>
              <w:t>500ml</w:t>
            </w:r>
          </w:p>
          <w:p w14:paraId="685F4D05" w14:textId="2F9D8853" w:rsidR="007C5893" w:rsidRPr="00DC0D1F" w:rsidRDefault="007C5893" w:rsidP="007C5893">
            <w:pPr>
              <w:jc w:val="center"/>
              <w:rPr>
                <w:b/>
                <w:sz w:val="18"/>
                <w:szCs w:val="18"/>
              </w:rPr>
            </w:pPr>
            <w:r w:rsidRPr="00DC0D1F">
              <w:rPr>
                <w:rFonts w:hint="eastAsia"/>
                <w:b/>
                <w:bCs/>
                <w:color w:val="00B050"/>
                <w:sz w:val="18"/>
                <w:szCs w:val="18"/>
              </w:rPr>
              <w:t>120</w:t>
            </w:r>
            <w:r w:rsidRPr="00DC0D1F">
              <w:rPr>
                <w:rFonts w:hint="eastAsia"/>
                <w:b/>
                <w:bCs/>
                <w:color w:val="00B050"/>
                <w:sz w:val="18"/>
                <w:szCs w:val="18"/>
              </w:rPr>
              <w:t>本</w:t>
            </w:r>
          </w:p>
        </w:tc>
        <w:tc>
          <w:tcPr>
            <w:tcW w:w="460" w:type="pct"/>
            <w:vAlign w:val="center"/>
          </w:tcPr>
          <w:p w14:paraId="2B1AA4CA" w14:textId="2C2FB79E" w:rsidR="007C5893" w:rsidRPr="00C94FE9" w:rsidRDefault="007C5893" w:rsidP="007C5893">
            <w:pPr>
              <w:jc w:val="center"/>
              <w:rPr>
                <w:b/>
                <w:sz w:val="18"/>
                <w:szCs w:val="18"/>
              </w:rPr>
            </w:pPr>
            <w:r w:rsidRPr="00C94FE9">
              <w:rPr>
                <w:rFonts w:hint="eastAsia"/>
                <w:b/>
                <w:sz w:val="18"/>
                <w:szCs w:val="18"/>
              </w:rPr>
              <w:t>\</w:t>
            </w:r>
            <w:r>
              <w:rPr>
                <w:rFonts w:hint="eastAsia"/>
                <w:b/>
                <w:sz w:val="18"/>
                <w:szCs w:val="18"/>
              </w:rPr>
              <w:t>8</w:t>
            </w:r>
            <w:r w:rsidRPr="00C94FE9">
              <w:rPr>
                <w:rFonts w:hint="eastAsia"/>
                <w:b/>
                <w:sz w:val="18"/>
                <w:szCs w:val="18"/>
              </w:rPr>
              <w:t>,</w:t>
            </w:r>
            <w:r>
              <w:rPr>
                <w:rFonts w:hint="eastAsia"/>
                <w:b/>
                <w:sz w:val="18"/>
                <w:szCs w:val="18"/>
              </w:rPr>
              <w:t>8</w:t>
            </w:r>
            <w:r w:rsidRPr="00C94FE9">
              <w:rPr>
                <w:b/>
                <w:sz w:val="18"/>
                <w:szCs w:val="18"/>
              </w:rPr>
              <w:t>00</w:t>
            </w:r>
          </w:p>
        </w:tc>
        <w:tc>
          <w:tcPr>
            <w:tcW w:w="1842" w:type="pct"/>
          </w:tcPr>
          <w:p w14:paraId="3830A968" w14:textId="7D5585F7" w:rsidR="00E22117" w:rsidRPr="00CC4C36" w:rsidRDefault="007C5893" w:rsidP="00DC0D1F">
            <w:pPr>
              <w:rPr>
                <w:sz w:val="14"/>
                <w:lang w:val="it-IT"/>
              </w:rPr>
            </w:pPr>
            <w:r w:rsidRPr="00CC4C36">
              <w:rPr>
                <w:rFonts w:hint="eastAsia"/>
                <w:sz w:val="14"/>
                <w:lang w:val="it-IT"/>
              </w:rPr>
              <w:t>モスカート</w:t>
            </w:r>
            <w:r w:rsidRPr="00CC4C36">
              <w:rPr>
                <w:rFonts w:hint="eastAsia"/>
                <w:sz w:val="14"/>
                <w:lang w:val="it-IT"/>
              </w:rPr>
              <w:t xml:space="preserve"> </w:t>
            </w:r>
            <w:r w:rsidRPr="00CC4C36">
              <w:rPr>
                <w:rFonts w:hint="eastAsia"/>
                <w:sz w:val="14"/>
                <w:lang w:val="it-IT"/>
              </w:rPr>
              <w:t>ビアンコ</w:t>
            </w:r>
            <w:r>
              <w:rPr>
                <w:rFonts w:hint="eastAsia"/>
                <w:sz w:val="14"/>
                <w:lang w:val="it-IT"/>
              </w:rPr>
              <w:t>100%</w:t>
            </w:r>
            <w:r w:rsidRPr="00CC4C36">
              <w:rPr>
                <w:rFonts w:hint="eastAsia"/>
                <w:sz w:val="14"/>
                <w:lang w:val="it-IT"/>
              </w:rPr>
              <w:t>、</w:t>
            </w:r>
            <w:r>
              <w:rPr>
                <w:rFonts w:hint="eastAsia"/>
                <w:sz w:val="14"/>
                <w:lang w:val="it-IT"/>
              </w:rPr>
              <w:t>カンティーナに隣接するブロージアの畑、</w:t>
            </w:r>
            <w:r w:rsidRPr="00CC4C36">
              <w:rPr>
                <w:rFonts w:hint="eastAsia"/>
                <w:sz w:val="14"/>
                <w:lang w:val="it-IT"/>
              </w:rPr>
              <w:t>樹齢</w:t>
            </w:r>
            <w:r w:rsidRPr="00CC4C36">
              <w:rPr>
                <w:rFonts w:hint="eastAsia"/>
                <w:sz w:val="14"/>
                <w:lang w:val="it-IT"/>
              </w:rPr>
              <w:t>56</w:t>
            </w:r>
            <w:r w:rsidRPr="00CC4C36">
              <w:rPr>
                <w:rFonts w:hint="eastAsia"/>
                <w:sz w:val="14"/>
                <w:lang w:val="it-IT"/>
              </w:rPr>
              <w:t>年</w:t>
            </w:r>
            <w:r>
              <w:rPr>
                <w:rFonts w:hint="eastAsia"/>
                <w:sz w:val="14"/>
                <w:lang w:val="it-IT"/>
              </w:rPr>
              <w:t>。</w:t>
            </w:r>
            <w:r>
              <w:rPr>
                <w:rFonts w:hint="eastAsia"/>
                <w:sz w:val="14"/>
                <w:lang w:val="it-IT"/>
              </w:rPr>
              <w:t>1</w:t>
            </w:r>
            <w:r>
              <w:rPr>
                <w:rFonts w:hint="eastAsia"/>
                <w:sz w:val="14"/>
                <w:lang w:val="it-IT"/>
              </w:rPr>
              <w:t>カ月以上収穫を遅らせ、樹上にて凝縮したモスカート。そのままプレスし、果汁のみで醗酵を行う。</w:t>
            </w:r>
            <w:r>
              <w:rPr>
                <w:rFonts w:hint="eastAsia"/>
                <w:sz w:val="14"/>
                <w:lang w:val="it-IT"/>
              </w:rPr>
              <w:t>50L</w:t>
            </w:r>
            <w:r>
              <w:rPr>
                <w:rFonts w:hint="eastAsia"/>
                <w:sz w:val="14"/>
                <w:lang w:val="it-IT"/>
              </w:rPr>
              <w:t>のダミジャーナ（ガラス瓶）に入れて</w:t>
            </w:r>
            <w:r>
              <w:rPr>
                <w:rFonts w:hint="eastAsia"/>
                <w:sz w:val="14"/>
                <w:lang w:val="it-IT"/>
              </w:rPr>
              <w:t>12</w:t>
            </w:r>
            <w:r>
              <w:rPr>
                <w:rFonts w:hint="eastAsia"/>
                <w:sz w:val="14"/>
                <w:lang w:val="it-IT"/>
              </w:rPr>
              <w:t>カ月の熟成。翌年も同じように醸造を行なったワインをアッサンブラージュ（ソレラ式）、</w:t>
            </w:r>
            <w:r>
              <w:rPr>
                <w:rFonts w:hint="eastAsia"/>
                <w:sz w:val="14"/>
                <w:lang w:val="it-IT"/>
              </w:rPr>
              <w:t>2019-2023</w:t>
            </w:r>
            <w:r>
              <w:rPr>
                <w:rFonts w:hint="eastAsia"/>
                <w:sz w:val="14"/>
                <w:lang w:val="it-IT"/>
              </w:rPr>
              <w:t>と、</w:t>
            </w:r>
            <w:r>
              <w:rPr>
                <w:rFonts w:hint="eastAsia"/>
                <w:sz w:val="14"/>
                <w:lang w:val="it-IT"/>
              </w:rPr>
              <w:t>5</w:t>
            </w:r>
            <w:r>
              <w:rPr>
                <w:rFonts w:hint="eastAsia"/>
                <w:sz w:val="14"/>
                <w:lang w:val="it-IT"/>
              </w:rPr>
              <w:t>年間のヴィンテージを合わせ、</w:t>
            </w:r>
            <w:r w:rsidR="00252908">
              <w:rPr>
                <w:rFonts w:hint="eastAsia"/>
                <w:sz w:val="14"/>
                <w:lang w:val="it-IT"/>
              </w:rPr>
              <w:t>酸化熟成。</w:t>
            </w:r>
            <w:r w:rsidR="00252908" w:rsidRPr="00252908">
              <w:rPr>
                <w:rFonts w:hint="eastAsia"/>
                <w:sz w:val="14"/>
                <w:lang w:val="it-IT"/>
              </w:rPr>
              <w:t>毎年新しいヴィンテージを少しずつ加えてブレンドすることで、</w:t>
            </w:r>
            <w:r w:rsidR="00252908">
              <w:rPr>
                <w:rFonts w:hint="eastAsia"/>
                <w:sz w:val="14"/>
                <w:lang w:val="it-IT"/>
              </w:rPr>
              <w:t>ワ</w:t>
            </w:r>
            <w:r w:rsidR="00252908" w:rsidRPr="00252908">
              <w:rPr>
                <w:rFonts w:hint="eastAsia"/>
                <w:sz w:val="14"/>
                <w:lang w:val="it-IT"/>
              </w:rPr>
              <w:t>インに再び生命が吹き込まれ</w:t>
            </w:r>
            <w:r w:rsidR="00252908">
              <w:rPr>
                <w:rFonts w:hint="eastAsia"/>
                <w:sz w:val="14"/>
                <w:lang w:val="it-IT"/>
              </w:rPr>
              <w:t>る、</w:t>
            </w:r>
            <w:r w:rsidR="00252908" w:rsidRPr="00252908">
              <w:rPr>
                <w:rFonts w:hint="eastAsia"/>
                <w:sz w:val="14"/>
                <w:lang w:val="it-IT"/>
              </w:rPr>
              <w:t>複雑さや新鮮さを高め</w:t>
            </w:r>
            <w:r w:rsidR="00252908">
              <w:rPr>
                <w:rFonts w:hint="eastAsia"/>
                <w:sz w:val="14"/>
                <w:lang w:val="it-IT"/>
              </w:rPr>
              <w:t>つつ熟成をへた特別な甘口</w:t>
            </w:r>
            <w:r w:rsidR="00252908" w:rsidRPr="00252908">
              <w:rPr>
                <w:rFonts w:hint="eastAsia"/>
                <w:sz w:val="14"/>
                <w:lang w:val="it-IT"/>
              </w:rPr>
              <w:t>。</w:t>
            </w:r>
          </w:p>
        </w:tc>
      </w:tr>
    </w:tbl>
    <w:p w14:paraId="43EDA113" w14:textId="77777777" w:rsidR="00FF6EBD" w:rsidRPr="00562BA1" w:rsidRDefault="00FF6EBD" w:rsidP="00FF6EBD">
      <w:pPr>
        <w:spacing w:line="240" w:lineRule="atLeast"/>
        <w:jc w:val="left"/>
        <w:rPr>
          <w:sz w:val="16"/>
          <w:szCs w:val="18"/>
          <w:u w:val="single"/>
        </w:rPr>
      </w:pPr>
      <w:proofErr w:type="spellStart"/>
      <w:r w:rsidRPr="00BD2084">
        <w:rPr>
          <w:b/>
          <w:bCs/>
          <w:sz w:val="32"/>
          <w:szCs w:val="36"/>
          <w:u w:val="single"/>
        </w:rPr>
        <w:t>Verdieri</w:t>
      </w:r>
      <w:proofErr w:type="spellEnd"/>
      <w:r>
        <w:rPr>
          <w:b/>
          <w:bCs/>
          <w:sz w:val="28"/>
          <w:szCs w:val="32"/>
          <w:u w:val="single"/>
        </w:rPr>
        <w:t xml:space="preserve"> </w:t>
      </w:r>
      <w:r w:rsidRPr="00FE44BF">
        <w:rPr>
          <w:b/>
          <w:bCs/>
          <w:sz w:val="24"/>
          <w:szCs w:val="28"/>
          <w:u w:val="single"/>
        </w:rPr>
        <w:t xml:space="preserve">Corte </w:t>
      </w:r>
      <w:proofErr w:type="spellStart"/>
      <w:r w:rsidRPr="00FE44BF">
        <w:rPr>
          <w:b/>
          <w:bCs/>
          <w:sz w:val="24"/>
          <w:szCs w:val="28"/>
          <w:u w:val="single"/>
        </w:rPr>
        <w:t>Pagliare</w:t>
      </w:r>
      <w:proofErr w:type="spellEnd"/>
      <w:r w:rsidRPr="00562BA1">
        <w:rPr>
          <w:b/>
          <w:bCs/>
          <w:sz w:val="24"/>
          <w:szCs w:val="28"/>
          <w:u w:val="single"/>
        </w:rPr>
        <w:t xml:space="preserve"> </w:t>
      </w:r>
      <w:r>
        <w:rPr>
          <w:rFonts w:hint="eastAsia"/>
          <w:sz w:val="16"/>
          <w:szCs w:val="18"/>
          <w:u w:val="single"/>
        </w:rPr>
        <w:t xml:space="preserve"> </w:t>
      </w:r>
      <w:r w:rsidRPr="00BD2084">
        <w:rPr>
          <w:rFonts w:hint="eastAsia"/>
          <w:sz w:val="18"/>
          <w:u w:val="single"/>
        </w:rPr>
        <w:t>ヴェルディエリ</w:t>
      </w:r>
      <w:r w:rsidRPr="00562BA1">
        <w:rPr>
          <w:rFonts w:hint="eastAsia"/>
          <w:sz w:val="16"/>
          <w:szCs w:val="18"/>
          <w:u w:val="single"/>
        </w:rPr>
        <w:t xml:space="preserve">    </w:t>
      </w:r>
      <w:r>
        <w:rPr>
          <w:rFonts w:hint="eastAsia"/>
          <w:sz w:val="16"/>
          <w:szCs w:val="18"/>
          <w:u w:val="single"/>
        </w:rPr>
        <w:t xml:space="preserve">                                                </w:t>
      </w:r>
      <w:r w:rsidRPr="00562BA1">
        <w:rPr>
          <w:rFonts w:hint="eastAsia"/>
          <w:sz w:val="16"/>
          <w:szCs w:val="18"/>
          <w:u w:val="single"/>
        </w:rPr>
        <w:t xml:space="preserve">  </w:t>
      </w:r>
      <w:r>
        <w:rPr>
          <w:rFonts w:hint="eastAsia"/>
          <w:sz w:val="16"/>
          <w:szCs w:val="18"/>
          <w:u w:val="single"/>
        </w:rPr>
        <w:t>ロンバルディア</w:t>
      </w:r>
      <w:r w:rsidRPr="00562BA1">
        <w:rPr>
          <w:rFonts w:hint="eastAsia"/>
          <w:sz w:val="16"/>
          <w:szCs w:val="18"/>
          <w:u w:val="single"/>
        </w:rPr>
        <w:t>ー</w:t>
      </w:r>
      <w:r>
        <w:rPr>
          <w:rFonts w:hint="eastAsia"/>
          <w:sz w:val="16"/>
          <w:szCs w:val="18"/>
          <w:u w:val="single"/>
        </w:rPr>
        <w:t>マントヴァ</w:t>
      </w:r>
      <w:r>
        <w:rPr>
          <w:sz w:val="16"/>
          <w:szCs w:val="18"/>
          <w:u w:val="single"/>
        </w:rPr>
        <w:t>-</w:t>
      </w:r>
      <w:r>
        <w:rPr>
          <w:rFonts w:hint="eastAsia"/>
          <w:sz w:val="16"/>
          <w:szCs w:val="18"/>
          <w:u w:val="single"/>
        </w:rPr>
        <w:t>サッビオネータ</w:t>
      </w:r>
    </w:p>
    <w:tbl>
      <w:tblPr>
        <w:tblStyle w:val="1"/>
        <w:tblW w:w="5000" w:type="pct"/>
        <w:tblLayout w:type="fixed"/>
        <w:tblLook w:val="04A0" w:firstRow="1" w:lastRow="0" w:firstColumn="1" w:lastColumn="0" w:noHBand="0" w:noVBand="1"/>
      </w:tblPr>
      <w:tblGrid>
        <w:gridCol w:w="2978"/>
        <w:gridCol w:w="852"/>
        <w:gridCol w:w="992"/>
        <w:gridCol w:w="991"/>
        <w:gridCol w:w="991"/>
        <w:gridCol w:w="3968"/>
      </w:tblGrid>
      <w:tr w:rsidR="008B544F" w:rsidRPr="004A52C4" w14:paraId="06D3BF6C" w14:textId="77777777" w:rsidTr="008419A9">
        <w:trPr>
          <w:trHeight w:val="156"/>
        </w:trPr>
        <w:tc>
          <w:tcPr>
            <w:tcW w:w="1382" w:type="pct"/>
          </w:tcPr>
          <w:p w14:paraId="0E4926D4" w14:textId="77777777" w:rsidR="008B544F" w:rsidRPr="004A52C4" w:rsidRDefault="008B544F" w:rsidP="008B544F">
            <w:pPr>
              <w:jc w:val="center"/>
              <w:rPr>
                <w:sz w:val="14"/>
                <w:szCs w:val="18"/>
                <w:lang w:val="it-IT"/>
              </w:rPr>
            </w:pPr>
            <w:r w:rsidRPr="004A52C4">
              <w:rPr>
                <w:rFonts w:hint="eastAsia"/>
                <w:sz w:val="14"/>
                <w:szCs w:val="18"/>
                <w:lang w:val="it-IT"/>
              </w:rPr>
              <w:t>ワイン名</w:t>
            </w:r>
          </w:p>
        </w:tc>
        <w:tc>
          <w:tcPr>
            <w:tcW w:w="395" w:type="pct"/>
          </w:tcPr>
          <w:p w14:paraId="27634D16" w14:textId="77777777" w:rsidR="008B544F" w:rsidRPr="00EF25D2" w:rsidRDefault="008B544F" w:rsidP="008B544F">
            <w:pPr>
              <w:jc w:val="center"/>
              <w:rPr>
                <w:sz w:val="12"/>
                <w:szCs w:val="18"/>
                <w:lang w:val="it-IT"/>
              </w:rPr>
            </w:pPr>
            <w:r w:rsidRPr="00EF25D2">
              <w:rPr>
                <w:rFonts w:hint="eastAsia"/>
                <w:sz w:val="12"/>
                <w:szCs w:val="18"/>
                <w:lang w:val="it-IT"/>
              </w:rPr>
              <w:t>ヴィンテージ</w:t>
            </w:r>
          </w:p>
        </w:tc>
        <w:tc>
          <w:tcPr>
            <w:tcW w:w="460" w:type="pct"/>
          </w:tcPr>
          <w:p w14:paraId="27911611" w14:textId="282E461D" w:rsidR="008B544F" w:rsidRPr="004A52C4" w:rsidRDefault="008B544F" w:rsidP="008B544F">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0" w:type="pct"/>
          </w:tcPr>
          <w:p w14:paraId="04085230" w14:textId="6D8CF743" w:rsidR="008B544F" w:rsidRPr="004A52C4" w:rsidRDefault="008B544F" w:rsidP="008B544F">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4E459DE7" w14:textId="77777777" w:rsidR="008B544F" w:rsidRDefault="008B544F" w:rsidP="008B544F">
            <w:pPr>
              <w:jc w:val="center"/>
              <w:rPr>
                <w:sz w:val="14"/>
                <w:szCs w:val="18"/>
                <w:lang w:val="it-IT"/>
              </w:rPr>
            </w:pPr>
            <w:r>
              <w:rPr>
                <w:rFonts w:hint="eastAsia"/>
                <w:sz w:val="14"/>
                <w:szCs w:val="18"/>
                <w:lang w:val="it-IT"/>
              </w:rPr>
              <w:t>上代（税別）</w:t>
            </w:r>
          </w:p>
        </w:tc>
        <w:tc>
          <w:tcPr>
            <w:tcW w:w="1842" w:type="pct"/>
          </w:tcPr>
          <w:p w14:paraId="5FC79609" w14:textId="77777777" w:rsidR="008B544F" w:rsidRPr="004A52C4" w:rsidRDefault="008B544F" w:rsidP="008B544F">
            <w:pPr>
              <w:jc w:val="center"/>
              <w:rPr>
                <w:sz w:val="14"/>
                <w:szCs w:val="18"/>
                <w:lang w:val="it-IT"/>
              </w:rPr>
            </w:pPr>
            <w:r>
              <w:rPr>
                <w:rFonts w:hint="eastAsia"/>
                <w:sz w:val="14"/>
                <w:szCs w:val="18"/>
                <w:lang w:val="it-IT"/>
              </w:rPr>
              <w:t>メモ</w:t>
            </w:r>
          </w:p>
        </w:tc>
      </w:tr>
      <w:tr w:rsidR="00FF6EBD" w:rsidRPr="000C5BBB" w14:paraId="6B3C410E" w14:textId="77777777" w:rsidTr="008419A9">
        <w:tc>
          <w:tcPr>
            <w:tcW w:w="1382" w:type="pct"/>
          </w:tcPr>
          <w:p w14:paraId="04635825" w14:textId="77777777" w:rsidR="00FF6EBD" w:rsidRDefault="00FF6EBD" w:rsidP="006C6820">
            <w:pPr>
              <w:jc w:val="left"/>
              <w:rPr>
                <w:b/>
              </w:rPr>
            </w:pPr>
            <w:r w:rsidRPr="00044558">
              <w:rPr>
                <w:b/>
              </w:rPr>
              <w:t xml:space="preserve">Vén </w:t>
            </w:r>
            <w:proofErr w:type="spellStart"/>
            <w:r w:rsidRPr="00044558">
              <w:rPr>
                <w:b/>
              </w:rPr>
              <w:t>Cr</w:t>
            </w:r>
            <w:r w:rsidRPr="00044558">
              <w:rPr>
                <w:rFonts w:ascii="Calibri" w:hAnsi="Calibri" w:cs="Calibri" w:hint="eastAsia"/>
                <w:b/>
              </w:rPr>
              <w:t>ü</w:t>
            </w:r>
            <w:r w:rsidRPr="00044558">
              <w:rPr>
                <w:b/>
              </w:rPr>
              <w:t>d</w:t>
            </w:r>
            <w:proofErr w:type="spellEnd"/>
            <w:r w:rsidRPr="00044558">
              <w:rPr>
                <w:b/>
              </w:rPr>
              <w:t xml:space="preserve"> </w:t>
            </w:r>
          </w:p>
          <w:p w14:paraId="723948F9" w14:textId="77777777" w:rsidR="00FF6EBD" w:rsidRPr="00B53209" w:rsidRDefault="00FF6EBD" w:rsidP="006C6820">
            <w:pPr>
              <w:jc w:val="left"/>
              <w:rPr>
                <w:sz w:val="16"/>
              </w:rPr>
            </w:pPr>
            <w:r w:rsidRPr="00B53209">
              <w:rPr>
                <w:rFonts w:hint="eastAsia"/>
                <w:sz w:val="16"/>
              </w:rPr>
              <w:t>ヴェンクルー</w:t>
            </w:r>
          </w:p>
          <w:p w14:paraId="1AB167E1" w14:textId="77777777" w:rsidR="00FF6EBD" w:rsidRPr="00274BED" w:rsidRDefault="00FF6EBD" w:rsidP="006C6820">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tc>
        <w:tc>
          <w:tcPr>
            <w:tcW w:w="395" w:type="pct"/>
            <w:vAlign w:val="center"/>
          </w:tcPr>
          <w:p w14:paraId="22EADA1D" w14:textId="30135A9D" w:rsidR="00FF6EBD" w:rsidRPr="006D33BD" w:rsidRDefault="00FF6EBD" w:rsidP="006C6820">
            <w:pPr>
              <w:jc w:val="center"/>
              <w:rPr>
                <w:b/>
                <w:sz w:val="18"/>
                <w:lang w:val="it-IT"/>
              </w:rPr>
            </w:pPr>
            <w:r w:rsidRPr="006D33BD">
              <w:rPr>
                <w:rFonts w:hint="eastAsia"/>
                <w:b/>
                <w:sz w:val="18"/>
                <w:lang w:val="it-IT"/>
              </w:rPr>
              <w:t>2</w:t>
            </w:r>
            <w:r w:rsidRPr="006D33BD">
              <w:rPr>
                <w:b/>
                <w:sz w:val="18"/>
                <w:lang w:val="it-IT"/>
              </w:rPr>
              <w:t>02</w:t>
            </w:r>
            <w:r w:rsidR="003E69FC">
              <w:rPr>
                <w:rFonts w:hint="eastAsia"/>
                <w:b/>
                <w:sz w:val="18"/>
                <w:lang w:val="it-IT"/>
              </w:rPr>
              <w:t>2</w:t>
            </w:r>
          </w:p>
        </w:tc>
        <w:tc>
          <w:tcPr>
            <w:tcW w:w="460" w:type="pct"/>
            <w:vAlign w:val="center"/>
          </w:tcPr>
          <w:p w14:paraId="624056AD" w14:textId="77777777" w:rsidR="00062FD1" w:rsidRDefault="00FF6EBD" w:rsidP="00062FD1">
            <w:pPr>
              <w:jc w:val="center"/>
              <w:rPr>
                <w:sz w:val="16"/>
              </w:rPr>
            </w:pPr>
            <w:r>
              <w:rPr>
                <w:rFonts w:hint="eastAsia"/>
                <w:sz w:val="16"/>
              </w:rPr>
              <w:t>ロゼ</w:t>
            </w:r>
          </w:p>
          <w:p w14:paraId="26BE46EE" w14:textId="5433CCB0" w:rsidR="00FF6EBD" w:rsidRDefault="00FF6EBD" w:rsidP="00062FD1">
            <w:pPr>
              <w:jc w:val="center"/>
              <w:rPr>
                <w:sz w:val="16"/>
              </w:rPr>
            </w:pPr>
            <w:r>
              <w:rPr>
                <w:rFonts w:hint="eastAsia"/>
                <w:sz w:val="16"/>
              </w:rPr>
              <w:t>微泡</w:t>
            </w:r>
          </w:p>
        </w:tc>
        <w:tc>
          <w:tcPr>
            <w:tcW w:w="460" w:type="pct"/>
            <w:vAlign w:val="center"/>
          </w:tcPr>
          <w:p w14:paraId="6CB3DB5F" w14:textId="77777777" w:rsidR="00FF6EBD" w:rsidRPr="00DC0D1F" w:rsidRDefault="00FF6EBD" w:rsidP="006C6820">
            <w:pPr>
              <w:jc w:val="center"/>
              <w:rPr>
                <w:bCs/>
                <w:sz w:val="18"/>
                <w:szCs w:val="18"/>
              </w:rPr>
            </w:pPr>
            <w:r w:rsidRPr="00DC0D1F">
              <w:rPr>
                <w:rFonts w:hint="eastAsia"/>
                <w:b/>
                <w:sz w:val="18"/>
                <w:szCs w:val="18"/>
              </w:rPr>
              <w:t>750</w:t>
            </w:r>
            <w:r w:rsidRPr="00DC0D1F">
              <w:rPr>
                <w:rFonts w:hint="eastAsia"/>
                <w:b/>
                <w:sz w:val="18"/>
                <w:szCs w:val="18"/>
              </w:rPr>
              <w:t>ｍ</w:t>
            </w:r>
            <w:r w:rsidRPr="00DC0D1F">
              <w:rPr>
                <w:rFonts w:hint="eastAsia"/>
                <w:sz w:val="18"/>
                <w:szCs w:val="18"/>
              </w:rPr>
              <w:t>ｌ</w:t>
            </w:r>
          </w:p>
        </w:tc>
        <w:tc>
          <w:tcPr>
            <w:tcW w:w="460" w:type="pct"/>
            <w:vAlign w:val="center"/>
          </w:tcPr>
          <w:p w14:paraId="4AF3AD38" w14:textId="256F7C67" w:rsidR="00FF6EBD" w:rsidRPr="003021CF" w:rsidRDefault="00FF6EBD" w:rsidP="006C6820">
            <w:pPr>
              <w:jc w:val="center"/>
              <w:rPr>
                <w:b/>
                <w:sz w:val="18"/>
              </w:rPr>
            </w:pPr>
            <w:r w:rsidRPr="00B3695E">
              <w:rPr>
                <w:rFonts w:hint="eastAsia"/>
                <w:b/>
                <w:sz w:val="18"/>
              </w:rPr>
              <w:t>￥</w:t>
            </w:r>
            <w:r>
              <w:rPr>
                <w:rFonts w:hint="eastAsia"/>
                <w:b/>
                <w:sz w:val="18"/>
              </w:rPr>
              <w:t>2,</w:t>
            </w:r>
            <w:r w:rsidR="00E933F7">
              <w:rPr>
                <w:rFonts w:hint="eastAsia"/>
                <w:b/>
                <w:sz w:val="18"/>
              </w:rPr>
              <w:t>7</w:t>
            </w:r>
            <w:r>
              <w:rPr>
                <w:rFonts w:hint="eastAsia"/>
                <w:b/>
                <w:sz w:val="18"/>
              </w:rPr>
              <w:t>00</w:t>
            </w:r>
          </w:p>
        </w:tc>
        <w:tc>
          <w:tcPr>
            <w:tcW w:w="1842" w:type="pct"/>
          </w:tcPr>
          <w:p w14:paraId="014911CB" w14:textId="2E6AC1C1" w:rsidR="004B19F2" w:rsidRPr="00B11BE7" w:rsidRDefault="00FF6EBD" w:rsidP="00E22117">
            <w:pPr>
              <w:tabs>
                <w:tab w:val="left" w:pos="1020"/>
              </w:tabs>
              <w:rPr>
                <w:sz w:val="14"/>
              </w:rPr>
            </w:pPr>
            <w:r w:rsidRPr="007508A4">
              <w:rPr>
                <w:rFonts w:hint="eastAsia"/>
                <w:sz w:val="14"/>
              </w:rPr>
              <w:t>ランブルスコ　ソルバーラ、樹齢</w:t>
            </w:r>
            <w:r w:rsidRPr="007508A4">
              <w:rPr>
                <w:rFonts w:hint="eastAsia"/>
                <w:sz w:val="14"/>
              </w:rPr>
              <w:t>30</w:t>
            </w:r>
            <w:r w:rsidRPr="007508A4">
              <w:rPr>
                <w:rFonts w:hint="eastAsia"/>
                <w:sz w:val="14"/>
              </w:rPr>
              <w:t>年。収穫後、約</w:t>
            </w:r>
            <w:r w:rsidRPr="007508A4">
              <w:rPr>
                <w:rFonts w:hint="eastAsia"/>
                <w:sz w:val="14"/>
              </w:rPr>
              <w:t>12</w:t>
            </w:r>
            <w:r w:rsidRPr="007508A4">
              <w:rPr>
                <w:rFonts w:hint="eastAsia"/>
                <w:sz w:val="14"/>
              </w:rPr>
              <w:t>時間、果皮と共に醗酵、途中オリ引きのみ行いボトル詰め。瓶内で再び醗酵が始まる。その後</w:t>
            </w:r>
            <w:r>
              <w:rPr>
                <w:rFonts w:hint="eastAsia"/>
                <w:sz w:val="14"/>
              </w:rPr>
              <w:t>1</w:t>
            </w:r>
            <w:r>
              <w:rPr>
                <w:sz w:val="14"/>
              </w:rPr>
              <w:t>2</w:t>
            </w:r>
            <w:r w:rsidRPr="007508A4">
              <w:rPr>
                <w:rFonts w:hint="eastAsia"/>
                <w:sz w:val="14"/>
              </w:rPr>
              <w:t>カ月の熟成。スボッカトゥーラ</w:t>
            </w:r>
            <w:r w:rsidRPr="007508A4">
              <w:rPr>
                <w:rFonts w:hint="eastAsia"/>
                <w:sz w:val="14"/>
              </w:rPr>
              <w:t>(</w:t>
            </w:r>
            <w:r w:rsidRPr="007508A4">
              <w:rPr>
                <w:rFonts w:hint="eastAsia"/>
                <w:sz w:val="14"/>
              </w:rPr>
              <w:t>オリ抜き</w:t>
            </w:r>
            <w:r w:rsidRPr="007508A4">
              <w:rPr>
                <w:rFonts w:hint="eastAsia"/>
                <w:sz w:val="14"/>
              </w:rPr>
              <w:t>)</w:t>
            </w:r>
            <w:r w:rsidRPr="007508A4">
              <w:rPr>
                <w:rFonts w:hint="eastAsia"/>
                <w:sz w:val="14"/>
              </w:rPr>
              <w:t>せずにリリース。</w:t>
            </w:r>
            <w:r w:rsidR="00E22117" w:rsidRPr="00E22117">
              <w:rPr>
                <w:rFonts w:hint="eastAsia"/>
                <w:sz w:val="14"/>
              </w:rPr>
              <w:t>ソルバーラ特有の野性味、エレガントというより素材そのもの、飾りっ気のない味わい。</w:t>
            </w:r>
          </w:p>
        </w:tc>
      </w:tr>
      <w:tr w:rsidR="00FF6EBD" w:rsidRPr="000C5BBB" w14:paraId="029A3FA4" w14:textId="77777777" w:rsidTr="008419A9">
        <w:tc>
          <w:tcPr>
            <w:tcW w:w="1382" w:type="pct"/>
          </w:tcPr>
          <w:p w14:paraId="0198ABA7" w14:textId="77777777" w:rsidR="00FF6EBD" w:rsidRDefault="00FF6EBD" w:rsidP="006C6820">
            <w:pPr>
              <w:rPr>
                <w:sz w:val="16"/>
              </w:rPr>
            </w:pPr>
            <w:r>
              <w:rPr>
                <w:rFonts w:cs="ＭＳ ゴシック" w:hint="eastAsia"/>
                <w:b/>
                <w:lang w:val="it-IT"/>
              </w:rPr>
              <w:t>L</w:t>
            </w:r>
            <w:r>
              <w:rPr>
                <w:rFonts w:cs="ＭＳ ゴシック"/>
                <w:b/>
                <w:lang w:val="it-IT"/>
              </w:rPr>
              <w:t>ambrusco Mantovano</w:t>
            </w:r>
            <w:r>
              <w:rPr>
                <w:rFonts w:cs="ＭＳ ゴシック"/>
                <w:b/>
                <w:lang w:val="it-IT"/>
              </w:rPr>
              <w:br/>
            </w:r>
            <w:r>
              <w:rPr>
                <w:rFonts w:hint="eastAsia"/>
                <w:sz w:val="16"/>
              </w:rPr>
              <w:t>ランブルスコ</w:t>
            </w:r>
            <w:r>
              <w:rPr>
                <w:rFonts w:hint="eastAsia"/>
                <w:sz w:val="16"/>
              </w:rPr>
              <w:t xml:space="preserve"> </w:t>
            </w:r>
            <w:r>
              <w:rPr>
                <w:rFonts w:hint="eastAsia"/>
                <w:sz w:val="16"/>
              </w:rPr>
              <w:t>マントヴァーノ</w:t>
            </w:r>
          </w:p>
          <w:p w14:paraId="58FDE488" w14:textId="77777777" w:rsidR="00FF6EBD" w:rsidRPr="00D8390E" w:rsidRDefault="00FF6EBD" w:rsidP="006C6820">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1F351E76" w14:textId="77777777" w:rsidR="00FF6EBD" w:rsidRDefault="00FF6EBD" w:rsidP="006C6820">
            <w:pPr>
              <w:jc w:val="left"/>
              <w:rPr>
                <w:b/>
                <w:lang w:val="it-IT"/>
              </w:rPr>
            </w:pPr>
          </w:p>
        </w:tc>
        <w:tc>
          <w:tcPr>
            <w:tcW w:w="395" w:type="pct"/>
            <w:vAlign w:val="center"/>
          </w:tcPr>
          <w:p w14:paraId="53DE46C5" w14:textId="0AE75CF5" w:rsidR="00FF6EBD" w:rsidRPr="006D33BD" w:rsidRDefault="00FF6EBD" w:rsidP="006C6820">
            <w:pPr>
              <w:jc w:val="center"/>
              <w:rPr>
                <w:b/>
                <w:sz w:val="18"/>
                <w:lang w:val="it-IT"/>
              </w:rPr>
            </w:pPr>
            <w:r w:rsidRPr="006D33BD">
              <w:rPr>
                <w:rFonts w:hint="eastAsia"/>
                <w:b/>
                <w:sz w:val="18"/>
                <w:lang w:val="it-IT"/>
              </w:rPr>
              <w:t>2</w:t>
            </w:r>
            <w:r w:rsidRPr="006D33BD">
              <w:rPr>
                <w:b/>
                <w:sz w:val="18"/>
                <w:lang w:val="it-IT"/>
              </w:rPr>
              <w:t>02</w:t>
            </w:r>
            <w:r w:rsidR="003E69FC">
              <w:rPr>
                <w:rFonts w:hint="eastAsia"/>
                <w:b/>
                <w:sz w:val="18"/>
                <w:lang w:val="it-IT"/>
              </w:rPr>
              <w:t>2</w:t>
            </w:r>
          </w:p>
        </w:tc>
        <w:tc>
          <w:tcPr>
            <w:tcW w:w="460" w:type="pct"/>
            <w:vAlign w:val="center"/>
          </w:tcPr>
          <w:p w14:paraId="114DCC5C" w14:textId="77777777" w:rsidR="00FF6EBD" w:rsidRDefault="00FF6EBD" w:rsidP="006C6820">
            <w:pPr>
              <w:jc w:val="center"/>
              <w:rPr>
                <w:sz w:val="16"/>
              </w:rPr>
            </w:pPr>
            <w:r>
              <w:rPr>
                <w:rFonts w:hint="eastAsia"/>
                <w:sz w:val="16"/>
              </w:rPr>
              <w:t>赤</w:t>
            </w:r>
          </w:p>
          <w:p w14:paraId="70A5A243" w14:textId="77777777" w:rsidR="00FF6EBD" w:rsidRPr="00216822" w:rsidRDefault="00FF6EBD" w:rsidP="006C6820">
            <w:pPr>
              <w:jc w:val="center"/>
              <w:rPr>
                <w:sz w:val="18"/>
                <w:szCs w:val="21"/>
              </w:rPr>
            </w:pPr>
            <w:r>
              <w:rPr>
                <w:rFonts w:hint="eastAsia"/>
                <w:sz w:val="16"/>
              </w:rPr>
              <w:t>微泡</w:t>
            </w:r>
          </w:p>
        </w:tc>
        <w:tc>
          <w:tcPr>
            <w:tcW w:w="460" w:type="pct"/>
            <w:vAlign w:val="center"/>
          </w:tcPr>
          <w:p w14:paraId="1D4ED110" w14:textId="77777777" w:rsidR="00FF6EBD" w:rsidRPr="00DC0D1F" w:rsidRDefault="00FF6EBD" w:rsidP="006C6820">
            <w:pPr>
              <w:jc w:val="center"/>
              <w:rPr>
                <w:b/>
                <w:sz w:val="18"/>
                <w:szCs w:val="18"/>
              </w:rPr>
            </w:pPr>
            <w:r w:rsidRPr="00DC0D1F">
              <w:rPr>
                <w:rFonts w:hint="eastAsia"/>
                <w:b/>
                <w:sz w:val="18"/>
                <w:szCs w:val="18"/>
              </w:rPr>
              <w:t>750</w:t>
            </w:r>
            <w:r w:rsidRPr="00DC0D1F">
              <w:rPr>
                <w:rFonts w:hint="eastAsia"/>
                <w:b/>
                <w:sz w:val="18"/>
                <w:szCs w:val="18"/>
              </w:rPr>
              <w:t>ｍ</w:t>
            </w:r>
            <w:r w:rsidRPr="00DC0D1F">
              <w:rPr>
                <w:rFonts w:hint="eastAsia"/>
                <w:sz w:val="18"/>
                <w:szCs w:val="18"/>
              </w:rPr>
              <w:t>ｌ</w:t>
            </w:r>
          </w:p>
        </w:tc>
        <w:tc>
          <w:tcPr>
            <w:tcW w:w="460" w:type="pct"/>
            <w:vAlign w:val="center"/>
          </w:tcPr>
          <w:p w14:paraId="73B71BDD" w14:textId="3DE19EFA" w:rsidR="00FF6EBD" w:rsidRPr="00B33250" w:rsidRDefault="00FF6EBD" w:rsidP="00E933F7">
            <w:pPr>
              <w:jc w:val="center"/>
              <w:rPr>
                <w:b/>
                <w:sz w:val="18"/>
              </w:rPr>
            </w:pPr>
            <w:r w:rsidRPr="00B3695E">
              <w:rPr>
                <w:rFonts w:hint="eastAsia"/>
                <w:b/>
                <w:sz w:val="18"/>
              </w:rPr>
              <w:t>￥</w:t>
            </w:r>
            <w:r>
              <w:rPr>
                <w:rFonts w:hint="eastAsia"/>
                <w:b/>
                <w:sz w:val="18"/>
              </w:rPr>
              <w:t>2,</w:t>
            </w:r>
            <w:r w:rsidR="00E933F7">
              <w:rPr>
                <w:rFonts w:hint="eastAsia"/>
                <w:b/>
                <w:sz w:val="18"/>
              </w:rPr>
              <w:t>7</w:t>
            </w:r>
            <w:r>
              <w:rPr>
                <w:rFonts w:hint="eastAsia"/>
                <w:b/>
                <w:sz w:val="18"/>
              </w:rPr>
              <w:t>00</w:t>
            </w:r>
          </w:p>
        </w:tc>
        <w:tc>
          <w:tcPr>
            <w:tcW w:w="1842" w:type="pct"/>
          </w:tcPr>
          <w:p w14:paraId="52B4F14F" w14:textId="7ACD8E36" w:rsidR="004B19F2" w:rsidRDefault="00FF6EBD" w:rsidP="00E22117">
            <w:pPr>
              <w:tabs>
                <w:tab w:val="left" w:pos="1020"/>
              </w:tabs>
              <w:rPr>
                <w:sz w:val="14"/>
                <w:szCs w:val="21"/>
              </w:rPr>
            </w:pPr>
            <w:r w:rsidRPr="00B11BE7">
              <w:rPr>
                <w:rFonts w:hint="eastAsia"/>
                <w:sz w:val="14"/>
              </w:rPr>
              <w:t>ランブルスコ　ヴィアダネーゼ、樹齢</w:t>
            </w:r>
            <w:r>
              <w:rPr>
                <w:rFonts w:hint="eastAsia"/>
                <w:sz w:val="14"/>
              </w:rPr>
              <w:t>30</w:t>
            </w:r>
            <w:r>
              <w:rPr>
                <w:rFonts w:hint="eastAsia"/>
                <w:sz w:val="14"/>
              </w:rPr>
              <w:t>年</w:t>
            </w:r>
            <w:r w:rsidRPr="00B11BE7">
              <w:rPr>
                <w:rFonts w:hint="eastAsia"/>
                <w:sz w:val="14"/>
              </w:rPr>
              <w:t>。収穫後、</w:t>
            </w:r>
            <w:r>
              <w:rPr>
                <w:rFonts w:hint="eastAsia"/>
                <w:sz w:val="14"/>
              </w:rPr>
              <w:t>果皮と共に</w:t>
            </w:r>
            <w:r>
              <w:rPr>
                <w:rFonts w:hint="eastAsia"/>
                <w:sz w:val="14"/>
              </w:rPr>
              <w:t>5~6</w:t>
            </w:r>
            <w:r>
              <w:rPr>
                <w:rFonts w:hint="eastAsia"/>
                <w:sz w:val="14"/>
              </w:rPr>
              <w:t>日、醗酵が始まったのちに圧搾し大樽の中で醗酵。</w:t>
            </w:r>
            <w:r>
              <w:rPr>
                <w:rFonts w:hint="eastAsia"/>
                <w:sz w:val="14"/>
              </w:rPr>
              <w:t>11</w:t>
            </w:r>
            <w:r>
              <w:rPr>
                <w:rFonts w:hint="eastAsia"/>
                <w:sz w:val="14"/>
              </w:rPr>
              <w:t>月以降気温の低下によって醗酵が止まるタイミングでボトル詰め。翌年の春以降、気温の上昇によって瓶内で再醗酵。そのまま</w:t>
            </w:r>
            <w:r w:rsidRPr="00B11BE7">
              <w:rPr>
                <w:rFonts w:hint="eastAsia"/>
                <w:sz w:val="14"/>
              </w:rPr>
              <w:t>スボッカトゥーラ</w:t>
            </w:r>
            <w:r w:rsidRPr="00B11BE7">
              <w:rPr>
                <w:rFonts w:hint="eastAsia"/>
                <w:sz w:val="14"/>
              </w:rPr>
              <w:t>(</w:t>
            </w:r>
            <w:r w:rsidRPr="00B11BE7">
              <w:rPr>
                <w:rFonts w:hint="eastAsia"/>
                <w:sz w:val="14"/>
              </w:rPr>
              <w:t>オリ抜き</w:t>
            </w:r>
            <w:r w:rsidRPr="00B11BE7">
              <w:rPr>
                <w:rFonts w:hint="eastAsia"/>
                <w:sz w:val="14"/>
              </w:rPr>
              <w:t>)</w:t>
            </w:r>
            <w:r w:rsidRPr="00B11BE7">
              <w:rPr>
                <w:rFonts w:hint="eastAsia"/>
                <w:sz w:val="14"/>
              </w:rPr>
              <w:t>せずにリリース。</w:t>
            </w:r>
            <w:r w:rsidR="00E22117" w:rsidRPr="00E22117">
              <w:rPr>
                <w:rFonts w:hint="eastAsia"/>
                <w:sz w:val="14"/>
              </w:rPr>
              <w:t>骨太な酸と、果皮までよく完熟したタンニンとフェノール。そして残糖のないキレのある味わいは、食卓には欠かせない存在！もともと酸が非常に高いブドウだけに、猛暑の影響はむしろ好都合！凝縮した果実味に負けない熟れた酸、旨味あふれるヴィンテージ。</w:t>
            </w:r>
          </w:p>
        </w:tc>
      </w:tr>
      <w:tr w:rsidR="00FF6EBD" w:rsidRPr="00B4492B" w14:paraId="1DC67C6F" w14:textId="77777777" w:rsidTr="008419A9">
        <w:tc>
          <w:tcPr>
            <w:tcW w:w="1382" w:type="pct"/>
          </w:tcPr>
          <w:p w14:paraId="7288252E" w14:textId="77777777" w:rsidR="00FF6EBD" w:rsidRPr="0006691F" w:rsidRDefault="00FF6EBD" w:rsidP="006C6820">
            <w:pPr>
              <w:jc w:val="left"/>
              <w:rPr>
                <w:b/>
                <w:sz w:val="14"/>
                <w:szCs w:val="16"/>
                <w:lang w:val="it-IT"/>
              </w:rPr>
            </w:pPr>
            <w:r>
              <w:rPr>
                <w:b/>
                <w:lang w:val="it-IT"/>
              </w:rPr>
              <w:t xml:space="preserve">Quercus </w:t>
            </w:r>
            <w:r w:rsidRPr="0006691F">
              <w:rPr>
                <w:b/>
                <w:sz w:val="16"/>
                <w:szCs w:val="16"/>
                <w:lang w:val="it-IT"/>
              </w:rPr>
              <w:t>Sabbioneta Rosso</w:t>
            </w:r>
          </w:p>
          <w:p w14:paraId="6C07552A" w14:textId="77777777" w:rsidR="00FF6EBD" w:rsidRPr="00F07335" w:rsidRDefault="00FF6EBD" w:rsidP="006C6820">
            <w:pPr>
              <w:jc w:val="left"/>
              <w:rPr>
                <w:b/>
                <w:sz w:val="18"/>
                <w:lang w:val="it-IT"/>
              </w:rPr>
            </w:pPr>
            <w:r>
              <w:rPr>
                <w:rFonts w:hint="eastAsia"/>
                <w:sz w:val="16"/>
              </w:rPr>
              <w:t>クエルクス</w:t>
            </w:r>
            <w:r>
              <w:rPr>
                <w:rFonts w:hint="eastAsia"/>
                <w:sz w:val="16"/>
              </w:rPr>
              <w:t xml:space="preserve"> </w:t>
            </w:r>
            <w:r>
              <w:rPr>
                <w:rFonts w:hint="eastAsia"/>
                <w:sz w:val="16"/>
              </w:rPr>
              <w:t>サッビオネータ</w:t>
            </w:r>
            <w:r>
              <w:rPr>
                <w:rFonts w:hint="eastAsia"/>
                <w:sz w:val="16"/>
              </w:rPr>
              <w:t xml:space="preserve"> </w:t>
            </w:r>
            <w:r>
              <w:rPr>
                <w:rFonts w:hint="eastAsia"/>
                <w:sz w:val="16"/>
              </w:rPr>
              <w:t>ロッソ</w:t>
            </w:r>
          </w:p>
          <w:p w14:paraId="705B1BF9" w14:textId="77777777" w:rsidR="00FF6EBD" w:rsidRPr="00D8390E" w:rsidRDefault="00FF6EBD" w:rsidP="006C6820">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724D1910" w14:textId="77777777" w:rsidR="00FF6EBD" w:rsidRPr="00B4492B" w:rsidRDefault="00FF6EBD" w:rsidP="006C6820">
            <w:pPr>
              <w:rPr>
                <w:rFonts w:cs="ＭＳ ゴシック"/>
                <w:b/>
                <w:sz w:val="18"/>
                <w:lang w:val="it-IT"/>
              </w:rPr>
            </w:pPr>
          </w:p>
        </w:tc>
        <w:tc>
          <w:tcPr>
            <w:tcW w:w="395" w:type="pct"/>
            <w:vAlign w:val="center"/>
          </w:tcPr>
          <w:p w14:paraId="12C77386" w14:textId="558CF0E8" w:rsidR="00FF6EBD" w:rsidRPr="006D33BD" w:rsidRDefault="00FF6EBD" w:rsidP="006C6820">
            <w:pPr>
              <w:jc w:val="center"/>
              <w:rPr>
                <w:b/>
                <w:sz w:val="18"/>
                <w:lang w:val="it-IT"/>
              </w:rPr>
            </w:pPr>
            <w:r w:rsidRPr="006D33BD">
              <w:rPr>
                <w:rFonts w:hint="eastAsia"/>
                <w:b/>
                <w:sz w:val="18"/>
                <w:lang w:val="it-IT"/>
              </w:rPr>
              <w:t>2</w:t>
            </w:r>
            <w:r w:rsidRPr="006D33BD">
              <w:rPr>
                <w:b/>
                <w:sz w:val="18"/>
                <w:lang w:val="it-IT"/>
              </w:rPr>
              <w:t>02</w:t>
            </w:r>
            <w:r w:rsidR="003E69FC">
              <w:rPr>
                <w:rFonts w:hint="eastAsia"/>
                <w:b/>
                <w:sz w:val="18"/>
                <w:lang w:val="it-IT"/>
              </w:rPr>
              <w:t>2</w:t>
            </w:r>
          </w:p>
        </w:tc>
        <w:tc>
          <w:tcPr>
            <w:tcW w:w="460" w:type="pct"/>
            <w:vAlign w:val="center"/>
          </w:tcPr>
          <w:p w14:paraId="08A7A723" w14:textId="4BDD5932" w:rsidR="00FF6EBD" w:rsidRPr="007F4C4A" w:rsidRDefault="000D2467" w:rsidP="000D2467">
            <w:pPr>
              <w:jc w:val="center"/>
              <w:rPr>
                <w:sz w:val="18"/>
                <w:szCs w:val="21"/>
              </w:rPr>
            </w:pPr>
            <w:r w:rsidRPr="00DE38A4">
              <w:rPr>
                <w:rFonts w:hint="eastAsia"/>
                <w:sz w:val="16"/>
              </w:rPr>
              <w:t>濃</w:t>
            </w:r>
            <w:r w:rsidR="00FF6EBD" w:rsidRPr="00DE38A4">
              <w:rPr>
                <w:rFonts w:hint="eastAsia"/>
                <w:sz w:val="16"/>
              </w:rPr>
              <w:t>赤</w:t>
            </w:r>
          </w:p>
        </w:tc>
        <w:tc>
          <w:tcPr>
            <w:tcW w:w="460" w:type="pct"/>
            <w:vAlign w:val="center"/>
          </w:tcPr>
          <w:p w14:paraId="22C399D2" w14:textId="77777777" w:rsidR="00FF6EBD" w:rsidRPr="00DC0D1F" w:rsidRDefault="00FF6EBD" w:rsidP="006C6820">
            <w:pPr>
              <w:jc w:val="center"/>
              <w:rPr>
                <w:b/>
                <w:sz w:val="18"/>
                <w:szCs w:val="18"/>
              </w:rPr>
            </w:pPr>
            <w:r w:rsidRPr="00DC0D1F">
              <w:rPr>
                <w:rFonts w:hint="eastAsia"/>
                <w:b/>
                <w:sz w:val="18"/>
                <w:szCs w:val="18"/>
              </w:rPr>
              <w:t>750</w:t>
            </w:r>
            <w:r w:rsidRPr="00DC0D1F">
              <w:rPr>
                <w:rFonts w:hint="eastAsia"/>
                <w:b/>
                <w:sz w:val="18"/>
                <w:szCs w:val="18"/>
              </w:rPr>
              <w:t>ｍ</w:t>
            </w:r>
            <w:r w:rsidRPr="00DC0D1F">
              <w:rPr>
                <w:rFonts w:hint="eastAsia"/>
                <w:sz w:val="18"/>
                <w:szCs w:val="18"/>
              </w:rPr>
              <w:t>ｌ</w:t>
            </w:r>
          </w:p>
        </w:tc>
        <w:tc>
          <w:tcPr>
            <w:tcW w:w="460" w:type="pct"/>
            <w:vAlign w:val="center"/>
          </w:tcPr>
          <w:p w14:paraId="44F0D84B" w14:textId="48C0CC11" w:rsidR="00FF6EBD" w:rsidRPr="00075392" w:rsidRDefault="00FF6EBD" w:rsidP="006C6820">
            <w:pPr>
              <w:jc w:val="center"/>
              <w:rPr>
                <w:rFonts w:cs="Calibri"/>
                <w:b/>
                <w:sz w:val="18"/>
                <w:lang w:val="it-IT"/>
              </w:rPr>
            </w:pPr>
            <w:r w:rsidRPr="00B3695E">
              <w:rPr>
                <w:rFonts w:hint="eastAsia"/>
                <w:b/>
                <w:sz w:val="18"/>
              </w:rPr>
              <w:t>￥</w:t>
            </w:r>
            <w:r>
              <w:rPr>
                <w:rFonts w:hint="eastAsia"/>
                <w:b/>
                <w:sz w:val="18"/>
              </w:rPr>
              <w:t>2,</w:t>
            </w:r>
            <w:r w:rsidR="00EC2CAA">
              <w:rPr>
                <w:rFonts w:hint="eastAsia"/>
                <w:b/>
                <w:sz w:val="18"/>
              </w:rPr>
              <w:t>7</w:t>
            </w:r>
            <w:r>
              <w:rPr>
                <w:rFonts w:hint="eastAsia"/>
                <w:b/>
                <w:sz w:val="18"/>
              </w:rPr>
              <w:t>00</w:t>
            </w:r>
          </w:p>
        </w:tc>
        <w:tc>
          <w:tcPr>
            <w:tcW w:w="1842" w:type="pct"/>
            <w:vAlign w:val="bottom"/>
          </w:tcPr>
          <w:p w14:paraId="5772BE13" w14:textId="77777777" w:rsidR="00FF6EBD" w:rsidRDefault="00FF6EBD" w:rsidP="006C6820">
            <w:pPr>
              <w:jc w:val="left"/>
              <w:rPr>
                <w:sz w:val="14"/>
              </w:rPr>
            </w:pPr>
            <w:r w:rsidRPr="00B11BE7">
              <w:rPr>
                <w:rFonts w:hint="eastAsia"/>
                <w:sz w:val="14"/>
              </w:rPr>
              <w:t>ランブルスコ　サラミーノ、樹齢</w:t>
            </w:r>
            <w:r>
              <w:rPr>
                <w:rFonts w:hint="eastAsia"/>
                <w:sz w:val="14"/>
              </w:rPr>
              <w:t>30</w:t>
            </w:r>
            <w:r>
              <w:rPr>
                <w:rFonts w:hint="eastAsia"/>
                <w:sz w:val="14"/>
              </w:rPr>
              <w:t>～</w:t>
            </w:r>
            <w:r>
              <w:rPr>
                <w:rFonts w:hint="eastAsia"/>
                <w:sz w:val="14"/>
              </w:rPr>
              <w:t>40</w:t>
            </w:r>
            <w:r>
              <w:rPr>
                <w:rFonts w:hint="eastAsia"/>
                <w:sz w:val="14"/>
              </w:rPr>
              <w:t>年</w:t>
            </w:r>
            <w:r w:rsidRPr="00B11BE7">
              <w:rPr>
                <w:rFonts w:hint="eastAsia"/>
                <w:sz w:val="14"/>
              </w:rPr>
              <w:t>。収穫後、</w:t>
            </w:r>
            <w:r>
              <w:rPr>
                <w:rFonts w:hint="eastAsia"/>
                <w:sz w:val="14"/>
              </w:rPr>
              <w:t>果皮と共に</w:t>
            </w:r>
            <w:r>
              <w:rPr>
                <w:rFonts w:hint="eastAsia"/>
                <w:sz w:val="14"/>
              </w:rPr>
              <w:t>5~6</w:t>
            </w:r>
            <w:r>
              <w:rPr>
                <w:rFonts w:hint="eastAsia"/>
                <w:sz w:val="14"/>
              </w:rPr>
              <w:t>日、醗酵が始まったのちに圧搾し大樽の中で醗酵。その後、</w:t>
            </w:r>
            <w:r w:rsidRPr="00B11BE7">
              <w:rPr>
                <w:rFonts w:hint="eastAsia"/>
                <w:sz w:val="14"/>
              </w:rPr>
              <w:t>オリ引き</w:t>
            </w:r>
            <w:r>
              <w:rPr>
                <w:rFonts w:hint="eastAsia"/>
                <w:sz w:val="14"/>
              </w:rPr>
              <w:t>を行い</w:t>
            </w:r>
            <w:r w:rsidRPr="00B11BE7">
              <w:rPr>
                <w:rFonts w:hint="eastAsia"/>
                <w:sz w:val="14"/>
              </w:rPr>
              <w:t>大樽にて</w:t>
            </w:r>
            <w:r>
              <w:rPr>
                <w:rFonts w:hint="eastAsia"/>
                <w:sz w:val="14"/>
              </w:rPr>
              <w:t>12</w:t>
            </w:r>
            <w:r w:rsidRPr="00B11BE7">
              <w:rPr>
                <w:rFonts w:hint="eastAsia"/>
                <w:sz w:val="14"/>
              </w:rPr>
              <w:t>か月熟成。</w:t>
            </w:r>
            <w:r>
              <w:rPr>
                <w:rFonts w:hint="eastAsia"/>
                <w:sz w:val="14"/>
              </w:rPr>
              <w:t>完全に醗酵が終わってからボトル詰めされた、スティルの赤</w:t>
            </w:r>
            <w:r w:rsidRPr="00B11BE7">
              <w:rPr>
                <w:rFonts w:hint="eastAsia"/>
                <w:sz w:val="14"/>
              </w:rPr>
              <w:t>。</w:t>
            </w:r>
            <w:r>
              <w:rPr>
                <w:rFonts w:hint="eastAsia"/>
                <w:sz w:val="14"/>
              </w:rPr>
              <w:t>品種特有の強い酸と熟した果実味のバランスが取れた、味わい深いテーブルワイン。</w:t>
            </w:r>
          </w:p>
          <w:p w14:paraId="66A68844" w14:textId="77777777" w:rsidR="00E22117" w:rsidRPr="006F714D" w:rsidRDefault="00E22117" w:rsidP="006C6820">
            <w:pPr>
              <w:jc w:val="left"/>
              <w:rPr>
                <w:color w:val="FF0000"/>
                <w:sz w:val="14"/>
              </w:rPr>
            </w:pPr>
          </w:p>
        </w:tc>
      </w:tr>
      <w:tr w:rsidR="00FF6EBD" w:rsidRPr="00B4492B" w14:paraId="07C41BAA" w14:textId="77777777" w:rsidTr="008419A9">
        <w:tc>
          <w:tcPr>
            <w:tcW w:w="1382" w:type="pct"/>
          </w:tcPr>
          <w:p w14:paraId="62A07F18" w14:textId="77777777" w:rsidR="00FF6EBD" w:rsidRDefault="00FF6EBD" w:rsidP="006C6820">
            <w:pPr>
              <w:jc w:val="left"/>
              <w:rPr>
                <w:b/>
                <w:lang w:val="it-IT"/>
              </w:rPr>
            </w:pPr>
            <w:r>
              <w:rPr>
                <w:rFonts w:hint="eastAsia"/>
                <w:b/>
                <w:lang w:val="it-IT"/>
              </w:rPr>
              <w:t xml:space="preserve">Uvino </w:t>
            </w:r>
            <w:r w:rsidRPr="0006691F">
              <w:rPr>
                <w:b/>
                <w:sz w:val="16"/>
                <w:szCs w:val="16"/>
                <w:lang w:val="it-IT"/>
              </w:rPr>
              <w:t xml:space="preserve">Sabbioneta </w:t>
            </w:r>
            <w:r>
              <w:rPr>
                <w:rFonts w:hint="eastAsia"/>
                <w:b/>
                <w:sz w:val="16"/>
                <w:szCs w:val="16"/>
                <w:lang w:val="it-IT"/>
              </w:rPr>
              <w:t>Ancelotta</w:t>
            </w:r>
          </w:p>
          <w:p w14:paraId="4238B494" w14:textId="77777777" w:rsidR="00FF6EBD" w:rsidRPr="00DC5382" w:rsidRDefault="00FF6EBD" w:rsidP="006C6820">
            <w:pPr>
              <w:jc w:val="left"/>
              <w:rPr>
                <w:sz w:val="14"/>
                <w:szCs w:val="18"/>
              </w:rPr>
            </w:pPr>
            <w:r>
              <w:rPr>
                <w:rFonts w:hint="eastAsia"/>
                <w:sz w:val="16"/>
              </w:rPr>
              <w:t xml:space="preserve">ウヴィーノ　</w:t>
            </w:r>
            <w:r w:rsidRPr="00DC5382">
              <w:rPr>
                <w:rFonts w:hint="eastAsia"/>
                <w:sz w:val="14"/>
                <w:szCs w:val="18"/>
              </w:rPr>
              <w:t>サッビオネータ　アンチェッロッタ</w:t>
            </w:r>
          </w:p>
          <w:p w14:paraId="14746B15" w14:textId="1F551F16" w:rsidR="00FF6EBD" w:rsidRPr="00D8390E" w:rsidRDefault="00FF6EBD" w:rsidP="006C6820">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sidR="00062FD1">
              <w:rPr>
                <w:rFonts w:ascii="HGP創英角ｺﾞｼｯｸUB" w:eastAsia="HGP創英角ｺﾞｼｯｸUB" w:hAnsi="HGP創英角ｺﾞｼｯｸUB" w:hint="eastAsia"/>
                <w:bCs/>
                <w:color w:val="00B050"/>
                <w:sz w:val="16"/>
              </w:rPr>
              <w:t>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513CCBE3" w14:textId="77777777" w:rsidR="00FF6EBD" w:rsidRDefault="00FF6EBD" w:rsidP="006C6820">
            <w:pPr>
              <w:jc w:val="left"/>
              <w:rPr>
                <w:b/>
                <w:lang w:val="it-IT"/>
              </w:rPr>
            </w:pPr>
            <w:r>
              <w:rPr>
                <w:rFonts w:hint="eastAsia"/>
                <w:b/>
                <w:color w:val="00B050"/>
                <w:sz w:val="16"/>
                <w:szCs w:val="16"/>
              </w:rPr>
              <w:t xml:space="preserve"> </w:t>
            </w:r>
          </w:p>
        </w:tc>
        <w:tc>
          <w:tcPr>
            <w:tcW w:w="395" w:type="pct"/>
            <w:vAlign w:val="center"/>
          </w:tcPr>
          <w:p w14:paraId="24669357" w14:textId="549C1917" w:rsidR="00FF6EBD" w:rsidRDefault="00FF6EBD" w:rsidP="006C6820">
            <w:pPr>
              <w:jc w:val="center"/>
              <w:rPr>
                <w:b/>
                <w:sz w:val="16"/>
                <w:szCs w:val="18"/>
                <w:lang w:val="it-IT"/>
              </w:rPr>
            </w:pPr>
            <w:r w:rsidRPr="006D33BD">
              <w:rPr>
                <w:rFonts w:hint="eastAsia"/>
                <w:b/>
                <w:sz w:val="18"/>
                <w:lang w:val="it-IT"/>
              </w:rPr>
              <w:t>2</w:t>
            </w:r>
            <w:r w:rsidRPr="006D33BD">
              <w:rPr>
                <w:b/>
                <w:sz w:val="18"/>
                <w:lang w:val="it-IT"/>
              </w:rPr>
              <w:t>02</w:t>
            </w:r>
            <w:r w:rsidR="003E69FC">
              <w:rPr>
                <w:rFonts w:hint="eastAsia"/>
                <w:b/>
                <w:sz w:val="18"/>
                <w:lang w:val="it-IT"/>
              </w:rPr>
              <w:t>2</w:t>
            </w:r>
          </w:p>
        </w:tc>
        <w:tc>
          <w:tcPr>
            <w:tcW w:w="460" w:type="pct"/>
            <w:vAlign w:val="center"/>
          </w:tcPr>
          <w:p w14:paraId="0E2F3C36" w14:textId="7056756D" w:rsidR="00FF6EBD" w:rsidRPr="000D2467" w:rsidRDefault="00FF6EBD" w:rsidP="00DE38A4">
            <w:pPr>
              <w:jc w:val="center"/>
              <w:rPr>
                <w:sz w:val="16"/>
              </w:rPr>
            </w:pPr>
            <w:r w:rsidRPr="000D2467">
              <w:rPr>
                <w:rFonts w:hint="eastAsia"/>
                <w:sz w:val="16"/>
              </w:rPr>
              <w:t>赤</w:t>
            </w:r>
            <w:r w:rsidR="000D2467" w:rsidRPr="000D2467">
              <w:rPr>
                <w:rFonts w:hint="eastAsia"/>
                <w:sz w:val="16"/>
              </w:rPr>
              <w:t>微</w:t>
            </w:r>
            <w:r w:rsidR="00E933F7">
              <w:rPr>
                <w:rFonts w:hint="eastAsia"/>
                <w:sz w:val="16"/>
              </w:rPr>
              <w:t>々</w:t>
            </w:r>
            <w:r w:rsidR="000D2467" w:rsidRPr="000D2467">
              <w:rPr>
                <w:rFonts w:hint="eastAsia"/>
                <w:sz w:val="16"/>
              </w:rPr>
              <w:t>泡</w:t>
            </w:r>
          </w:p>
        </w:tc>
        <w:tc>
          <w:tcPr>
            <w:tcW w:w="460" w:type="pct"/>
            <w:vAlign w:val="center"/>
          </w:tcPr>
          <w:p w14:paraId="4525A1A8" w14:textId="77777777" w:rsidR="00FF6EBD" w:rsidRPr="00DC0D1F" w:rsidRDefault="00FF6EBD" w:rsidP="006C6820">
            <w:pPr>
              <w:jc w:val="center"/>
              <w:rPr>
                <w:b/>
                <w:sz w:val="18"/>
                <w:szCs w:val="18"/>
              </w:rPr>
            </w:pPr>
            <w:r w:rsidRPr="00DC0D1F">
              <w:rPr>
                <w:rFonts w:hint="eastAsia"/>
                <w:b/>
                <w:sz w:val="18"/>
                <w:szCs w:val="18"/>
              </w:rPr>
              <w:t>75</w:t>
            </w:r>
            <w:r w:rsidRPr="00DC0D1F">
              <w:rPr>
                <w:b/>
                <w:sz w:val="18"/>
                <w:szCs w:val="18"/>
              </w:rPr>
              <w:t>0</w:t>
            </w:r>
            <w:r w:rsidRPr="00DC0D1F">
              <w:rPr>
                <w:rFonts w:hint="eastAsia"/>
                <w:b/>
                <w:sz w:val="18"/>
                <w:szCs w:val="18"/>
              </w:rPr>
              <w:t>ｍ</w:t>
            </w:r>
            <w:r w:rsidRPr="00DC0D1F">
              <w:rPr>
                <w:rFonts w:hint="eastAsia"/>
                <w:sz w:val="18"/>
                <w:szCs w:val="18"/>
              </w:rPr>
              <w:t>ｌ</w:t>
            </w:r>
          </w:p>
        </w:tc>
        <w:tc>
          <w:tcPr>
            <w:tcW w:w="460" w:type="pct"/>
            <w:vAlign w:val="center"/>
          </w:tcPr>
          <w:p w14:paraId="4FB79328" w14:textId="64B12F02" w:rsidR="00FF6EBD" w:rsidRPr="00B33250" w:rsidRDefault="00FF6EBD" w:rsidP="006C6820">
            <w:pPr>
              <w:jc w:val="center"/>
              <w:rPr>
                <w:b/>
                <w:sz w:val="18"/>
              </w:rPr>
            </w:pPr>
            <w:r w:rsidRPr="00B3695E">
              <w:rPr>
                <w:rFonts w:hint="eastAsia"/>
                <w:b/>
                <w:sz w:val="18"/>
              </w:rPr>
              <w:t>￥</w:t>
            </w:r>
            <w:r>
              <w:rPr>
                <w:rFonts w:hint="eastAsia"/>
                <w:b/>
                <w:sz w:val="18"/>
              </w:rPr>
              <w:t>2,</w:t>
            </w:r>
            <w:r w:rsidR="00EC2CAA">
              <w:rPr>
                <w:rFonts w:hint="eastAsia"/>
                <w:b/>
                <w:sz w:val="18"/>
              </w:rPr>
              <w:t>7</w:t>
            </w:r>
            <w:r>
              <w:rPr>
                <w:rFonts w:hint="eastAsia"/>
                <w:b/>
                <w:sz w:val="18"/>
              </w:rPr>
              <w:t>00</w:t>
            </w:r>
          </w:p>
        </w:tc>
        <w:tc>
          <w:tcPr>
            <w:tcW w:w="1842" w:type="pct"/>
          </w:tcPr>
          <w:p w14:paraId="5095394D" w14:textId="1189F170" w:rsidR="00E22117" w:rsidRPr="00F76F8A" w:rsidRDefault="00FF6EBD" w:rsidP="006C6820">
            <w:pPr>
              <w:jc w:val="left"/>
              <w:rPr>
                <w:rFonts w:hint="eastAsia"/>
                <w:color w:val="000000" w:themeColor="text1"/>
                <w:sz w:val="14"/>
              </w:rPr>
            </w:pPr>
            <w:r w:rsidRPr="00F76F8A">
              <w:rPr>
                <w:rFonts w:hint="eastAsia"/>
                <w:color w:val="000000" w:themeColor="text1"/>
                <w:sz w:val="14"/>
              </w:rPr>
              <w:t>アンチェロッタ、樹齢</w:t>
            </w:r>
            <w:r>
              <w:rPr>
                <w:rFonts w:hint="eastAsia"/>
                <w:color w:val="000000" w:themeColor="text1"/>
                <w:sz w:val="14"/>
              </w:rPr>
              <w:t>30</w:t>
            </w:r>
            <w:r w:rsidRPr="00F76F8A">
              <w:rPr>
                <w:rFonts w:hint="eastAsia"/>
                <w:color w:val="000000" w:themeColor="text1"/>
                <w:sz w:val="14"/>
              </w:rPr>
              <w:t>～</w:t>
            </w:r>
            <w:r>
              <w:rPr>
                <w:rFonts w:hint="eastAsia"/>
                <w:color w:val="000000" w:themeColor="text1"/>
                <w:sz w:val="14"/>
              </w:rPr>
              <w:t>40</w:t>
            </w:r>
            <w:r>
              <w:rPr>
                <w:rFonts w:hint="eastAsia"/>
                <w:color w:val="000000" w:themeColor="text1"/>
                <w:sz w:val="14"/>
              </w:rPr>
              <w:t>年</w:t>
            </w:r>
            <w:r w:rsidRPr="00F76F8A">
              <w:rPr>
                <w:rFonts w:hint="eastAsia"/>
                <w:color w:val="000000" w:themeColor="text1"/>
                <w:sz w:val="14"/>
              </w:rPr>
              <w:t>。収穫後、約</w:t>
            </w:r>
            <w:r w:rsidRPr="00F76F8A">
              <w:rPr>
                <w:rFonts w:hint="eastAsia"/>
                <w:color w:val="000000" w:themeColor="text1"/>
                <w:sz w:val="14"/>
              </w:rPr>
              <w:t>2</w:t>
            </w:r>
            <w:r w:rsidRPr="00F76F8A">
              <w:rPr>
                <w:rFonts w:hint="eastAsia"/>
                <w:color w:val="000000" w:themeColor="text1"/>
                <w:sz w:val="14"/>
              </w:rPr>
              <w:t>週間果皮とともに醗酵を行う。非常に糖度が高いため、残糖が残った状態で醗酵が止まることの多いブドウ。春にボトル詰めを行い、そのまま</w:t>
            </w:r>
            <w:r w:rsidRPr="00F76F8A">
              <w:rPr>
                <w:rFonts w:hint="eastAsia"/>
                <w:color w:val="000000" w:themeColor="text1"/>
                <w:sz w:val="14"/>
              </w:rPr>
              <w:t>12</w:t>
            </w:r>
            <w:r w:rsidRPr="00F76F8A">
              <w:rPr>
                <w:rFonts w:hint="eastAsia"/>
                <w:color w:val="000000" w:themeColor="text1"/>
                <w:sz w:val="14"/>
              </w:rPr>
              <w:t>カ月の熟成。濃厚で甘みのあるタンニンと青み、野性味を感じます。瓶内で醗酵が起きたため、</w:t>
            </w:r>
            <w:r w:rsidR="00E933F7">
              <w:rPr>
                <w:rFonts w:hint="eastAsia"/>
                <w:color w:val="000000" w:themeColor="text1"/>
                <w:sz w:val="14"/>
              </w:rPr>
              <w:t>ごくわずかに</w:t>
            </w:r>
            <w:r w:rsidRPr="00F76F8A">
              <w:rPr>
                <w:rFonts w:hint="eastAsia"/>
                <w:color w:val="000000" w:themeColor="text1"/>
                <w:sz w:val="14"/>
              </w:rPr>
              <w:t>ガス</w:t>
            </w:r>
            <w:r w:rsidR="00E933F7">
              <w:rPr>
                <w:rFonts w:hint="eastAsia"/>
                <w:color w:val="000000" w:themeColor="text1"/>
                <w:sz w:val="14"/>
              </w:rPr>
              <w:t>を感じつつ、かすかな果実由来の甘味、</w:t>
            </w:r>
            <w:r w:rsidRPr="00F76F8A">
              <w:rPr>
                <w:rFonts w:hint="eastAsia"/>
                <w:color w:val="000000" w:themeColor="text1"/>
                <w:sz w:val="14"/>
              </w:rPr>
              <w:t>特徴的な味わい。</w:t>
            </w:r>
          </w:p>
        </w:tc>
      </w:tr>
      <w:tr w:rsidR="004838EC" w:rsidRPr="00B4492B" w14:paraId="04D90AEB" w14:textId="77777777" w:rsidTr="008419A9">
        <w:tc>
          <w:tcPr>
            <w:tcW w:w="1382" w:type="pct"/>
          </w:tcPr>
          <w:p w14:paraId="7473A42B" w14:textId="671C4B1D" w:rsidR="00E96D4A" w:rsidRDefault="008B544F" w:rsidP="004838EC">
            <w:pPr>
              <w:jc w:val="left"/>
              <w:rPr>
                <w:b/>
                <w:lang w:val="it-IT"/>
              </w:rPr>
            </w:pPr>
            <w:r w:rsidRPr="00252908">
              <w:rPr>
                <w:rFonts w:hint="eastAsia"/>
                <w:b/>
                <w:color w:val="00B050"/>
                <w:lang w:val="it-IT"/>
              </w:rPr>
              <w:lastRenderedPageBreak/>
              <w:t>★</w:t>
            </w:r>
            <w:r w:rsidR="00E96D4A">
              <w:rPr>
                <w:rFonts w:hint="eastAsia"/>
                <w:b/>
                <w:lang w:val="it-IT"/>
              </w:rPr>
              <w:t xml:space="preserve">Pagliare </w:t>
            </w:r>
          </w:p>
          <w:p w14:paraId="1FF5D86D" w14:textId="28F9064E" w:rsidR="004838EC" w:rsidRPr="00E96D4A" w:rsidRDefault="00E96D4A" w:rsidP="004838EC">
            <w:pPr>
              <w:jc w:val="left"/>
              <w:rPr>
                <w:b/>
                <w:sz w:val="16"/>
                <w:szCs w:val="16"/>
                <w:lang w:val="it-IT"/>
              </w:rPr>
            </w:pPr>
            <w:r w:rsidRPr="00E96D4A">
              <w:rPr>
                <w:rFonts w:hint="eastAsia"/>
                <w:b/>
                <w:sz w:val="16"/>
                <w:szCs w:val="16"/>
                <w:lang w:val="it-IT"/>
              </w:rPr>
              <w:t>Grappa di Lambrusco Viadanese</w:t>
            </w:r>
          </w:p>
          <w:p w14:paraId="3B8749CA" w14:textId="77777777" w:rsidR="00E96D4A" w:rsidRDefault="00E96D4A" w:rsidP="004838EC">
            <w:pPr>
              <w:jc w:val="left"/>
              <w:rPr>
                <w:sz w:val="16"/>
              </w:rPr>
            </w:pPr>
            <w:r>
              <w:rPr>
                <w:rFonts w:hint="eastAsia"/>
                <w:sz w:val="16"/>
              </w:rPr>
              <w:t>パッリアーレ</w:t>
            </w:r>
            <w:r>
              <w:rPr>
                <w:rFonts w:hint="eastAsia"/>
                <w:sz w:val="16"/>
              </w:rPr>
              <w:t xml:space="preserve"> </w:t>
            </w:r>
          </w:p>
          <w:p w14:paraId="357C81C0" w14:textId="53AD5449" w:rsidR="004838EC" w:rsidRPr="00DC5382" w:rsidRDefault="00E96D4A" w:rsidP="004838EC">
            <w:pPr>
              <w:jc w:val="left"/>
              <w:rPr>
                <w:sz w:val="14"/>
                <w:szCs w:val="18"/>
              </w:rPr>
            </w:pPr>
            <w:r>
              <w:rPr>
                <w:rFonts w:hint="eastAsia"/>
                <w:sz w:val="16"/>
              </w:rPr>
              <w:t>グラッパ</w:t>
            </w:r>
            <w:r>
              <w:rPr>
                <w:rFonts w:hint="eastAsia"/>
                <w:sz w:val="16"/>
              </w:rPr>
              <w:t xml:space="preserve"> </w:t>
            </w:r>
            <w:r>
              <w:rPr>
                <w:rFonts w:hint="eastAsia"/>
                <w:sz w:val="16"/>
              </w:rPr>
              <w:t>ディ</w:t>
            </w:r>
            <w:r>
              <w:rPr>
                <w:rFonts w:hint="eastAsia"/>
                <w:sz w:val="16"/>
              </w:rPr>
              <w:t xml:space="preserve"> </w:t>
            </w:r>
            <w:r>
              <w:rPr>
                <w:rFonts w:hint="eastAsia"/>
                <w:sz w:val="16"/>
              </w:rPr>
              <w:t>ランブルスコ</w:t>
            </w:r>
            <w:r>
              <w:rPr>
                <w:rFonts w:hint="eastAsia"/>
                <w:sz w:val="16"/>
              </w:rPr>
              <w:t xml:space="preserve"> </w:t>
            </w:r>
            <w:r>
              <w:rPr>
                <w:rFonts w:hint="eastAsia"/>
                <w:sz w:val="16"/>
              </w:rPr>
              <w:t>ヴィアダネーゼ</w:t>
            </w:r>
          </w:p>
          <w:p w14:paraId="048A666A" w14:textId="09490D82" w:rsidR="004838EC" w:rsidRPr="00D8390E" w:rsidRDefault="007114FB" w:rsidP="004838EC">
            <w:pPr>
              <w:jc w:val="left"/>
              <w:rPr>
                <w:rFonts w:ascii="HGPｺﾞｼｯｸM"/>
                <w:b/>
                <w:sz w:val="16"/>
                <w:szCs w:val="16"/>
                <w:lang w:val="it-IT"/>
              </w:rPr>
            </w:pPr>
            <w:r w:rsidRPr="00261A03">
              <w:rPr>
                <w:rFonts w:ascii="HGP創英角ｺﾞｼｯｸUB" w:eastAsia="HGP創英角ｺﾞｼｯｸUB" w:hAnsi="HGP創英角ｺﾞｼｯｸUB" w:hint="eastAsia"/>
                <w:bCs/>
                <w:color w:val="00B050"/>
                <w:sz w:val="16"/>
              </w:rPr>
              <w:t>≪</w:t>
            </w:r>
            <w:r w:rsidRPr="00261A03">
              <w:rPr>
                <w:rFonts w:ascii="HGP創英角ｺﾞｼｯｸUB" w:eastAsia="HGP創英角ｺﾞｼｯｸUB" w:hAnsi="HGP創英角ｺﾞｼｯｸUB"/>
                <w:bCs/>
                <w:color w:val="00B050"/>
                <w:sz w:val="16"/>
              </w:rPr>
              <w:t>新</w:t>
            </w:r>
            <w:r>
              <w:rPr>
                <w:rFonts w:ascii="HGP創英角ｺﾞｼｯｸUB" w:eastAsia="HGP創英角ｺﾞｼｯｸUB" w:hAnsi="HGP創英角ｺﾞｼｯｸUB" w:hint="eastAsia"/>
                <w:bCs/>
                <w:color w:val="00B050"/>
                <w:sz w:val="16"/>
              </w:rPr>
              <w:t>アイテム・製菓材料用</w:t>
            </w:r>
            <w:r w:rsidRPr="00261A03">
              <w:rPr>
                <w:rFonts w:ascii="HGP創英角ｺﾞｼｯｸUB" w:eastAsia="HGP創英角ｺﾞｼｯｸUB" w:hAnsi="HGP創英角ｺﾞｼｯｸUB" w:hint="eastAsia"/>
                <w:bCs/>
                <w:color w:val="00B050"/>
                <w:sz w:val="16"/>
              </w:rPr>
              <w:t>≫</w:t>
            </w:r>
            <w:r w:rsidR="004838EC">
              <w:rPr>
                <w:rFonts w:ascii="HGP創英角ｺﾞｼｯｸUB" w:eastAsia="HGP創英角ｺﾞｼｯｸUB" w:hAnsi="HGP創英角ｺﾞｼｯｸUB" w:hint="eastAsia"/>
                <w:bCs/>
                <w:color w:val="00B050"/>
                <w:sz w:val="16"/>
                <w:lang w:val="it-IT"/>
              </w:rPr>
              <w:t xml:space="preserve"> </w:t>
            </w:r>
          </w:p>
          <w:p w14:paraId="77B5713E" w14:textId="4C87A4CF" w:rsidR="004838EC" w:rsidRDefault="004838EC" w:rsidP="004838EC">
            <w:pPr>
              <w:jc w:val="left"/>
              <w:rPr>
                <w:b/>
                <w:lang w:val="it-IT"/>
              </w:rPr>
            </w:pPr>
            <w:r>
              <w:rPr>
                <w:rFonts w:hint="eastAsia"/>
                <w:b/>
                <w:color w:val="00B050"/>
                <w:sz w:val="16"/>
                <w:szCs w:val="16"/>
              </w:rPr>
              <w:t xml:space="preserve"> </w:t>
            </w:r>
          </w:p>
        </w:tc>
        <w:tc>
          <w:tcPr>
            <w:tcW w:w="395" w:type="pct"/>
            <w:vAlign w:val="center"/>
          </w:tcPr>
          <w:p w14:paraId="06C65B67" w14:textId="71B0C180" w:rsidR="004838EC" w:rsidRPr="006D33BD" w:rsidRDefault="00E96D4A" w:rsidP="004838EC">
            <w:pPr>
              <w:jc w:val="center"/>
              <w:rPr>
                <w:b/>
                <w:sz w:val="18"/>
                <w:lang w:val="it-IT"/>
              </w:rPr>
            </w:pPr>
            <w:r>
              <w:rPr>
                <w:rFonts w:hint="eastAsia"/>
                <w:b/>
                <w:sz w:val="18"/>
                <w:lang w:val="it-IT"/>
              </w:rPr>
              <w:t>―</w:t>
            </w:r>
          </w:p>
        </w:tc>
        <w:tc>
          <w:tcPr>
            <w:tcW w:w="460" w:type="pct"/>
            <w:vAlign w:val="center"/>
          </w:tcPr>
          <w:p w14:paraId="02AD25E9" w14:textId="6E86AC40" w:rsidR="004838EC" w:rsidRPr="00C43B56" w:rsidRDefault="00E96D4A" w:rsidP="004838EC">
            <w:pPr>
              <w:jc w:val="center"/>
              <w:rPr>
                <w:sz w:val="16"/>
              </w:rPr>
            </w:pPr>
            <w:r w:rsidRPr="00C43B56">
              <w:rPr>
                <w:rFonts w:hint="eastAsia"/>
                <w:sz w:val="16"/>
              </w:rPr>
              <w:t>ブランデー</w:t>
            </w:r>
            <w:r w:rsidRPr="00BB35FD">
              <w:rPr>
                <w:rFonts w:hint="eastAsia"/>
                <w:szCs w:val="22"/>
              </w:rPr>
              <w:t>【製菓用】</w:t>
            </w:r>
          </w:p>
        </w:tc>
        <w:tc>
          <w:tcPr>
            <w:tcW w:w="460" w:type="pct"/>
            <w:vAlign w:val="center"/>
          </w:tcPr>
          <w:p w14:paraId="33C53CD8" w14:textId="77777777" w:rsidR="004838EC" w:rsidRPr="00037C8D" w:rsidRDefault="00E96D4A" w:rsidP="004838EC">
            <w:pPr>
              <w:jc w:val="center"/>
              <w:rPr>
                <w:sz w:val="18"/>
                <w:szCs w:val="18"/>
              </w:rPr>
            </w:pPr>
            <w:r w:rsidRPr="00037C8D">
              <w:rPr>
                <w:rFonts w:hint="eastAsia"/>
                <w:b/>
                <w:sz w:val="18"/>
                <w:szCs w:val="18"/>
              </w:rPr>
              <w:t>50</w:t>
            </w:r>
            <w:r w:rsidR="004838EC" w:rsidRPr="00037C8D">
              <w:rPr>
                <w:b/>
                <w:sz w:val="18"/>
                <w:szCs w:val="18"/>
              </w:rPr>
              <w:t>0</w:t>
            </w:r>
            <w:r w:rsidR="004838EC" w:rsidRPr="00037C8D">
              <w:rPr>
                <w:rFonts w:hint="eastAsia"/>
                <w:b/>
                <w:sz w:val="18"/>
                <w:szCs w:val="18"/>
              </w:rPr>
              <w:t>ｍ</w:t>
            </w:r>
            <w:r w:rsidR="004838EC" w:rsidRPr="00037C8D">
              <w:rPr>
                <w:rFonts w:hint="eastAsia"/>
                <w:sz w:val="18"/>
                <w:szCs w:val="18"/>
              </w:rPr>
              <w:t>ｌ</w:t>
            </w:r>
          </w:p>
          <w:p w14:paraId="4794048E" w14:textId="30BC050F" w:rsidR="007114FB" w:rsidRPr="00037C8D" w:rsidRDefault="007114FB" w:rsidP="004838EC">
            <w:pPr>
              <w:jc w:val="center"/>
              <w:rPr>
                <w:b/>
                <w:sz w:val="18"/>
                <w:szCs w:val="18"/>
              </w:rPr>
            </w:pPr>
            <w:r w:rsidRPr="00037C8D">
              <w:rPr>
                <w:rFonts w:hint="eastAsia"/>
                <w:b/>
                <w:bCs/>
                <w:color w:val="00B050"/>
                <w:sz w:val="18"/>
                <w:szCs w:val="18"/>
              </w:rPr>
              <w:t>120</w:t>
            </w:r>
            <w:r w:rsidRPr="00037C8D">
              <w:rPr>
                <w:rFonts w:hint="eastAsia"/>
                <w:b/>
                <w:bCs/>
                <w:color w:val="00B050"/>
                <w:sz w:val="18"/>
                <w:szCs w:val="18"/>
              </w:rPr>
              <w:t>本</w:t>
            </w:r>
          </w:p>
        </w:tc>
        <w:tc>
          <w:tcPr>
            <w:tcW w:w="460" w:type="pct"/>
            <w:vAlign w:val="center"/>
          </w:tcPr>
          <w:p w14:paraId="147F9C2D" w14:textId="04655091" w:rsidR="004838EC" w:rsidRPr="008419A9" w:rsidRDefault="004838EC" w:rsidP="004838EC">
            <w:pPr>
              <w:jc w:val="center"/>
              <w:rPr>
                <w:b/>
                <w:sz w:val="16"/>
                <w:szCs w:val="18"/>
              </w:rPr>
            </w:pPr>
            <w:r w:rsidRPr="008419A9">
              <w:rPr>
                <w:rFonts w:hint="eastAsia"/>
                <w:b/>
                <w:sz w:val="16"/>
                <w:szCs w:val="18"/>
              </w:rPr>
              <w:t>￥</w:t>
            </w:r>
            <w:r w:rsidR="00C43B56" w:rsidRPr="008419A9">
              <w:rPr>
                <w:rFonts w:hint="eastAsia"/>
                <w:b/>
                <w:sz w:val="16"/>
                <w:szCs w:val="18"/>
              </w:rPr>
              <w:t>14</w:t>
            </w:r>
            <w:r w:rsidRPr="008419A9">
              <w:rPr>
                <w:rFonts w:hint="eastAsia"/>
                <w:b/>
                <w:sz w:val="16"/>
                <w:szCs w:val="18"/>
              </w:rPr>
              <w:t>,</w:t>
            </w:r>
            <w:r w:rsidR="00F956A4" w:rsidRPr="008419A9">
              <w:rPr>
                <w:rFonts w:hint="eastAsia"/>
                <w:b/>
                <w:sz w:val="16"/>
                <w:szCs w:val="18"/>
              </w:rPr>
              <w:t>5</w:t>
            </w:r>
            <w:r w:rsidRPr="008419A9">
              <w:rPr>
                <w:rFonts w:hint="eastAsia"/>
                <w:b/>
                <w:sz w:val="16"/>
                <w:szCs w:val="18"/>
              </w:rPr>
              <w:t>00</w:t>
            </w:r>
          </w:p>
        </w:tc>
        <w:tc>
          <w:tcPr>
            <w:tcW w:w="1842" w:type="pct"/>
          </w:tcPr>
          <w:p w14:paraId="44B975BE" w14:textId="03C465ED" w:rsidR="008B544F" w:rsidRDefault="008B544F" w:rsidP="008B544F">
            <w:pPr>
              <w:jc w:val="left"/>
              <w:rPr>
                <w:color w:val="000000" w:themeColor="text1"/>
                <w:sz w:val="14"/>
              </w:rPr>
            </w:pPr>
            <w:r>
              <w:rPr>
                <w:rFonts w:hint="eastAsia"/>
                <w:color w:val="000000" w:themeColor="text1"/>
                <w:sz w:val="14"/>
              </w:rPr>
              <w:t>ヴェネﾄ州バッサーノ</w:t>
            </w:r>
            <w:r>
              <w:rPr>
                <w:rFonts w:hint="eastAsia"/>
                <w:color w:val="000000" w:themeColor="text1"/>
                <w:sz w:val="14"/>
              </w:rPr>
              <w:t>Capovilla</w:t>
            </w:r>
            <w:r>
              <w:rPr>
                <w:rFonts w:hint="eastAsia"/>
                <w:color w:val="000000" w:themeColor="text1"/>
                <w:sz w:val="14"/>
              </w:rPr>
              <w:t>カポヴィッラによる蒸留。</w:t>
            </w:r>
            <w:r>
              <w:rPr>
                <w:rFonts w:hint="eastAsia"/>
                <w:color w:val="000000" w:themeColor="text1"/>
                <w:sz w:val="14"/>
              </w:rPr>
              <w:t>2011</w:t>
            </w:r>
            <w:r>
              <w:rPr>
                <w:rFonts w:hint="eastAsia"/>
                <w:color w:val="000000" w:themeColor="text1"/>
                <w:sz w:val="14"/>
              </w:rPr>
              <w:t>年蒸留、</w:t>
            </w:r>
            <w:r w:rsidR="00C43B56">
              <w:rPr>
                <w:rFonts w:hint="eastAsia"/>
                <w:color w:val="000000" w:themeColor="text1"/>
                <w:sz w:val="14"/>
              </w:rPr>
              <w:t>2023</w:t>
            </w:r>
            <w:r w:rsidR="00C43B56">
              <w:rPr>
                <w:rFonts w:hint="eastAsia"/>
                <w:color w:val="000000" w:themeColor="text1"/>
                <w:sz w:val="14"/>
              </w:rPr>
              <w:t>瓶詰め</w:t>
            </w:r>
            <w:r>
              <w:rPr>
                <w:rFonts w:hint="eastAsia"/>
                <w:color w:val="000000" w:themeColor="text1"/>
                <w:sz w:val="14"/>
              </w:rPr>
              <w:t>。ランブルスコ　ヴィアダネーゼ</w:t>
            </w:r>
            <w:r>
              <w:rPr>
                <w:rFonts w:hint="eastAsia"/>
                <w:color w:val="000000" w:themeColor="text1"/>
                <w:sz w:val="14"/>
              </w:rPr>
              <w:t>100</w:t>
            </w:r>
            <w:r>
              <w:rPr>
                <w:rFonts w:hint="eastAsia"/>
                <w:color w:val="000000" w:themeColor="text1"/>
                <w:sz w:val="14"/>
              </w:rPr>
              <w:t>％、湯煎式蒸留器によって</w:t>
            </w:r>
            <w:r w:rsidRPr="008B544F">
              <w:rPr>
                <w:rFonts w:hint="eastAsia"/>
                <w:color w:val="000000" w:themeColor="text1"/>
                <w:sz w:val="14"/>
              </w:rPr>
              <w:t>熱に弱い芳香成分や繊細なアロマが壊されることなく、素材本来のデリケートな香りや味わいを最大限に抽出。</w:t>
            </w:r>
            <w:r w:rsidR="00037C8D" w:rsidRPr="00037C8D">
              <w:rPr>
                <w:rFonts w:hint="eastAsia"/>
                <w:color w:val="000000" w:themeColor="text1"/>
                <w:sz w:val="14"/>
              </w:rPr>
              <w:t>さらに長い熟成によって、柔らかで均整の取れた製菓用としても十分に魅力的なグラッパです！</w:t>
            </w:r>
          </w:p>
          <w:p w14:paraId="7BB3D1D9" w14:textId="77777777" w:rsidR="008B544F" w:rsidRDefault="008B544F" w:rsidP="008B544F">
            <w:pPr>
              <w:jc w:val="left"/>
              <w:rPr>
                <w:color w:val="000000" w:themeColor="text1"/>
                <w:sz w:val="14"/>
              </w:rPr>
            </w:pPr>
          </w:p>
          <w:p w14:paraId="0C0ED677" w14:textId="77777777" w:rsidR="008B544F" w:rsidRPr="00BB35FD" w:rsidRDefault="008B544F" w:rsidP="008B544F">
            <w:pPr>
              <w:jc w:val="left"/>
              <w:rPr>
                <w:b/>
                <w:bCs/>
                <w:sz w:val="18"/>
                <w:szCs w:val="18"/>
              </w:rPr>
            </w:pPr>
            <w:r w:rsidRPr="00BB35FD">
              <w:rPr>
                <w:rFonts w:hint="eastAsia"/>
                <w:b/>
                <w:bCs/>
                <w:color w:val="000000" w:themeColor="text1"/>
                <w:sz w:val="18"/>
                <w:szCs w:val="18"/>
              </w:rPr>
              <w:t>※ご注意：</w:t>
            </w:r>
            <w:r w:rsidRPr="00BB35FD">
              <w:rPr>
                <w:b/>
                <w:bCs/>
                <w:sz w:val="18"/>
                <w:szCs w:val="18"/>
              </w:rPr>
              <w:t>メチルアルコール規制値を越えてい</w:t>
            </w:r>
            <w:r w:rsidRPr="00BB35FD">
              <w:rPr>
                <w:rFonts w:hint="eastAsia"/>
                <w:b/>
                <w:bCs/>
                <w:sz w:val="18"/>
                <w:szCs w:val="18"/>
              </w:rPr>
              <w:t>ます。</w:t>
            </w:r>
          </w:p>
          <w:p w14:paraId="19E6C4BB" w14:textId="11E3D488" w:rsidR="008B544F" w:rsidRPr="008B544F" w:rsidRDefault="008B544F" w:rsidP="004E3019">
            <w:pPr>
              <w:jc w:val="center"/>
              <w:rPr>
                <w:rFonts w:ascii="Cambria Math" w:hAnsi="Cambria Math" w:cs="Cambria Math"/>
                <w:b/>
                <w:bCs/>
                <w:sz w:val="16"/>
                <w:szCs w:val="16"/>
              </w:rPr>
            </w:pPr>
            <w:r w:rsidRPr="008B544F">
              <w:rPr>
                <w:rFonts w:hint="eastAsia"/>
                <w:b/>
                <w:bCs/>
                <w:sz w:val="16"/>
                <w:szCs w:val="16"/>
              </w:rPr>
              <w:t>≪</w:t>
            </w:r>
            <w:r w:rsidRPr="008B544F">
              <w:rPr>
                <w:b/>
                <w:bCs/>
                <w:sz w:val="16"/>
                <w:szCs w:val="16"/>
              </w:rPr>
              <w:t>飲用ではなく製菓用としてのみ</w:t>
            </w:r>
            <w:r w:rsidRPr="008B544F">
              <w:rPr>
                <w:rFonts w:hint="eastAsia"/>
                <w:b/>
                <w:bCs/>
                <w:sz w:val="16"/>
                <w:szCs w:val="16"/>
              </w:rPr>
              <w:t>販売です</w:t>
            </w:r>
            <w:r w:rsidRPr="008B544F">
              <w:rPr>
                <w:rFonts w:ascii="Cambria Math" w:hAnsi="Cambria Math" w:cs="Cambria Math"/>
                <w:b/>
                <w:bCs/>
                <w:sz w:val="16"/>
                <w:szCs w:val="16"/>
              </w:rPr>
              <w:t>≫</w:t>
            </w:r>
          </w:p>
          <w:p w14:paraId="55485FEA" w14:textId="77777777" w:rsidR="008B544F" w:rsidRDefault="008B544F" w:rsidP="008B544F">
            <w:pPr>
              <w:spacing w:line="240" w:lineRule="atLeast"/>
              <w:ind w:firstLineChars="100" w:firstLine="143"/>
              <w:jc w:val="left"/>
              <w:rPr>
                <w:sz w:val="16"/>
                <w:szCs w:val="16"/>
              </w:rPr>
            </w:pPr>
            <w:r w:rsidRPr="008B544F">
              <w:rPr>
                <w:rFonts w:hint="eastAsia"/>
                <w:sz w:val="16"/>
                <w:szCs w:val="16"/>
              </w:rPr>
              <w:t>当製品の</w:t>
            </w:r>
            <w:r w:rsidRPr="008B544F">
              <w:rPr>
                <w:sz w:val="16"/>
                <w:szCs w:val="16"/>
              </w:rPr>
              <w:t>メチルアルコール含有量</w:t>
            </w:r>
            <w:r w:rsidRPr="008B544F">
              <w:rPr>
                <w:sz w:val="16"/>
                <w:szCs w:val="16"/>
              </w:rPr>
              <w:t>:</w:t>
            </w:r>
            <w:r w:rsidRPr="008B544F">
              <w:rPr>
                <w:b/>
                <w:bCs/>
                <w:sz w:val="16"/>
                <w:szCs w:val="16"/>
              </w:rPr>
              <w:t>1.21mg/ml</w:t>
            </w:r>
            <w:r w:rsidRPr="008B544F">
              <w:rPr>
                <w:sz w:val="16"/>
                <w:szCs w:val="16"/>
              </w:rPr>
              <w:t xml:space="preserve">　　</w:t>
            </w:r>
          </w:p>
          <w:p w14:paraId="7E9713A1" w14:textId="52892ED9" w:rsidR="008B544F" w:rsidRPr="008B544F" w:rsidRDefault="008B544F" w:rsidP="008B544F">
            <w:pPr>
              <w:spacing w:line="240" w:lineRule="atLeast"/>
              <w:ind w:firstLineChars="100" w:firstLine="143"/>
              <w:jc w:val="left"/>
              <w:rPr>
                <w:b/>
                <w:bCs/>
                <w:sz w:val="16"/>
                <w:szCs w:val="16"/>
              </w:rPr>
            </w:pPr>
            <w:r w:rsidRPr="008B544F">
              <w:rPr>
                <w:sz w:val="16"/>
                <w:szCs w:val="16"/>
              </w:rPr>
              <w:t>食品衛生法</w:t>
            </w:r>
            <w:r w:rsidRPr="008B544F">
              <w:rPr>
                <w:rFonts w:hint="eastAsia"/>
                <w:sz w:val="16"/>
                <w:szCs w:val="16"/>
              </w:rPr>
              <w:t>（日本）</w:t>
            </w:r>
            <w:r w:rsidRPr="008B544F">
              <w:rPr>
                <w:sz w:val="16"/>
                <w:szCs w:val="16"/>
              </w:rPr>
              <w:t>における規制値</w:t>
            </w:r>
            <w:r w:rsidRPr="008B544F">
              <w:rPr>
                <w:sz w:val="16"/>
                <w:szCs w:val="16"/>
              </w:rPr>
              <w:t>:</w:t>
            </w:r>
            <w:r w:rsidRPr="008B544F">
              <w:rPr>
                <w:b/>
                <w:bCs/>
                <w:sz w:val="16"/>
                <w:szCs w:val="16"/>
              </w:rPr>
              <w:t>1.20mg/ml</w:t>
            </w:r>
          </w:p>
        </w:tc>
      </w:tr>
      <w:tr w:rsidR="004838EC" w:rsidRPr="00B4492B" w14:paraId="039020D1" w14:textId="77777777" w:rsidTr="008419A9">
        <w:tc>
          <w:tcPr>
            <w:tcW w:w="1382" w:type="pct"/>
          </w:tcPr>
          <w:p w14:paraId="532BE2CE" w14:textId="6DFBEEBB" w:rsidR="004838EC" w:rsidRDefault="00E851D4" w:rsidP="004838EC">
            <w:pPr>
              <w:jc w:val="left"/>
              <w:rPr>
                <w:b/>
                <w:lang w:val="it-IT"/>
              </w:rPr>
            </w:pPr>
            <w:r>
              <w:rPr>
                <w:rFonts w:hint="eastAsia"/>
                <w:b/>
                <w:lang w:val="it-IT"/>
              </w:rPr>
              <w:t xml:space="preserve">Aceto </w:t>
            </w:r>
            <w:r>
              <w:rPr>
                <w:b/>
                <w:lang w:val="it-IT"/>
              </w:rPr>
              <w:t>“</w:t>
            </w:r>
            <w:r>
              <w:rPr>
                <w:rFonts w:hint="eastAsia"/>
                <w:b/>
                <w:lang w:val="it-IT"/>
              </w:rPr>
              <w:t>MADRE</w:t>
            </w:r>
            <w:r>
              <w:rPr>
                <w:b/>
                <w:sz w:val="18"/>
                <w:szCs w:val="18"/>
                <w:lang w:val="it-IT"/>
              </w:rPr>
              <w:t>”</w:t>
            </w:r>
            <w:r>
              <w:rPr>
                <w:rFonts w:hint="eastAsia"/>
                <w:b/>
                <w:lang w:val="it-IT"/>
              </w:rPr>
              <w:t xml:space="preserve">　</w:t>
            </w:r>
          </w:p>
          <w:p w14:paraId="55A8CE41" w14:textId="1D5D162F" w:rsidR="004838EC" w:rsidRPr="00DC5382" w:rsidRDefault="00E851D4" w:rsidP="004838EC">
            <w:pPr>
              <w:jc w:val="left"/>
              <w:rPr>
                <w:sz w:val="14"/>
                <w:szCs w:val="18"/>
              </w:rPr>
            </w:pPr>
            <w:r>
              <w:rPr>
                <w:rFonts w:hint="eastAsia"/>
                <w:sz w:val="16"/>
                <w:lang w:val="it-IT"/>
              </w:rPr>
              <w:t xml:space="preserve">アチェート　</w:t>
            </w:r>
            <w:r>
              <w:rPr>
                <w:sz w:val="16"/>
              </w:rPr>
              <w:t>“</w:t>
            </w:r>
            <w:r>
              <w:rPr>
                <w:rFonts w:hint="eastAsia"/>
                <w:sz w:val="16"/>
              </w:rPr>
              <w:t>マードレ</w:t>
            </w:r>
            <w:r>
              <w:rPr>
                <w:sz w:val="16"/>
              </w:rPr>
              <w:t>”</w:t>
            </w:r>
            <w:r>
              <w:rPr>
                <w:rFonts w:hint="eastAsia"/>
                <w:sz w:val="16"/>
              </w:rPr>
              <w:t xml:space="preserve">　</w:t>
            </w:r>
          </w:p>
          <w:p w14:paraId="47FD7026" w14:textId="77777777" w:rsidR="004838EC" w:rsidRPr="00D8390E" w:rsidRDefault="004838EC" w:rsidP="004838EC">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7C6BD9CC" w14:textId="60C44828" w:rsidR="004838EC" w:rsidRDefault="004838EC" w:rsidP="004838EC">
            <w:pPr>
              <w:jc w:val="left"/>
              <w:rPr>
                <w:b/>
                <w:lang w:val="it-IT"/>
              </w:rPr>
            </w:pPr>
            <w:r>
              <w:rPr>
                <w:rFonts w:hint="eastAsia"/>
                <w:b/>
                <w:color w:val="00B050"/>
                <w:sz w:val="16"/>
                <w:szCs w:val="16"/>
              </w:rPr>
              <w:t xml:space="preserve"> </w:t>
            </w:r>
          </w:p>
        </w:tc>
        <w:tc>
          <w:tcPr>
            <w:tcW w:w="395" w:type="pct"/>
            <w:vAlign w:val="center"/>
          </w:tcPr>
          <w:p w14:paraId="508F4FC9" w14:textId="5FEE5D54" w:rsidR="004838EC" w:rsidRPr="006D33BD" w:rsidRDefault="00E851D4" w:rsidP="004838EC">
            <w:pPr>
              <w:jc w:val="center"/>
              <w:rPr>
                <w:b/>
                <w:sz w:val="18"/>
                <w:lang w:val="it-IT"/>
              </w:rPr>
            </w:pPr>
            <w:r>
              <w:rPr>
                <w:rFonts w:hint="eastAsia"/>
                <w:b/>
                <w:sz w:val="18"/>
                <w:lang w:val="it-IT"/>
              </w:rPr>
              <w:t>―</w:t>
            </w:r>
          </w:p>
        </w:tc>
        <w:tc>
          <w:tcPr>
            <w:tcW w:w="460" w:type="pct"/>
            <w:vAlign w:val="center"/>
          </w:tcPr>
          <w:p w14:paraId="3C5B3124" w14:textId="77777777" w:rsidR="00E851D4" w:rsidRDefault="004838EC" w:rsidP="004838EC">
            <w:pPr>
              <w:jc w:val="center"/>
              <w:rPr>
                <w:sz w:val="18"/>
                <w:szCs w:val="21"/>
              </w:rPr>
            </w:pPr>
            <w:r w:rsidRPr="00E851D4">
              <w:rPr>
                <w:rFonts w:hint="eastAsia"/>
                <w:sz w:val="16"/>
              </w:rPr>
              <w:t>赤</w:t>
            </w:r>
            <w:r w:rsidR="00E851D4" w:rsidRPr="00E851D4">
              <w:rPr>
                <w:rFonts w:hint="eastAsia"/>
                <w:sz w:val="16"/>
              </w:rPr>
              <w:t>ワイン</w:t>
            </w:r>
          </w:p>
          <w:p w14:paraId="24F4A26B" w14:textId="4F38427A" w:rsidR="004838EC" w:rsidRPr="00E851D4" w:rsidRDefault="00E851D4" w:rsidP="004838EC">
            <w:pPr>
              <w:jc w:val="center"/>
              <w:rPr>
                <w:sz w:val="16"/>
              </w:rPr>
            </w:pPr>
            <w:r w:rsidRPr="00E851D4">
              <w:rPr>
                <w:rFonts w:hint="eastAsia"/>
                <w:sz w:val="16"/>
              </w:rPr>
              <w:t>ヴィネガー</w:t>
            </w:r>
          </w:p>
        </w:tc>
        <w:tc>
          <w:tcPr>
            <w:tcW w:w="460" w:type="pct"/>
            <w:vAlign w:val="center"/>
          </w:tcPr>
          <w:p w14:paraId="5807B8E3" w14:textId="40965A7D" w:rsidR="004838EC" w:rsidRPr="00037C8D" w:rsidRDefault="00E851D4" w:rsidP="004838EC">
            <w:pPr>
              <w:jc w:val="center"/>
              <w:rPr>
                <w:b/>
                <w:sz w:val="18"/>
                <w:szCs w:val="18"/>
              </w:rPr>
            </w:pPr>
            <w:r w:rsidRPr="00037C8D">
              <w:rPr>
                <w:rFonts w:hint="eastAsia"/>
                <w:b/>
                <w:sz w:val="18"/>
                <w:szCs w:val="18"/>
              </w:rPr>
              <w:t>50</w:t>
            </w:r>
            <w:r w:rsidR="004838EC" w:rsidRPr="00037C8D">
              <w:rPr>
                <w:b/>
                <w:sz w:val="18"/>
                <w:szCs w:val="18"/>
              </w:rPr>
              <w:t>0</w:t>
            </w:r>
            <w:r w:rsidR="004838EC" w:rsidRPr="00037C8D">
              <w:rPr>
                <w:rFonts w:hint="eastAsia"/>
                <w:b/>
                <w:sz w:val="18"/>
                <w:szCs w:val="18"/>
              </w:rPr>
              <w:t>ｍ</w:t>
            </w:r>
            <w:r w:rsidR="004838EC" w:rsidRPr="00037C8D">
              <w:rPr>
                <w:rFonts w:hint="eastAsia"/>
                <w:sz w:val="18"/>
                <w:szCs w:val="18"/>
              </w:rPr>
              <w:t>ｌ</w:t>
            </w:r>
          </w:p>
        </w:tc>
        <w:tc>
          <w:tcPr>
            <w:tcW w:w="460" w:type="pct"/>
            <w:vAlign w:val="center"/>
          </w:tcPr>
          <w:p w14:paraId="3B4CCA63" w14:textId="1D6CA0CD" w:rsidR="004838EC" w:rsidRPr="00B3695E" w:rsidRDefault="004838EC" w:rsidP="004838EC">
            <w:pPr>
              <w:jc w:val="center"/>
              <w:rPr>
                <w:b/>
                <w:sz w:val="18"/>
              </w:rPr>
            </w:pPr>
            <w:r w:rsidRPr="00B3695E">
              <w:rPr>
                <w:rFonts w:hint="eastAsia"/>
                <w:b/>
                <w:sz w:val="18"/>
              </w:rPr>
              <w:t>￥</w:t>
            </w:r>
            <w:r w:rsidR="003E69FC">
              <w:rPr>
                <w:rFonts w:hint="eastAsia"/>
                <w:b/>
                <w:sz w:val="18"/>
              </w:rPr>
              <w:t>3</w:t>
            </w:r>
            <w:r>
              <w:rPr>
                <w:rFonts w:hint="eastAsia"/>
                <w:b/>
                <w:sz w:val="18"/>
              </w:rPr>
              <w:t>,500</w:t>
            </w:r>
          </w:p>
        </w:tc>
        <w:tc>
          <w:tcPr>
            <w:tcW w:w="1842" w:type="pct"/>
          </w:tcPr>
          <w:p w14:paraId="45CF6DB9" w14:textId="77777777" w:rsidR="004838EC" w:rsidRDefault="004E3019" w:rsidP="004838EC">
            <w:pPr>
              <w:jc w:val="left"/>
              <w:rPr>
                <w:sz w:val="14"/>
                <w:szCs w:val="16"/>
              </w:rPr>
            </w:pPr>
            <w:r w:rsidRPr="004E3019">
              <w:rPr>
                <w:rFonts w:hint="eastAsia"/>
                <w:sz w:val="14"/>
                <w:szCs w:val="16"/>
              </w:rPr>
              <w:t>ランブルスコ　ヴィアダネーゼ、</w:t>
            </w:r>
            <w:r w:rsidR="00244CD5">
              <w:rPr>
                <w:rFonts w:hint="eastAsia"/>
                <w:sz w:val="14"/>
                <w:szCs w:val="16"/>
              </w:rPr>
              <w:t xml:space="preserve">ランブルスコ　</w:t>
            </w:r>
            <w:r w:rsidRPr="004E3019">
              <w:rPr>
                <w:rFonts w:hint="eastAsia"/>
                <w:sz w:val="14"/>
                <w:szCs w:val="16"/>
              </w:rPr>
              <w:t>サラミーノのワインから醸造、木樽にて</w:t>
            </w:r>
            <w:r w:rsidRPr="004E3019">
              <w:rPr>
                <w:rFonts w:hint="eastAsia"/>
                <w:sz w:val="14"/>
                <w:szCs w:val="16"/>
              </w:rPr>
              <w:t>6</w:t>
            </w:r>
            <w:r w:rsidRPr="004E3019">
              <w:rPr>
                <w:rFonts w:hint="eastAsia"/>
                <w:sz w:val="14"/>
                <w:szCs w:val="16"/>
              </w:rPr>
              <w:t>カ月以上、温度コントロールを行わずに酢酸醗酵。一切の添加を行わず、水で希釈されていない、完全非加熱の生きたヴィネガー。純粋で芳醇、ワインそのものの味わいを残したヴィネガーです。</w:t>
            </w:r>
          </w:p>
          <w:p w14:paraId="5DF1D89E" w14:textId="77777777" w:rsidR="00B43C68" w:rsidRDefault="00B43C68" w:rsidP="004838EC">
            <w:pPr>
              <w:jc w:val="left"/>
              <w:rPr>
                <w:sz w:val="14"/>
                <w:szCs w:val="16"/>
              </w:rPr>
            </w:pPr>
          </w:p>
          <w:p w14:paraId="0BFCFD5A" w14:textId="64FBC086" w:rsidR="00B43C68" w:rsidRPr="00B43C68" w:rsidRDefault="00B43C68" w:rsidP="00B43C68">
            <w:pPr>
              <w:jc w:val="left"/>
              <w:rPr>
                <w:b/>
                <w:bCs/>
                <w:color w:val="000000" w:themeColor="text1"/>
                <w:sz w:val="14"/>
                <w:u w:val="single"/>
              </w:rPr>
            </w:pPr>
            <w:r w:rsidRPr="00B43C68">
              <w:rPr>
                <w:rFonts w:hint="eastAsia"/>
                <w:b/>
                <w:bCs/>
                <w:color w:val="000000" w:themeColor="text1"/>
                <w:sz w:val="14"/>
                <w:szCs w:val="16"/>
                <w:u w:val="single"/>
              </w:rPr>
              <w:t>※</w:t>
            </w:r>
            <w:r>
              <w:rPr>
                <w:rFonts w:hint="eastAsia"/>
                <w:b/>
                <w:bCs/>
                <w:color w:val="000000" w:themeColor="text1"/>
                <w:sz w:val="14"/>
                <w:szCs w:val="16"/>
                <w:u w:val="single"/>
              </w:rPr>
              <w:t xml:space="preserve">　</w:t>
            </w:r>
            <w:r w:rsidRPr="00B43C68">
              <w:rPr>
                <w:rFonts w:hint="eastAsia"/>
                <w:b/>
                <w:bCs/>
                <w:color w:val="000000" w:themeColor="text1"/>
                <w:sz w:val="14"/>
                <w:szCs w:val="16"/>
                <w:u w:val="single"/>
              </w:rPr>
              <w:t>1CS 20</w:t>
            </w:r>
            <w:r w:rsidRPr="00B43C68">
              <w:rPr>
                <w:rFonts w:hint="eastAsia"/>
                <w:b/>
                <w:bCs/>
                <w:color w:val="000000" w:themeColor="text1"/>
                <w:sz w:val="14"/>
                <w:szCs w:val="16"/>
                <w:u w:val="single"/>
              </w:rPr>
              <w:t xml:space="preserve">本入　　</w:t>
            </w:r>
            <w:r>
              <w:rPr>
                <w:rFonts w:hint="eastAsia"/>
                <w:b/>
                <w:bCs/>
                <w:color w:val="000000" w:themeColor="text1"/>
                <w:sz w:val="14"/>
                <w:szCs w:val="16"/>
                <w:u w:val="single"/>
              </w:rPr>
              <w:t xml:space="preserve">    </w:t>
            </w:r>
            <w:r w:rsidRPr="00B43C68">
              <w:rPr>
                <w:rFonts w:hint="eastAsia"/>
                <w:b/>
                <w:bCs/>
                <w:color w:val="000000" w:themeColor="text1"/>
                <w:sz w:val="14"/>
                <w:szCs w:val="16"/>
                <w:u w:val="single"/>
              </w:rPr>
              <w:t>ワインと混載可</w:t>
            </w:r>
          </w:p>
        </w:tc>
      </w:tr>
      <w:tr w:rsidR="00E851D4" w:rsidRPr="00B4492B" w14:paraId="2FDDFC73" w14:textId="77777777" w:rsidTr="008419A9">
        <w:trPr>
          <w:trHeight w:val="914"/>
        </w:trPr>
        <w:tc>
          <w:tcPr>
            <w:tcW w:w="1382" w:type="pct"/>
            <w:vMerge w:val="restart"/>
          </w:tcPr>
          <w:p w14:paraId="4A2F44A9" w14:textId="77777777" w:rsidR="00E851D4" w:rsidRDefault="00E851D4" w:rsidP="00E851D4">
            <w:pPr>
              <w:jc w:val="left"/>
              <w:rPr>
                <w:b/>
                <w:lang w:val="it-IT"/>
              </w:rPr>
            </w:pPr>
            <w:r w:rsidRPr="00E851D4">
              <w:rPr>
                <w:rFonts w:hint="eastAsia"/>
                <w:b/>
                <w:lang w:val="it-IT"/>
              </w:rPr>
              <w:t>Balsamico</w:t>
            </w:r>
            <w:r>
              <w:rPr>
                <w:rFonts w:hint="eastAsia"/>
                <w:b/>
                <w:lang w:val="it-IT"/>
              </w:rPr>
              <w:t xml:space="preserve"> </w:t>
            </w:r>
            <w:r>
              <w:rPr>
                <w:b/>
                <w:lang w:val="it-IT"/>
              </w:rPr>
              <w:t>“</w:t>
            </w:r>
            <w:r w:rsidRPr="00E851D4">
              <w:rPr>
                <w:rFonts w:hint="eastAsia"/>
                <w:b/>
                <w:sz w:val="18"/>
                <w:szCs w:val="18"/>
                <w:lang w:val="it-IT"/>
              </w:rPr>
              <w:t>SÀOR D</w:t>
            </w:r>
            <w:r w:rsidRPr="00E851D4">
              <w:rPr>
                <w:b/>
                <w:sz w:val="18"/>
                <w:szCs w:val="18"/>
                <w:lang w:val="it-IT"/>
              </w:rPr>
              <w:t>’</w:t>
            </w:r>
            <w:r w:rsidRPr="00E851D4">
              <w:rPr>
                <w:rFonts w:hint="eastAsia"/>
                <w:b/>
                <w:sz w:val="18"/>
                <w:szCs w:val="18"/>
                <w:lang w:val="it-IT"/>
              </w:rPr>
              <w:t>ÜVA</w:t>
            </w:r>
            <w:r>
              <w:rPr>
                <w:b/>
                <w:sz w:val="18"/>
                <w:szCs w:val="18"/>
                <w:lang w:val="it-IT"/>
              </w:rPr>
              <w:t>”</w:t>
            </w:r>
            <w:r>
              <w:rPr>
                <w:rFonts w:hint="eastAsia"/>
                <w:b/>
                <w:lang w:val="it-IT"/>
              </w:rPr>
              <w:t xml:space="preserve">　</w:t>
            </w:r>
          </w:p>
          <w:p w14:paraId="1269F372" w14:textId="77777777" w:rsidR="00E851D4" w:rsidRPr="00DC5382" w:rsidRDefault="00E851D4" w:rsidP="00E851D4">
            <w:pPr>
              <w:jc w:val="left"/>
              <w:rPr>
                <w:sz w:val="14"/>
                <w:szCs w:val="18"/>
              </w:rPr>
            </w:pPr>
            <w:r>
              <w:rPr>
                <w:rFonts w:hint="eastAsia"/>
                <w:sz w:val="16"/>
              </w:rPr>
              <w:t xml:space="preserve">バルサミコ　</w:t>
            </w:r>
            <w:r>
              <w:rPr>
                <w:sz w:val="16"/>
              </w:rPr>
              <w:t>“</w:t>
            </w:r>
            <w:r>
              <w:rPr>
                <w:rFonts w:hint="eastAsia"/>
                <w:sz w:val="16"/>
              </w:rPr>
              <w:t>サオールドゥーヴァ</w:t>
            </w:r>
            <w:r>
              <w:rPr>
                <w:sz w:val="16"/>
              </w:rPr>
              <w:t>”</w:t>
            </w:r>
            <w:r>
              <w:rPr>
                <w:rFonts w:hint="eastAsia"/>
                <w:sz w:val="16"/>
              </w:rPr>
              <w:t xml:space="preserve">　</w:t>
            </w:r>
          </w:p>
          <w:p w14:paraId="05AD0D0C" w14:textId="77777777" w:rsidR="00E851D4" w:rsidRPr="00D8390E" w:rsidRDefault="00E851D4" w:rsidP="00E851D4">
            <w:pPr>
              <w:jc w:val="left"/>
              <w:rPr>
                <w:rFonts w:ascii="HGPｺﾞｼｯｸM"/>
                <w:b/>
                <w:sz w:val="16"/>
                <w:szCs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アイテム</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w:t>
            </w:r>
          </w:p>
          <w:p w14:paraId="26C5CF2D" w14:textId="5ADA346A" w:rsidR="00E851D4" w:rsidRDefault="00E851D4" w:rsidP="00E851D4">
            <w:pPr>
              <w:jc w:val="left"/>
              <w:rPr>
                <w:b/>
                <w:lang w:val="it-IT"/>
              </w:rPr>
            </w:pPr>
            <w:r>
              <w:rPr>
                <w:rFonts w:hint="eastAsia"/>
                <w:b/>
                <w:color w:val="00B050"/>
                <w:sz w:val="16"/>
                <w:szCs w:val="16"/>
              </w:rPr>
              <w:t xml:space="preserve"> </w:t>
            </w:r>
          </w:p>
        </w:tc>
        <w:tc>
          <w:tcPr>
            <w:tcW w:w="395" w:type="pct"/>
            <w:vMerge w:val="restart"/>
            <w:vAlign w:val="center"/>
          </w:tcPr>
          <w:p w14:paraId="0DA9C0C6" w14:textId="5D16DD1D" w:rsidR="00E851D4" w:rsidRPr="006D33BD" w:rsidRDefault="00E851D4" w:rsidP="00E851D4">
            <w:pPr>
              <w:jc w:val="center"/>
              <w:rPr>
                <w:b/>
                <w:sz w:val="18"/>
                <w:lang w:val="it-IT"/>
              </w:rPr>
            </w:pPr>
            <w:r>
              <w:rPr>
                <w:rFonts w:hint="eastAsia"/>
                <w:b/>
                <w:sz w:val="18"/>
                <w:lang w:val="it-IT"/>
              </w:rPr>
              <w:t>―</w:t>
            </w:r>
          </w:p>
        </w:tc>
        <w:tc>
          <w:tcPr>
            <w:tcW w:w="460" w:type="pct"/>
            <w:vMerge w:val="restart"/>
            <w:vAlign w:val="center"/>
          </w:tcPr>
          <w:p w14:paraId="44553416" w14:textId="17BA6992" w:rsidR="00E851D4" w:rsidRPr="00E851D4" w:rsidRDefault="00E851D4" w:rsidP="00E851D4">
            <w:pPr>
              <w:jc w:val="center"/>
              <w:rPr>
                <w:sz w:val="16"/>
              </w:rPr>
            </w:pPr>
            <w:r w:rsidRPr="00E851D4">
              <w:rPr>
                <w:rFonts w:hint="eastAsia"/>
                <w:sz w:val="16"/>
              </w:rPr>
              <w:t>バルサミコ</w:t>
            </w:r>
            <w:r>
              <w:rPr>
                <w:rFonts w:hint="eastAsia"/>
                <w:sz w:val="16"/>
              </w:rPr>
              <w:t>酢</w:t>
            </w:r>
          </w:p>
        </w:tc>
        <w:tc>
          <w:tcPr>
            <w:tcW w:w="460" w:type="pct"/>
            <w:vAlign w:val="center"/>
          </w:tcPr>
          <w:p w14:paraId="2166FAB3" w14:textId="7E72EFBA" w:rsidR="00E851D4" w:rsidRPr="00037C8D" w:rsidRDefault="00E851D4" w:rsidP="00E851D4">
            <w:pPr>
              <w:jc w:val="center"/>
              <w:rPr>
                <w:b/>
                <w:sz w:val="18"/>
                <w:szCs w:val="18"/>
              </w:rPr>
            </w:pPr>
            <w:r w:rsidRPr="00037C8D">
              <w:rPr>
                <w:rFonts w:hint="eastAsia"/>
                <w:b/>
                <w:sz w:val="18"/>
                <w:szCs w:val="18"/>
              </w:rPr>
              <w:t>25</w:t>
            </w:r>
            <w:r w:rsidRPr="00037C8D">
              <w:rPr>
                <w:b/>
                <w:sz w:val="18"/>
                <w:szCs w:val="18"/>
              </w:rPr>
              <w:t>0</w:t>
            </w:r>
            <w:r w:rsidRPr="00037C8D">
              <w:rPr>
                <w:rFonts w:hint="eastAsia"/>
                <w:b/>
                <w:sz w:val="18"/>
                <w:szCs w:val="18"/>
              </w:rPr>
              <w:t>ｍ</w:t>
            </w:r>
            <w:r w:rsidRPr="00037C8D">
              <w:rPr>
                <w:rFonts w:hint="eastAsia"/>
                <w:sz w:val="18"/>
                <w:szCs w:val="18"/>
              </w:rPr>
              <w:t>ｌ</w:t>
            </w:r>
          </w:p>
        </w:tc>
        <w:tc>
          <w:tcPr>
            <w:tcW w:w="460" w:type="pct"/>
            <w:vAlign w:val="center"/>
          </w:tcPr>
          <w:p w14:paraId="2F5C275B" w14:textId="6116774F" w:rsidR="00E851D4" w:rsidRPr="00B3695E" w:rsidRDefault="00E851D4" w:rsidP="00E851D4">
            <w:pPr>
              <w:jc w:val="center"/>
              <w:rPr>
                <w:b/>
                <w:sz w:val="18"/>
              </w:rPr>
            </w:pPr>
            <w:r w:rsidRPr="00B3695E">
              <w:rPr>
                <w:rFonts w:hint="eastAsia"/>
                <w:b/>
                <w:sz w:val="18"/>
              </w:rPr>
              <w:t>￥</w:t>
            </w:r>
            <w:r w:rsidR="003E69FC">
              <w:rPr>
                <w:rFonts w:hint="eastAsia"/>
                <w:b/>
                <w:sz w:val="18"/>
              </w:rPr>
              <w:t>3</w:t>
            </w:r>
            <w:r>
              <w:rPr>
                <w:rFonts w:hint="eastAsia"/>
                <w:b/>
                <w:sz w:val="18"/>
              </w:rPr>
              <w:t>,</w:t>
            </w:r>
            <w:r w:rsidR="003E69FC">
              <w:rPr>
                <w:rFonts w:hint="eastAsia"/>
                <w:b/>
                <w:sz w:val="18"/>
              </w:rPr>
              <w:t>9</w:t>
            </w:r>
            <w:r>
              <w:rPr>
                <w:rFonts w:hint="eastAsia"/>
                <w:b/>
                <w:sz w:val="18"/>
              </w:rPr>
              <w:t>00</w:t>
            </w:r>
          </w:p>
        </w:tc>
        <w:tc>
          <w:tcPr>
            <w:tcW w:w="1842" w:type="pct"/>
            <w:vMerge w:val="restart"/>
          </w:tcPr>
          <w:p w14:paraId="7915B375" w14:textId="77777777" w:rsidR="00E851D4" w:rsidRDefault="00F05A77" w:rsidP="00E851D4">
            <w:pPr>
              <w:jc w:val="left"/>
              <w:rPr>
                <w:sz w:val="14"/>
              </w:rPr>
            </w:pPr>
            <w:r w:rsidRPr="00DB6D90">
              <w:rPr>
                <w:rFonts w:hint="eastAsia"/>
                <w:sz w:val="14"/>
              </w:rPr>
              <w:t>ランブルスコ</w:t>
            </w:r>
            <w:r w:rsidRPr="00DB6D90">
              <w:rPr>
                <w:rFonts w:hint="eastAsia"/>
                <w:sz w:val="14"/>
              </w:rPr>
              <w:t xml:space="preserve"> </w:t>
            </w:r>
            <w:r w:rsidRPr="00DB6D90">
              <w:rPr>
                <w:rFonts w:hint="eastAsia"/>
                <w:sz w:val="14"/>
              </w:rPr>
              <w:t>ヴィアダネーゼ</w:t>
            </w:r>
            <w:r w:rsidRPr="00DB6D90">
              <w:rPr>
                <w:rFonts w:hint="eastAsia"/>
                <w:sz w:val="14"/>
              </w:rPr>
              <w:t>100</w:t>
            </w:r>
            <w:r w:rsidRPr="00DB6D90">
              <w:rPr>
                <w:rFonts w:hint="eastAsia"/>
                <w:sz w:val="14"/>
              </w:rPr>
              <w:t>％、加熱して煮詰めたモストをオーク樽に入れ、酢酸発酵、約</w:t>
            </w:r>
            <w:r w:rsidRPr="00DB6D90">
              <w:rPr>
                <w:rFonts w:hint="eastAsia"/>
                <w:sz w:val="14"/>
              </w:rPr>
              <w:t>3</w:t>
            </w:r>
            <w:r w:rsidRPr="00DB6D90">
              <w:rPr>
                <w:rFonts w:hint="eastAsia"/>
                <w:sz w:val="14"/>
              </w:rPr>
              <w:t>年間の熟成。アチェタイア</w:t>
            </w:r>
            <w:r w:rsidRPr="00DB6D90">
              <w:rPr>
                <w:rFonts w:hint="eastAsia"/>
                <w:sz w:val="14"/>
              </w:rPr>
              <w:t xml:space="preserve"> </w:t>
            </w:r>
            <w:r w:rsidRPr="00DB6D90">
              <w:rPr>
                <w:rFonts w:hint="eastAsia"/>
                <w:sz w:val="14"/>
              </w:rPr>
              <w:t>ディ</w:t>
            </w:r>
            <w:r w:rsidRPr="00DB6D90">
              <w:rPr>
                <w:rFonts w:hint="eastAsia"/>
                <w:sz w:val="14"/>
              </w:rPr>
              <w:t xml:space="preserve"> </w:t>
            </w:r>
            <w:r w:rsidRPr="00DB6D90">
              <w:rPr>
                <w:rFonts w:hint="eastAsia"/>
                <w:sz w:val="14"/>
              </w:rPr>
              <w:t>サンジャコモが醸造した、伝統的な手法で</w:t>
            </w:r>
            <w:r w:rsidR="004E3019">
              <w:rPr>
                <w:rFonts w:hint="eastAsia"/>
                <w:sz w:val="14"/>
              </w:rPr>
              <w:t>造るンディメント</w:t>
            </w:r>
            <w:r w:rsidRPr="00DB6D90">
              <w:rPr>
                <w:rFonts w:hint="eastAsia"/>
                <w:sz w:val="14"/>
              </w:rPr>
              <w:t>バルサミコ。カラメル、ヴィネガー、その他一切の添加を行わない</w:t>
            </w:r>
            <w:r>
              <w:rPr>
                <w:rFonts w:hint="eastAsia"/>
                <w:sz w:val="14"/>
              </w:rPr>
              <w:t>ブドウのみで造られた</w:t>
            </w:r>
            <w:r w:rsidR="004E3019">
              <w:rPr>
                <w:rFonts w:hint="eastAsia"/>
                <w:sz w:val="14"/>
              </w:rPr>
              <w:t>バルサミコ</w:t>
            </w:r>
            <w:r w:rsidRPr="00DB6D90">
              <w:rPr>
                <w:rFonts w:hint="eastAsia"/>
                <w:sz w:val="14"/>
              </w:rPr>
              <w:t>。</w:t>
            </w:r>
          </w:p>
          <w:p w14:paraId="21D3A22D" w14:textId="77777777" w:rsidR="00B43C68" w:rsidRDefault="00B43C68" w:rsidP="00E851D4">
            <w:pPr>
              <w:jc w:val="left"/>
              <w:rPr>
                <w:sz w:val="14"/>
              </w:rPr>
            </w:pPr>
          </w:p>
          <w:p w14:paraId="7D5E9097" w14:textId="10EAA591" w:rsidR="00B43C68" w:rsidRPr="00F76F8A" w:rsidRDefault="00B43C68" w:rsidP="00E851D4">
            <w:pPr>
              <w:jc w:val="left"/>
              <w:rPr>
                <w:color w:val="000000" w:themeColor="text1"/>
                <w:sz w:val="14"/>
              </w:rPr>
            </w:pPr>
            <w:r w:rsidRPr="00B43C68">
              <w:rPr>
                <w:rFonts w:hint="eastAsia"/>
                <w:b/>
                <w:bCs/>
                <w:color w:val="000000" w:themeColor="text1"/>
                <w:sz w:val="14"/>
                <w:szCs w:val="16"/>
                <w:u w:val="single"/>
              </w:rPr>
              <w:t>※</w:t>
            </w:r>
            <w:r>
              <w:rPr>
                <w:rFonts w:hint="eastAsia"/>
                <w:b/>
                <w:bCs/>
                <w:color w:val="000000" w:themeColor="text1"/>
                <w:sz w:val="14"/>
                <w:szCs w:val="16"/>
                <w:u w:val="single"/>
              </w:rPr>
              <w:t xml:space="preserve">　それぞれ</w:t>
            </w:r>
            <w:r w:rsidRPr="00B43C68">
              <w:rPr>
                <w:rFonts w:hint="eastAsia"/>
                <w:b/>
                <w:bCs/>
                <w:color w:val="000000" w:themeColor="text1"/>
                <w:sz w:val="14"/>
                <w:szCs w:val="16"/>
                <w:u w:val="single"/>
              </w:rPr>
              <w:t>1CS 20</w:t>
            </w:r>
            <w:r w:rsidRPr="00B43C68">
              <w:rPr>
                <w:rFonts w:hint="eastAsia"/>
                <w:b/>
                <w:bCs/>
                <w:color w:val="000000" w:themeColor="text1"/>
                <w:sz w:val="14"/>
                <w:szCs w:val="16"/>
                <w:u w:val="single"/>
              </w:rPr>
              <w:t xml:space="preserve">本入　　</w:t>
            </w:r>
            <w:r>
              <w:rPr>
                <w:rFonts w:hint="eastAsia"/>
                <w:b/>
                <w:bCs/>
                <w:color w:val="000000" w:themeColor="text1"/>
                <w:sz w:val="14"/>
                <w:szCs w:val="16"/>
                <w:u w:val="single"/>
              </w:rPr>
              <w:t xml:space="preserve">    </w:t>
            </w:r>
            <w:r w:rsidRPr="00B43C68">
              <w:rPr>
                <w:rFonts w:hint="eastAsia"/>
                <w:b/>
                <w:bCs/>
                <w:color w:val="000000" w:themeColor="text1"/>
                <w:sz w:val="14"/>
                <w:szCs w:val="16"/>
                <w:u w:val="single"/>
              </w:rPr>
              <w:t>ワインと混載可</w:t>
            </w:r>
          </w:p>
        </w:tc>
      </w:tr>
      <w:tr w:rsidR="003E69FC" w:rsidRPr="00B4492B" w14:paraId="2F13555C" w14:textId="77777777" w:rsidTr="008419A9">
        <w:trPr>
          <w:trHeight w:val="913"/>
        </w:trPr>
        <w:tc>
          <w:tcPr>
            <w:tcW w:w="1382" w:type="pct"/>
            <w:vMerge/>
          </w:tcPr>
          <w:p w14:paraId="7DDD89EA" w14:textId="77777777" w:rsidR="003E69FC" w:rsidRPr="00E851D4" w:rsidRDefault="003E69FC" w:rsidP="003E69FC">
            <w:pPr>
              <w:jc w:val="left"/>
              <w:rPr>
                <w:b/>
                <w:lang w:val="it-IT"/>
              </w:rPr>
            </w:pPr>
          </w:p>
        </w:tc>
        <w:tc>
          <w:tcPr>
            <w:tcW w:w="395" w:type="pct"/>
            <w:vMerge/>
            <w:vAlign w:val="center"/>
          </w:tcPr>
          <w:p w14:paraId="3700C2F4" w14:textId="77777777" w:rsidR="003E69FC" w:rsidRDefault="003E69FC" w:rsidP="003E69FC">
            <w:pPr>
              <w:jc w:val="center"/>
              <w:rPr>
                <w:b/>
                <w:sz w:val="18"/>
                <w:lang w:val="it-IT"/>
              </w:rPr>
            </w:pPr>
          </w:p>
        </w:tc>
        <w:tc>
          <w:tcPr>
            <w:tcW w:w="460" w:type="pct"/>
            <w:vMerge/>
            <w:vAlign w:val="center"/>
          </w:tcPr>
          <w:p w14:paraId="3343E8AD" w14:textId="77777777" w:rsidR="003E69FC" w:rsidRDefault="003E69FC" w:rsidP="003E69FC">
            <w:pPr>
              <w:jc w:val="center"/>
              <w:rPr>
                <w:sz w:val="18"/>
                <w:szCs w:val="21"/>
              </w:rPr>
            </w:pPr>
          </w:p>
        </w:tc>
        <w:tc>
          <w:tcPr>
            <w:tcW w:w="460" w:type="pct"/>
            <w:vAlign w:val="center"/>
          </w:tcPr>
          <w:p w14:paraId="4B02574E" w14:textId="77777777" w:rsidR="003E69FC" w:rsidRPr="00037C8D" w:rsidRDefault="003E69FC" w:rsidP="003E69FC">
            <w:pPr>
              <w:jc w:val="center"/>
              <w:rPr>
                <w:b/>
                <w:sz w:val="18"/>
                <w:szCs w:val="18"/>
              </w:rPr>
            </w:pPr>
            <w:r w:rsidRPr="00037C8D">
              <w:rPr>
                <w:rFonts w:hint="eastAsia"/>
                <w:b/>
                <w:sz w:val="18"/>
                <w:szCs w:val="18"/>
              </w:rPr>
              <w:t>500ml</w:t>
            </w:r>
          </w:p>
          <w:p w14:paraId="50622174" w14:textId="0E97D499" w:rsidR="007A4B09" w:rsidRPr="00037C8D" w:rsidRDefault="007A4B09" w:rsidP="003E69FC">
            <w:pPr>
              <w:jc w:val="center"/>
              <w:rPr>
                <w:b/>
                <w:sz w:val="18"/>
                <w:szCs w:val="18"/>
              </w:rPr>
            </w:pPr>
            <w:r w:rsidRPr="00037C8D">
              <w:rPr>
                <w:rFonts w:hint="eastAsia"/>
                <w:b/>
                <w:bCs/>
                <w:color w:val="00B050"/>
                <w:sz w:val="18"/>
                <w:szCs w:val="18"/>
              </w:rPr>
              <w:t>120</w:t>
            </w:r>
            <w:r w:rsidRPr="00037C8D">
              <w:rPr>
                <w:rFonts w:hint="eastAsia"/>
                <w:b/>
                <w:bCs/>
                <w:color w:val="00B050"/>
                <w:sz w:val="18"/>
                <w:szCs w:val="18"/>
              </w:rPr>
              <w:t>本</w:t>
            </w:r>
          </w:p>
        </w:tc>
        <w:tc>
          <w:tcPr>
            <w:tcW w:w="460" w:type="pct"/>
            <w:vAlign w:val="center"/>
          </w:tcPr>
          <w:p w14:paraId="4F420D1D" w14:textId="375317D2" w:rsidR="003E69FC" w:rsidRDefault="003E69FC" w:rsidP="003E69FC">
            <w:pPr>
              <w:jc w:val="center"/>
              <w:rPr>
                <w:b/>
                <w:sz w:val="16"/>
                <w:szCs w:val="16"/>
              </w:rPr>
            </w:pPr>
            <w:r w:rsidRPr="00B3695E">
              <w:rPr>
                <w:rFonts w:hint="eastAsia"/>
                <w:b/>
                <w:sz w:val="18"/>
              </w:rPr>
              <w:t>￥</w:t>
            </w:r>
            <w:r>
              <w:rPr>
                <w:rFonts w:hint="eastAsia"/>
                <w:b/>
                <w:sz w:val="18"/>
              </w:rPr>
              <w:t>7,200</w:t>
            </w:r>
          </w:p>
        </w:tc>
        <w:tc>
          <w:tcPr>
            <w:tcW w:w="1842" w:type="pct"/>
            <w:vMerge/>
          </w:tcPr>
          <w:p w14:paraId="33FDEA54" w14:textId="77777777" w:rsidR="003E69FC" w:rsidRPr="00F76F8A" w:rsidRDefault="003E69FC" w:rsidP="003E69FC">
            <w:pPr>
              <w:jc w:val="left"/>
              <w:rPr>
                <w:color w:val="000000" w:themeColor="text1"/>
                <w:sz w:val="14"/>
              </w:rPr>
            </w:pPr>
          </w:p>
        </w:tc>
      </w:tr>
    </w:tbl>
    <w:p w14:paraId="35231A21" w14:textId="77777777" w:rsidR="001D7305" w:rsidRPr="00323CE6" w:rsidRDefault="001D7305" w:rsidP="001D7305">
      <w:pPr>
        <w:spacing w:line="240" w:lineRule="atLeast"/>
        <w:jc w:val="left"/>
        <w:rPr>
          <w:color w:val="FF0000"/>
          <w:sz w:val="16"/>
          <w:szCs w:val="18"/>
          <w:u w:val="single"/>
          <w:lang w:val="it-IT"/>
        </w:rPr>
      </w:pPr>
      <w:r>
        <w:rPr>
          <w:rFonts w:eastAsia="Adobe Gothic Std B" w:hint="eastAsia"/>
          <w:b/>
          <w:bCs/>
          <w:sz w:val="32"/>
          <w:szCs w:val="21"/>
          <w:u w:val="single"/>
          <w:lang w:val="it-IT"/>
        </w:rPr>
        <w:t>C</w:t>
      </w:r>
      <w:r w:rsidRPr="00D52714">
        <w:rPr>
          <w:rFonts w:eastAsia="Adobe Gothic Std B"/>
          <w:b/>
          <w:bCs/>
          <w:sz w:val="32"/>
          <w:szCs w:val="21"/>
          <w:u w:val="single"/>
          <w:lang w:val="it-IT"/>
        </w:rPr>
        <w:t>olle San Massimo</w:t>
      </w:r>
      <w:r>
        <w:rPr>
          <w:rFonts w:eastAsia="Adobe Gothic Std B"/>
          <w:b/>
          <w:bCs/>
          <w:sz w:val="32"/>
          <w:u w:val="single"/>
          <w:lang w:val="it-IT"/>
        </w:rPr>
        <w:t xml:space="preserve"> </w:t>
      </w:r>
      <w:r>
        <w:rPr>
          <w:rFonts w:hint="eastAsia"/>
          <w:sz w:val="16"/>
          <w:szCs w:val="18"/>
          <w:u w:val="single"/>
          <w:lang w:val="it-IT"/>
        </w:rPr>
        <w:t xml:space="preserve"> </w:t>
      </w:r>
      <w:r w:rsidRPr="00D52714">
        <w:rPr>
          <w:rFonts w:hint="eastAsia"/>
          <w:sz w:val="18"/>
          <w:u w:val="single"/>
          <w:lang w:val="it-IT"/>
        </w:rPr>
        <w:t>コッレ</w:t>
      </w:r>
      <w:r w:rsidRPr="00D52714">
        <w:rPr>
          <w:rFonts w:hint="eastAsia"/>
          <w:sz w:val="18"/>
          <w:u w:val="single"/>
          <w:lang w:val="it-IT"/>
        </w:rPr>
        <w:t xml:space="preserve"> </w:t>
      </w:r>
      <w:r w:rsidRPr="00D52714">
        <w:rPr>
          <w:rFonts w:hint="eastAsia"/>
          <w:sz w:val="18"/>
          <w:u w:val="single"/>
          <w:lang w:val="it-IT"/>
        </w:rPr>
        <w:t>サン</w:t>
      </w:r>
      <w:r w:rsidRPr="00D52714">
        <w:rPr>
          <w:rFonts w:hint="eastAsia"/>
          <w:sz w:val="18"/>
          <w:u w:val="single"/>
          <w:lang w:val="it-IT"/>
        </w:rPr>
        <w:t xml:space="preserve"> </w:t>
      </w:r>
      <w:r w:rsidRPr="00D52714">
        <w:rPr>
          <w:rFonts w:hint="eastAsia"/>
          <w:sz w:val="18"/>
          <w:u w:val="single"/>
          <w:lang w:val="it-IT"/>
        </w:rPr>
        <w:t>マッシモ</w:t>
      </w:r>
      <w:r>
        <w:rPr>
          <w:rFonts w:hint="eastAsia"/>
          <w:sz w:val="16"/>
          <w:szCs w:val="18"/>
          <w:u w:val="single"/>
          <w:lang w:val="it-IT"/>
        </w:rPr>
        <w:t xml:space="preserve"> </w:t>
      </w:r>
      <w:r w:rsidRPr="003B2722">
        <w:rPr>
          <w:rFonts w:ascii="HGPｺﾞｼｯｸM" w:hAnsi="Adobe Gothic Std B" w:hint="eastAsia"/>
          <w:b/>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 xml:space="preserve">                                    </w:t>
      </w:r>
      <w:r w:rsidRPr="003B2722">
        <w:rPr>
          <w:rFonts w:ascii="HGPｺﾞｼｯｸM" w:hAnsi="Adobe Gothic Std B" w:hint="eastAsia"/>
          <w:sz w:val="16"/>
          <w:u w:val="single"/>
          <w:lang w:val="it-IT"/>
        </w:rPr>
        <w:t xml:space="preserve">  </w:t>
      </w:r>
      <w:r>
        <w:rPr>
          <w:rFonts w:ascii="HGPｺﾞｼｯｸM" w:hAnsi="Adobe Gothic Std B" w:hint="eastAsia"/>
          <w:sz w:val="16"/>
          <w:u w:val="single"/>
          <w:lang w:val="it-IT"/>
        </w:rPr>
        <w:t>アブルッツォ</w:t>
      </w:r>
      <w:r w:rsidRPr="00362462">
        <w:rPr>
          <w:rFonts w:ascii="HGPｺﾞｼｯｸM" w:hint="eastAsia"/>
          <w:sz w:val="16"/>
          <w:szCs w:val="8"/>
          <w:u w:val="single"/>
          <w:lang w:val="it-IT"/>
        </w:rPr>
        <w:t>ー</w:t>
      </w:r>
      <w:r>
        <w:rPr>
          <w:rFonts w:ascii="HGPｺﾞｼｯｸM" w:hint="eastAsia"/>
          <w:sz w:val="16"/>
          <w:szCs w:val="8"/>
          <w:u w:val="single"/>
          <w:lang w:val="it-IT"/>
        </w:rPr>
        <w:t>テラーモージュリアノーヴァ</w:t>
      </w:r>
    </w:p>
    <w:tbl>
      <w:tblPr>
        <w:tblStyle w:val="1"/>
        <w:tblW w:w="5000" w:type="pct"/>
        <w:tblInd w:w="1" w:type="dxa"/>
        <w:tblLayout w:type="fixed"/>
        <w:tblLook w:val="04A0" w:firstRow="1" w:lastRow="0" w:firstColumn="1" w:lastColumn="0" w:noHBand="0" w:noVBand="1"/>
      </w:tblPr>
      <w:tblGrid>
        <w:gridCol w:w="2980"/>
        <w:gridCol w:w="851"/>
        <w:gridCol w:w="991"/>
        <w:gridCol w:w="991"/>
        <w:gridCol w:w="991"/>
        <w:gridCol w:w="3968"/>
      </w:tblGrid>
      <w:tr w:rsidR="008B544F" w:rsidRPr="004A52C4" w14:paraId="106FB7B2" w14:textId="77777777" w:rsidTr="00244CD5">
        <w:trPr>
          <w:trHeight w:val="156"/>
        </w:trPr>
        <w:tc>
          <w:tcPr>
            <w:tcW w:w="1383" w:type="pct"/>
          </w:tcPr>
          <w:p w14:paraId="1EAE3118" w14:textId="77777777" w:rsidR="008B544F" w:rsidRPr="004A52C4" w:rsidRDefault="008B544F" w:rsidP="008B544F">
            <w:pPr>
              <w:jc w:val="center"/>
              <w:rPr>
                <w:sz w:val="14"/>
                <w:szCs w:val="18"/>
                <w:lang w:val="it-IT"/>
              </w:rPr>
            </w:pPr>
            <w:r w:rsidRPr="004A52C4">
              <w:rPr>
                <w:rFonts w:hint="eastAsia"/>
                <w:sz w:val="14"/>
                <w:szCs w:val="18"/>
                <w:lang w:val="it-IT"/>
              </w:rPr>
              <w:t>ワイン名</w:t>
            </w:r>
          </w:p>
        </w:tc>
        <w:tc>
          <w:tcPr>
            <w:tcW w:w="395" w:type="pct"/>
          </w:tcPr>
          <w:p w14:paraId="1B9E15AD" w14:textId="77777777" w:rsidR="008B544F" w:rsidRPr="00EF25D2" w:rsidRDefault="008B544F" w:rsidP="008B544F">
            <w:pPr>
              <w:jc w:val="center"/>
              <w:rPr>
                <w:sz w:val="12"/>
                <w:szCs w:val="18"/>
                <w:lang w:val="it-IT"/>
              </w:rPr>
            </w:pPr>
            <w:r w:rsidRPr="00EF25D2">
              <w:rPr>
                <w:rFonts w:hint="eastAsia"/>
                <w:sz w:val="12"/>
                <w:szCs w:val="18"/>
                <w:lang w:val="it-IT"/>
              </w:rPr>
              <w:t>ヴィンテージ</w:t>
            </w:r>
          </w:p>
        </w:tc>
        <w:tc>
          <w:tcPr>
            <w:tcW w:w="460" w:type="pct"/>
          </w:tcPr>
          <w:p w14:paraId="1AB24AEB" w14:textId="076CEFCF" w:rsidR="008B544F" w:rsidRPr="004A52C4" w:rsidRDefault="008B544F" w:rsidP="008B544F">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0" w:type="pct"/>
          </w:tcPr>
          <w:p w14:paraId="44F0CE45" w14:textId="0BBD41B8" w:rsidR="008B544F" w:rsidRPr="004A52C4" w:rsidRDefault="008B544F" w:rsidP="008B544F">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6526100B" w14:textId="77777777" w:rsidR="008B544F" w:rsidRDefault="008B544F" w:rsidP="008B544F">
            <w:pPr>
              <w:jc w:val="center"/>
              <w:rPr>
                <w:sz w:val="14"/>
                <w:szCs w:val="18"/>
                <w:lang w:val="it-IT"/>
              </w:rPr>
            </w:pPr>
            <w:r>
              <w:rPr>
                <w:rFonts w:hint="eastAsia"/>
                <w:sz w:val="14"/>
                <w:szCs w:val="18"/>
                <w:lang w:val="it-IT"/>
              </w:rPr>
              <w:t>上代（税別）</w:t>
            </w:r>
          </w:p>
        </w:tc>
        <w:tc>
          <w:tcPr>
            <w:tcW w:w="1842" w:type="pct"/>
          </w:tcPr>
          <w:p w14:paraId="0042742E" w14:textId="77777777" w:rsidR="008B544F" w:rsidRPr="004A52C4" w:rsidRDefault="008B544F" w:rsidP="008B544F">
            <w:pPr>
              <w:jc w:val="center"/>
              <w:rPr>
                <w:sz w:val="14"/>
                <w:szCs w:val="18"/>
                <w:lang w:val="it-IT"/>
              </w:rPr>
            </w:pPr>
            <w:r>
              <w:rPr>
                <w:rFonts w:hint="eastAsia"/>
                <w:sz w:val="14"/>
                <w:szCs w:val="18"/>
                <w:lang w:val="it-IT"/>
              </w:rPr>
              <w:t>メモ</w:t>
            </w:r>
          </w:p>
        </w:tc>
      </w:tr>
      <w:tr w:rsidR="001D7305" w14:paraId="264128DD" w14:textId="77777777" w:rsidTr="00244CD5">
        <w:tc>
          <w:tcPr>
            <w:tcW w:w="1383" w:type="pct"/>
          </w:tcPr>
          <w:p w14:paraId="28E6D6DF" w14:textId="1F9657D3" w:rsidR="001D7305" w:rsidRPr="00946DED" w:rsidRDefault="001D7305" w:rsidP="0024277A">
            <w:pPr>
              <w:rPr>
                <w:b/>
                <w:sz w:val="21"/>
                <w:szCs w:val="21"/>
              </w:rPr>
            </w:pPr>
            <w:r w:rsidRPr="00946DED">
              <w:rPr>
                <w:rFonts w:hint="eastAsia"/>
                <w:b/>
                <w:sz w:val="21"/>
                <w:szCs w:val="21"/>
              </w:rPr>
              <w:t>Meno Rosso</w:t>
            </w:r>
          </w:p>
          <w:p w14:paraId="3ACDFB7D" w14:textId="77777777" w:rsidR="001D7305" w:rsidRDefault="001D7305" w:rsidP="0024277A">
            <w:pPr>
              <w:rPr>
                <w:sz w:val="16"/>
                <w:lang w:val="it-IT"/>
              </w:rPr>
            </w:pPr>
            <w:r>
              <w:rPr>
                <w:rFonts w:hint="eastAsia"/>
                <w:sz w:val="16"/>
                <w:lang w:val="it-IT"/>
              </w:rPr>
              <w:t>メーノ</w:t>
            </w:r>
            <w:r>
              <w:rPr>
                <w:rFonts w:hint="eastAsia"/>
                <w:sz w:val="16"/>
                <w:lang w:val="it-IT"/>
              </w:rPr>
              <w:t xml:space="preserve"> </w:t>
            </w:r>
            <w:r>
              <w:rPr>
                <w:rFonts w:hint="eastAsia"/>
                <w:sz w:val="16"/>
                <w:lang w:val="it-IT"/>
              </w:rPr>
              <w:t>ロッソ</w:t>
            </w:r>
          </w:p>
          <w:p w14:paraId="0B35CB98" w14:textId="77777777" w:rsidR="001D7305" w:rsidRDefault="001D7305" w:rsidP="0024277A">
            <w:pPr>
              <w:jc w:val="left"/>
              <w:rPr>
                <w:b/>
                <w:lang w:val="it-IT"/>
              </w:rPr>
            </w:pPr>
            <w:r w:rsidRPr="00946DED">
              <w:rPr>
                <w:rFonts w:ascii="HGP創英角ｺﾞｼｯｸUB" w:eastAsia="HGP創英角ｺﾞｼｯｸUB" w:hAnsi="HGP創英角ｺﾞｼｯｸUB" w:hint="eastAsia"/>
                <w:bCs/>
                <w:color w:val="00B050"/>
                <w:sz w:val="16"/>
              </w:rPr>
              <w:t>≪新ヴィンテージ≫</w:t>
            </w:r>
            <w:r w:rsidRPr="009400AF">
              <w:rPr>
                <w:rFonts w:hint="eastAsia"/>
                <w:b/>
                <w:color w:val="00B050"/>
                <w:sz w:val="18"/>
                <w:szCs w:val="21"/>
              </w:rPr>
              <w:t xml:space="preserve"> </w:t>
            </w:r>
          </w:p>
        </w:tc>
        <w:tc>
          <w:tcPr>
            <w:tcW w:w="395" w:type="pct"/>
            <w:vAlign w:val="center"/>
          </w:tcPr>
          <w:p w14:paraId="29D05040" w14:textId="3D04D51B" w:rsidR="001D7305" w:rsidRPr="00436EAE" w:rsidRDefault="001D7305" w:rsidP="0024277A">
            <w:pPr>
              <w:jc w:val="center"/>
              <w:rPr>
                <w:b/>
                <w:sz w:val="18"/>
                <w:lang w:val="it-IT"/>
              </w:rPr>
            </w:pPr>
            <w:r>
              <w:rPr>
                <w:b/>
                <w:sz w:val="18"/>
                <w:lang w:val="it-IT"/>
              </w:rPr>
              <w:t>2</w:t>
            </w:r>
            <w:r w:rsidR="00925A47">
              <w:rPr>
                <w:rFonts w:hint="eastAsia"/>
                <w:b/>
                <w:sz w:val="18"/>
                <w:lang w:val="it-IT"/>
              </w:rPr>
              <w:t>3</w:t>
            </w:r>
          </w:p>
        </w:tc>
        <w:tc>
          <w:tcPr>
            <w:tcW w:w="460" w:type="pct"/>
            <w:vAlign w:val="center"/>
          </w:tcPr>
          <w:p w14:paraId="37A36C69" w14:textId="2143A7A9" w:rsidR="001D7305" w:rsidRPr="00DE38A4" w:rsidRDefault="00DE38A4" w:rsidP="0024277A">
            <w:pPr>
              <w:jc w:val="center"/>
              <w:rPr>
                <w:sz w:val="16"/>
              </w:rPr>
            </w:pPr>
            <w:r>
              <w:rPr>
                <w:rFonts w:hint="eastAsia"/>
                <w:sz w:val="16"/>
              </w:rPr>
              <w:t>濃</w:t>
            </w:r>
            <w:r w:rsidR="001D7305" w:rsidRPr="00DE38A4">
              <w:rPr>
                <w:rFonts w:hint="eastAsia"/>
                <w:sz w:val="16"/>
              </w:rPr>
              <w:t>ロゼ</w:t>
            </w:r>
          </w:p>
        </w:tc>
        <w:tc>
          <w:tcPr>
            <w:tcW w:w="460" w:type="pct"/>
            <w:vAlign w:val="center"/>
          </w:tcPr>
          <w:p w14:paraId="1AC1B91D" w14:textId="18EAC3FB" w:rsidR="001D7305" w:rsidRPr="00DE4DD3" w:rsidRDefault="001D7305" w:rsidP="00DB76E1">
            <w:pPr>
              <w:jc w:val="center"/>
              <w:rPr>
                <w:sz w:val="18"/>
                <w:szCs w:val="18"/>
              </w:rPr>
            </w:pPr>
            <w:r w:rsidRPr="009400AF">
              <w:rPr>
                <w:rFonts w:hint="eastAsia"/>
                <w:b/>
                <w:sz w:val="18"/>
                <w:szCs w:val="18"/>
              </w:rPr>
              <w:t>750</w:t>
            </w:r>
            <w:r w:rsidRPr="009400AF">
              <w:rPr>
                <w:rFonts w:hint="eastAsia"/>
                <w:b/>
                <w:sz w:val="18"/>
                <w:szCs w:val="18"/>
              </w:rPr>
              <w:t>ｍ</w:t>
            </w:r>
            <w:r w:rsidRPr="009400AF">
              <w:rPr>
                <w:rFonts w:hint="eastAsia"/>
                <w:sz w:val="18"/>
                <w:szCs w:val="18"/>
              </w:rPr>
              <w:t>ｌ</w:t>
            </w:r>
          </w:p>
        </w:tc>
        <w:tc>
          <w:tcPr>
            <w:tcW w:w="460" w:type="pct"/>
            <w:vAlign w:val="center"/>
          </w:tcPr>
          <w:p w14:paraId="14E74117" w14:textId="531A6442" w:rsidR="001D7305" w:rsidRPr="00DA05BE" w:rsidRDefault="001D7305" w:rsidP="0024277A">
            <w:pPr>
              <w:jc w:val="center"/>
              <w:rPr>
                <w:b/>
              </w:rPr>
            </w:pPr>
            <w:r w:rsidRPr="00DA05BE">
              <w:rPr>
                <w:rFonts w:hint="eastAsia"/>
                <w:b/>
              </w:rPr>
              <w:t>\</w:t>
            </w:r>
            <w:r w:rsidRPr="00DA05BE">
              <w:rPr>
                <w:rFonts w:cs="Calibri"/>
                <w:b/>
                <w:lang w:val="it-IT"/>
              </w:rPr>
              <w:t>3,</w:t>
            </w:r>
            <w:r w:rsidR="005C6972">
              <w:rPr>
                <w:rFonts w:cs="Calibri" w:hint="eastAsia"/>
                <w:b/>
                <w:lang w:val="it-IT"/>
              </w:rPr>
              <w:t>9</w:t>
            </w:r>
            <w:r w:rsidRPr="00DA05BE">
              <w:rPr>
                <w:rFonts w:cs="Calibri"/>
                <w:b/>
                <w:lang w:val="it-IT"/>
              </w:rPr>
              <w:t>00</w:t>
            </w:r>
          </w:p>
        </w:tc>
        <w:tc>
          <w:tcPr>
            <w:tcW w:w="1842" w:type="pct"/>
          </w:tcPr>
          <w:p w14:paraId="06B8C1A3" w14:textId="77777777" w:rsidR="001D7305" w:rsidRDefault="001D7305" w:rsidP="0024277A">
            <w:pPr>
              <w:tabs>
                <w:tab w:val="left" w:pos="1020"/>
              </w:tabs>
              <w:rPr>
                <w:sz w:val="14"/>
              </w:rPr>
            </w:pPr>
            <w:r>
              <w:rPr>
                <w:rFonts w:hint="eastAsia"/>
                <w:sz w:val="14"/>
              </w:rPr>
              <w:t>モンテプルチアーノ</w:t>
            </w:r>
            <w:r>
              <w:rPr>
                <w:rFonts w:hint="eastAsia"/>
                <w:sz w:val="14"/>
              </w:rPr>
              <w:t>100</w:t>
            </w:r>
            <w:r>
              <w:rPr>
                <w:rFonts w:hint="eastAsia"/>
                <w:sz w:val="14"/>
              </w:rPr>
              <w:t>％、樹齢</w:t>
            </w:r>
            <w:r>
              <w:rPr>
                <w:rFonts w:hint="eastAsia"/>
                <w:sz w:val="14"/>
              </w:rPr>
              <w:t>40</w:t>
            </w:r>
            <w:r>
              <w:rPr>
                <w:rFonts w:hint="eastAsia"/>
                <w:sz w:val="14"/>
              </w:rPr>
              <w:t>～</w:t>
            </w:r>
            <w:r>
              <w:rPr>
                <w:rFonts w:hint="eastAsia"/>
                <w:sz w:val="14"/>
              </w:rPr>
              <w:t>50</w:t>
            </w:r>
            <w:r>
              <w:rPr>
                <w:rFonts w:hint="eastAsia"/>
                <w:sz w:val="14"/>
              </w:rPr>
              <w:t>年。粘土質土壌。収穫後、除梗し果皮と共に約半日、野生酵母による醗酵を促す。その後セメントタンクにて</w:t>
            </w:r>
            <w:r>
              <w:rPr>
                <w:rFonts w:hint="eastAsia"/>
                <w:sz w:val="14"/>
              </w:rPr>
              <w:t>10</w:t>
            </w:r>
            <w:r>
              <w:rPr>
                <w:rFonts w:hint="eastAsia"/>
                <w:sz w:val="14"/>
              </w:rPr>
              <w:t>か月の熟成。果皮の持つタンニンを出し切る「チェラスオーロ」という考えで造られたロゼ。</w:t>
            </w:r>
          </w:p>
          <w:p w14:paraId="78E9391E" w14:textId="3550FC36" w:rsidR="001D7305" w:rsidRDefault="001D7305" w:rsidP="0024277A">
            <w:pPr>
              <w:tabs>
                <w:tab w:val="left" w:pos="1020"/>
              </w:tabs>
              <w:ind w:firstLineChars="100" w:firstLine="123"/>
              <w:rPr>
                <w:sz w:val="14"/>
                <w:szCs w:val="21"/>
              </w:rPr>
            </w:pPr>
            <w:r>
              <w:rPr>
                <w:rFonts w:hint="eastAsia"/>
                <w:sz w:val="14"/>
              </w:rPr>
              <w:t>プレス後、残ったヴィナッチャを再度プレスした部分を加えることで、骨組みを強調しようと考えたヴィンテージ。</w:t>
            </w:r>
            <w:r w:rsidRPr="00A63F12">
              <w:rPr>
                <w:rFonts w:hint="eastAsia"/>
                <w:sz w:val="14"/>
              </w:rPr>
              <w:t>軽やかさや飲み心地だけではない厚みや複雑さ、奥行きを感じ</w:t>
            </w:r>
            <w:r>
              <w:rPr>
                <w:rFonts w:hint="eastAsia"/>
                <w:sz w:val="14"/>
              </w:rPr>
              <w:t>る味わい</w:t>
            </w:r>
            <w:r w:rsidR="0043713A">
              <w:rPr>
                <w:rFonts w:hint="eastAsia"/>
                <w:sz w:val="14"/>
              </w:rPr>
              <w:t>。</w:t>
            </w:r>
          </w:p>
        </w:tc>
      </w:tr>
      <w:tr w:rsidR="001D7305" w:rsidRPr="004033E7" w14:paraId="1DF7DC87" w14:textId="77777777" w:rsidTr="00244CD5">
        <w:tc>
          <w:tcPr>
            <w:tcW w:w="1383" w:type="pct"/>
          </w:tcPr>
          <w:p w14:paraId="2CC96E98" w14:textId="65B40268" w:rsidR="001D7305" w:rsidRPr="00946DED" w:rsidRDefault="001D7305" w:rsidP="0024277A">
            <w:pPr>
              <w:jc w:val="left"/>
              <w:rPr>
                <w:b/>
                <w:szCs w:val="21"/>
                <w:lang w:val="it-IT"/>
              </w:rPr>
            </w:pPr>
            <w:r w:rsidRPr="00946DED">
              <w:rPr>
                <w:rFonts w:hint="eastAsia"/>
                <w:b/>
                <w:sz w:val="21"/>
                <w:szCs w:val="21"/>
                <w:lang w:val="it-IT"/>
              </w:rPr>
              <w:t>Rosso</w:t>
            </w:r>
          </w:p>
          <w:p w14:paraId="46A47B8F" w14:textId="77777777" w:rsidR="001D7305" w:rsidRDefault="001D7305" w:rsidP="0024277A">
            <w:pPr>
              <w:rPr>
                <w:sz w:val="16"/>
              </w:rPr>
            </w:pPr>
            <w:r>
              <w:rPr>
                <w:rFonts w:hint="eastAsia"/>
                <w:sz w:val="16"/>
              </w:rPr>
              <w:t>ロッソ</w:t>
            </w:r>
          </w:p>
          <w:p w14:paraId="2F24FB96" w14:textId="0850169E" w:rsidR="001D7305" w:rsidRPr="00B4492B" w:rsidRDefault="001D7305" w:rsidP="0024277A">
            <w:pPr>
              <w:jc w:val="left"/>
              <w:rPr>
                <w:rFonts w:cs="ＭＳ ゴシック"/>
                <w:b/>
                <w:sz w:val="18"/>
                <w:lang w:val="it-IT"/>
              </w:rPr>
            </w:pPr>
            <w:r w:rsidRPr="00946DED">
              <w:rPr>
                <w:rFonts w:ascii="HGP創英角ｺﾞｼｯｸUB" w:eastAsia="HGP創英角ｺﾞｼｯｸUB" w:hAnsi="HGP創英角ｺﾞｼｯｸUB" w:hint="eastAsia"/>
                <w:bCs/>
                <w:color w:val="00B050"/>
                <w:sz w:val="16"/>
              </w:rPr>
              <w:t>≪</w:t>
            </w:r>
            <w:r w:rsidR="00925A47">
              <w:rPr>
                <w:rFonts w:ascii="HGP創英角ｺﾞｼｯｸUB" w:eastAsia="HGP創英角ｺﾞｼｯｸUB" w:hAnsi="HGP創英角ｺﾞｼｯｸUB" w:hint="eastAsia"/>
                <w:bCs/>
                <w:color w:val="00B050"/>
                <w:sz w:val="16"/>
              </w:rPr>
              <w:t>再入荷</w:t>
            </w:r>
            <w:r w:rsidRPr="00946DED">
              <w:rPr>
                <w:rFonts w:ascii="HGP創英角ｺﾞｼｯｸUB" w:eastAsia="HGP創英角ｺﾞｼｯｸUB" w:hAnsi="HGP創英角ｺﾞｼｯｸUB" w:hint="eastAsia"/>
                <w:bCs/>
                <w:color w:val="00B050"/>
                <w:sz w:val="16"/>
              </w:rPr>
              <w:t>≫</w:t>
            </w:r>
            <w:r w:rsidRPr="009400AF">
              <w:rPr>
                <w:rFonts w:hint="eastAsia"/>
                <w:b/>
                <w:color w:val="00B050"/>
                <w:sz w:val="18"/>
                <w:szCs w:val="21"/>
              </w:rPr>
              <w:t xml:space="preserve"> </w:t>
            </w:r>
          </w:p>
        </w:tc>
        <w:tc>
          <w:tcPr>
            <w:tcW w:w="395" w:type="pct"/>
            <w:vAlign w:val="center"/>
          </w:tcPr>
          <w:p w14:paraId="38D46CC7" w14:textId="56088ED9" w:rsidR="001D7305" w:rsidRPr="00436EAE" w:rsidRDefault="001D7305" w:rsidP="0024277A">
            <w:pPr>
              <w:jc w:val="center"/>
              <w:rPr>
                <w:b/>
                <w:sz w:val="18"/>
                <w:lang w:val="it-IT"/>
              </w:rPr>
            </w:pPr>
            <w:r>
              <w:rPr>
                <w:b/>
                <w:sz w:val="18"/>
                <w:lang w:val="it-IT"/>
              </w:rPr>
              <w:t>2</w:t>
            </w:r>
            <w:r>
              <w:rPr>
                <w:rFonts w:hint="eastAsia"/>
                <w:b/>
                <w:sz w:val="18"/>
                <w:lang w:val="it-IT"/>
              </w:rPr>
              <w:t>2</w:t>
            </w:r>
          </w:p>
        </w:tc>
        <w:tc>
          <w:tcPr>
            <w:tcW w:w="460" w:type="pct"/>
            <w:vAlign w:val="center"/>
          </w:tcPr>
          <w:p w14:paraId="485DEC7A" w14:textId="77777777" w:rsidR="001D7305" w:rsidRPr="00DE38A4" w:rsidRDefault="001D7305" w:rsidP="0024277A">
            <w:pPr>
              <w:jc w:val="center"/>
              <w:rPr>
                <w:sz w:val="16"/>
              </w:rPr>
            </w:pPr>
            <w:r w:rsidRPr="00037C8D">
              <w:rPr>
                <w:rFonts w:hint="eastAsia"/>
                <w:sz w:val="16"/>
              </w:rPr>
              <w:t>赤</w:t>
            </w:r>
          </w:p>
        </w:tc>
        <w:tc>
          <w:tcPr>
            <w:tcW w:w="460" w:type="pct"/>
            <w:vAlign w:val="center"/>
          </w:tcPr>
          <w:p w14:paraId="5342E73A" w14:textId="1DF87F5E" w:rsidR="001D7305" w:rsidRPr="00DE4DD3" w:rsidRDefault="001D7305" w:rsidP="00DB76E1">
            <w:pPr>
              <w:jc w:val="center"/>
              <w:rPr>
                <w:sz w:val="18"/>
                <w:szCs w:val="18"/>
              </w:rPr>
            </w:pPr>
            <w:r w:rsidRPr="009400AF">
              <w:rPr>
                <w:rFonts w:hint="eastAsia"/>
                <w:b/>
                <w:sz w:val="18"/>
                <w:szCs w:val="18"/>
              </w:rPr>
              <w:t>750</w:t>
            </w:r>
            <w:r w:rsidRPr="009400AF">
              <w:rPr>
                <w:rFonts w:hint="eastAsia"/>
                <w:b/>
                <w:sz w:val="18"/>
                <w:szCs w:val="18"/>
              </w:rPr>
              <w:t>ｍ</w:t>
            </w:r>
            <w:r w:rsidRPr="009400AF">
              <w:rPr>
                <w:rFonts w:hint="eastAsia"/>
                <w:sz w:val="18"/>
                <w:szCs w:val="18"/>
              </w:rPr>
              <w:t>ｌ</w:t>
            </w:r>
          </w:p>
        </w:tc>
        <w:tc>
          <w:tcPr>
            <w:tcW w:w="460" w:type="pct"/>
            <w:vAlign w:val="center"/>
          </w:tcPr>
          <w:p w14:paraId="48AD8006" w14:textId="77777777" w:rsidR="001D7305" w:rsidRPr="00DA05BE" w:rsidRDefault="001D7305" w:rsidP="0024277A">
            <w:pPr>
              <w:jc w:val="center"/>
              <w:rPr>
                <w:rFonts w:cs="Calibri"/>
                <w:b/>
                <w:lang w:val="it-IT"/>
              </w:rPr>
            </w:pPr>
            <w:r w:rsidRPr="00DA05BE">
              <w:rPr>
                <w:rFonts w:hint="eastAsia"/>
                <w:b/>
              </w:rPr>
              <w:t>\</w:t>
            </w:r>
            <w:r w:rsidRPr="00DA05BE">
              <w:rPr>
                <w:b/>
              </w:rPr>
              <w:t>4,200</w:t>
            </w:r>
            <w:r w:rsidRPr="00DA05BE">
              <w:rPr>
                <w:rFonts w:cs="Calibri"/>
                <w:b/>
                <w:lang w:val="it-IT"/>
              </w:rPr>
              <w:t xml:space="preserve"> </w:t>
            </w:r>
          </w:p>
        </w:tc>
        <w:tc>
          <w:tcPr>
            <w:tcW w:w="1842" w:type="pct"/>
          </w:tcPr>
          <w:p w14:paraId="43154BDC" w14:textId="77777777" w:rsidR="001D7305" w:rsidRDefault="001D7305" w:rsidP="0024277A">
            <w:pPr>
              <w:tabs>
                <w:tab w:val="left" w:pos="1020"/>
              </w:tabs>
              <w:rPr>
                <w:sz w:val="14"/>
              </w:rPr>
            </w:pPr>
            <w:r>
              <w:rPr>
                <w:rFonts w:hint="eastAsia"/>
                <w:sz w:val="14"/>
              </w:rPr>
              <w:t>モンテプルチアーノ</w:t>
            </w:r>
            <w:r>
              <w:rPr>
                <w:rFonts w:hint="eastAsia"/>
                <w:sz w:val="14"/>
              </w:rPr>
              <w:t>100</w:t>
            </w:r>
            <w:r>
              <w:rPr>
                <w:rFonts w:hint="eastAsia"/>
                <w:sz w:val="14"/>
              </w:rPr>
              <w:t>％、樹齢</w:t>
            </w:r>
            <w:r>
              <w:rPr>
                <w:rFonts w:hint="eastAsia"/>
                <w:sz w:val="14"/>
              </w:rPr>
              <w:t>40</w:t>
            </w:r>
            <w:r>
              <w:rPr>
                <w:rFonts w:hint="eastAsia"/>
                <w:sz w:val="14"/>
              </w:rPr>
              <w:t>～</w:t>
            </w:r>
            <w:r>
              <w:rPr>
                <w:rFonts w:hint="eastAsia"/>
                <w:sz w:val="14"/>
              </w:rPr>
              <w:t>50</w:t>
            </w:r>
            <w:r>
              <w:rPr>
                <w:rFonts w:hint="eastAsia"/>
                <w:sz w:val="14"/>
              </w:rPr>
              <w:t>年。粘土質土壌。収穫後、果皮と共に約</w:t>
            </w:r>
            <w:r>
              <w:rPr>
                <w:rFonts w:hint="eastAsia"/>
                <w:sz w:val="14"/>
              </w:rPr>
              <w:t>1</w:t>
            </w:r>
            <w:r>
              <w:rPr>
                <w:rFonts w:hint="eastAsia"/>
                <w:sz w:val="14"/>
              </w:rPr>
              <w:t>週間、野生酵母による醗酵を促す。圧搾後、セメントタンクにて</w:t>
            </w:r>
            <w:r>
              <w:rPr>
                <w:rFonts w:hint="eastAsia"/>
                <w:sz w:val="14"/>
              </w:rPr>
              <w:t>12</w:t>
            </w:r>
            <w:r>
              <w:rPr>
                <w:rFonts w:hint="eastAsia"/>
                <w:sz w:val="14"/>
              </w:rPr>
              <w:t>カ月、ボトル詰め後</w:t>
            </w:r>
            <w:r>
              <w:rPr>
                <w:rFonts w:hint="eastAsia"/>
                <w:sz w:val="14"/>
              </w:rPr>
              <w:t>12</w:t>
            </w:r>
            <w:r>
              <w:rPr>
                <w:rFonts w:hint="eastAsia"/>
                <w:sz w:val="14"/>
              </w:rPr>
              <w:t>カ月の熟成。</w:t>
            </w:r>
          </w:p>
          <w:p w14:paraId="230BFD0F" w14:textId="77777777" w:rsidR="001D7305" w:rsidRPr="004033E7" w:rsidRDefault="001D7305" w:rsidP="0024277A">
            <w:pPr>
              <w:tabs>
                <w:tab w:val="left" w:pos="1020"/>
              </w:tabs>
              <w:ind w:firstLineChars="100" w:firstLine="123"/>
              <w:rPr>
                <w:color w:val="FF0000"/>
                <w:sz w:val="14"/>
              </w:rPr>
            </w:pPr>
            <w:r w:rsidRPr="0044702B">
              <w:rPr>
                <w:rFonts w:hint="eastAsia"/>
                <w:sz w:val="14"/>
                <w:szCs w:val="18"/>
              </w:rPr>
              <w:t>2022</w:t>
            </w:r>
            <w:r w:rsidRPr="0044702B">
              <w:rPr>
                <w:rFonts w:hint="eastAsia"/>
                <w:sz w:val="14"/>
                <w:szCs w:val="18"/>
              </w:rPr>
              <w:t>は猛暑のヴィンテージ、ただ水不足にはならなかったこと、そして収穫前の気温差によって、凝縮しつつもバランス感のあるモンテプルチアーノが収穫できたというエンリーコ。よく成熟し香りを纏ったタンニンと果実のバランス感。凝縮しつつも決して重さを感じない、魅力あふれるモンテプルチアーノ。</w:t>
            </w:r>
          </w:p>
        </w:tc>
      </w:tr>
      <w:tr w:rsidR="00925A47" w:rsidRPr="004033E7" w14:paraId="6E11C697" w14:textId="77777777" w:rsidTr="00244CD5">
        <w:tc>
          <w:tcPr>
            <w:tcW w:w="1383" w:type="pct"/>
          </w:tcPr>
          <w:p w14:paraId="784255C0" w14:textId="04B0108F" w:rsidR="00925A47" w:rsidRPr="00946DED" w:rsidRDefault="00244CD5" w:rsidP="00925A47">
            <w:pPr>
              <w:jc w:val="left"/>
              <w:rPr>
                <w:b/>
                <w:szCs w:val="21"/>
                <w:lang w:val="it-IT"/>
              </w:rPr>
            </w:pPr>
            <w:r>
              <w:rPr>
                <w:rFonts w:hint="eastAsia"/>
                <w:b/>
                <w:sz w:val="21"/>
                <w:szCs w:val="21"/>
                <w:lang w:val="it-IT"/>
              </w:rPr>
              <w:t xml:space="preserve">Rosso </w:t>
            </w:r>
            <w:r>
              <w:rPr>
                <w:b/>
                <w:sz w:val="21"/>
                <w:szCs w:val="21"/>
                <w:lang w:val="it-IT"/>
              </w:rPr>
              <w:t>“</w:t>
            </w:r>
            <w:r>
              <w:rPr>
                <w:rFonts w:hint="eastAsia"/>
                <w:b/>
                <w:sz w:val="21"/>
                <w:szCs w:val="21"/>
                <w:lang w:val="it-IT"/>
              </w:rPr>
              <w:t>Notte Fonda</w:t>
            </w:r>
            <w:r>
              <w:rPr>
                <w:b/>
                <w:sz w:val="21"/>
                <w:szCs w:val="21"/>
                <w:lang w:val="it-IT"/>
              </w:rPr>
              <w:t>”</w:t>
            </w:r>
          </w:p>
          <w:p w14:paraId="23E0A9CD" w14:textId="7FF8E22E" w:rsidR="00925A47" w:rsidRDefault="00925A47" w:rsidP="00925A47">
            <w:pPr>
              <w:rPr>
                <w:sz w:val="16"/>
              </w:rPr>
            </w:pPr>
            <w:r>
              <w:rPr>
                <w:rFonts w:hint="eastAsia"/>
                <w:sz w:val="16"/>
              </w:rPr>
              <w:t>ロッソ</w:t>
            </w:r>
            <w:r w:rsidR="00244CD5">
              <w:rPr>
                <w:rFonts w:hint="eastAsia"/>
                <w:sz w:val="16"/>
              </w:rPr>
              <w:t xml:space="preserve"> </w:t>
            </w:r>
            <w:r w:rsidR="00244CD5">
              <w:rPr>
                <w:sz w:val="16"/>
              </w:rPr>
              <w:t>“</w:t>
            </w:r>
            <w:r w:rsidR="00244CD5">
              <w:rPr>
                <w:rFonts w:hint="eastAsia"/>
                <w:sz w:val="16"/>
              </w:rPr>
              <w:t>ノッテ　フォンダ“</w:t>
            </w:r>
          </w:p>
          <w:p w14:paraId="1CFDA7A5" w14:textId="5E5EF967" w:rsidR="00925A47" w:rsidRPr="00946DED" w:rsidRDefault="00925A47" w:rsidP="00925A47">
            <w:pPr>
              <w:jc w:val="left"/>
              <w:rPr>
                <w:rFonts w:ascii="Segoe UI Symbol" w:hAnsi="Segoe UI Symbol" w:cs="Segoe UI Symbol"/>
                <w:b/>
                <w:color w:val="00B050"/>
                <w:sz w:val="21"/>
                <w:szCs w:val="21"/>
              </w:rPr>
            </w:pPr>
            <w:r w:rsidRPr="00946DED">
              <w:rPr>
                <w:rFonts w:ascii="HGP創英角ｺﾞｼｯｸUB" w:eastAsia="HGP創英角ｺﾞｼｯｸUB" w:hAnsi="HGP創英角ｺﾞｼｯｸUB" w:hint="eastAsia"/>
                <w:bCs/>
                <w:color w:val="00B050"/>
                <w:sz w:val="16"/>
              </w:rPr>
              <w:t>≪新</w:t>
            </w:r>
            <w:r w:rsidR="00021B84">
              <w:rPr>
                <w:rFonts w:ascii="HGP創英角ｺﾞｼｯｸUB" w:eastAsia="HGP創英角ｺﾞｼｯｸUB" w:hAnsi="HGP創英角ｺﾞｼｯｸUB" w:hint="eastAsia"/>
                <w:bCs/>
                <w:color w:val="00B050"/>
                <w:sz w:val="16"/>
              </w:rPr>
              <w:t>アイテム</w:t>
            </w:r>
            <w:r w:rsidRPr="00946DED">
              <w:rPr>
                <w:rFonts w:ascii="HGP創英角ｺﾞｼｯｸUB" w:eastAsia="HGP創英角ｺﾞｼｯｸUB" w:hAnsi="HGP創英角ｺﾞｼｯｸUB" w:hint="eastAsia"/>
                <w:bCs/>
                <w:color w:val="00B050"/>
                <w:sz w:val="16"/>
              </w:rPr>
              <w:t>≫</w:t>
            </w:r>
            <w:r w:rsidRPr="009400AF">
              <w:rPr>
                <w:rFonts w:hint="eastAsia"/>
                <w:b/>
                <w:color w:val="00B050"/>
                <w:sz w:val="18"/>
                <w:szCs w:val="21"/>
              </w:rPr>
              <w:t xml:space="preserve"> </w:t>
            </w:r>
          </w:p>
        </w:tc>
        <w:tc>
          <w:tcPr>
            <w:tcW w:w="395" w:type="pct"/>
            <w:vAlign w:val="center"/>
          </w:tcPr>
          <w:p w14:paraId="4A152335" w14:textId="081D2566" w:rsidR="00925A47" w:rsidRPr="00436EAE" w:rsidRDefault="00925A47" w:rsidP="00925A47">
            <w:pPr>
              <w:jc w:val="center"/>
              <w:rPr>
                <w:b/>
                <w:sz w:val="18"/>
                <w:lang w:val="it-IT"/>
              </w:rPr>
            </w:pPr>
            <w:r>
              <w:rPr>
                <w:b/>
                <w:sz w:val="18"/>
                <w:lang w:val="it-IT"/>
              </w:rPr>
              <w:t>2</w:t>
            </w:r>
            <w:r>
              <w:rPr>
                <w:rFonts w:hint="eastAsia"/>
                <w:b/>
                <w:sz w:val="18"/>
                <w:lang w:val="it-IT"/>
              </w:rPr>
              <w:t>1</w:t>
            </w:r>
          </w:p>
        </w:tc>
        <w:tc>
          <w:tcPr>
            <w:tcW w:w="460" w:type="pct"/>
            <w:vAlign w:val="center"/>
          </w:tcPr>
          <w:p w14:paraId="27F47FEC" w14:textId="52FFA477" w:rsidR="00925A47" w:rsidRPr="00DE38A4" w:rsidRDefault="00244CD5" w:rsidP="00925A47">
            <w:pPr>
              <w:jc w:val="center"/>
              <w:rPr>
                <w:sz w:val="16"/>
              </w:rPr>
            </w:pPr>
            <w:r>
              <w:rPr>
                <w:rFonts w:hint="eastAsia"/>
                <w:sz w:val="16"/>
              </w:rPr>
              <w:t>濃</w:t>
            </w:r>
            <w:r w:rsidR="00925A47" w:rsidRPr="00DE38A4">
              <w:rPr>
                <w:rFonts w:hint="eastAsia"/>
                <w:sz w:val="16"/>
              </w:rPr>
              <w:t>赤</w:t>
            </w:r>
          </w:p>
        </w:tc>
        <w:tc>
          <w:tcPr>
            <w:tcW w:w="460" w:type="pct"/>
            <w:vAlign w:val="center"/>
          </w:tcPr>
          <w:p w14:paraId="69DC4824" w14:textId="503F58B2" w:rsidR="00925A47" w:rsidRPr="00DB76E1" w:rsidRDefault="00925A47" w:rsidP="00DB76E1">
            <w:pPr>
              <w:jc w:val="center"/>
              <w:rPr>
                <w:sz w:val="18"/>
                <w:szCs w:val="18"/>
              </w:rPr>
            </w:pPr>
            <w:r w:rsidRPr="009400AF">
              <w:rPr>
                <w:rFonts w:hint="eastAsia"/>
                <w:b/>
                <w:sz w:val="18"/>
                <w:szCs w:val="18"/>
              </w:rPr>
              <w:t>750</w:t>
            </w:r>
            <w:r w:rsidRPr="009400AF">
              <w:rPr>
                <w:rFonts w:hint="eastAsia"/>
                <w:b/>
                <w:sz w:val="18"/>
                <w:szCs w:val="18"/>
              </w:rPr>
              <w:t>ｍ</w:t>
            </w:r>
            <w:r w:rsidRPr="009400AF">
              <w:rPr>
                <w:rFonts w:hint="eastAsia"/>
                <w:sz w:val="18"/>
                <w:szCs w:val="18"/>
              </w:rPr>
              <w:t>ｌ</w:t>
            </w:r>
          </w:p>
        </w:tc>
        <w:tc>
          <w:tcPr>
            <w:tcW w:w="460" w:type="pct"/>
            <w:vAlign w:val="center"/>
          </w:tcPr>
          <w:p w14:paraId="42C86AE3" w14:textId="0F40390A" w:rsidR="00925A47" w:rsidRPr="00DA05BE" w:rsidRDefault="00925A47" w:rsidP="00925A47">
            <w:pPr>
              <w:jc w:val="center"/>
              <w:rPr>
                <w:b/>
              </w:rPr>
            </w:pPr>
            <w:r w:rsidRPr="00DA05BE">
              <w:rPr>
                <w:rFonts w:hint="eastAsia"/>
                <w:b/>
              </w:rPr>
              <w:t>\</w:t>
            </w:r>
            <w:r w:rsidRPr="00DA05BE">
              <w:rPr>
                <w:b/>
              </w:rPr>
              <w:t>4,</w:t>
            </w:r>
            <w:r w:rsidR="006F0400">
              <w:rPr>
                <w:rFonts w:hint="eastAsia"/>
                <w:b/>
              </w:rPr>
              <w:t>5</w:t>
            </w:r>
            <w:r w:rsidRPr="00DA05BE">
              <w:rPr>
                <w:b/>
              </w:rPr>
              <w:t>00</w:t>
            </w:r>
            <w:r w:rsidRPr="00DA05BE">
              <w:rPr>
                <w:rFonts w:cs="Calibri"/>
                <w:b/>
                <w:lang w:val="it-IT"/>
              </w:rPr>
              <w:t xml:space="preserve"> </w:t>
            </w:r>
          </w:p>
        </w:tc>
        <w:tc>
          <w:tcPr>
            <w:tcW w:w="1842" w:type="pct"/>
          </w:tcPr>
          <w:p w14:paraId="6F32A588" w14:textId="2DCAF978" w:rsidR="00244CD5" w:rsidRPr="00F14E38" w:rsidRDefault="00244CD5" w:rsidP="00244CD5">
            <w:pPr>
              <w:rPr>
                <w:sz w:val="14"/>
              </w:rPr>
            </w:pPr>
            <w:r w:rsidRPr="00F14E38">
              <w:rPr>
                <w:sz w:val="14"/>
                <w:szCs w:val="14"/>
              </w:rPr>
              <w:t>モンテプルチアーノ</w:t>
            </w:r>
            <w:r w:rsidRPr="00F14E38">
              <w:rPr>
                <w:sz w:val="14"/>
                <w:szCs w:val="14"/>
              </w:rPr>
              <w:t>100</w:t>
            </w:r>
            <w:r w:rsidRPr="00F14E38">
              <w:rPr>
                <w:sz w:val="14"/>
                <w:szCs w:val="14"/>
              </w:rPr>
              <w:t>％、</w:t>
            </w:r>
            <w:r w:rsidRPr="00F14E38">
              <w:rPr>
                <w:sz w:val="14"/>
              </w:rPr>
              <w:t>樹齢</w:t>
            </w:r>
            <w:r w:rsidRPr="00F14E38">
              <w:rPr>
                <w:sz w:val="14"/>
              </w:rPr>
              <w:t>40</w:t>
            </w:r>
            <w:r w:rsidRPr="00F14E38">
              <w:rPr>
                <w:sz w:val="14"/>
              </w:rPr>
              <w:t>～</w:t>
            </w:r>
            <w:r w:rsidRPr="00F14E38">
              <w:rPr>
                <w:sz w:val="14"/>
              </w:rPr>
              <w:t>50</w:t>
            </w:r>
            <w:r w:rsidRPr="00F14E38">
              <w:rPr>
                <w:sz w:val="14"/>
              </w:rPr>
              <w:t>年。最高と呼べる収穫を迎えたヴィンテージのみボトル詰めされるリゼルヴァ的存在。十月下旬、選果して残したブドウを収穫。果皮と共に２週間以上緩やかに進むアルコール醗酵。圧搾後そのままセメントタンクにて</w:t>
            </w:r>
            <w:r w:rsidR="00F14E38">
              <w:rPr>
                <w:rFonts w:hint="eastAsia"/>
                <w:sz w:val="14"/>
              </w:rPr>
              <w:t>36</w:t>
            </w:r>
            <w:r w:rsidR="00F14E38">
              <w:rPr>
                <w:rFonts w:hint="eastAsia"/>
                <w:sz w:val="14"/>
              </w:rPr>
              <w:t>カ月の</w:t>
            </w:r>
            <w:r w:rsidRPr="00F14E38">
              <w:rPr>
                <w:sz w:val="14"/>
              </w:rPr>
              <w:t>熟成。</w:t>
            </w:r>
          </w:p>
          <w:p w14:paraId="1DB97031" w14:textId="5ED14629" w:rsidR="00244CD5" w:rsidRDefault="00244CD5" w:rsidP="00244CD5">
            <w:pPr>
              <w:tabs>
                <w:tab w:val="left" w:pos="1020"/>
              </w:tabs>
              <w:rPr>
                <w:sz w:val="14"/>
              </w:rPr>
            </w:pPr>
            <w:r w:rsidRPr="00F14E38">
              <w:rPr>
                <w:sz w:val="14"/>
              </w:rPr>
              <w:t>コピーライトの関係で</w:t>
            </w:r>
            <w:proofErr w:type="spellStart"/>
            <w:r w:rsidRPr="00F14E38">
              <w:rPr>
                <w:sz w:val="14"/>
              </w:rPr>
              <w:t>Rossisimo</w:t>
            </w:r>
            <w:proofErr w:type="spellEnd"/>
            <w:r w:rsidRPr="00F14E38">
              <w:rPr>
                <w:sz w:val="14"/>
              </w:rPr>
              <w:t>という名が使えなくなり、妻のスプリングが描いた絵画より新しいエチケッタと名前を付けてリリース。日照と昼夜の気温差、偉大なる</w:t>
            </w:r>
            <w:r w:rsidRPr="00F14E38">
              <w:rPr>
                <w:sz w:val="14"/>
              </w:rPr>
              <w:t>2021</w:t>
            </w:r>
            <w:r w:rsidRPr="00F14E38">
              <w:rPr>
                <w:sz w:val="14"/>
              </w:rPr>
              <w:t>ヴィンテージ。濃密でありながら現時点でも十分に楽しめる柔らかさ、心地よさを持っていますが、もちろん長い熟成にも耐えられるポテンシャルを秘めているワインです。</w:t>
            </w:r>
          </w:p>
        </w:tc>
      </w:tr>
    </w:tbl>
    <w:p w14:paraId="7A1D3637" w14:textId="1D03C126"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43713A">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700727">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D380" w14:textId="77777777" w:rsidR="00900CE2" w:rsidRDefault="00900CE2" w:rsidP="000F6A67">
      <w:r>
        <w:separator/>
      </w:r>
    </w:p>
  </w:endnote>
  <w:endnote w:type="continuationSeparator" w:id="0">
    <w:p w14:paraId="40E896A1" w14:textId="77777777" w:rsidR="00900CE2" w:rsidRDefault="00900CE2"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Adobe Gothic Std B">
    <w:altName w:val="游ゴシック"/>
    <w:panose1 w:val="00000000000000000000"/>
    <w:charset w:val="80"/>
    <w:family w:val="swiss"/>
    <w:notTrueType/>
    <w:pitch w:val="variable"/>
    <w:sig w:usb0="00000203" w:usb1="29D72C10" w:usb2="00000010" w:usb3="00000000" w:csb0="002A0005"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5EE10" w14:textId="77777777" w:rsidR="00900CE2" w:rsidRDefault="00900CE2" w:rsidP="000F6A67">
      <w:r>
        <w:separator/>
      </w:r>
    </w:p>
  </w:footnote>
  <w:footnote w:type="continuationSeparator" w:id="0">
    <w:p w14:paraId="2E4B201D" w14:textId="77777777" w:rsidR="00900CE2" w:rsidRDefault="00900CE2"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2B75F6"/>
    <w:multiLevelType w:val="multilevel"/>
    <w:tmpl w:val="452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3D7DBD"/>
    <w:multiLevelType w:val="hybridMultilevel"/>
    <w:tmpl w:val="90A6BB06"/>
    <w:lvl w:ilvl="0" w:tplc="60B0C48A">
      <w:numFmt w:val="bullet"/>
      <w:lvlText w:val="※"/>
      <w:lvlJc w:val="left"/>
      <w:pPr>
        <w:ind w:left="503" w:hanging="360"/>
      </w:pPr>
      <w:rPr>
        <w:rFonts w:ascii="HGPｺﾞｼｯｸM" w:eastAsia="HGPｺﾞｼｯｸM" w:hAnsi="Verdana" w:cs="Times New Roman" w:hint="eastAsia"/>
      </w:rPr>
    </w:lvl>
    <w:lvl w:ilvl="1" w:tplc="0409000B" w:tentative="1">
      <w:start w:val="1"/>
      <w:numFmt w:val="bullet"/>
      <w:lvlText w:val=""/>
      <w:lvlJc w:val="left"/>
      <w:pPr>
        <w:ind w:left="1023" w:hanging="440"/>
      </w:pPr>
      <w:rPr>
        <w:rFonts w:ascii="Wingdings" w:hAnsi="Wingdings" w:hint="default"/>
      </w:rPr>
    </w:lvl>
    <w:lvl w:ilvl="2" w:tplc="0409000D" w:tentative="1">
      <w:start w:val="1"/>
      <w:numFmt w:val="bullet"/>
      <w:lvlText w:val=""/>
      <w:lvlJc w:val="left"/>
      <w:pPr>
        <w:ind w:left="1463" w:hanging="440"/>
      </w:pPr>
      <w:rPr>
        <w:rFonts w:ascii="Wingdings" w:hAnsi="Wingdings" w:hint="default"/>
      </w:rPr>
    </w:lvl>
    <w:lvl w:ilvl="3" w:tplc="04090001" w:tentative="1">
      <w:start w:val="1"/>
      <w:numFmt w:val="bullet"/>
      <w:lvlText w:val=""/>
      <w:lvlJc w:val="left"/>
      <w:pPr>
        <w:ind w:left="1903" w:hanging="440"/>
      </w:pPr>
      <w:rPr>
        <w:rFonts w:ascii="Wingdings" w:hAnsi="Wingdings" w:hint="default"/>
      </w:rPr>
    </w:lvl>
    <w:lvl w:ilvl="4" w:tplc="0409000B" w:tentative="1">
      <w:start w:val="1"/>
      <w:numFmt w:val="bullet"/>
      <w:lvlText w:val=""/>
      <w:lvlJc w:val="left"/>
      <w:pPr>
        <w:ind w:left="2343" w:hanging="440"/>
      </w:pPr>
      <w:rPr>
        <w:rFonts w:ascii="Wingdings" w:hAnsi="Wingdings" w:hint="default"/>
      </w:rPr>
    </w:lvl>
    <w:lvl w:ilvl="5" w:tplc="0409000D" w:tentative="1">
      <w:start w:val="1"/>
      <w:numFmt w:val="bullet"/>
      <w:lvlText w:val=""/>
      <w:lvlJc w:val="left"/>
      <w:pPr>
        <w:ind w:left="2783" w:hanging="440"/>
      </w:pPr>
      <w:rPr>
        <w:rFonts w:ascii="Wingdings" w:hAnsi="Wingdings" w:hint="default"/>
      </w:rPr>
    </w:lvl>
    <w:lvl w:ilvl="6" w:tplc="04090001" w:tentative="1">
      <w:start w:val="1"/>
      <w:numFmt w:val="bullet"/>
      <w:lvlText w:val=""/>
      <w:lvlJc w:val="left"/>
      <w:pPr>
        <w:ind w:left="3223" w:hanging="440"/>
      </w:pPr>
      <w:rPr>
        <w:rFonts w:ascii="Wingdings" w:hAnsi="Wingdings" w:hint="default"/>
      </w:rPr>
    </w:lvl>
    <w:lvl w:ilvl="7" w:tplc="0409000B" w:tentative="1">
      <w:start w:val="1"/>
      <w:numFmt w:val="bullet"/>
      <w:lvlText w:val=""/>
      <w:lvlJc w:val="left"/>
      <w:pPr>
        <w:ind w:left="3663" w:hanging="440"/>
      </w:pPr>
      <w:rPr>
        <w:rFonts w:ascii="Wingdings" w:hAnsi="Wingdings" w:hint="default"/>
      </w:rPr>
    </w:lvl>
    <w:lvl w:ilvl="8" w:tplc="0409000D" w:tentative="1">
      <w:start w:val="1"/>
      <w:numFmt w:val="bullet"/>
      <w:lvlText w:val=""/>
      <w:lvlJc w:val="left"/>
      <w:pPr>
        <w:ind w:left="4103" w:hanging="440"/>
      </w:pPr>
      <w:rPr>
        <w:rFonts w:ascii="Wingdings" w:hAnsi="Wingdings" w:hint="default"/>
      </w:rPr>
    </w:lvl>
  </w:abstractNum>
  <w:abstractNum w:abstractNumId="5"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2"/>
  </w:num>
  <w:num w:numId="2" w16cid:durableId="1154486420">
    <w:abstractNumId w:val="6"/>
  </w:num>
  <w:num w:numId="3" w16cid:durableId="747313996">
    <w:abstractNumId w:val="0"/>
  </w:num>
  <w:num w:numId="4" w16cid:durableId="1882935630">
    <w:abstractNumId w:val="3"/>
  </w:num>
  <w:num w:numId="5" w16cid:durableId="753208611">
    <w:abstractNumId w:val="7"/>
  </w:num>
  <w:num w:numId="6" w16cid:durableId="615872201">
    <w:abstractNumId w:val="5"/>
  </w:num>
  <w:num w:numId="7" w16cid:durableId="1662733281">
    <w:abstractNumId w:val="1"/>
  </w:num>
  <w:num w:numId="8" w16cid:durableId="11496340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B5"/>
    <w:rsid w:val="0000369A"/>
    <w:rsid w:val="000039B9"/>
    <w:rsid w:val="00003C6E"/>
    <w:rsid w:val="00004143"/>
    <w:rsid w:val="000045CF"/>
    <w:rsid w:val="0000569E"/>
    <w:rsid w:val="000063D7"/>
    <w:rsid w:val="00006817"/>
    <w:rsid w:val="00006F97"/>
    <w:rsid w:val="00007D5F"/>
    <w:rsid w:val="00010415"/>
    <w:rsid w:val="0001096F"/>
    <w:rsid w:val="00010F2D"/>
    <w:rsid w:val="0001168D"/>
    <w:rsid w:val="00012132"/>
    <w:rsid w:val="000129B4"/>
    <w:rsid w:val="00012E63"/>
    <w:rsid w:val="00013E49"/>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0D22"/>
    <w:rsid w:val="00021012"/>
    <w:rsid w:val="00021301"/>
    <w:rsid w:val="00021B84"/>
    <w:rsid w:val="00022AFC"/>
    <w:rsid w:val="00022EB5"/>
    <w:rsid w:val="00023879"/>
    <w:rsid w:val="0002442E"/>
    <w:rsid w:val="00024556"/>
    <w:rsid w:val="0002461B"/>
    <w:rsid w:val="00024A7F"/>
    <w:rsid w:val="00024E07"/>
    <w:rsid w:val="00026B9B"/>
    <w:rsid w:val="00026EE6"/>
    <w:rsid w:val="000278FC"/>
    <w:rsid w:val="00027E46"/>
    <w:rsid w:val="00027F3D"/>
    <w:rsid w:val="00030088"/>
    <w:rsid w:val="000315B9"/>
    <w:rsid w:val="0003172E"/>
    <w:rsid w:val="00031DC4"/>
    <w:rsid w:val="000321B9"/>
    <w:rsid w:val="000333CD"/>
    <w:rsid w:val="00033C69"/>
    <w:rsid w:val="0003402C"/>
    <w:rsid w:val="000341D8"/>
    <w:rsid w:val="00034449"/>
    <w:rsid w:val="00034946"/>
    <w:rsid w:val="00034B8A"/>
    <w:rsid w:val="00034E0A"/>
    <w:rsid w:val="00035387"/>
    <w:rsid w:val="00035409"/>
    <w:rsid w:val="00035769"/>
    <w:rsid w:val="00035C32"/>
    <w:rsid w:val="00035FD8"/>
    <w:rsid w:val="00036168"/>
    <w:rsid w:val="00036446"/>
    <w:rsid w:val="000365A9"/>
    <w:rsid w:val="00036710"/>
    <w:rsid w:val="0003676D"/>
    <w:rsid w:val="00036B45"/>
    <w:rsid w:val="00036CBA"/>
    <w:rsid w:val="000374B9"/>
    <w:rsid w:val="00037999"/>
    <w:rsid w:val="00037C8D"/>
    <w:rsid w:val="0004042F"/>
    <w:rsid w:val="00040591"/>
    <w:rsid w:val="00040DE3"/>
    <w:rsid w:val="0004125D"/>
    <w:rsid w:val="00041790"/>
    <w:rsid w:val="000418A5"/>
    <w:rsid w:val="00042224"/>
    <w:rsid w:val="00042C1B"/>
    <w:rsid w:val="00042C97"/>
    <w:rsid w:val="00042E54"/>
    <w:rsid w:val="00043BE8"/>
    <w:rsid w:val="00043D08"/>
    <w:rsid w:val="00043D41"/>
    <w:rsid w:val="00044558"/>
    <w:rsid w:val="00044D73"/>
    <w:rsid w:val="00045016"/>
    <w:rsid w:val="000451FA"/>
    <w:rsid w:val="00045479"/>
    <w:rsid w:val="0004557A"/>
    <w:rsid w:val="00045B83"/>
    <w:rsid w:val="00045BFA"/>
    <w:rsid w:val="00045EEC"/>
    <w:rsid w:val="00046661"/>
    <w:rsid w:val="00046AFB"/>
    <w:rsid w:val="00047204"/>
    <w:rsid w:val="00047AA9"/>
    <w:rsid w:val="000506AC"/>
    <w:rsid w:val="00050CF1"/>
    <w:rsid w:val="00051156"/>
    <w:rsid w:val="000513D7"/>
    <w:rsid w:val="00051603"/>
    <w:rsid w:val="00051C66"/>
    <w:rsid w:val="000521F1"/>
    <w:rsid w:val="00052CF6"/>
    <w:rsid w:val="00053BA4"/>
    <w:rsid w:val="00053FA8"/>
    <w:rsid w:val="00054711"/>
    <w:rsid w:val="000561F4"/>
    <w:rsid w:val="000563A1"/>
    <w:rsid w:val="00056B28"/>
    <w:rsid w:val="00057067"/>
    <w:rsid w:val="000570C2"/>
    <w:rsid w:val="00057387"/>
    <w:rsid w:val="00057433"/>
    <w:rsid w:val="00057BF2"/>
    <w:rsid w:val="000610F2"/>
    <w:rsid w:val="000619D0"/>
    <w:rsid w:val="00061EC5"/>
    <w:rsid w:val="00062098"/>
    <w:rsid w:val="000627DA"/>
    <w:rsid w:val="00062C38"/>
    <w:rsid w:val="00062FD1"/>
    <w:rsid w:val="00063477"/>
    <w:rsid w:val="0006355A"/>
    <w:rsid w:val="00063A21"/>
    <w:rsid w:val="00063B10"/>
    <w:rsid w:val="000643E9"/>
    <w:rsid w:val="000647BB"/>
    <w:rsid w:val="00064A46"/>
    <w:rsid w:val="00064AA9"/>
    <w:rsid w:val="00064D66"/>
    <w:rsid w:val="00065776"/>
    <w:rsid w:val="00065F4C"/>
    <w:rsid w:val="000664D3"/>
    <w:rsid w:val="0006686D"/>
    <w:rsid w:val="00066A33"/>
    <w:rsid w:val="00066F80"/>
    <w:rsid w:val="00067C6F"/>
    <w:rsid w:val="00070A1B"/>
    <w:rsid w:val="00070FC6"/>
    <w:rsid w:val="00071AC5"/>
    <w:rsid w:val="00072C91"/>
    <w:rsid w:val="00073945"/>
    <w:rsid w:val="0007445D"/>
    <w:rsid w:val="0007497B"/>
    <w:rsid w:val="00074EEE"/>
    <w:rsid w:val="00074F29"/>
    <w:rsid w:val="00075392"/>
    <w:rsid w:val="0007614D"/>
    <w:rsid w:val="000809E3"/>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487"/>
    <w:rsid w:val="00084A42"/>
    <w:rsid w:val="00084D74"/>
    <w:rsid w:val="00085D52"/>
    <w:rsid w:val="00085EDE"/>
    <w:rsid w:val="0008626F"/>
    <w:rsid w:val="0008676B"/>
    <w:rsid w:val="00086B6A"/>
    <w:rsid w:val="000874AF"/>
    <w:rsid w:val="00090077"/>
    <w:rsid w:val="000900F6"/>
    <w:rsid w:val="000904BB"/>
    <w:rsid w:val="00090886"/>
    <w:rsid w:val="00090ABC"/>
    <w:rsid w:val="00091960"/>
    <w:rsid w:val="00091C1E"/>
    <w:rsid w:val="00091C88"/>
    <w:rsid w:val="0009312E"/>
    <w:rsid w:val="0009332F"/>
    <w:rsid w:val="000934E0"/>
    <w:rsid w:val="00093D4B"/>
    <w:rsid w:val="00094022"/>
    <w:rsid w:val="000942BF"/>
    <w:rsid w:val="000944CC"/>
    <w:rsid w:val="00094956"/>
    <w:rsid w:val="00094A9B"/>
    <w:rsid w:val="000951B6"/>
    <w:rsid w:val="00095494"/>
    <w:rsid w:val="00095774"/>
    <w:rsid w:val="0009632B"/>
    <w:rsid w:val="0009699B"/>
    <w:rsid w:val="00096BBE"/>
    <w:rsid w:val="0009734B"/>
    <w:rsid w:val="000973BE"/>
    <w:rsid w:val="0009799F"/>
    <w:rsid w:val="000A1FA1"/>
    <w:rsid w:val="000A2B69"/>
    <w:rsid w:val="000A2F61"/>
    <w:rsid w:val="000A3156"/>
    <w:rsid w:val="000A33F6"/>
    <w:rsid w:val="000A3448"/>
    <w:rsid w:val="000A34A3"/>
    <w:rsid w:val="000A4445"/>
    <w:rsid w:val="000A4715"/>
    <w:rsid w:val="000A581A"/>
    <w:rsid w:val="000A593A"/>
    <w:rsid w:val="000A5C27"/>
    <w:rsid w:val="000A6610"/>
    <w:rsid w:val="000A6ADD"/>
    <w:rsid w:val="000A6C56"/>
    <w:rsid w:val="000A72D9"/>
    <w:rsid w:val="000A72E7"/>
    <w:rsid w:val="000A7643"/>
    <w:rsid w:val="000A765D"/>
    <w:rsid w:val="000B095F"/>
    <w:rsid w:val="000B11B3"/>
    <w:rsid w:val="000B1342"/>
    <w:rsid w:val="000B1410"/>
    <w:rsid w:val="000B1509"/>
    <w:rsid w:val="000B16CD"/>
    <w:rsid w:val="000B1EFF"/>
    <w:rsid w:val="000B20A9"/>
    <w:rsid w:val="000B2CD6"/>
    <w:rsid w:val="000B34E3"/>
    <w:rsid w:val="000B4B86"/>
    <w:rsid w:val="000B52B7"/>
    <w:rsid w:val="000B58B1"/>
    <w:rsid w:val="000B5C93"/>
    <w:rsid w:val="000B6609"/>
    <w:rsid w:val="000B66B2"/>
    <w:rsid w:val="000B7036"/>
    <w:rsid w:val="000B7D98"/>
    <w:rsid w:val="000B7DE5"/>
    <w:rsid w:val="000C0184"/>
    <w:rsid w:val="000C0286"/>
    <w:rsid w:val="000C0325"/>
    <w:rsid w:val="000C0344"/>
    <w:rsid w:val="000C09E8"/>
    <w:rsid w:val="000C1415"/>
    <w:rsid w:val="000C161F"/>
    <w:rsid w:val="000C2813"/>
    <w:rsid w:val="000C2E8E"/>
    <w:rsid w:val="000C318E"/>
    <w:rsid w:val="000C32BF"/>
    <w:rsid w:val="000C3ABF"/>
    <w:rsid w:val="000C43A5"/>
    <w:rsid w:val="000C49F1"/>
    <w:rsid w:val="000C53E3"/>
    <w:rsid w:val="000C5BBB"/>
    <w:rsid w:val="000C5C7E"/>
    <w:rsid w:val="000C5E16"/>
    <w:rsid w:val="000C5F3A"/>
    <w:rsid w:val="000C5F8E"/>
    <w:rsid w:val="000C5FE1"/>
    <w:rsid w:val="000C6072"/>
    <w:rsid w:val="000C62E8"/>
    <w:rsid w:val="000C683F"/>
    <w:rsid w:val="000D012B"/>
    <w:rsid w:val="000D2467"/>
    <w:rsid w:val="000D2B26"/>
    <w:rsid w:val="000D2D74"/>
    <w:rsid w:val="000D35B8"/>
    <w:rsid w:val="000D39CC"/>
    <w:rsid w:val="000D40BF"/>
    <w:rsid w:val="000D4736"/>
    <w:rsid w:val="000D5491"/>
    <w:rsid w:val="000D55F1"/>
    <w:rsid w:val="000D56FD"/>
    <w:rsid w:val="000D57A0"/>
    <w:rsid w:val="000D5894"/>
    <w:rsid w:val="000D59C7"/>
    <w:rsid w:val="000D5D4F"/>
    <w:rsid w:val="000D61BA"/>
    <w:rsid w:val="000D678F"/>
    <w:rsid w:val="000D6D80"/>
    <w:rsid w:val="000D7091"/>
    <w:rsid w:val="000D73C0"/>
    <w:rsid w:val="000D7C95"/>
    <w:rsid w:val="000D7D91"/>
    <w:rsid w:val="000E007F"/>
    <w:rsid w:val="000E04F5"/>
    <w:rsid w:val="000E0EED"/>
    <w:rsid w:val="000E1C37"/>
    <w:rsid w:val="000E1C64"/>
    <w:rsid w:val="000E1D05"/>
    <w:rsid w:val="000E2406"/>
    <w:rsid w:val="000E2584"/>
    <w:rsid w:val="000E27E5"/>
    <w:rsid w:val="000E3001"/>
    <w:rsid w:val="000E318D"/>
    <w:rsid w:val="000E34F2"/>
    <w:rsid w:val="000E35D2"/>
    <w:rsid w:val="000E374A"/>
    <w:rsid w:val="000E3D0A"/>
    <w:rsid w:val="000E3D15"/>
    <w:rsid w:val="000E4177"/>
    <w:rsid w:val="000E42EF"/>
    <w:rsid w:val="000E44BE"/>
    <w:rsid w:val="000E45B5"/>
    <w:rsid w:val="000E4B65"/>
    <w:rsid w:val="000E56ED"/>
    <w:rsid w:val="000E5949"/>
    <w:rsid w:val="000E6286"/>
    <w:rsid w:val="000E700B"/>
    <w:rsid w:val="000E73BE"/>
    <w:rsid w:val="000E7613"/>
    <w:rsid w:val="000E7643"/>
    <w:rsid w:val="000E7BDA"/>
    <w:rsid w:val="000E7D39"/>
    <w:rsid w:val="000F01BA"/>
    <w:rsid w:val="000F02B8"/>
    <w:rsid w:val="000F03C2"/>
    <w:rsid w:val="000F053E"/>
    <w:rsid w:val="000F0B56"/>
    <w:rsid w:val="000F0EA5"/>
    <w:rsid w:val="000F11BD"/>
    <w:rsid w:val="000F1274"/>
    <w:rsid w:val="000F1A65"/>
    <w:rsid w:val="000F226B"/>
    <w:rsid w:val="000F2FD2"/>
    <w:rsid w:val="000F31A8"/>
    <w:rsid w:val="000F34B6"/>
    <w:rsid w:val="000F38FB"/>
    <w:rsid w:val="000F39EC"/>
    <w:rsid w:val="000F3AAC"/>
    <w:rsid w:val="000F4125"/>
    <w:rsid w:val="000F42D3"/>
    <w:rsid w:val="000F4F9F"/>
    <w:rsid w:val="000F50EB"/>
    <w:rsid w:val="000F5F12"/>
    <w:rsid w:val="000F6A67"/>
    <w:rsid w:val="000F74A1"/>
    <w:rsid w:val="000F79BD"/>
    <w:rsid w:val="000F7CD6"/>
    <w:rsid w:val="000F7F74"/>
    <w:rsid w:val="001006A4"/>
    <w:rsid w:val="00101141"/>
    <w:rsid w:val="0010131F"/>
    <w:rsid w:val="001015A7"/>
    <w:rsid w:val="00101AE5"/>
    <w:rsid w:val="0010247B"/>
    <w:rsid w:val="001038DA"/>
    <w:rsid w:val="00103A7C"/>
    <w:rsid w:val="00103AA7"/>
    <w:rsid w:val="00104030"/>
    <w:rsid w:val="001052A2"/>
    <w:rsid w:val="00105342"/>
    <w:rsid w:val="001053A3"/>
    <w:rsid w:val="00105496"/>
    <w:rsid w:val="001056D7"/>
    <w:rsid w:val="00105B16"/>
    <w:rsid w:val="00106A1F"/>
    <w:rsid w:val="00106D27"/>
    <w:rsid w:val="00107A57"/>
    <w:rsid w:val="00107B4B"/>
    <w:rsid w:val="0011017A"/>
    <w:rsid w:val="00110435"/>
    <w:rsid w:val="00110568"/>
    <w:rsid w:val="00111103"/>
    <w:rsid w:val="00111178"/>
    <w:rsid w:val="0011122C"/>
    <w:rsid w:val="00111A65"/>
    <w:rsid w:val="0011214F"/>
    <w:rsid w:val="001122F6"/>
    <w:rsid w:val="00112AEC"/>
    <w:rsid w:val="00113745"/>
    <w:rsid w:val="0011389A"/>
    <w:rsid w:val="00113973"/>
    <w:rsid w:val="001139A8"/>
    <w:rsid w:val="00114008"/>
    <w:rsid w:val="00114627"/>
    <w:rsid w:val="00114EDD"/>
    <w:rsid w:val="001157D7"/>
    <w:rsid w:val="001157E1"/>
    <w:rsid w:val="001164B9"/>
    <w:rsid w:val="00116A84"/>
    <w:rsid w:val="00116EF9"/>
    <w:rsid w:val="00117027"/>
    <w:rsid w:val="0011707B"/>
    <w:rsid w:val="001176E9"/>
    <w:rsid w:val="001207E4"/>
    <w:rsid w:val="001208DE"/>
    <w:rsid w:val="001210CB"/>
    <w:rsid w:val="001211E9"/>
    <w:rsid w:val="0012135A"/>
    <w:rsid w:val="00121D70"/>
    <w:rsid w:val="00121F70"/>
    <w:rsid w:val="001221E1"/>
    <w:rsid w:val="00122A26"/>
    <w:rsid w:val="00122C1B"/>
    <w:rsid w:val="001236A5"/>
    <w:rsid w:val="00123C50"/>
    <w:rsid w:val="00124209"/>
    <w:rsid w:val="00124FBE"/>
    <w:rsid w:val="00125715"/>
    <w:rsid w:val="00125C18"/>
    <w:rsid w:val="00125F9D"/>
    <w:rsid w:val="00126CA9"/>
    <w:rsid w:val="00126E88"/>
    <w:rsid w:val="00127D4F"/>
    <w:rsid w:val="00127E86"/>
    <w:rsid w:val="001306A3"/>
    <w:rsid w:val="00130DFA"/>
    <w:rsid w:val="00131081"/>
    <w:rsid w:val="001314BE"/>
    <w:rsid w:val="001315D2"/>
    <w:rsid w:val="00131730"/>
    <w:rsid w:val="00131A3B"/>
    <w:rsid w:val="00131AE0"/>
    <w:rsid w:val="00132130"/>
    <w:rsid w:val="0013325B"/>
    <w:rsid w:val="0013450A"/>
    <w:rsid w:val="001347C2"/>
    <w:rsid w:val="00134E2F"/>
    <w:rsid w:val="00135377"/>
    <w:rsid w:val="0013553B"/>
    <w:rsid w:val="00135823"/>
    <w:rsid w:val="00135F85"/>
    <w:rsid w:val="001361D8"/>
    <w:rsid w:val="0013658D"/>
    <w:rsid w:val="001366B8"/>
    <w:rsid w:val="00136EC2"/>
    <w:rsid w:val="001371B3"/>
    <w:rsid w:val="00137A1D"/>
    <w:rsid w:val="00140078"/>
    <w:rsid w:val="001407CF"/>
    <w:rsid w:val="00140CED"/>
    <w:rsid w:val="00140F1C"/>
    <w:rsid w:val="0014113A"/>
    <w:rsid w:val="0014115F"/>
    <w:rsid w:val="001414CE"/>
    <w:rsid w:val="00141782"/>
    <w:rsid w:val="00141EDF"/>
    <w:rsid w:val="00142426"/>
    <w:rsid w:val="0014270F"/>
    <w:rsid w:val="0014296A"/>
    <w:rsid w:val="0014352E"/>
    <w:rsid w:val="00143A25"/>
    <w:rsid w:val="00143A92"/>
    <w:rsid w:val="00143C6A"/>
    <w:rsid w:val="00143DEF"/>
    <w:rsid w:val="001440D9"/>
    <w:rsid w:val="00144459"/>
    <w:rsid w:val="00145001"/>
    <w:rsid w:val="00145090"/>
    <w:rsid w:val="0014511E"/>
    <w:rsid w:val="00145695"/>
    <w:rsid w:val="00145C58"/>
    <w:rsid w:val="001473F8"/>
    <w:rsid w:val="00147F73"/>
    <w:rsid w:val="00150402"/>
    <w:rsid w:val="00150755"/>
    <w:rsid w:val="00150842"/>
    <w:rsid w:val="00151326"/>
    <w:rsid w:val="00151813"/>
    <w:rsid w:val="00151C97"/>
    <w:rsid w:val="00153243"/>
    <w:rsid w:val="00153369"/>
    <w:rsid w:val="00153753"/>
    <w:rsid w:val="001539C9"/>
    <w:rsid w:val="001540BE"/>
    <w:rsid w:val="00154EA0"/>
    <w:rsid w:val="0015517B"/>
    <w:rsid w:val="00155180"/>
    <w:rsid w:val="00155A9D"/>
    <w:rsid w:val="00155C51"/>
    <w:rsid w:val="00156D24"/>
    <w:rsid w:val="00156E94"/>
    <w:rsid w:val="001570FE"/>
    <w:rsid w:val="00157326"/>
    <w:rsid w:val="00157570"/>
    <w:rsid w:val="00157883"/>
    <w:rsid w:val="00157EE3"/>
    <w:rsid w:val="00160603"/>
    <w:rsid w:val="001611D1"/>
    <w:rsid w:val="00161AC7"/>
    <w:rsid w:val="00161E80"/>
    <w:rsid w:val="00161FB1"/>
    <w:rsid w:val="0016227C"/>
    <w:rsid w:val="00162533"/>
    <w:rsid w:val="001629E7"/>
    <w:rsid w:val="0016337A"/>
    <w:rsid w:val="0016347C"/>
    <w:rsid w:val="0016350E"/>
    <w:rsid w:val="001636FA"/>
    <w:rsid w:val="0016434C"/>
    <w:rsid w:val="00164675"/>
    <w:rsid w:val="0016489A"/>
    <w:rsid w:val="001650E0"/>
    <w:rsid w:val="001657D6"/>
    <w:rsid w:val="00165DD2"/>
    <w:rsid w:val="00166045"/>
    <w:rsid w:val="001667AB"/>
    <w:rsid w:val="001671B3"/>
    <w:rsid w:val="00167B33"/>
    <w:rsid w:val="00167EA5"/>
    <w:rsid w:val="00170001"/>
    <w:rsid w:val="00170D85"/>
    <w:rsid w:val="00171017"/>
    <w:rsid w:val="001710F0"/>
    <w:rsid w:val="00171527"/>
    <w:rsid w:val="0017178F"/>
    <w:rsid w:val="00171830"/>
    <w:rsid w:val="00171B24"/>
    <w:rsid w:val="00171DF2"/>
    <w:rsid w:val="00171E80"/>
    <w:rsid w:val="00172DCE"/>
    <w:rsid w:val="0017350B"/>
    <w:rsid w:val="00173687"/>
    <w:rsid w:val="00174A7D"/>
    <w:rsid w:val="00174AD7"/>
    <w:rsid w:val="00175C29"/>
    <w:rsid w:val="00176E7E"/>
    <w:rsid w:val="00177A25"/>
    <w:rsid w:val="00177C01"/>
    <w:rsid w:val="00177DE6"/>
    <w:rsid w:val="001802E5"/>
    <w:rsid w:val="00180333"/>
    <w:rsid w:val="00180BA2"/>
    <w:rsid w:val="00180CB2"/>
    <w:rsid w:val="00180CE7"/>
    <w:rsid w:val="00180E8D"/>
    <w:rsid w:val="00181746"/>
    <w:rsid w:val="001817D8"/>
    <w:rsid w:val="00182C1A"/>
    <w:rsid w:val="00182DE7"/>
    <w:rsid w:val="001832B9"/>
    <w:rsid w:val="00183EB6"/>
    <w:rsid w:val="001843B7"/>
    <w:rsid w:val="00184419"/>
    <w:rsid w:val="00184A8F"/>
    <w:rsid w:val="00184EC8"/>
    <w:rsid w:val="00185069"/>
    <w:rsid w:val="001852BE"/>
    <w:rsid w:val="001854D8"/>
    <w:rsid w:val="001859F7"/>
    <w:rsid w:val="001862FE"/>
    <w:rsid w:val="001870C5"/>
    <w:rsid w:val="00190243"/>
    <w:rsid w:val="00190421"/>
    <w:rsid w:val="00190959"/>
    <w:rsid w:val="00190C00"/>
    <w:rsid w:val="00190C0D"/>
    <w:rsid w:val="00190C27"/>
    <w:rsid w:val="00190FAB"/>
    <w:rsid w:val="00191C4F"/>
    <w:rsid w:val="00191C6C"/>
    <w:rsid w:val="00192201"/>
    <w:rsid w:val="001927D1"/>
    <w:rsid w:val="00192FB3"/>
    <w:rsid w:val="001931D9"/>
    <w:rsid w:val="0019329F"/>
    <w:rsid w:val="001933A1"/>
    <w:rsid w:val="00193B4C"/>
    <w:rsid w:val="00193BFF"/>
    <w:rsid w:val="00194C1A"/>
    <w:rsid w:val="00195411"/>
    <w:rsid w:val="00196787"/>
    <w:rsid w:val="00196D0C"/>
    <w:rsid w:val="0019704B"/>
    <w:rsid w:val="0019728B"/>
    <w:rsid w:val="00197F22"/>
    <w:rsid w:val="001A0158"/>
    <w:rsid w:val="001A1941"/>
    <w:rsid w:val="001A1FDC"/>
    <w:rsid w:val="001A2EFC"/>
    <w:rsid w:val="001A30A7"/>
    <w:rsid w:val="001A3241"/>
    <w:rsid w:val="001A35CA"/>
    <w:rsid w:val="001A3952"/>
    <w:rsid w:val="001A4018"/>
    <w:rsid w:val="001A4D1C"/>
    <w:rsid w:val="001A4F2B"/>
    <w:rsid w:val="001A50AE"/>
    <w:rsid w:val="001A5538"/>
    <w:rsid w:val="001A5A04"/>
    <w:rsid w:val="001A5AFD"/>
    <w:rsid w:val="001A5EAA"/>
    <w:rsid w:val="001A605D"/>
    <w:rsid w:val="001A6423"/>
    <w:rsid w:val="001A6E81"/>
    <w:rsid w:val="001A6EC8"/>
    <w:rsid w:val="001A78AF"/>
    <w:rsid w:val="001B0568"/>
    <w:rsid w:val="001B0A5B"/>
    <w:rsid w:val="001B0AF4"/>
    <w:rsid w:val="001B3516"/>
    <w:rsid w:val="001B3549"/>
    <w:rsid w:val="001B362E"/>
    <w:rsid w:val="001B4129"/>
    <w:rsid w:val="001B4154"/>
    <w:rsid w:val="001B46F6"/>
    <w:rsid w:val="001B4A0C"/>
    <w:rsid w:val="001B4A5E"/>
    <w:rsid w:val="001B59BD"/>
    <w:rsid w:val="001B5BA8"/>
    <w:rsid w:val="001B629F"/>
    <w:rsid w:val="001B69AE"/>
    <w:rsid w:val="001B702D"/>
    <w:rsid w:val="001B71D3"/>
    <w:rsid w:val="001B7407"/>
    <w:rsid w:val="001B765A"/>
    <w:rsid w:val="001B7823"/>
    <w:rsid w:val="001B7CB2"/>
    <w:rsid w:val="001C05DE"/>
    <w:rsid w:val="001C09E9"/>
    <w:rsid w:val="001C0B27"/>
    <w:rsid w:val="001C0D23"/>
    <w:rsid w:val="001C0E9A"/>
    <w:rsid w:val="001C0EDE"/>
    <w:rsid w:val="001C1811"/>
    <w:rsid w:val="001C189D"/>
    <w:rsid w:val="001C20D5"/>
    <w:rsid w:val="001C27D1"/>
    <w:rsid w:val="001C32EF"/>
    <w:rsid w:val="001C38C2"/>
    <w:rsid w:val="001C3924"/>
    <w:rsid w:val="001C3F6F"/>
    <w:rsid w:val="001C4025"/>
    <w:rsid w:val="001C4D33"/>
    <w:rsid w:val="001C4D56"/>
    <w:rsid w:val="001C4E83"/>
    <w:rsid w:val="001C5549"/>
    <w:rsid w:val="001C5580"/>
    <w:rsid w:val="001C5A0B"/>
    <w:rsid w:val="001C5F96"/>
    <w:rsid w:val="001C6382"/>
    <w:rsid w:val="001C6725"/>
    <w:rsid w:val="001D0215"/>
    <w:rsid w:val="001D0430"/>
    <w:rsid w:val="001D10EA"/>
    <w:rsid w:val="001D1656"/>
    <w:rsid w:val="001D1E9D"/>
    <w:rsid w:val="001D2D7D"/>
    <w:rsid w:val="001D3195"/>
    <w:rsid w:val="001D37EC"/>
    <w:rsid w:val="001D3C08"/>
    <w:rsid w:val="001D4A0D"/>
    <w:rsid w:val="001D4D45"/>
    <w:rsid w:val="001D4E20"/>
    <w:rsid w:val="001D4E7C"/>
    <w:rsid w:val="001D54C5"/>
    <w:rsid w:val="001D5639"/>
    <w:rsid w:val="001D5AEC"/>
    <w:rsid w:val="001D6390"/>
    <w:rsid w:val="001D66F3"/>
    <w:rsid w:val="001D7245"/>
    <w:rsid w:val="001D7305"/>
    <w:rsid w:val="001D74DC"/>
    <w:rsid w:val="001D7651"/>
    <w:rsid w:val="001E076C"/>
    <w:rsid w:val="001E0942"/>
    <w:rsid w:val="001E0C65"/>
    <w:rsid w:val="001E0F0F"/>
    <w:rsid w:val="001E10D7"/>
    <w:rsid w:val="001E18D4"/>
    <w:rsid w:val="001E2292"/>
    <w:rsid w:val="001E2EB7"/>
    <w:rsid w:val="001E3657"/>
    <w:rsid w:val="001E39F0"/>
    <w:rsid w:val="001E4036"/>
    <w:rsid w:val="001E4460"/>
    <w:rsid w:val="001E4E79"/>
    <w:rsid w:val="001E6BE4"/>
    <w:rsid w:val="001E75A7"/>
    <w:rsid w:val="001F0BDA"/>
    <w:rsid w:val="001F0F83"/>
    <w:rsid w:val="001F102C"/>
    <w:rsid w:val="001F1CD5"/>
    <w:rsid w:val="001F221C"/>
    <w:rsid w:val="001F2531"/>
    <w:rsid w:val="001F2B04"/>
    <w:rsid w:val="001F3695"/>
    <w:rsid w:val="001F3763"/>
    <w:rsid w:val="001F377A"/>
    <w:rsid w:val="001F3CAC"/>
    <w:rsid w:val="001F3E21"/>
    <w:rsid w:val="001F44C9"/>
    <w:rsid w:val="001F463F"/>
    <w:rsid w:val="001F4C4D"/>
    <w:rsid w:val="001F4EFE"/>
    <w:rsid w:val="001F50D6"/>
    <w:rsid w:val="001F52A3"/>
    <w:rsid w:val="001F53D2"/>
    <w:rsid w:val="001F545E"/>
    <w:rsid w:val="001F57D0"/>
    <w:rsid w:val="001F650B"/>
    <w:rsid w:val="001F6B8D"/>
    <w:rsid w:val="001F7702"/>
    <w:rsid w:val="00200209"/>
    <w:rsid w:val="002005C9"/>
    <w:rsid w:val="00200CC9"/>
    <w:rsid w:val="0020151A"/>
    <w:rsid w:val="00201AFC"/>
    <w:rsid w:val="00201B9E"/>
    <w:rsid w:val="00201DDB"/>
    <w:rsid w:val="0020241D"/>
    <w:rsid w:val="00203328"/>
    <w:rsid w:val="002038A5"/>
    <w:rsid w:val="00203A67"/>
    <w:rsid w:val="00203B99"/>
    <w:rsid w:val="002041EB"/>
    <w:rsid w:val="00204B50"/>
    <w:rsid w:val="00204C94"/>
    <w:rsid w:val="00204F44"/>
    <w:rsid w:val="002051DE"/>
    <w:rsid w:val="002052D1"/>
    <w:rsid w:val="00205AC2"/>
    <w:rsid w:val="00206548"/>
    <w:rsid w:val="00206573"/>
    <w:rsid w:val="0020677C"/>
    <w:rsid w:val="002067C0"/>
    <w:rsid w:val="00206832"/>
    <w:rsid w:val="002070C7"/>
    <w:rsid w:val="00207609"/>
    <w:rsid w:val="0020762D"/>
    <w:rsid w:val="00207B99"/>
    <w:rsid w:val="002107A4"/>
    <w:rsid w:val="00210FEA"/>
    <w:rsid w:val="00211049"/>
    <w:rsid w:val="002112FE"/>
    <w:rsid w:val="00211C41"/>
    <w:rsid w:val="00211F04"/>
    <w:rsid w:val="00212EE3"/>
    <w:rsid w:val="00213086"/>
    <w:rsid w:val="00213BDB"/>
    <w:rsid w:val="0021482D"/>
    <w:rsid w:val="002151D3"/>
    <w:rsid w:val="0021528A"/>
    <w:rsid w:val="00215492"/>
    <w:rsid w:val="0021621B"/>
    <w:rsid w:val="002164D1"/>
    <w:rsid w:val="00216534"/>
    <w:rsid w:val="00216822"/>
    <w:rsid w:val="002168A1"/>
    <w:rsid w:val="00216A53"/>
    <w:rsid w:val="00216B33"/>
    <w:rsid w:val="00217638"/>
    <w:rsid w:val="00217833"/>
    <w:rsid w:val="00217DBC"/>
    <w:rsid w:val="00221BE1"/>
    <w:rsid w:val="00221DC9"/>
    <w:rsid w:val="0022206A"/>
    <w:rsid w:val="00222214"/>
    <w:rsid w:val="00222435"/>
    <w:rsid w:val="00222671"/>
    <w:rsid w:val="002228EC"/>
    <w:rsid w:val="00222AF0"/>
    <w:rsid w:val="00222B25"/>
    <w:rsid w:val="00222E4F"/>
    <w:rsid w:val="00223393"/>
    <w:rsid w:val="0022393A"/>
    <w:rsid w:val="002241A7"/>
    <w:rsid w:val="002242AF"/>
    <w:rsid w:val="00224F26"/>
    <w:rsid w:val="00225E8B"/>
    <w:rsid w:val="002261A5"/>
    <w:rsid w:val="0022653E"/>
    <w:rsid w:val="00226B8A"/>
    <w:rsid w:val="00226DB9"/>
    <w:rsid w:val="0022778D"/>
    <w:rsid w:val="00230936"/>
    <w:rsid w:val="00230C94"/>
    <w:rsid w:val="00230F27"/>
    <w:rsid w:val="00231790"/>
    <w:rsid w:val="00231F3E"/>
    <w:rsid w:val="002321B8"/>
    <w:rsid w:val="002323B8"/>
    <w:rsid w:val="002323E7"/>
    <w:rsid w:val="002326BF"/>
    <w:rsid w:val="00233155"/>
    <w:rsid w:val="00233276"/>
    <w:rsid w:val="002332DE"/>
    <w:rsid w:val="0023395B"/>
    <w:rsid w:val="00233FF4"/>
    <w:rsid w:val="00234088"/>
    <w:rsid w:val="002343F1"/>
    <w:rsid w:val="002345D6"/>
    <w:rsid w:val="00234BBE"/>
    <w:rsid w:val="00235196"/>
    <w:rsid w:val="0023560E"/>
    <w:rsid w:val="00235E30"/>
    <w:rsid w:val="00236017"/>
    <w:rsid w:val="00236195"/>
    <w:rsid w:val="002364CC"/>
    <w:rsid w:val="0023654F"/>
    <w:rsid w:val="00236A8D"/>
    <w:rsid w:val="00237391"/>
    <w:rsid w:val="0023741D"/>
    <w:rsid w:val="00237E12"/>
    <w:rsid w:val="002401F5"/>
    <w:rsid w:val="002402E8"/>
    <w:rsid w:val="002408EC"/>
    <w:rsid w:val="00240C83"/>
    <w:rsid w:val="00240C90"/>
    <w:rsid w:val="00240E62"/>
    <w:rsid w:val="002416F2"/>
    <w:rsid w:val="00241846"/>
    <w:rsid w:val="00241DFC"/>
    <w:rsid w:val="00242362"/>
    <w:rsid w:val="002424E1"/>
    <w:rsid w:val="0024287B"/>
    <w:rsid w:val="002428A9"/>
    <w:rsid w:val="0024324A"/>
    <w:rsid w:val="002440F2"/>
    <w:rsid w:val="00244565"/>
    <w:rsid w:val="00244CD5"/>
    <w:rsid w:val="00244F23"/>
    <w:rsid w:val="002462A6"/>
    <w:rsid w:val="002464EE"/>
    <w:rsid w:val="002467BF"/>
    <w:rsid w:val="00247C62"/>
    <w:rsid w:val="002502A0"/>
    <w:rsid w:val="0025034B"/>
    <w:rsid w:val="002512B5"/>
    <w:rsid w:val="00251312"/>
    <w:rsid w:val="002517FE"/>
    <w:rsid w:val="00251F63"/>
    <w:rsid w:val="00252224"/>
    <w:rsid w:val="00252908"/>
    <w:rsid w:val="0025387D"/>
    <w:rsid w:val="002540D6"/>
    <w:rsid w:val="00254162"/>
    <w:rsid w:val="00254A03"/>
    <w:rsid w:val="00255F5B"/>
    <w:rsid w:val="00256737"/>
    <w:rsid w:val="0025675F"/>
    <w:rsid w:val="00256D6E"/>
    <w:rsid w:val="0025778F"/>
    <w:rsid w:val="00257C2C"/>
    <w:rsid w:val="00257D12"/>
    <w:rsid w:val="00257FC6"/>
    <w:rsid w:val="00260095"/>
    <w:rsid w:val="0026038C"/>
    <w:rsid w:val="00260A80"/>
    <w:rsid w:val="00260BCA"/>
    <w:rsid w:val="0026188D"/>
    <w:rsid w:val="00261A03"/>
    <w:rsid w:val="00261DA7"/>
    <w:rsid w:val="00261DB9"/>
    <w:rsid w:val="00261F38"/>
    <w:rsid w:val="00261F91"/>
    <w:rsid w:val="002620B2"/>
    <w:rsid w:val="00262979"/>
    <w:rsid w:val="00262F5E"/>
    <w:rsid w:val="00263036"/>
    <w:rsid w:val="00263E46"/>
    <w:rsid w:val="00264062"/>
    <w:rsid w:val="002643B7"/>
    <w:rsid w:val="00264501"/>
    <w:rsid w:val="0026574A"/>
    <w:rsid w:val="00265A16"/>
    <w:rsid w:val="00265FB4"/>
    <w:rsid w:val="00266A9E"/>
    <w:rsid w:val="00266B4A"/>
    <w:rsid w:val="00266C03"/>
    <w:rsid w:val="00266E5E"/>
    <w:rsid w:val="00267446"/>
    <w:rsid w:val="002679B6"/>
    <w:rsid w:val="00267EB0"/>
    <w:rsid w:val="002702EA"/>
    <w:rsid w:val="002707E1"/>
    <w:rsid w:val="002708F0"/>
    <w:rsid w:val="00270DC5"/>
    <w:rsid w:val="00270F3C"/>
    <w:rsid w:val="00271439"/>
    <w:rsid w:val="00271B58"/>
    <w:rsid w:val="00271C12"/>
    <w:rsid w:val="002723A4"/>
    <w:rsid w:val="00272758"/>
    <w:rsid w:val="002728FC"/>
    <w:rsid w:val="00273F62"/>
    <w:rsid w:val="0027401B"/>
    <w:rsid w:val="00274BCA"/>
    <w:rsid w:val="00274BED"/>
    <w:rsid w:val="00274CAA"/>
    <w:rsid w:val="00274EFF"/>
    <w:rsid w:val="00274F58"/>
    <w:rsid w:val="002750B8"/>
    <w:rsid w:val="002752D9"/>
    <w:rsid w:val="002754CD"/>
    <w:rsid w:val="00275EF3"/>
    <w:rsid w:val="00275F66"/>
    <w:rsid w:val="002761E3"/>
    <w:rsid w:val="0027638E"/>
    <w:rsid w:val="00276816"/>
    <w:rsid w:val="002769C4"/>
    <w:rsid w:val="00276A1C"/>
    <w:rsid w:val="00276F26"/>
    <w:rsid w:val="00277789"/>
    <w:rsid w:val="002777F9"/>
    <w:rsid w:val="00277886"/>
    <w:rsid w:val="0028054F"/>
    <w:rsid w:val="00280E4D"/>
    <w:rsid w:val="00280F8E"/>
    <w:rsid w:val="00281107"/>
    <w:rsid w:val="00281112"/>
    <w:rsid w:val="00281271"/>
    <w:rsid w:val="0028195C"/>
    <w:rsid w:val="00281C12"/>
    <w:rsid w:val="00282039"/>
    <w:rsid w:val="002820D0"/>
    <w:rsid w:val="00282248"/>
    <w:rsid w:val="002827AD"/>
    <w:rsid w:val="00282C03"/>
    <w:rsid w:val="00283904"/>
    <w:rsid w:val="00283D83"/>
    <w:rsid w:val="00284166"/>
    <w:rsid w:val="00284899"/>
    <w:rsid w:val="002849C5"/>
    <w:rsid w:val="00284A7D"/>
    <w:rsid w:val="00284C11"/>
    <w:rsid w:val="00284F5C"/>
    <w:rsid w:val="0028509A"/>
    <w:rsid w:val="00285238"/>
    <w:rsid w:val="00286333"/>
    <w:rsid w:val="0028647F"/>
    <w:rsid w:val="00286866"/>
    <w:rsid w:val="00286ADA"/>
    <w:rsid w:val="00286C7A"/>
    <w:rsid w:val="00286C81"/>
    <w:rsid w:val="00287201"/>
    <w:rsid w:val="00287A2D"/>
    <w:rsid w:val="00290144"/>
    <w:rsid w:val="00290565"/>
    <w:rsid w:val="00290EEF"/>
    <w:rsid w:val="00292233"/>
    <w:rsid w:val="00292331"/>
    <w:rsid w:val="0029277C"/>
    <w:rsid w:val="00292C62"/>
    <w:rsid w:val="00292CD8"/>
    <w:rsid w:val="00293B48"/>
    <w:rsid w:val="00294710"/>
    <w:rsid w:val="00294720"/>
    <w:rsid w:val="00294732"/>
    <w:rsid w:val="00294C86"/>
    <w:rsid w:val="00294E55"/>
    <w:rsid w:val="002956BB"/>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548"/>
    <w:rsid w:val="002A39E3"/>
    <w:rsid w:val="002A4196"/>
    <w:rsid w:val="002A4669"/>
    <w:rsid w:val="002A49B2"/>
    <w:rsid w:val="002A4BB3"/>
    <w:rsid w:val="002A59F1"/>
    <w:rsid w:val="002A65C8"/>
    <w:rsid w:val="002A6A62"/>
    <w:rsid w:val="002A6C24"/>
    <w:rsid w:val="002A783B"/>
    <w:rsid w:val="002A7CB8"/>
    <w:rsid w:val="002A7F42"/>
    <w:rsid w:val="002B05E0"/>
    <w:rsid w:val="002B0A22"/>
    <w:rsid w:val="002B0A4A"/>
    <w:rsid w:val="002B10B6"/>
    <w:rsid w:val="002B1A65"/>
    <w:rsid w:val="002B2146"/>
    <w:rsid w:val="002B2367"/>
    <w:rsid w:val="002B2405"/>
    <w:rsid w:val="002B2A92"/>
    <w:rsid w:val="002B2F89"/>
    <w:rsid w:val="002B38BE"/>
    <w:rsid w:val="002B3C3A"/>
    <w:rsid w:val="002B3D25"/>
    <w:rsid w:val="002B4583"/>
    <w:rsid w:val="002B4625"/>
    <w:rsid w:val="002B4829"/>
    <w:rsid w:val="002B4850"/>
    <w:rsid w:val="002B55FF"/>
    <w:rsid w:val="002B56DC"/>
    <w:rsid w:val="002B6408"/>
    <w:rsid w:val="002B6690"/>
    <w:rsid w:val="002B6D94"/>
    <w:rsid w:val="002B7021"/>
    <w:rsid w:val="002B710F"/>
    <w:rsid w:val="002B78EB"/>
    <w:rsid w:val="002C05B4"/>
    <w:rsid w:val="002C0680"/>
    <w:rsid w:val="002C0E66"/>
    <w:rsid w:val="002C1813"/>
    <w:rsid w:val="002C199D"/>
    <w:rsid w:val="002C1C46"/>
    <w:rsid w:val="002C1CD4"/>
    <w:rsid w:val="002C1E40"/>
    <w:rsid w:val="002C24D8"/>
    <w:rsid w:val="002C267A"/>
    <w:rsid w:val="002C29FA"/>
    <w:rsid w:val="002C2D04"/>
    <w:rsid w:val="002C3A07"/>
    <w:rsid w:val="002C3B91"/>
    <w:rsid w:val="002C3DB1"/>
    <w:rsid w:val="002C4157"/>
    <w:rsid w:val="002C41C2"/>
    <w:rsid w:val="002C4693"/>
    <w:rsid w:val="002C4C83"/>
    <w:rsid w:val="002C50D1"/>
    <w:rsid w:val="002C510F"/>
    <w:rsid w:val="002C51DA"/>
    <w:rsid w:val="002C580F"/>
    <w:rsid w:val="002C6506"/>
    <w:rsid w:val="002C66AC"/>
    <w:rsid w:val="002C6B22"/>
    <w:rsid w:val="002C6D79"/>
    <w:rsid w:val="002C6D9C"/>
    <w:rsid w:val="002C7456"/>
    <w:rsid w:val="002C790D"/>
    <w:rsid w:val="002C7C4B"/>
    <w:rsid w:val="002D013D"/>
    <w:rsid w:val="002D05FB"/>
    <w:rsid w:val="002D0847"/>
    <w:rsid w:val="002D0873"/>
    <w:rsid w:val="002D1212"/>
    <w:rsid w:val="002D19C5"/>
    <w:rsid w:val="002D1B5C"/>
    <w:rsid w:val="002D1CE7"/>
    <w:rsid w:val="002D2C80"/>
    <w:rsid w:val="002D2EE4"/>
    <w:rsid w:val="002D2EFF"/>
    <w:rsid w:val="002D37C5"/>
    <w:rsid w:val="002D3CEA"/>
    <w:rsid w:val="002D44CE"/>
    <w:rsid w:val="002D4CF2"/>
    <w:rsid w:val="002D55C8"/>
    <w:rsid w:val="002D6176"/>
    <w:rsid w:val="002D623E"/>
    <w:rsid w:val="002D63F0"/>
    <w:rsid w:val="002D6C76"/>
    <w:rsid w:val="002D6C9F"/>
    <w:rsid w:val="002D6FE8"/>
    <w:rsid w:val="002D7016"/>
    <w:rsid w:val="002D7A1C"/>
    <w:rsid w:val="002E0324"/>
    <w:rsid w:val="002E0475"/>
    <w:rsid w:val="002E0CDB"/>
    <w:rsid w:val="002E0CEA"/>
    <w:rsid w:val="002E0FF6"/>
    <w:rsid w:val="002E1624"/>
    <w:rsid w:val="002E2042"/>
    <w:rsid w:val="002E244A"/>
    <w:rsid w:val="002E2999"/>
    <w:rsid w:val="002E2A50"/>
    <w:rsid w:val="002E2CF7"/>
    <w:rsid w:val="002E2F5C"/>
    <w:rsid w:val="002E2F80"/>
    <w:rsid w:val="002E3077"/>
    <w:rsid w:val="002E31BD"/>
    <w:rsid w:val="002E3282"/>
    <w:rsid w:val="002E335C"/>
    <w:rsid w:val="002E3601"/>
    <w:rsid w:val="002E3634"/>
    <w:rsid w:val="002E4931"/>
    <w:rsid w:val="002E54E7"/>
    <w:rsid w:val="002E55CF"/>
    <w:rsid w:val="002E57A2"/>
    <w:rsid w:val="002E5C23"/>
    <w:rsid w:val="002E5D11"/>
    <w:rsid w:val="002E66FA"/>
    <w:rsid w:val="002E6CBE"/>
    <w:rsid w:val="002E7076"/>
    <w:rsid w:val="002E74E9"/>
    <w:rsid w:val="002E7B75"/>
    <w:rsid w:val="002F0BFA"/>
    <w:rsid w:val="002F1DC6"/>
    <w:rsid w:val="002F29F2"/>
    <w:rsid w:val="002F2A4F"/>
    <w:rsid w:val="002F2DD1"/>
    <w:rsid w:val="002F2E7E"/>
    <w:rsid w:val="002F33E0"/>
    <w:rsid w:val="002F3766"/>
    <w:rsid w:val="002F38B6"/>
    <w:rsid w:val="002F3DDA"/>
    <w:rsid w:val="002F48E4"/>
    <w:rsid w:val="002F4918"/>
    <w:rsid w:val="002F4F59"/>
    <w:rsid w:val="002F546C"/>
    <w:rsid w:val="002F584E"/>
    <w:rsid w:val="002F5BE6"/>
    <w:rsid w:val="002F5CCD"/>
    <w:rsid w:val="002F641C"/>
    <w:rsid w:val="002F71E5"/>
    <w:rsid w:val="002F731F"/>
    <w:rsid w:val="002F7AFA"/>
    <w:rsid w:val="00300077"/>
    <w:rsid w:val="00300586"/>
    <w:rsid w:val="003006AB"/>
    <w:rsid w:val="00300BEF"/>
    <w:rsid w:val="003019F3"/>
    <w:rsid w:val="00301BF7"/>
    <w:rsid w:val="003021CF"/>
    <w:rsid w:val="00302254"/>
    <w:rsid w:val="00302428"/>
    <w:rsid w:val="00302AA6"/>
    <w:rsid w:val="00302EEB"/>
    <w:rsid w:val="00303A20"/>
    <w:rsid w:val="00303F43"/>
    <w:rsid w:val="003043F9"/>
    <w:rsid w:val="00304AA3"/>
    <w:rsid w:val="00304E76"/>
    <w:rsid w:val="00305CFB"/>
    <w:rsid w:val="00306086"/>
    <w:rsid w:val="003067BB"/>
    <w:rsid w:val="0030684E"/>
    <w:rsid w:val="00306F14"/>
    <w:rsid w:val="00307B9D"/>
    <w:rsid w:val="003101D0"/>
    <w:rsid w:val="0031028A"/>
    <w:rsid w:val="003102AD"/>
    <w:rsid w:val="0031056D"/>
    <w:rsid w:val="00310A43"/>
    <w:rsid w:val="00310D17"/>
    <w:rsid w:val="00310DB2"/>
    <w:rsid w:val="00310E17"/>
    <w:rsid w:val="0031115F"/>
    <w:rsid w:val="003118CB"/>
    <w:rsid w:val="00311FC2"/>
    <w:rsid w:val="00311FC4"/>
    <w:rsid w:val="0031239D"/>
    <w:rsid w:val="00312E68"/>
    <w:rsid w:val="003134A1"/>
    <w:rsid w:val="00313B63"/>
    <w:rsid w:val="00313BDB"/>
    <w:rsid w:val="00313E1F"/>
    <w:rsid w:val="00313F51"/>
    <w:rsid w:val="00314075"/>
    <w:rsid w:val="0031481C"/>
    <w:rsid w:val="003148BC"/>
    <w:rsid w:val="003158DD"/>
    <w:rsid w:val="00315C25"/>
    <w:rsid w:val="00315D11"/>
    <w:rsid w:val="00316023"/>
    <w:rsid w:val="0031627D"/>
    <w:rsid w:val="003168A0"/>
    <w:rsid w:val="00316C42"/>
    <w:rsid w:val="00316CA3"/>
    <w:rsid w:val="00316D7C"/>
    <w:rsid w:val="00317304"/>
    <w:rsid w:val="003176D6"/>
    <w:rsid w:val="00317A51"/>
    <w:rsid w:val="00317F07"/>
    <w:rsid w:val="00320781"/>
    <w:rsid w:val="003212F1"/>
    <w:rsid w:val="003214E4"/>
    <w:rsid w:val="003217FE"/>
    <w:rsid w:val="0032180F"/>
    <w:rsid w:val="003221FF"/>
    <w:rsid w:val="0032324B"/>
    <w:rsid w:val="003234A6"/>
    <w:rsid w:val="00323514"/>
    <w:rsid w:val="00323A8F"/>
    <w:rsid w:val="00324043"/>
    <w:rsid w:val="003242E6"/>
    <w:rsid w:val="00324877"/>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6E4"/>
    <w:rsid w:val="0033290F"/>
    <w:rsid w:val="003347E6"/>
    <w:rsid w:val="00334D6F"/>
    <w:rsid w:val="00335303"/>
    <w:rsid w:val="00335863"/>
    <w:rsid w:val="00335BE2"/>
    <w:rsid w:val="00335D03"/>
    <w:rsid w:val="00335F29"/>
    <w:rsid w:val="0033661A"/>
    <w:rsid w:val="00336683"/>
    <w:rsid w:val="0033713B"/>
    <w:rsid w:val="00337437"/>
    <w:rsid w:val="0033791E"/>
    <w:rsid w:val="003379E2"/>
    <w:rsid w:val="00337D53"/>
    <w:rsid w:val="003408AE"/>
    <w:rsid w:val="003408F5"/>
    <w:rsid w:val="00341115"/>
    <w:rsid w:val="0034111D"/>
    <w:rsid w:val="00341F68"/>
    <w:rsid w:val="0034227E"/>
    <w:rsid w:val="003426D3"/>
    <w:rsid w:val="003427FE"/>
    <w:rsid w:val="0034351A"/>
    <w:rsid w:val="00343DBC"/>
    <w:rsid w:val="00343FB1"/>
    <w:rsid w:val="00344125"/>
    <w:rsid w:val="00344319"/>
    <w:rsid w:val="0034442F"/>
    <w:rsid w:val="00344CA8"/>
    <w:rsid w:val="0034532B"/>
    <w:rsid w:val="003460F4"/>
    <w:rsid w:val="0034674C"/>
    <w:rsid w:val="00346880"/>
    <w:rsid w:val="003470DF"/>
    <w:rsid w:val="00347C46"/>
    <w:rsid w:val="00347CC9"/>
    <w:rsid w:val="0035079B"/>
    <w:rsid w:val="00350A88"/>
    <w:rsid w:val="00350D1B"/>
    <w:rsid w:val="00350E6E"/>
    <w:rsid w:val="00351097"/>
    <w:rsid w:val="0035162C"/>
    <w:rsid w:val="00351BDD"/>
    <w:rsid w:val="0035206A"/>
    <w:rsid w:val="00352329"/>
    <w:rsid w:val="00352365"/>
    <w:rsid w:val="003542DB"/>
    <w:rsid w:val="00354F6E"/>
    <w:rsid w:val="003558A0"/>
    <w:rsid w:val="00355B24"/>
    <w:rsid w:val="00355E22"/>
    <w:rsid w:val="003563E3"/>
    <w:rsid w:val="003565A8"/>
    <w:rsid w:val="003566D7"/>
    <w:rsid w:val="00356B87"/>
    <w:rsid w:val="00356C52"/>
    <w:rsid w:val="00360540"/>
    <w:rsid w:val="003605A4"/>
    <w:rsid w:val="003607A5"/>
    <w:rsid w:val="00362049"/>
    <w:rsid w:val="00362462"/>
    <w:rsid w:val="003624CA"/>
    <w:rsid w:val="003625EA"/>
    <w:rsid w:val="00362DAA"/>
    <w:rsid w:val="0036366C"/>
    <w:rsid w:val="0036391F"/>
    <w:rsid w:val="00363A95"/>
    <w:rsid w:val="003640E3"/>
    <w:rsid w:val="003642F2"/>
    <w:rsid w:val="00364313"/>
    <w:rsid w:val="00364403"/>
    <w:rsid w:val="0036485A"/>
    <w:rsid w:val="00364990"/>
    <w:rsid w:val="00364D91"/>
    <w:rsid w:val="00364DBB"/>
    <w:rsid w:val="00365030"/>
    <w:rsid w:val="00365994"/>
    <w:rsid w:val="00365C62"/>
    <w:rsid w:val="0036602A"/>
    <w:rsid w:val="00367253"/>
    <w:rsid w:val="00367292"/>
    <w:rsid w:val="00367300"/>
    <w:rsid w:val="003674EA"/>
    <w:rsid w:val="00367B15"/>
    <w:rsid w:val="003709F8"/>
    <w:rsid w:val="00370BD3"/>
    <w:rsid w:val="00370CDA"/>
    <w:rsid w:val="00370DBA"/>
    <w:rsid w:val="00371074"/>
    <w:rsid w:val="00371497"/>
    <w:rsid w:val="00371643"/>
    <w:rsid w:val="003719A5"/>
    <w:rsid w:val="003719FE"/>
    <w:rsid w:val="003722D2"/>
    <w:rsid w:val="003724BA"/>
    <w:rsid w:val="00372BFE"/>
    <w:rsid w:val="00373E58"/>
    <w:rsid w:val="00374869"/>
    <w:rsid w:val="00374A19"/>
    <w:rsid w:val="00375390"/>
    <w:rsid w:val="003759AD"/>
    <w:rsid w:val="00375AB2"/>
    <w:rsid w:val="00375D85"/>
    <w:rsid w:val="00376798"/>
    <w:rsid w:val="00376A2E"/>
    <w:rsid w:val="0037700F"/>
    <w:rsid w:val="0037745B"/>
    <w:rsid w:val="003774DD"/>
    <w:rsid w:val="0038016C"/>
    <w:rsid w:val="00380813"/>
    <w:rsid w:val="00380DD6"/>
    <w:rsid w:val="00381282"/>
    <w:rsid w:val="00381495"/>
    <w:rsid w:val="0038186B"/>
    <w:rsid w:val="00381BE4"/>
    <w:rsid w:val="00381DA2"/>
    <w:rsid w:val="0038204C"/>
    <w:rsid w:val="0038222C"/>
    <w:rsid w:val="00382B0F"/>
    <w:rsid w:val="00382E34"/>
    <w:rsid w:val="00383434"/>
    <w:rsid w:val="00383D67"/>
    <w:rsid w:val="003841FA"/>
    <w:rsid w:val="003850BB"/>
    <w:rsid w:val="00385232"/>
    <w:rsid w:val="00385373"/>
    <w:rsid w:val="0038541A"/>
    <w:rsid w:val="00385594"/>
    <w:rsid w:val="003859F2"/>
    <w:rsid w:val="003859F8"/>
    <w:rsid w:val="00385D34"/>
    <w:rsid w:val="003869E5"/>
    <w:rsid w:val="00386A75"/>
    <w:rsid w:val="00386F66"/>
    <w:rsid w:val="00387225"/>
    <w:rsid w:val="00387513"/>
    <w:rsid w:val="00387EC2"/>
    <w:rsid w:val="003911C1"/>
    <w:rsid w:val="00391F64"/>
    <w:rsid w:val="00392148"/>
    <w:rsid w:val="00392DEA"/>
    <w:rsid w:val="00393165"/>
    <w:rsid w:val="00393275"/>
    <w:rsid w:val="003939F1"/>
    <w:rsid w:val="00393A3E"/>
    <w:rsid w:val="00394059"/>
    <w:rsid w:val="0039407D"/>
    <w:rsid w:val="003949E6"/>
    <w:rsid w:val="00394E79"/>
    <w:rsid w:val="003954ED"/>
    <w:rsid w:val="003955B0"/>
    <w:rsid w:val="00395C4A"/>
    <w:rsid w:val="00397085"/>
    <w:rsid w:val="0039735F"/>
    <w:rsid w:val="00397781"/>
    <w:rsid w:val="00397980"/>
    <w:rsid w:val="00397B07"/>
    <w:rsid w:val="003A0263"/>
    <w:rsid w:val="003A0F83"/>
    <w:rsid w:val="003A1949"/>
    <w:rsid w:val="003A1E46"/>
    <w:rsid w:val="003A2872"/>
    <w:rsid w:val="003A2D8D"/>
    <w:rsid w:val="003A34FC"/>
    <w:rsid w:val="003A35CF"/>
    <w:rsid w:val="003A3BE6"/>
    <w:rsid w:val="003A3FEB"/>
    <w:rsid w:val="003A44E8"/>
    <w:rsid w:val="003A4D9D"/>
    <w:rsid w:val="003A54F3"/>
    <w:rsid w:val="003A5924"/>
    <w:rsid w:val="003A5F96"/>
    <w:rsid w:val="003A622A"/>
    <w:rsid w:val="003A6519"/>
    <w:rsid w:val="003A672C"/>
    <w:rsid w:val="003A6E24"/>
    <w:rsid w:val="003A7214"/>
    <w:rsid w:val="003A7635"/>
    <w:rsid w:val="003A7690"/>
    <w:rsid w:val="003B0DAD"/>
    <w:rsid w:val="003B0F7B"/>
    <w:rsid w:val="003B23B1"/>
    <w:rsid w:val="003B23ED"/>
    <w:rsid w:val="003B250F"/>
    <w:rsid w:val="003B2722"/>
    <w:rsid w:val="003B298F"/>
    <w:rsid w:val="003B2B68"/>
    <w:rsid w:val="003B37BB"/>
    <w:rsid w:val="003B39BF"/>
    <w:rsid w:val="003B3C6C"/>
    <w:rsid w:val="003B3E2D"/>
    <w:rsid w:val="003B4018"/>
    <w:rsid w:val="003B4047"/>
    <w:rsid w:val="003B4226"/>
    <w:rsid w:val="003B4849"/>
    <w:rsid w:val="003B4867"/>
    <w:rsid w:val="003B5282"/>
    <w:rsid w:val="003B56DA"/>
    <w:rsid w:val="003B56DD"/>
    <w:rsid w:val="003B5749"/>
    <w:rsid w:val="003B5DE5"/>
    <w:rsid w:val="003B5E03"/>
    <w:rsid w:val="003B6DF7"/>
    <w:rsid w:val="003B73DE"/>
    <w:rsid w:val="003B7ECB"/>
    <w:rsid w:val="003C0354"/>
    <w:rsid w:val="003C0384"/>
    <w:rsid w:val="003C044F"/>
    <w:rsid w:val="003C0AE5"/>
    <w:rsid w:val="003C0BFC"/>
    <w:rsid w:val="003C147B"/>
    <w:rsid w:val="003C1BEB"/>
    <w:rsid w:val="003C2350"/>
    <w:rsid w:val="003C23C5"/>
    <w:rsid w:val="003C2A64"/>
    <w:rsid w:val="003C2D5A"/>
    <w:rsid w:val="003C2F8E"/>
    <w:rsid w:val="003C306D"/>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288A"/>
    <w:rsid w:val="003D35FF"/>
    <w:rsid w:val="003D38D7"/>
    <w:rsid w:val="003D4489"/>
    <w:rsid w:val="003D49B0"/>
    <w:rsid w:val="003D56AE"/>
    <w:rsid w:val="003D5958"/>
    <w:rsid w:val="003D5D64"/>
    <w:rsid w:val="003D624B"/>
    <w:rsid w:val="003D656A"/>
    <w:rsid w:val="003D6781"/>
    <w:rsid w:val="003D6817"/>
    <w:rsid w:val="003D777F"/>
    <w:rsid w:val="003D7D13"/>
    <w:rsid w:val="003E04FE"/>
    <w:rsid w:val="003E0B9C"/>
    <w:rsid w:val="003E0D4F"/>
    <w:rsid w:val="003E111A"/>
    <w:rsid w:val="003E1410"/>
    <w:rsid w:val="003E1A39"/>
    <w:rsid w:val="003E2580"/>
    <w:rsid w:val="003E25BB"/>
    <w:rsid w:val="003E2670"/>
    <w:rsid w:val="003E2967"/>
    <w:rsid w:val="003E2B55"/>
    <w:rsid w:val="003E2B98"/>
    <w:rsid w:val="003E311F"/>
    <w:rsid w:val="003E3402"/>
    <w:rsid w:val="003E36B5"/>
    <w:rsid w:val="003E3808"/>
    <w:rsid w:val="003E461E"/>
    <w:rsid w:val="003E4691"/>
    <w:rsid w:val="003E4CA2"/>
    <w:rsid w:val="003E4FE0"/>
    <w:rsid w:val="003E54D5"/>
    <w:rsid w:val="003E58AE"/>
    <w:rsid w:val="003E5B75"/>
    <w:rsid w:val="003E627C"/>
    <w:rsid w:val="003E66FD"/>
    <w:rsid w:val="003E69FC"/>
    <w:rsid w:val="003E6A59"/>
    <w:rsid w:val="003E6C50"/>
    <w:rsid w:val="003E6CB8"/>
    <w:rsid w:val="003E7C4B"/>
    <w:rsid w:val="003E7FCF"/>
    <w:rsid w:val="003F04A6"/>
    <w:rsid w:val="003F05D6"/>
    <w:rsid w:val="003F0916"/>
    <w:rsid w:val="003F0B03"/>
    <w:rsid w:val="003F0B30"/>
    <w:rsid w:val="003F0C7F"/>
    <w:rsid w:val="003F0EC5"/>
    <w:rsid w:val="003F1DF9"/>
    <w:rsid w:val="003F2164"/>
    <w:rsid w:val="003F2292"/>
    <w:rsid w:val="003F244F"/>
    <w:rsid w:val="003F2532"/>
    <w:rsid w:val="003F25DF"/>
    <w:rsid w:val="003F269F"/>
    <w:rsid w:val="003F2797"/>
    <w:rsid w:val="003F2D3A"/>
    <w:rsid w:val="003F441B"/>
    <w:rsid w:val="003F449F"/>
    <w:rsid w:val="003F4734"/>
    <w:rsid w:val="003F480E"/>
    <w:rsid w:val="003F49C5"/>
    <w:rsid w:val="003F568B"/>
    <w:rsid w:val="003F5A94"/>
    <w:rsid w:val="003F5EB5"/>
    <w:rsid w:val="003F608A"/>
    <w:rsid w:val="003F61B1"/>
    <w:rsid w:val="003F6324"/>
    <w:rsid w:val="003F6903"/>
    <w:rsid w:val="003F6C2F"/>
    <w:rsid w:val="003F6E72"/>
    <w:rsid w:val="003F6F48"/>
    <w:rsid w:val="003F733B"/>
    <w:rsid w:val="003F794F"/>
    <w:rsid w:val="00400339"/>
    <w:rsid w:val="0040038C"/>
    <w:rsid w:val="004004C8"/>
    <w:rsid w:val="00401200"/>
    <w:rsid w:val="00401559"/>
    <w:rsid w:val="00401E76"/>
    <w:rsid w:val="00402429"/>
    <w:rsid w:val="00402AC3"/>
    <w:rsid w:val="00402C31"/>
    <w:rsid w:val="0040302F"/>
    <w:rsid w:val="004033E7"/>
    <w:rsid w:val="0040373B"/>
    <w:rsid w:val="00403E65"/>
    <w:rsid w:val="00404138"/>
    <w:rsid w:val="00404417"/>
    <w:rsid w:val="00404591"/>
    <w:rsid w:val="0040475F"/>
    <w:rsid w:val="00405426"/>
    <w:rsid w:val="004056A5"/>
    <w:rsid w:val="00405980"/>
    <w:rsid w:val="00405CD8"/>
    <w:rsid w:val="00405D2C"/>
    <w:rsid w:val="00405D31"/>
    <w:rsid w:val="00406378"/>
    <w:rsid w:val="00406C0C"/>
    <w:rsid w:val="00406C3A"/>
    <w:rsid w:val="0040733B"/>
    <w:rsid w:val="00410A03"/>
    <w:rsid w:val="00410C57"/>
    <w:rsid w:val="00411262"/>
    <w:rsid w:val="004114CD"/>
    <w:rsid w:val="00411631"/>
    <w:rsid w:val="00411691"/>
    <w:rsid w:val="0041193A"/>
    <w:rsid w:val="00412226"/>
    <w:rsid w:val="00412656"/>
    <w:rsid w:val="00412C02"/>
    <w:rsid w:val="004130B5"/>
    <w:rsid w:val="004136F0"/>
    <w:rsid w:val="00413E2C"/>
    <w:rsid w:val="0041424B"/>
    <w:rsid w:val="0041463E"/>
    <w:rsid w:val="00414A1E"/>
    <w:rsid w:val="004155DD"/>
    <w:rsid w:val="00415A55"/>
    <w:rsid w:val="00415B13"/>
    <w:rsid w:val="004160B0"/>
    <w:rsid w:val="00416610"/>
    <w:rsid w:val="00416D40"/>
    <w:rsid w:val="00416E45"/>
    <w:rsid w:val="0041723A"/>
    <w:rsid w:val="004172CB"/>
    <w:rsid w:val="00420ADA"/>
    <w:rsid w:val="00420D39"/>
    <w:rsid w:val="00421934"/>
    <w:rsid w:val="00421A16"/>
    <w:rsid w:val="00421F9B"/>
    <w:rsid w:val="00422030"/>
    <w:rsid w:val="0042248A"/>
    <w:rsid w:val="00422752"/>
    <w:rsid w:val="004237FB"/>
    <w:rsid w:val="00423D3F"/>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48A"/>
    <w:rsid w:val="00431C80"/>
    <w:rsid w:val="00431CC2"/>
    <w:rsid w:val="00431EEA"/>
    <w:rsid w:val="0043205B"/>
    <w:rsid w:val="00432A27"/>
    <w:rsid w:val="0043341D"/>
    <w:rsid w:val="00433BA8"/>
    <w:rsid w:val="00433C72"/>
    <w:rsid w:val="00433DB7"/>
    <w:rsid w:val="00433E73"/>
    <w:rsid w:val="00434140"/>
    <w:rsid w:val="00434337"/>
    <w:rsid w:val="0043485C"/>
    <w:rsid w:val="004349B7"/>
    <w:rsid w:val="0043547E"/>
    <w:rsid w:val="004354B7"/>
    <w:rsid w:val="00435705"/>
    <w:rsid w:val="0043572C"/>
    <w:rsid w:val="0043582F"/>
    <w:rsid w:val="00435C1F"/>
    <w:rsid w:val="00435CE6"/>
    <w:rsid w:val="00435E2B"/>
    <w:rsid w:val="0043679C"/>
    <w:rsid w:val="00436CD0"/>
    <w:rsid w:val="00436EAE"/>
    <w:rsid w:val="0043713A"/>
    <w:rsid w:val="00437310"/>
    <w:rsid w:val="00440798"/>
    <w:rsid w:val="004407B9"/>
    <w:rsid w:val="004408D0"/>
    <w:rsid w:val="00440A58"/>
    <w:rsid w:val="00440BBA"/>
    <w:rsid w:val="00440C76"/>
    <w:rsid w:val="004415AD"/>
    <w:rsid w:val="00441C41"/>
    <w:rsid w:val="00441FF5"/>
    <w:rsid w:val="0044223A"/>
    <w:rsid w:val="004425E7"/>
    <w:rsid w:val="00442AB3"/>
    <w:rsid w:val="00443007"/>
    <w:rsid w:val="00443162"/>
    <w:rsid w:val="004434BA"/>
    <w:rsid w:val="00443696"/>
    <w:rsid w:val="00444187"/>
    <w:rsid w:val="00444482"/>
    <w:rsid w:val="004445D1"/>
    <w:rsid w:val="00444666"/>
    <w:rsid w:val="00444CE3"/>
    <w:rsid w:val="004450BC"/>
    <w:rsid w:val="00445643"/>
    <w:rsid w:val="004456B8"/>
    <w:rsid w:val="00445879"/>
    <w:rsid w:val="00445CF2"/>
    <w:rsid w:val="00445EF4"/>
    <w:rsid w:val="0044606D"/>
    <w:rsid w:val="0044664F"/>
    <w:rsid w:val="004469D4"/>
    <w:rsid w:val="0044750F"/>
    <w:rsid w:val="0044762F"/>
    <w:rsid w:val="00447B1B"/>
    <w:rsid w:val="00447B3D"/>
    <w:rsid w:val="00447E7C"/>
    <w:rsid w:val="00447EE1"/>
    <w:rsid w:val="00450871"/>
    <w:rsid w:val="00450A81"/>
    <w:rsid w:val="00450BA5"/>
    <w:rsid w:val="00450C44"/>
    <w:rsid w:val="00450C5E"/>
    <w:rsid w:val="00450CED"/>
    <w:rsid w:val="0045116C"/>
    <w:rsid w:val="00451AF7"/>
    <w:rsid w:val="00451E43"/>
    <w:rsid w:val="004522BC"/>
    <w:rsid w:val="00452335"/>
    <w:rsid w:val="00452495"/>
    <w:rsid w:val="00453359"/>
    <w:rsid w:val="004533E7"/>
    <w:rsid w:val="00453756"/>
    <w:rsid w:val="0045395F"/>
    <w:rsid w:val="00453EC1"/>
    <w:rsid w:val="004542DC"/>
    <w:rsid w:val="0045482D"/>
    <w:rsid w:val="00454CF5"/>
    <w:rsid w:val="0045503D"/>
    <w:rsid w:val="0045584D"/>
    <w:rsid w:val="00455D1D"/>
    <w:rsid w:val="0045631D"/>
    <w:rsid w:val="00456D50"/>
    <w:rsid w:val="004577CF"/>
    <w:rsid w:val="00457B83"/>
    <w:rsid w:val="00457C29"/>
    <w:rsid w:val="00457C9B"/>
    <w:rsid w:val="00457E40"/>
    <w:rsid w:val="00460360"/>
    <w:rsid w:val="00460FD3"/>
    <w:rsid w:val="00460FF8"/>
    <w:rsid w:val="0046111B"/>
    <w:rsid w:val="00461724"/>
    <w:rsid w:val="0046215F"/>
    <w:rsid w:val="004623E6"/>
    <w:rsid w:val="00462593"/>
    <w:rsid w:val="004625E7"/>
    <w:rsid w:val="004627C9"/>
    <w:rsid w:val="00463D48"/>
    <w:rsid w:val="0046443F"/>
    <w:rsid w:val="004646A0"/>
    <w:rsid w:val="00464B8C"/>
    <w:rsid w:val="00464C00"/>
    <w:rsid w:val="00465144"/>
    <w:rsid w:val="0046593A"/>
    <w:rsid w:val="00465A8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3B53"/>
    <w:rsid w:val="00474C87"/>
    <w:rsid w:val="00474E06"/>
    <w:rsid w:val="00474E7E"/>
    <w:rsid w:val="00474EDC"/>
    <w:rsid w:val="00475220"/>
    <w:rsid w:val="004757BF"/>
    <w:rsid w:val="004759F7"/>
    <w:rsid w:val="00475D80"/>
    <w:rsid w:val="0047615D"/>
    <w:rsid w:val="00476408"/>
    <w:rsid w:val="00476572"/>
    <w:rsid w:val="004767E3"/>
    <w:rsid w:val="00476CB8"/>
    <w:rsid w:val="004770B9"/>
    <w:rsid w:val="004771B4"/>
    <w:rsid w:val="0047726D"/>
    <w:rsid w:val="004772DF"/>
    <w:rsid w:val="004776D2"/>
    <w:rsid w:val="00477FC7"/>
    <w:rsid w:val="0048132C"/>
    <w:rsid w:val="00481F26"/>
    <w:rsid w:val="00482960"/>
    <w:rsid w:val="004838EC"/>
    <w:rsid w:val="0048452E"/>
    <w:rsid w:val="00485633"/>
    <w:rsid w:val="00485DC0"/>
    <w:rsid w:val="00485E95"/>
    <w:rsid w:val="00486141"/>
    <w:rsid w:val="0048630F"/>
    <w:rsid w:val="004868BF"/>
    <w:rsid w:val="00486C4C"/>
    <w:rsid w:val="00487DDA"/>
    <w:rsid w:val="004900CE"/>
    <w:rsid w:val="00490EF6"/>
    <w:rsid w:val="00491EF1"/>
    <w:rsid w:val="004920F4"/>
    <w:rsid w:val="00492501"/>
    <w:rsid w:val="00493149"/>
    <w:rsid w:val="004936A5"/>
    <w:rsid w:val="00493D53"/>
    <w:rsid w:val="00493EEF"/>
    <w:rsid w:val="00495050"/>
    <w:rsid w:val="004950AD"/>
    <w:rsid w:val="0049526A"/>
    <w:rsid w:val="004955EA"/>
    <w:rsid w:val="00495F9B"/>
    <w:rsid w:val="00496201"/>
    <w:rsid w:val="004A042F"/>
    <w:rsid w:val="004A085D"/>
    <w:rsid w:val="004A1222"/>
    <w:rsid w:val="004A1505"/>
    <w:rsid w:val="004A251D"/>
    <w:rsid w:val="004A3AC3"/>
    <w:rsid w:val="004A3BB0"/>
    <w:rsid w:val="004A4480"/>
    <w:rsid w:val="004A490B"/>
    <w:rsid w:val="004A4BE5"/>
    <w:rsid w:val="004A6209"/>
    <w:rsid w:val="004A667F"/>
    <w:rsid w:val="004A66C8"/>
    <w:rsid w:val="004A6B60"/>
    <w:rsid w:val="004A6D4F"/>
    <w:rsid w:val="004A71B3"/>
    <w:rsid w:val="004A7EFC"/>
    <w:rsid w:val="004B024F"/>
    <w:rsid w:val="004B075D"/>
    <w:rsid w:val="004B19F2"/>
    <w:rsid w:val="004B1AEB"/>
    <w:rsid w:val="004B2470"/>
    <w:rsid w:val="004B2517"/>
    <w:rsid w:val="004B25F8"/>
    <w:rsid w:val="004B2840"/>
    <w:rsid w:val="004B28A3"/>
    <w:rsid w:val="004B2BEB"/>
    <w:rsid w:val="004B2DD9"/>
    <w:rsid w:val="004B2EBF"/>
    <w:rsid w:val="004B334D"/>
    <w:rsid w:val="004B35BD"/>
    <w:rsid w:val="004B41F4"/>
    <w:rsid w:val="004B44A4"/>
    <w:rsid w:val="004B5456"/>
    <w:rsid w:val="004B559B"/>
    <w:rsid w:val="004B568C"/>
    <w:rsid w:val="004B5852"/>
    <w:rsid w:val="004B5C77"/>
    <w:rsid w:val="004B60F6"/>
    <w:rsid w:val="004B78AF"/>
    <w:rsid w:val="004B79B0"/>
    <w:rsid w:val="004B7F75"/>
    <w:rsid w:val="004C0E95"/>
    <w:rsid w:val="004C0F18"/>
    <w:rsid w:val="004C1235"/>
    <w:rsid w:val="004C1A79"/>
    <w:rsid w:val="004C1BB2"/>
    <w:rsid w:val="004C240C"/>
    <w:rsid w:val="004C24CE"/>
    <w:rsid w:val="004C382D"/>
    <w:rsid w:val="004C3F66"/>
    <w:rsid w:val="004C4097"/>
    <w:rsid w:val="004C416C"/>
    <w:rsid w:val="004C4257"/>
    <w:rsid w:val="004C512D"/>
    <w:rsid w:val="004C6120"/>
    <w:rsid w:val="004C63BC"/>
    <w:rsid w:val="004C688B"/>
    <w:rsid w:val="004C6B2A"/>
    <w:rsid w:val="004C7254"/>
    <w:rsid w:val="004C7395"/>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3E"/>
    <w:rsid w:val="004D1D8E"/>
    <w:rsid w:val="004D3616"/>
    <w:rsid w:val="004D395D"/>
    <w:rsid w:val="004D397A"/>
    <w:rsid w:val="004D4283"/>
    <w:rsid w:val="004D5348"/>
    <w:rsid w:val="004D56A6"/>
    <w:rsid w:val="004D59F1"/>
    <w:rsid w:val="004D610E"/>
    <w:rsid w:val="004D6202"/>
    <w:rsid w:val="004D6299"/>
    <w:rsid w:val="004D62CF"/>
    <w:rsid w:val="004D7078"/>
    <w:rsid w:val="004D75C6"/>
    <w:rsid w:val="004D77FE"/>
    <w:rsid w:val="004D7A23"/>
    <w:rsid w:val="004D7C74"/>
    <w:rsid w:val="004D7CB2"/>
    <w:rsid w:val="004D7DEF"/>
    <w:rsid w:val="004E04DE"/>
    <w:rsid w:val="004E04E1"/>
    <w:rsid w:val="004E068C"/>
    <w:rsid w:val="004E074D"/>
    <w:rsid w:val="004E0A08"/>
    <w:rsid w:val="004E116D"/>
    <w:rsid w:val="004E16A7"/>
    <w:rsid w:val="004E17BE"/>
    <w:rsid w:val="004E2874"/>
    <w:rsid w:val="004E28C1"/>
    <w:rsid w:val="004E29A0"/>
    <w:rsid w:val="004E2F99"/>
    <w:rsid w:val="004E3019"/>
    <w:rsid w:val="004E34DE"/>
    <w:rsid w:val="004E38D4"/>
    <w:rsid w:val="004E3C95"/>
    <w:rsid w:val="004E44F0"/>
    <w:rsid w:val="004E4803"/>
    <w:rsid w:val="004E4EAD"/>
    <w:rsid w:val="004E5B9B"/>
    <w:rsid w:val="004E5EF5"/>
    <w:rsid w:val="004E6A0F"/>
    <w:rsid w:val="004E6FEA"/>
    <w:rsid w:val="004E7941"/>
    <w:rsid w:val="004E7C61"/>
    <w:rsid w:val="004E7F4C"/>
    <w:rsid w:val="004E7FD2"/>
    <w:rsid w:val="004F070A"/>
    <w:rsid w:val="004F09F4"/>
    <w:rsid w:val="004F0A7A"/>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6EF"/>
    <w:rsid w:val="004F4A36"/>
    <w:rsid w:val="004F527B"/>
    <w:rsid w:val="004F547B"/>
    <w:rsid w:val="004F57D8"/>
    <w:rsid w:val="004F6F4C"/>
    <w:rsid w:val="004F7CD1"/>
    <w:rsid w:val="004F7CD7"/>
    <w:rsid w:val="00500AC8"/>
    <w:rsid w:val="00500E83"/>
    <w:rsid w:val="005014BC"/>
    <w:rsid w:val="0050153C"/>
    <w:rsid w:val="00501D37"/>
    <w:rsid w:val="00501EEF"/>
    <w:rsid w:val="005022B2"/>
    <w:rsid w:val="00502BB7"/>
    <w:rsid w:val="00502C76"/>
    <w:rsid w:val="00502FA8"/>
    <w:rsid w:val="00503099"/>
    <w:rsid w:val="0050345C"/>
    <w:rsid w:val="00503CEE"/>
    <w:rsid w:val="005047B3"/>
    <w:rsid w:val="0050495A"/>
    <w:rsid w:val="00504A2C"/>
    <w:rsid w:val="00504B9B"/>
    <w:rsid w:val="00504EDF"/>
    <w:rsid w:val="00505036"/>
    <w:rsid w:val="0050569A"/>
    <w:rsid w:val="0050589F"/>
    <w:rsid w:val="00505CD6"/>
    <w:rsid w:val="005060BA"/>
    <w:rsid w:val="005068A3"/>
    <w:rsid w:val="00506E9F"/>
    <w:rsid w:val="00507123"/>
    <w:rsid w:val="00510EE2"/>
    <w:rsid w:val="00511908"/>
    <w:rsid w:val="00511B81"/>
    <w:rsid w:val="00511BCB"/>
    <w:rsid w:val="005129B3"/>
    <w:rsid w:val="00512C97"/>
    <w:rsid w:val="00513211"/>
    <w:rsid w:val="0051356D"/>
    <w:rsid w:val="0051372C"/>
    <w:rsid w:val="00513AE4"/>
    <w:rsid w:val="00513CAB"/>
    <w:rsid w:val="00513EAC"/>
    <w:rsid w:val="00514229"/>
    <w:rsid w:val="005147A9"/>
    <w:rsid w:val="00515386"/>
    <w:rsid w:val="0051561E"/>
    <w:rsid w:val="00515687"/>
    <w:rsid w:val="00515BE0"/>
    <w:rsid w:val="00515C86"/>
    <w:rsid w:val="00515D93"/>
    <w:rsid w:val="00516012"/>
    <w:rsid w:val="00516745"/>
    <w:rsid w:val="0051697B"/>
    <w:rsid w:val="00516B72"/>
    <w:rsid w:val="005173BE"/>
    <w:rsid w:val="00517698"/>
    <w:rsid w:val="00517F3C"/>
    <w:rsid w:val="0052078E"/>
    <w:rsid w:val="005207C2"/>
    <w:rsid w:val="00521075"/>
    <w:rsid w:val="005213A1"/>
    <w:rsid w:val="005213B7"/>
    <w:rsid w:val="00521724"/>
    <w:rsid w:val="00521DC7"/>
    <w:rsid w:val="00522F19"/>
    <w:rsid w:val="00522FD7"/>
    <w:rsid w:val="005231B9"/>
    <w:rsid w:val="00523A12"/>
    <w:rsid w:val="00524354"/>
    <w:rsid w:val="00524729"/>
    <w:rsid w:val="00524CD1"/>
    <w:rsid w:val="0052513B"/>
    <w:rsid w:val="00525143"/>
    <w:rsid w:val="00525602"/>
    <w:rsid w:val="005256BA"/>
    <w:rsid w:val="00525D87"/>
    <w:rsid w:val="00526004"/>
    <w:rsid w:val="005266E0"/>
    <w:rsid w:val="00526863"/>
    <w:rsid w:val="00530299"/>
    <w:rsid w:val="00530F50"/>
    <w:rsid w:val="00531408"/>
    <w:rsid w:val="00531488"/>
    <w:rsid w:val="005315BB"/>
    <w:rsid w:val="0053183E"/>
    <w:rsid w:val="00531A85"/>
    <w:rsid w:val="00531CD2"/>
    <w:rsid w:val="00531E7F"/>
    <w:rsid w:val="005320EA"/>
    <w:rsid w:val="00533170"/>
    <w:rsid w:val="005338FB"/>
    <w:rsid w:val="00533A18"/>
    <w:rsid w:val="00533D43"/>
    <w:rsid w:val="00534418"/>
    <w:rsid w:val="00534BF0"/>
    <w:rsid w:val="0053520B"/>
    <w:rsid w:val="00535220"/>
    <w:rsid w:val="00535E06"/>
    <w:rsid w:val="00535EC8"/>
    <w:rsid w:val="0053615F"/>
    <w:rsid w:val="005364B3"/>
    <w:rsid w:val="0053777F"/>
    <w:rsid w:val="005414FC"/>
    <w:rsid w:val="00541D2F"/>
    <w:rsid w:val="0054238C"/>
    <w:rsid w:val="00542FC9"/>
    <w:rsid w:val="005437A2"/>
    <w:rsid w:val="0054477A"/>
    <w:rsid w:val="00544E92"/>
    <w:rsid w:val="00544F69"/>
    <w:rsid w:val="005450B7"/>
    <w:rsid w:val="00545C39"/>
    <w:rsid w:val="00545E6B"/>
    <w:rsid w:val="005467DC"/>
    <w:rsid w:val="005471AD"/>
    <w:rsid w:val="005473A6"/>
    <w:rsid w:val="005478A4"/>
    <w:rsid w:val="0055001E"/>
    <w:rsid w:val="0055042C"/>
    <w:rsid w:val="00550705"/>
    <w:rsid w:val="00550876"/>
    <w:rsid w:val="00550EF7"/>
    <w:rsid w:val="0055177F"/>
    <w:rsid w:val="00552339"/>
    <w:rsid w:val="00553264"/>
    <w:rsid w:val="005536E8"/>
    <w:rsid w:val="00553EDA"/>
    <w:rsid w:val="005542DF"/>
    <w:rsid w:val="00554904"/>
    <w:rsid w:val="00555243"/>
    <w:rsid w:val="00556243"/>
    <w:rsid w:val="00556517"/>
    <w:rsid w:val="0055671B"/>
    <w:rsid w:val="005569DB"/>
    <w:rsid w:val="005572B5"/>
    <w:rsid w:val="00560048"/>
    <w:rsid w:val="00560518"/>
    <w:rsid w:val="0056124B"/>
    <w:rsid w:val="0056135D"/>
    <w:rsid w:val="00561899"/>
    <w:rsid w:val="00561D8C"/>
    <w:rsid w:val="00562581"/>
    <w:rsid w:val="00562AF1"/>
    <w:rsid w:val="00562BA1"/>
    <w:rsid w:val="00562D78"/>
    <w:rsid w:val="0056323C"/>
    <w:rsid w:val="0056348A"/>
    <w:rsid w:val="005634D8"/>
    <w:rsid w:val="00563A65"/>
    <w:rsid w:val="00564778"/>
    <w:rsid w:val="005648F5"/>
    <w:rsid w:val="00565161"/>
    <w:rsid w:val="005651BB"/>
    <w:rsid w:val="0056527C"/>
    <w:rsid w:val="00565AC4"/>
    <w:rsid w:val="00566E6A"/>
    <w:rsid w:val="00567485"/>
    <w:rsid w:val="00567724"/>
    <w:rsid w:val="00567843"/>
    <w:rsid w:val="00570031"/>
    <w:rsid w:val="005703D7"/>
    <w:rsid w:val="00571124"/>
    <w:rsid w:val="0057165D"/>
    <w:rsid w:val="005717F5"/>
    <w:rsid w:val="00571EDB"/>
    <w:rsid w:val="0057226E"/>
    <w:rsid w:val="00572739"/>
    <w:rsid w:val="00573049"/>
    <w:rsid w:val="0057323F"/>
    <w:rsid w:val="00573CE8"/>
    <w:rsid w:val="00574DEF"/>
    <w:rsid w:val="0057589A"/>
    <w:rsid w:val="00576B18"/>
    <w:rsid w:val="00577175"/>
    <w:rsid w:val="005777E4"/>
    <w:rsid w:val="00580A13"/>
    <w:rsid w:val="00581207"/>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73F"/>
    <w:rsid w:val="005858F3"/>
    <w:rsid w:val="00585D2A"/>
    <w:rsid w:val="00586627"/>
    <w:rsid w:val="0058727B"/>
    <w:rsid w:val="0058736D"/>
    <w:rsid w:val="005876A8"/>
    <w:rsid w:val="005878EA"/>
    <w:rsid w:val="005878F8"/>
    <w:rsid w:val="0059013E"/>
    <w:rsid w:val="0059019F"/>
    <w:rsid w:val="00590275"/>
    <w:rsid w:val="005912AB"/>
    <w:rsid w:val="005924BE"/>
    <w:rsid w:val="00592698"/>
    <w:rsid w:val="00592734"/>
    <w:rsid w:val="00592F92"/>
    <w:rsid w:val="00592FD2"/>
    <w:rsid w:val="00593387"/>
    <w:rsid w:val="0059377C"/>
    <w:rsid w:val="0059476C"/>
    <w:rsid w:val="005949FD"/>
    <w:rsid w:val="00595BF1"/>
    <w:rsid w:val="00595CC6"/>
    <w:rsid w:val="00595F81"/>
    <w:rsid w:val="005966DF"/>
    <w:rsid w:val="00596762"/>
    <w:rsid w:val="00596763"/>
    <w:rsid w:val="005968BB"/>
    <w:rsid w:val="00596F97"/>
    <w:rsid w:val="005974A6"/>
    <w:rsid w:val="00597C0D"/>
    <w:rsid w:val="00597C6D"/>
    <w:rsid w:val="00597E38"/>
    <w:rsid w:val="00597EB9"/>
    <w:rsid w:val="00597FB3"/>
    <w:rsid w:val="005A0E18"/>
    <w:rsid w:val="005A1904"/>
    <w:rsid w:val="005A278A"/>
    <w:rsid w:val="005A2F81"/>
    <w:rsid w:val="005A30AE"/>
    <w:rsid w:val="005A33B4"/>
    <w:rsid w:val="005A3890"/>
    <w:rsid w:val="005A3AD2"/>
    <w:rsid w:val="005A3BE6"/>
    <w:rsid w:val="005A489B"/>
    <w:rsid w:val="005A4CDF"/>
    <w:rsid w:val="005A4FA9"/>
    <w:rsid w:val="005A56F0"/>
    <w:rsid w:val="005A5B42"/>
    <w:rsid w:val="005A60C9"/>
    <w:rsid w:val="005A644B"/>
    <w:rsid w:val="005A7DEF"/>
    <w:rsid w:val="005B01CA"/>
    <w:rsid w:val="005B0D21"/>
    <w:rsid w:val="005B15AB"/>
    <w:rsid w:val="005B1787"/>
    <w:rsid w:val="005B1E7B"/>
    <w:rsid w:val="005B2AF7"/>
    <w:rsid w:val="005B34DB"/>
    <w:rsid w:val="005B3571"/>
    <w:rsid w:val="005B3680"/>
    <w:rsid w:val="005B3BED"/>
    <w:rsid w:val="005B3F1E"/>
    <w:rsid w:val="005B3FF1"/>
    <w:rsid w:val="005B40DC"/>
    <w:rsid w:val="005B4AFE"/>
    <w:rsid w:val="005B4C17"/>
    <w:rsid w:val="005B50F8"/>
    <w:rsid w:val="005B5986"/>
    <w:rsid w:val="005B6244"/>
    <w:rsid w:val="005B62C7"/>
    <w:rsid w:val="005B6A6B"/>
    <w:rsid w:val="005B7798"/>
    <w:rsid w:val="005B7F03"/>
    <w:rsid w:val="005C0C74"/>
    <w:rsid w:val="005C0F96"/>
    <w:rsid w:val="005C117A"/>
    <w:rsid w:val="005C11B8"/>
    <w:rsid w:val="005C134D"/>
    <w:rsid w:val="005C170E"/>
    <w:rsid w:val="005C1982"/>
    <w:rsid w:val="005C1E3F"/>
    <w:rsid w:val="005C1F91"/>
    <w:rsid w:val="005C299D"/>
    <w:rsid w:val="005C3353"/>
    <w:rsid w:val="005C355C"/>
    <w:rsid w:val="005C3F84"/>
    <w:rsid w:val="005C4337"/>
    <w:rsid w:val="005C5082"/>
    <w:rsid w:val="005C5456"/>
    <w:rsid w:val="005C585E"/>
    <w:rsid w:val="005C5B36"/>
    <w:rsid w:val="005C6972"/>
    <w:rsid w:val="005C6B75"/>
    <w:rsid w:val="005C6BD5"/>
    <w:rsid w:val="005C7765"/>
    <w:rsid w:val="005D0261"/>
    <w:rsid w:val="005D03F5"/>
    <w:rsid w:val="005D07D1"/>
    <w:rsid w:val="005D0E85"/>
    <w:rsid w:val="005D114F"/>
    <w:rsid w:val="005D1EE5"/>
    <w:rsid w:val="005D1F9D"/>
    <w:rsid w:val="005D2154"/>
    <w:rsid w:val="005D21DA"/>
    <w:rsid w:val="005D3BAC"/>
    <w:rsid w:val="005D3FA8"/>
    <w:rsid w:val="005D464C"/>
    <w:rsid w:val="005D5C29"/>
    <w:rsid w:val="005D5E01"/>
    <w:rsid w:val="005D61DB"/>
    <w:rsid w:val="005D68A9"/>
    <w:rsid w:val="005D6A01"/>
    <w:rsid w:val="005D6D1D"/>
    <w:rsid w:val="005D7721"/>
    <w:rsid w:val="005D7B95"/>
    <w:rsid w:val="005E02C1"/>
    <w:rsid w:val="005E05F2"/>
    <w:rsid w:val="005E0F55"/>
    <w:rsid w:val="005E12B9"/>
    <w:rsid w:val="005E13FC"/>
    <w:rsid w:val="005E1B91"/>
    <w:rsid w:val="005E1EBB"/>
    <w:rsid w:val="005E1F6B"/>
    <w:rsid w:val="005E27BE"/>
    <w:rsid w:val="005E3334"/>
    <w:rsid w:val="005E33A5"/>
    <w:rsid w:val="005E3495"/>
    <w:rsid w:val="005E3BB2"/>
    <w:rsid w:val="005E3CA5"/>
    <w:rsid w:val="005E4089"/>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52CA"/>
    <w:rsid w:val="005F5469"/>
    <w:rsid w:val="005F67BF"/>
    <w:rsid w:val="005F6899"/>
    <w:rsid w:val="005F69A5"/>
    <w:rsid w:val="005F704C"/>
    <w:rsid w:val="006005EF"/>
    <w:rsid w:val="00600918"/>
    <w:rsid w:val="00600AC9"/>
    <w:rsid w:val="00600D57"/>
    <w:rsid w:val="00600EA1"/>
    <w:rsid w:val="006022FE"/>
    <w:rsid w:val="00602B25"/>
    <w:rsid w:val="006039EE"/>
    <w:rsid w:val="0060419F"/>
    <w:rsid w:val="006041EB"/>
    <w:rsid w:val="00604C65"/>
    <w:rsid w:val="00605696"/>
    <w:rsid w:val="006057D4"/>
    <w:rsid w:val="00605D0A"/>
    <w:rsid w:val="00606480"/>
    <w:rsid w:val="006066F3"/>
    <w:rsid w:val="00606A33"/>
    <w:rsid w:val="00606E12"/>
    <w:rsid w:val="006077F5"/>
    <w:rsid w:val="00607AA0"/>
    <w:rsid w:val="0061004E"/>
    <w:rsid w:val="0061022C"/>
    <w:rsid w:val="006108E8"/>
    <w:rsid w:val="00610B75"/>
    <w:rsid w:val="00610BF1"/>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59C0"/>
    <w:rsid w:val="00617AEA"/>
    <w:rsid w:val="00617C61"/>
    <w:rsid w:val="00617FC2"/>
    <w:rsid w:val="00620006"/>
    <w:rsid w:val="00620577"/>
    <w:rsid w:val="00620722"/>
    <w:rsid w:val="00620902"/>
    <w:rsid w:val="00620A51"/>
    <w:rsid w:val="00621304"/>
    <w:rsid w:val="006218F5"/>
    <w:rsid w:val="00621C2E"/>
    <w:rsid w:val="0062414B"/>
    <w:rsid w:val="00624856"/>
    <w:rsid w:val="00624A89"/>
    <w:rsid w:val="00624B3C"/>
    <w:rsid w:val="00624BD5"/>
    <w:rsid w:val="00624F2C"/>
    <w:rsid w:val="00625155"/>
    <w:rsid w:val="006251F3"/>
    <w:rsid w:val="00625226"/>
    <w:rsid w:val="00625341"/>
    <w:rsid w:val="006253C3"/>
    <w:rsid w:val="0062548C"/>
    <w:rsid w:val="0062564A"/>
    <w:rsid w:val="00625AEC"/>
    <w:rsid w:val="00625D4C"/>
    <w:rsid w:val="00625DD3"/>
    <w:rsid w:val="0062645A"/>
    <w:rsid w:val="00626B8E"/>
    <w:rsid w:val="00626F4B"/>
    <w:rsid w:val="0062711F"/>
    <w:rsid w:val="0062766C"/>
    <w:rsid w:val="00627D8C"/>
    <w:rsid w:val="00630001"/>
    <w:rsid w:val="00630023"/>
    <w:rsid w:val="006306C0"/>
    <w:rsid w:val="00630976"/>
    <w:rsid w:val="0063168A"/>
    <w:rsid w:val="00631788"/>
    <w:rsid w:val="0063189D"/>
    <w:rsid w:val="00631C37"/>
    <w:rsid w:val="00631DD6"/>
    <w:rsid w:val="00631F3C"/>
    <w:rsid w:val="0063224C"/>
    <w:rsid w:val="0063227C"/>
    <w:rsid w:val="006322F3"/>
    <w:rsid w:val="00632543"/>
    <w:rsid w:val="00632D4D"/>
    <w:rsid w:val="00633421"/>
    <w:rsid w:val="00633A47"/>
    <w:rsid w:val="0063556C"/>
    <w:rsid w:val="006356FA"/>
    <w:rsid w:val="00635B65"/>
    <w:rsid w:val="0063662B"/>
    <w:rsid w:val="0063694F"/>
    <w:rsid w:val="00636961"/>
    <w:rsid w:val="00636C7F"/>
    <w:rsid w:val="00636DC0"/>
    <w:rsid w:val="0063713E"/>
    <w:rsid w:val="0063746E"/>
    <w:rsid w:val="00637561"/>
    <w:rsid w:val="00637CE7"/>
    <w:rsid w:val="00640000"/>
    <w:rsid w:val="006401A9"/>
    <w:rsid w:val="006401D2"/>
    <w:rsid w:val="006404D6"/>
    <w:rsid w:val="00640BE9"/>
    <w:rsid w:val="00641697"/>
    <w:rsid w:val="00641F1E"/>
    <w:rsid w:val="00642BB5"/>
    <w:rsid w:val="00642F64"/>
    <w:rsid w:val="0064302D"/>
    <w:rsid w:val="006433A6"/>
    <w:rsid w:val="006434D8"/>
    <w:rsid w:val="006443DC"/>
    <w:rsid w:val="00644DD7"/>
    <w:rsid w:val="00645C63"/>
    <w:rsid w:val="00646484"/>
    <w:rsid w:val="00647055"/>
    <w:rsid w:val="006472F1"/>
    <w:rsid w:val="00647456"/>
    <w:rsid w:val="00647A91"/>
    <w:rsid w:val="00650D27"/>
    <w:rsid w:val="00650D30"/>
    <w:rsid w:val="00650F0B"/>
    <w:rsid w:val="00651D56"/>
    <w:rsid w:val="0065208D"/>
    <w:rsid w:val="006531B1"/>
    <w:rsid w:val="00653374"/>
    <w:rsid w:val="006533A4"/>
    <w:rsid w:val="00653838"/>
    <w:rsid w:val="00653ACB"/>
    <w:rsid w:val="00653B18"/>
    <w:rsid w:val="00653CD2"/>
    <w:rsid w:val="0065571D"/>
    <w:rsid w:val="0065580E"/>
    <w:rsid w:val="00655821"/>
    <w:rsid w:val="0065590A"/>
    <w:rsid w:val="00656386"/>
    <w:rsid w:val="00656B4F"/>
    <w:rsid w:val="00657250"/>
    <w:rsid w:val="006576E2"/>
    <w:rsid w:val="00657A71"/>
    <w:rsid w:val="00657D57"/>
    <w:rsid w:val="006602A0"/>
    <w:rsid w:val="006603F4"/>
    <w:rsid w:val="00660499"/>
    <w:rsid w:val="00660705"/>
    <w:rsid w:val="00661396"/>
    <w:rsid w:val="00661562"/>
    <w:rsid w:val="006615C3"/>
    <w:rsid w:val="00661AB3"/>
    <w:rsid w:val="00661BFB"/>
    <w:rsid w:val="006620CE"/>
    <w:rsid w:val="00662402"/>
    <w:rsid w:val="006628CA"/>
    <w:rsid w:val="00662C2F"/>
    <w:rsid w:val="0066347D"/>
    <w:rsid w:val="0066384F"/>
    <w:rsid w:val="00663A65"/>
    <w:rsid w:val="00664284"/>
    <w:rsid w:val="00665B02"/>
    <w:rsid w:val="00666167"/>
    <w:rsid w:val="00666BB8"/>
    <w:rsid w:val="00666BF9"/>
    <w:rsid w:val="006670AD"/>
    <w:rsid w:val="006674CD"/>
    <w:rsid w:val="006677F3"/>
    <w:rsid w:val="00670130"/>
    <w:rsid w:val="006708BA"/>
    <w:rsid w:val="00671271"/>
    <w:rsid w:val="00671D50"/>
    <w:rsid w:val="0067209F"/>
    <w:rsid w:val="006725A5"/>
    <w:rsid w:val="00673A61"/>
    <w:rsid w:val="0067441D"/>
    <w:rsid w:val="0067473F"/>
    <w:rsid w:val="00674D60"/>
    <w:rsid w:val="006755DB"/>
    <w:rsid w:val="00676453"/>
    <w:rsid w:val="006764D7"/>
    <w:rsid w:val="00676C9B"/>
    <w:rsid w:val="006770FF"/>
    <w:rsid w:val="006772FD"/>
    <w:rsid w:val="00677615"/>
    <w:rsid w:val="00677861"/>
    <w:rsid w:val="00677F6C"/>
    <w:rsid w:val="006801E0"/>
    <w:rsid w:val="006803DD"/>
    <w:rsid w:val="00680410"/>
    <w:rsid w:val="0068119B"/>
    <w:rsid w:val="006812D4"/>
    <w:rsid w:val="00681CAE"/>
    <w:rsid w:val="00681D37"/>
    <w:rsid w:val="0068208C"/>
    <w:rsid w:val="006820EA"/>
    <w:rsid w:val="006823A4"/>
    <w:rsid w:val="0068288E"/>
    <w:rsid w:val="00683C32"/>
    <w:rsid w:val="0068444D"/>
    <w:rsid w:val="0068468E"/>
    <w:rsid w:val="006849BE"/>
    <w:rsid w:val="00686261"/>
    <w:rsid w:val="006867A3"/>
    <w:rsid w:val="006876C3"/>
    <w:rsid w:val="0068792A"/>
    <w:rsid w:val="00687BF9"/>
    <w:rsid w:val="00687EDC"/>
    <w:rsid w:val="0069048B"/>
    <w:rsid w:val="00690855"/>
    <w:rsid w:val="006912A6"/>
    <w:rsid w:val="00691718"/>
    <w:rsid w:val="0069197D"/>
    <w:rsid w:val="00692244"/>
    <w:rsid w:val="00692F42"/>
    <w:rsid w:val="00693DB0"/>
    <w:rsid w:val="0069469E"/>
    <w:rsid w:val="006946C4"/>
    <w:rsid w:val="006949A0"/>
    <w:rsid w:val="006949B1"/>
    <w:rsid w:val="00695119"/>
    <w:rsid w:val="006955A3"/>
    <w:rsid w:val="0069561E"/>
    <w:rsid w:val="00695C4F"/>
    <w:rsid w:val="006960B8"/>
    <w:rsid w:val="00696308"/>
    <w:rsid w:val="006968EE"/>
    <w:rsid w:val="0069727A"/>
    <w:rsid w:val="00697925"/>
    <w:rsid w:val="006A0020"/>
    <w:rsid w:val="006A048F"/>
    <w:rsid w:val="006A0733"/>
    <w:rsid w:val="006A07CF"/>
    <w:rsid w:val="006A0ACE"/>
    <w:rsid w:val="006A13AC"/>
    <w:rsid w:val="006A13F0"/>
    <w:rsid w:val="006A15E1"/>
    <w:rsid w:val="006A1A89"/>
    <w:rsid w:val="006A219E"/>
    <w:rsid w:val="006A25D0"/>
    <w:rsid w:val="006A27E2"/>
    <w:rsid w:val="006A2E82"/>
    <w:rsid w:val="006A337D"/>
    <w:rsid w:val="006A4222"/>
    <w:rsid w:val="006A42A4"/>
    <w:rsid w:val="006A4364"/>
    <w:rsid w:val="006A4716"/>
    <w:rsid w:val="006A5625"/>
    <w:rsid w:val="006A618E"/>
    <w:rsid w:val="006A6240"/>
    <w:rsid w:val="006A655B"/>
    <w:rsid w:val="006A68C7"/>
    <w:rsid w:val="006A6D73"/>
    <w:rsid w:val="006A6D8E"/>
    <w:rsid w:val="006A7033"/>
    <w:rsid w:val="006A7B33"/>
    <w:rsid w:val="006A7B97"/>
    <w:rsid w:val="006A7ED6"/>
    <w:rsid w:val="006B0356"/>
    <w:rsid w:val="006B0B29"/>
    <w:rsid w:val="006B15A3"/>
    <w:rsid w:val="006B2210"/>
    <w:rsid w:val="006B2FA4"/>
    <w:rsid w:val="006B359C"/>
    <w:rsid w:val="006B3C8B"/>
    <w:rsid w:val="006B3E22"/>
    <w:rsid w:val="006B4B7D"/>
    <w:rsid w:val="006B51DE"/>
    <w:rsid w:val="006B55CD"/>
    <w:rsid w:val="006B5D44"/>
    <w:rsid w:val="006B6946"/>
    <w:rsid w:val="006B6D8A"/>
    <w:rsid w:val="006B714A"/>
    <w:rsid w:val="006B7419"/>
    <w:rsid w:val="006C0669"/>
    <w:rsid w:val="006C0925"/>
    <w:rsid w:val="006C0A33"/>
    <w:rsid w:val="006C10BB"/>
    <w:rsid w:val="006C116A"/>
    <w:rsid w:val="006C132D"/>
    <w:rsid w:val="006C19C5"/>
    <w:rsid w:val="006C1BC3"/>
    <w:rsid w:val="006C1C80"/>
    <w:rsid w:val="006C2D19"/>
    <w:rsid w:val="006C2ED2"/>
    <w:rsid w:val="006C38E5"/>
    <w:rsid w:val="006C3A7A"/>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2E4D"/>
    <w:rsid w:val="006D2EAA"/>
    <w:rsid w:val="006D33BD"/>
    <w:rsid w:val="006D3B25"/>
    <w:rsid w:val="006D3B3F"/>
    <w:rsid w:val="006D405B"/>
    <w:rsid w:val="006D407F"/>
    <w:rsid w:val="006D40CC"/>
    <w:rsid w:val="006D45D9"/>
    <w:rsid w:val="006D46C7"/>
    <w:rsid w:val="006D545E"/>
    <w:rsid w:val="006D62AF"/>
    <w:rsid w:val="006D7366"/>
    <w:rsid w:val="006D77D6"/>
    <w:rsid w:val="006D79B9"/>
    <w:rsid w:val="006D7D71"/>
    <w:rsid w:val="006E0959"/>
    <w:rsid w:val="006E1B85"/>
    <w:rsid w:val="006E1D6E"/>
    <w:rsid w:val="006E1EB8"/>
    <w:rsid w:val="006E2CA6"/>
    <w:rsid w:val="006E2CF9"/>
    <w:rsid w:val="006E36F8"/>
    <w:rsid w:val="006E3BF1"/>
    <w:rsid w:val="006E3CE9"/>
    <w:rsid w:val="006E4099"/>
    <w:rsid w:val="006E475B"/>
    <w:rsid w:val="006E49C8"/>
    <w:rsid w:val="006E4F3C"/>
    <w:rsid w:val="006E5C2A"/>
    <w:rsid w:val="006E6265"/>
    <w:rsid w:val="006E62F4"/>
    <w:rsid w:val="006E703D"/>
    <w:rsid w:val="006E717C"/>
    <w:rsid w:val="006E7E13"/>
    <w:rsid w:val="006F0400"/>
    <w:rsid w:val="006F069D"/>
    <w:rsid w:val="006F197A"/>
    <w:rsid w:val="006F1A79"/>
    <w:rsid w:val="006F1DEE"/>
    <w:rsid w:val="006F1ECF"/>
    <w:rsid w:val="006F22BF"/>
    <w:rsid w:val="006F2C45"/>
    <w:rsid w:val="006F3122"/>
    <w:rsid w:val="006F35B8"/>
    <w:rsid w:val="006F404F"/>
    <w:rsid w:val="006F406D"/>
    <w:rsid w:val="006F478C"/>
    <w:rsid w:val="006F48C7"/>
    <w:rsid w:val="006F49DA"/>
    <w:rsid w:val="006F4A94"/>
    <w:rsid w:val="006F4B6F"/>
    <w:rsid w:val="006F5145"/>
    <w:rsid w:val="006F54B3"/>
    <w:rsid w:val="006F5525"/>
    <w:rsid w:val="006F5B4C"/>
    <w:rsid w:val="006F5B92"/>
    <w:rsid w:val="006F5F17"/>
    <w:rsid w:val="006F6A70"/>
    <w:rsid w:val="006F6EF3"/>
    <w:rsid w:val="006F714D"/>
    <w:rsid w:val="006F7689"/>
    <w:rsid w:val="006F7F98"/>
    <w:rsid w:val="007001E5"/>
    <w:rsid w:val="00700727"/>
    <w:rsid w:val="007011C4"/>
    <w:rsid w:val="00702169"/>
    <w:rsid w:val="0070225E"/>
    <w:rsid w:val="00702940"/>
    <w:rsid w:val="00703020"/>
    <w:rsid w:val="0070332C"/>
    <w:rsid w:val="007042D0"/>
    <w:rsid w:val="00704314"/>
    <w:rsid w:val="0070581E"/>
    <w:rsid w:val="00705CE8"/>
    <w:rsid w:val="00705E5C"/>
    <w:rsid w:val="007060B7"/>
    <w:rsid w:val="00706C56"/>
    <w:rsid w:val="0070781D"/>
    <w:rsid w:val="00707964"/>
    <w:rsid w:val="00707AFB"/>
    <w:rsid w:val="00707ED9"/>
    <w:rsid w:val="007102AD"/>
    <w:rsid w:val="007103EC"/>
    <w:rsid w:val="0071040D"/>
    <w:rsid w:val="00710F7B"/>
    <w:rsid w:val="007114FB"/>
    <w:rsid w:val="0071209F"/>
    <w:rsid w:val="007123FC"/>
    <w:rsid w:val="00712A75"/>
    <w:rsid w:val="00712D8D"/>
    <w:rsid w:val="00712ED4"/>
    <w:rsid w:val="00713009"/>
    <w:rsid w:val="0071367F"/>
    <w:rsid w:val="007139C2"/>
    <w:rsid w:val="007147C0"/>
    <w:rsid w:val="00715D43"/>
    <w:rsid w:val="00715F2F"/>
    <w:rsid w:val="0071671E"/>
    <w:rsid w:val="0071678C"/>
    <w:rsid w:val="00716BA1"/>
    <w:rsid w:val="00716D27"/>
    <w:rsid w:val="0071767C"/>
    <w:rsid w:val="007176AC"/>
    <w:rsid w:val="00720847"/>
    <w:rsid w:val="007212BF"/>
    <w:rsid w:val="00721453"/>
    <w:rsid w:val="00721661"/>
    <w:rsid w:val="00721757"/>
    <w:rsid w:val="00721C56"/>
    <w:rsid w:val="00721FCE"/>
    <w:rsid w:val="0072257B"/>
    <w:rsid w:val="007229C1"/>
    <w:rsid w:val="00722F67"/>
    <w:rsid w:val="00723221"/>
    <w:rsid w:val="00724D66"/>
    <w:rsid w:val="00725111"/>
    <w:rsid w:val="007251CB"/>
    <w:rsid w:val="007252F5"/>
    <w:rsid w:val="00725C8C"/>
    <w:rsid w:val="0072626B"/>
    <w:rsid w:val="00726836"/>
    <w:rsid w:val="0072709E"/>
    <w:rsid w:val="0072726A"/>
    <w:rsid w:val="00727553"/>
    <w:rsid w:val="007277C8"/>
    <w:rsid w:val="00727B7E"/>
    <w:rsid w:val="007337D6"/>
    <w:rsid w:val="00733A4A"/>
    <w:rsid w:val="0073409A"/>
    <w:rsid w:val="0073452A"/>
    <w:rsid w:val="0073469F"/>
    <w:rsid w:val="00735607"/>
    <w:rsid w:val="00735C19"/>
    <w:rsid w:val="00736898"/>
    <w:rsid w:val="007368B6"/>
    <w:rsid w:val="00736A00"/>
    <w:rsid w:val="0073743E"/>
    <w:rsid w:val="00737759"/>
    <w:rsid w:val="00737BAA"/>
    <w:rsid w:val="0074021C"/>
    <w:rsid w:val="007406BD"/>
    <w:rsid w:val="007408DE"/>
    <w:rsid w:val="00740976"/>
    <w:rsid w:val="007413C9"/>
    <w:rsid w:val="007414B6"/>
    <w:rsid w:val="007414B9"/>
    <w:rsid w:val="00741EE7"/>
    <w:rsid w:val="0074217E"/>
    <w:rsid w:val="007422D1"/>
    <w:rsid w:val="007422FE"/>
    <w:rsid w:val="00743752"/>
    <w:rsid w:val="00743B13"/>
    <w:rsid w:val="0074438E"/>
    <w:rsid w:val="00744897"/>
    <w:rsid w:val="00744D53"/>
    <w:rsid w:val="0074541F"/>
    <w:rsid w:val="00745B6C"/>
    <w:rsid w:val="00745E23"/>
    <w:rsid w:val="00746074"/>
    <w:rsid w:val="00746291"/>
    <w:rsid w:val="007465C2"/>
    <w:rsid w:val="007467C2"/>
    <w:rsid w:val="00746F16"/>
    <w:rsid w:val="00747204"/>
    <w:rsid w:val="00747EA6"/>
    <w:rsid w:val="00750132"/>
    <w:rsid w:val="007505D3"/>
    <w:rsid w:val="007508A4"/>
    <w:rsid w:val="007509D7"/>
    <w:rsid w:val="00750F1F"/>
    <w:rsid w:val="007513D6"/>
    <w:rsid w:val="00752150"/>
    <w:rsid w:val="0075245E"/>
    <w:rsid w:val="0075385B"/>
    <w:rsid w:val="00753A31"/>
    <w:rsid w:val="00753C09"/>
    <w:rsid w:val="00753E1E"/>
    <w:rsid w:val="00754E90"/>
    <w:rsid w:val="00756B61"/>
    <w:rsid w:val="00756C81"/>
    <w:rsid w:val="00756F3E"/>
    <w:rsid w:val="007570C1"/>
    <w:rsid w:val="00761E19"/>
    <w:rsid w:val="00761ED1"/>
    <w:rsid w:val="00762882"/>
    <w:rsid w:val="007638F3"/>
    <w:rsid w:val="00763AAB"/>
    <w:rsid w:val="00763EFF"/>
    <w:rsid w:val="00764D7F"/>
    <w:rsid w:val="00764E1A"/>
    <w:rsid w:val="0076513A"/>
    <w:rsid w:val="007652BD"/>
    <w:rsid w:val="00765EED"/>
    <w:rsid w:val="00766B48"/>
    <w:rsid w:val="00766C50"/>
    <w:rsid w:val="00766CBA"/>
    <w:rsid w:val="007671F8"/>
    <w:rsid w:val="00767859"/>
    <w:rsid w:val="00767B3A"/>
    <w:rsid w:val="00767C5C"/>
    <w:rsid w:val="00770AA1"/>
    <w:rsid w:val="00771C6B"/>
    <w:rsid w:val="00771EB4"/>
    <w:rsid w:val="00772853"/>
    <w:rsid w:val="00772915"/>
    <w:rsid w:val="00773444"/>
    <w:rsid w:val="007735BC"/>
    <w:rsid w:val="0077373D"/>
    <w:rsid w:val="00773DA1"/>
    <w:rsid w:val="0077450B"/>
    <w:rsid w:val="00774C7C"/>
    <w:rsid w:val="00774D61"/>
    <w:rsid w:val="00774F76"/>
    <w:rsid w:val="00774FC1"/>
    <w:rsid w:val="00775ACD"/>
    <w:rsid w:val="007760A6"/>
    <w:rsid w:val="0077631F"/>
    <w:rsid w:val="00776556"/>
    <w:rsid w:val="007766C2"/>
    <w:rsid w:val="00777C50"/>
    <w:rsid w:val="007801EB"/>
    <w:rsid w:val="00781143"/>
    <w:rsid w:val="00781234"/>
    <w:rsid w:val="007814C6"/>
    <w:rsid w:val="00781DBD"/>
    <w:rsid w:val="007829A5"/>
    <w:rsid w:val="00782D15"/>
    <w:rsid w:val="00782FFD"/>
    <w:rsid w:val="007831E5"/>
    <w:rsid w:val="00783343"/>
    <w:rsid w:val="00784665"/>
    <w:rsid w:val="00784E46"/>
    <w:rsid w:val="00785777"/>
    <w:rsid w:val="00785A1A"/>
    <w:rsid w:val="00785F76"/>
    <w:rsid w:val="0078685F"/>
    <w:rsid w:val="00787A0F"/>
    <w:rsid w:val="00787D41"/>
    <w:rsid w:val="00790072"/>
    <w:rsid w:val="007904FA"/>
    <w:rsid w:val="0079096A"/>
    <w:rsid w:val="00791248"/>
    <w:rsid w:val="0079166B"/>
    <w:rsid w:val="00792A8A"/>
    <w:rsid w:val="00792D4E"/>
    <w:rsid w:val="00792ED7"/>
    <w:rsid w:val="007931F0"/>
    <w:rsid w:val="00793951"/>
    <w:rsid w:val="007941A1"/>
    <w:rsid w:val="00794287"/>
    <w:rsid w:val="00794AE9"/>
    <w:rsid w:val="00795999"/>
    <w:rsid w:val="007A132D"/>
    <w:rsid w:val="007A1366"/>
    <w:rsid w:val="007A16D4"/>
    <w:rsid w:val="007A1925"/>
    <w:rsid w:val="007A1B1C"/>
    <w:rsid w:val="007A1F4B"/>
    <w:rsid w:val="007A2157"/>
    <w:rsid w:val="007A21FB"/>
    <w:rsid w:val="007A2398"/>
    <w:rsid w:val="007A24D0"/>
    <w:rsid w:val="007A31FD"/>
    <w:rsid w:val="007A3374"/>
    <w:rsid w:val="007A3B54"/>
    <w:rsid w:val="007A3D24"/>
    <w:rsid w:val="007A4467"/>
    <w:rsid w:val="007A4B09"/>
    <w:rsid w:val="007A4B96"/>
    <w:rsid w:val="007A5087"/>
    <w:rsid w:val="007A50F4"/>
    <w:rsid w:val="007A56AD"/>
    <w:rsid w:val="007A637D"/>
    <w:rsid w:val="007A654C"/>
    <w:rsid w:val="007A6F8A"/>
    <w:rsid w:val="007A721C"/>
    <w:rsid w:val="007A793B"/>
    <w:rsid w:val="007A7D1F"/>
    <w:rsid w:val="007A7EC3"/>
    <w:rsid w:val="007B027A"/>
    <w:rsid w:val="007B02B8"/>
    <w:rsid w:val="007B034A"/>
    <w:rsid w:val="007B0944"/>
    <w:rsid w:val="007B1504"/>
    <w:rsid w:val="007B166E"/>
    <w:rsid w:val="007B2463"/>
    <w:rsid w:val="007B25D0"/>
    <w:rsid w:val="007B2AD6"/>
    <w:rsid w:val="007B42EF"/>
    <w:rsid w:val="007B515E"/>
    <w:rsid w:val="007B5278"/>
    <w:rsid w:val="007B5805"/>
    <w:rsid w:val="007B5C28"/>
    <w:rsid w:val="007B61AC"/>
    <w:rsid w:val="007B65A8"/>
    <w:rsid w:val="007B6CA6"/>
    <w:rsid w:val="007B7D8A"/>
    <w:rsid w:val="007C0131"/>
    <w:rsid w:val="007C04F3"/>
    <w:rsid w:val="007C06A6"/>
    <w:rsid w:val="007C0953"/>
    <w:rsid w:val="007C0CAC"/>
    <w:rsid w:val="007C13D6"/>
    <w:rsid w:val="007C174B"/>
    <w:rsid w:val="007C1F7A"/>
    <w:rsid w:val="007C22F4"/>
    <w:rsid w:val="007C2CA4"/>
    <w:rsid w:val="007C2EDB"/>
    <w:rsid w:val="007C30B2"/>
    <w:rsid w:val="007C34C8"/>
    <w:rsid w:val="007C35A3"/>
    <w:rsid w:val="007C37CE"/>
    <w:rsid w:val="007C389A"/>
    <w:rsid w:val="007C4DDD"/>
    <w:rsid w:val="007C4E7E"/>
    <w:rsid w:val="007C50A4"/>
    <w:rsid w:val="007C51B8"/>
    <w:rsid w:val="007C548E"/>
    <w:rsid w:val="007C5893"/>
    <w:rsid w:val="007C5FF1"/>
    <w:rsid w:val="007C6150"/>
    <w:rsid w:val="007C62BB"/>
    <w:rsid w:val="007C631A"/>
    <w:rsid w:val="007C6538"/>
    <w:rsid w:val="007C6F8D"/>
    <w:rsid w:val="007C7AA5"/>
    <w:rsid w:val="007C7B1C"/>
    <w:rsid w:val="007D00BA"/>
    <w:rsid w:val="007D07DD"/>
    <w:rsid w:val="007D0900"/>
    <w:rsid w:val="007D091F"/>
    <w:rsid w:val="007D0C20"/>
    <w:rsid w:val="007D18F4"/>
    <w:rsid w:val="007D1CBB"/>
    <w:rsid w:val="007D1F4E"/>
    <w:rsid w:val="007D253E"/>
    <w:rsid w:val="007D2653"/>
    <w:rsid w:val="007D2656"/>
    <w:rsid w:val="007D28D8"/>
    <w:rsid w:val="007D34B9"/>
    <w:rsid w:val="007D36EE"/>
    <w:rsid w:val="007D3C92"/>
    <w:rsid w:val="007D4051"/>
    <w:rsid w:val="007D40AA"/>
    <w:rsid w:val="007D4262"/>
    <w:rsid w:val="007D52AB"/>
    <w:rsid w:val="007D5448"/>
    <w:rsid w:val="007D599A"/>
    <w:rsid w:val="007D5DEA"/>
    <w:rsid w:val="007D72DD"/>
    <w:rsid w:val="007D7653"/>
    <w:rsid w:val="007D7BA1"/>
    <w:rsid w:val="007D7BAB"/>
    <w:rsid w:val="007D7D52"/>
    <w:rsid w:val="007E06E1"/>
    <w:rsid w:val="007E0B64"/>
    <w:rsid w:val="007E0CCF"/>
    <w:rsid w:val="007E109C"/>
    <w:rsid w:val="007E1511"/>
    <w:rsid w:val="007E17DB"/>
    <w:rsid w:val="007E1D73"/>
    <w:rsid w:val="007E223C"/>
    <w:rsid w:val="007E27EE"/>
    <w:rsid w:val="007E33F3"/>
    <w:rsid w:val="007E38DE"/>
    <w:rsid w:val="007E4022"/>
    <w:rsid w:val="007E4419"/>
    <w:rsid w:val="007E4928"/>
    <w:rsid w:val="007E5006"/>
    <w:rsid w:val="007E5555"/>
    <w:rsid w:val="007E56FE"/>
    <w:rsid w:val="007E5EFE"/>
    <w:rsid w:val="007E6050"/>
    <w:rsid w:val="007E63F9"/>
    <w:rsid w:val="007E68B3"/>
    <w:rsid w:val="007E6E85"/>
    <w:rsid w:val="007E72D2"/>
    <w:rsid w:val="007E749B"/>
    <w:rsid w:val="007F045F"/>
    <w:rsid w:val="007F0BB9"/>
    <w:rsid w:val="007F0E38"/>
    <w:rsid w:val="007F11EC"/>
    <w:rsid w:val="007F189F"/>
    <w:rsid w:val="007F2B48"/>
    <w:rsid w:val="007F2BBE"/>
    <w:rsid w:val="007F2CBD"/>
    <w:rsid w:val="007F2FF2"/>
    <w:rsid w:val="007F3691"/>
    <w:rsid w:val="007F3899"/>
    <w:rsid w:val="007F44D8"/>
    <w:rsid w:val="007F4682"/>
    <w:rsid w:val="007F4C4A"/>
    <w:rsid w:val="007F4DB2"/>
    <w:rsid w:val="007F52A8"/>
    <w:rsid w:val="007F5700"/>
    <w:rsid w:val="007F58E4"/>
    <w:rsid w:val="007F5911"/>
    <w:rsid w:val="007F67AF"/>
    <w:rsid w:val="007F6844"/>
    <w:rsid w:val="007F7758"/>
    <w:rsid w:val="007F7B8D"/>
    <w:rsid w:val="007F7C80"/>
    <w:rsid w:val="007F7E4C"/>
    <w:rsid w:val="00801AB9"/>
    <w:rsid w:val="00802307"/>
    <w:rsid w:val="00802408"/>
    <w:rsid w:val="00802D7D"/>
    <w:rsid w:val="00802F94"/>
    <w:rsid w:val="00803133"/>
    <w:rsid w:val="00803603"/>
    <w:rsid w:val="0080468A"/>
    <w:rsid w:val="008046E2"/>
    <w:rsid w:val="00805490"/>
    <w:rsid w:val="00805EE3"/>
    <w:rsid w:val="008064BA"/>
    <w:rsid w:val="008065BE"/>
    <w:rsid w:val="00806C47"/>
    <w:rsid w:val="00807B6E"/>
    <w:rsid w:val="00810756"/>
    <w:rsid w:val="00810AB3"/>
    <w:rsid w:val="00810CAC"/>
    <w:rsid w:val="00810D71"/>
    <w:rsid w:val="00811288"/>
    <w:rsid w:val="008115A7"/>
    <w:rsid w:val="0081192A"/>
    <w:rsid w:val="00811CE4"/>
    <w:rsid w:val="008128E9"/>
    <w:rsid w:val="00812A4F"/>
    <w:rsid w:val="00812CE2"/>
    <w:rsid w:val="00812E50"/>
    <w:rsid w:val="00812F6A"/>
    <w:rsid w:val="008136C5"/>
    <w:rsid w:val="00813E97"/>
    <w:rsid w:val="008140A1"/>
    <w:rsid w:val="008142DE"/>
    <w:rsid w:val="00814A8E"/>
    <w:rsid w:val="00814FC9"/>
    <w:rsid w:val="008150AC"/>
    <w:rsid w:val="00815A6E"/>
    <w:rsid w:val="008161CA"/>
    <w:rsid w:val="00816466"/>
    <w:rsid w:val="00817391"/>
    <w:rsid w:val="00817C73"/>
    <w:rsid w:val="00817ED3"/>
    <w:rsid w:val="0082066E"/>
    <w:rsid w:val="00821E84"/>
    <w:rsid w:val="00822572"/>
    <w:rsid w:val="00822C43"/>
    <w:rsid w:val="0082320F"/>
    <w:rsid w:val="008238C1"/>
    <w:rsid w:val="00824D58"/>
    <w:rsid w:val="0082500F"/>
    <w:rsid w:val="00825684"/>
    <w:rsid w:val="00825748"/>
    <w:rsid w:val="008257F3"/>
    <w:rsid w:val="00826025"/>
    <w:rsid w:val="008263AC"/>
    <w:rsid w:val="008264CA"/>
    <w:rsid w:val="00826E33"/>
    <w:rsid w:val="0083004F"/>
    <w:rsid w:val="00830140"/>
    <w:rsid w:val="00830492"/>
    <w:rsid w:val="00830A26"/>
    <w:rsid w:val="008318BC"/>
    <w:rsid w:val="0083193C"/>
    <w:rsid w:val="00831A7F"/>
    <w:rsid w:val="00831FB7"/>
    <w:rsid w:val="00833510"/>
    <w:rsid w:val="00833939"/>
    <w:rsid w:val="00833D91"/>
    <w:rsid w:val="00833F27"/>
    <w:rsid w:val="008342DC"/>
    <w:rsid w:val="0083461F"/>
    <w:rsid w:val="00834631"/>
    <w:rsid w:val="008348C5"/>
    <w:rsid w:val="00834955"/>
    <w:rsid w:val="00835319"/>
    <w:rsid w:val="00835DCF"/>
    <w:rsid w:val="0083616B"/>
    <w:rsid w:val="00836616"/>
    <w:rsid w:val="00836D24"/>
    <w:rsid w:val="0083731F"/>
    <w:rsid w:val="0083793A"/>
    <w:rsid w:val="00837CE5"/>
    <w:rsid w:val="00837D0C"/>
    <w:rsid w:val="008401F9"/>
    <w:rsid w:val="008403E6"/>
    <w:rsid w:val="0084059D"/>
    <w:rsid w:val="00840A0E"/>
    <w:rsid w:val="00840A74"/>
    <w:rsid w:val="00840AB3"/>
    <w:rsid w:val="00840FF3"/>
    <w:rsid w:val="00841148"/>
    <w:rsid w:val="00841150"/>
    <w:rsid w:val="0084121D"/>
    <w:rsid w:val="0084145B"/>
    <w:rsid w:val="008416F0"/>
    <w:rsid w:val="00841940"/>
    <w:rsid w:val="008419A9"/>
    <w:rsid w:val="00841D6E"/>
    <w:rsid w:val="00841F37"/>
    <w:rsid w:val="008424D5"/>
    <w:rsid w:val="00842722"/>
    <w:rsid w:val="008428F7"/>
    <w:rsid w:val="00843177"/>
    <w:rsid w:val="00843827"/>
    <w:rsid w:val="00843909"/>
    <w:rsid w:val="00843AEE"/>
    <w:rsid w:val="00843DFB"/>
    <w:rsid w:val="00844B40"/>
    <w:rsid w:val="00844F07"/>
    <w:rsid w:val="00844F59"/>
    <w:rsid w:val="0084552E"/>
    <w:rsid w:val="00845547"/>
    <w:rsid w:val="00845834"/>
    <w:rsid w:val="00846188"/>
    <w:rsid w:val="00846547"/>
    <w:rsid w:val="00846F54"/>
    <w:rsid w:val="00847087"/>
    <w:rsid w:val="00847689"/>
    <w:rsid w:val="00847C34"/>
    <w:rsid w:val="00847CE0"/>
    <w:rsid w:val="00847D75"/>
    <w:rsid w:val="00847F16"/>
    <w:rsid w:val="0085045F"/>
    <w:rsid w:val="00850855"/>
    <w:rsid w:val="008508C2"/>
    <w:rsid w:val="00850BC8"/>
    <w:rsid w:val="00850CD4"/>
    <w:rsid w:val="00850F59"/>
    <w:rsid w:val="008515F8"/>
    <w:rsid w:val="00851F1F"/>
    <w:rsid w:val="0085363E"/>
    <w:rsid w:val="00854097"/>
    <w:rsid w:val="00854181"/>
    <w:rsid w:val="00855E21"/>
    <w:rsid w:val="00856494"/>
    <w:rsid w:val="0085663D"/>
    <w:rsid w:val="008577D3"/>
    <w:rsid w:val="00857817"/>
    <w:rsid w:val="00857912"/>
    <w:rsid w:val="0085796F"/>
    <w:rsid w:val="00857C3D"/>
    <w:rsid w:val="00860223"/>
    <w:rsid w:val="00860557"/>
    <w:rsid w:val="00860DAB"/>
    <w:rsid w:val="00860F30"/>
    <w:rsid w:val="00861501"/>
    <w:rsid w:val="0086181A"/>
    <w:rsid w:val="00862018"/>
    <w:rsid w:val="00862023"/>
    <w:rsid w:val="00862170"/>
    <w:rsid w:val="00862942"/>
    <w:rsid w:val="00862B0E"/>
    <w:rsid w:val="00862B6B"/>
    <w:rsid w:val="00862FDB"/>
    <w:rsid w:val="00864534"/>
    <w:rsid w:val="00864811"/>
    <w:rsid w:val="00864AA7"/>
    <w:rsid w:val="00865A55"/>
    <w:rsid w:val="00865B6C"/>
    <w:rsid w:val="00865BC9"/>
    <w:rsid w:val="008663CF"/>
    <w:rsid w:val="008666EE"/>
    <w:rsid w:val="0086769E"/>
    <w:rsid w:val="00867F80"/>
    <w:rsid w:val="00867FED"/>
    <w:rsid w:val="008705E0"/>
    <w:rsid w:val="00870997"/>
    <w:rsid w:val="008711AA"/>
    <w:rsid w:val="00871304"/>
    <w:rsid w:val="008715A0"/>
    <w:rsid w:val="00872C50"/>
    <w:rsid w:val="00872CFB"/>
    <w:rsid w:val="00872ED1"/>
    <w:rsid w:val="0087304E"/>
    <w:rsid w:val="00873898"/>
    <w:rsid w:val="00873FA9"/>
    <w:rsid w:val="00875068"/>
    <w:rsid w:val="00875188"/>
    <w:rsid w:val="00875381"/>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6F7A"/>
    <w:rsid w:val="00887030"/>
    <w:rsid w:val="0088727A"/>
    <w:rsid w:val="008877C5"/>
    <w:rsid w:val="0088799F"/>
    <w:rsid w:val="00887A58"/>
    <w:rsid w:val="008901C3"/>
    <w:rsid w:val="008907CB"/>
    <w:rsid w:val="00890B08"/>
    <w:rsid w:val="00890E82"/>
    <w:rsid w:val="008912B8"/>
    <w:rsid w:val="008917E0"/>
    <w:rsid w:val="0089182B"/>
    <w:rsid w:val="008919AF"/>
    <w:rsid w:val="00891F3B"/>
    <w:rsid w:val="008927BE"/>
    <w:rsid w:val="008928F8"/>
    <w:rsid w:val="00892CBD"/>
    <w:rsid w:val="0089338A"/>
    <w:rsid w:val="008935C1"/>
    <w:rsid w:val="008938C0"/>
    <w:rsid w:val="00893DDD"/>
    <w:rsid w:val="008945A9"/>
    <w:rsid w:val="00894DD8"/>
    <w:rsid w:val="0089551A"/>
    <w:rsid w:val="008955BB"/>
    <w:rsid w:val="00895AD5"/>
    <w:rsid w:val="00896A3D"/>
    <w:rsid w:val="00896CB6"/>
    <w:rsid w:val="0089718F"/>
    <w:rsid w:val="00897668"/>
    <w:rsid w:val="008A037E"/>
    <w:rsid w:val="008A1174"/>
    <w:rsid w:val="008A122E"/>
    <w:rsid w:val="008A1557"/>
    <w:rsid w:val="008A1774"/>
    <w:rsid w:val="008A18F8"/>
    <w:rsid w:val="008A190A"/>
    <w:rsid w:val="008A19A1"/>
    <w:rsid w:val="008A1B3B"/>
    <w:rsid w:val="008A1E2F"/>
    <w:rsid w:val="008A3721"/>
    <w:rsid w:val="008A3D4B"/>
    <w:rsid w:val="008A4151"/>
    <w:rsid w:val="008A4155"/>
    <w:rsid w:val="008A53CD"/>
    <w:rsid w:val="008A5418"/>
    <w:rsid w:val="008A5452"/>
    <w:rsid w:val="008A56AD"/>
    <w:rsid w:val="008A57A1"/>
    <w:rsid w:val="008A6058"/>
    <w:rsid w:val="008A6118"/>
    <w:rsid w:val="008A6AC3"/>
    <w:rsid w:val="008A70C5"/>
    <w:rsid w:val="008A7179"/>
    <w:rsid w:val="008B0196"/>
    <w:rsid w:val="008B01B0"/>
    <w:rsid w:val="008B0C31"/>
    <w:rsid w:val="008B0F94"/>
    <w:rsid w:val="008B12C6"/>
    <w:rsid w:val="008B17DA"/>
    <w:rsid w:val="008B1E75"/>
    <w:rsid w:val="008B20BE"/>
    <w:rsid w:val="008B275E"/>
    <w:rsid w:val="008B27F0"/>
    <w:rsid w:val="008B2FED"/>
    <w:rsid w:val="008B356A"/>
    <w:rsid w:val="008B44EC"/>
    <w:rsid w:val="008B4B70"/>
    <w:rsid w:val="008B4D23"/>
    <w:rsid w:val="008B544F"/>
    <w:rsid w:val="008B6DEE"/>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4EB9"/>
    <w:rsid w:val="008C5667"/>
    <w:rsid w:val="008C5BCB"/>
    <w:rsid w:val="008C5D90"/>
    <w:rsid w:val="008C6A4B"/>
    <w:rsid w:val="008C6ADC"/>
    <w:rsid w:val="008C6B3D"/>
    <w:rsid w:val="008C7A92"/>
    <w:rsid w:val="008C7B47"/>
    <w:rsid w:val="008D042F"/>
    <w:rsid w:val="008D05D0"/>
    <w:rsid w:val="008D0733"/>
    <w:rsid w:val="008D097E"/>
    <w:rsid w:val="008D11A8"/>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1CC"/>
    <w:rsid w:val="008D7A0C"/>
    <w:rsid w:val="008D7ED5"/>
    <w:rsid w:val="008E03AB"/>
    <w:rsid w:val="008E0523"/>
    <w:rsid w:val="008E0BD5"/>
    <w:rsid w:val="008E117D"/>
    <w:rsid w:val="008E2217"/>
    <w:rsid w:val="008E297A"/>
    <w:rsid w:val="008E2BD5"/>
    <w:rsid w:val="008E319B"/>
    <w:rsid w:val="008E436A"/>
    <w:rsid w:val="008E4AB5"/>
    <w:rsid w:val="008E4E9E"/>
    <w:rsid w:val="008E54C9"/>
    <w:rsid w:val="008E561D"/>
    <w:rsid w:val="008E5832"/>
    <w:rsid w:val="008E77AB"/>
    <w:rsid w:val="008E793E"/>
    <w:rsid w:val="008E7C1E"/>
    <w:rsid w:val="008E7CAB"/>
    <w:rsid w:val="008E7DFB"/>
    <w:rsid w:val="008F221C"/>
    <w:rsid w:val="008F2764"/>
    <w:rsid w:val="008F28BE"/>
    <w:rsid w:val="008F29B1"/>
    <w:rsid w:val="008F2A45"/>
    <w:rsid w:val="008F2BF6"/>
    <w:rsid w:val="008F2F13"/>
    <w:rsid w:val="008F335A"/>
    <w:rsid w:val="008F3525"/>
    <w:rsid w:val="008F35BA"/>
    <w:rsid w:val="008F3EAF"/>
    <w:rsid w:val="008F47EF"/>
    <w:rsid w:val="008F48F6"/>
    <w:rsid w:val="008F4F53"/>
    <w:rsid w:val="008F4FB1"/>
    <w:rsid w:val="008F553E"/>
    <w:rsid w:val="008F59FD"/>
    <w:rsid w:val="008F5CBB"/>
    <w:rsid w:val="008F63BE"/>
    <w:rsid w:val="008F6491"/>
    <w:rsid w:val="008F66EA"/>
    <w:rsid w:val="008F711F"/>
    <w:rsid w:val="008F72DC"/>
    <w:rsid w:val="008F76A8"/>
    <w:rsid w:val="008F76F2"/>
    <w:rsid w:val="008F76FB"/>
    <w:rsid w:val="008F7C51"/>
    <w:rsid w:val="008F7F78"/>
    <w:rsid w:val="0090040B"/>
    <w:rsid w:val="00900A39"/>
    <w:rsid w:val="00900C3F"/>
    <w:rsid w:val="00900CE2"/>
    <w:rsid w:val="00900FA3"/>
    <w:rsid w:val="009010F6"/>
    <w:rsid w:val="00901D5F"/>
    <w:rsid w:val="00902279"/>
    <w:rsid w:val="009022A0"/>
    <w:rsid w:val="009028A0"/>
    <w:rsid w:val="0090359C"/>
    <w:rsid w:val="009036A8"/>
    <w:rsid w:val="0090372B"/>
    <w:rsid w:val="00904A67"/>
    <w:rsid w:val="00904A6B"/>
    <w:rsid w:val="00904ADB"/>
    <w:rsid w:val="00904CBB"/>
    <w:rsid w:val="00904D69"/>
    <w:rsid w:val="009051FB"/>
    <w:rsid w:val="00905853"/>
    <w:rsid w:val="00905B0A"/>
    <w:rsid w:val="00905BE5"/>
    <w:rsid w:val="00905CCD"/>
    <w:rsid w:val="009061C0"/>
    <w:rsid w:val="00907870"/>
    <w:rsid w:val="00910230"/>
    <w:rsid w:val="009105D1"/>
    <w:rsid w:val="00910682"/>
    <w:rsid w:val="00910955"/>
    <w:rsid w:val="00910C01"/>
    <w:rsid w:val="00911145"/>
    <w:rsid w:val="00911354"/>
    <w:rsid w:val="009116C4"/>
    <w:rsid w:val="009119B5"/>
    <w:rsid w:val="00911BF9"/>
    <w:rsid w:val="00911D06"/>
    <w:rsid w:val="00911D1C"/>
    <w:rsid w:val="009126A0"/>
    <w:rsid w:val="00912CC1"/>
    <w:rsid w:val="009130CA"/>
    <w:rsid w:val="0091436A"/>
    <w:rsid w:val="00914755"/>
    <w:rsid w:val="00914787"/>
    <w:rsid w:val="00914A16"/>
    <w:rsid w:val="00914FF1"/>
    <w:rsid w:val="009150E2"/>
    <w:rsid w:val="0091549C"/>
    <w:rsid w:val="009158B9"/>
    <w:rsid w:val="00915C01"/>
    <w:rsid w:val="00915C94"/>
    <w:rsid w:val="00915CDA"/>
    <w:rsid w:val="00916F4D"/>
    <w:rsid w:val="0091779A"/>
    <w:rsid w:val="009179F3"/>
    <w:rsid w:val="00917A66"/>
    <w:rsid w:val="00920728"/>
    <w:rsid w:val="00920F8D"/>
    <w:rsid w:val="009213F3"/>
    <w:rsid w:val="00922541"/>
    <w:rsid w:val="009228D4"/>
    <w:rsid w:val="00922D66"/>
    <w:rsid w:val="00922E55"/>
    <w:rsid w:val="00922EB4"/>
    <w:rsid w:val="00923628"/>
    <w:rsid w:val="009238BA"/>
    <w:rsid w:val="00924B18"/>
    <w:rsid w:val="009251CC"/>
    <w:rsid w:val="009251E2"/>
    <w:rsid w:val="00925A47"/>
    <w:rsid w:val="009262FC"/>
    <w:rsid w:val="00926E72"/>
    <w:rsid w:val="00926F4C"/>
    <w:rsid w:val="00927270"/>
    <w:rsid w:val="0092730C"/>
    <w:rsid w:val="00927E83"/>
    <w:rsid w:val="0093023B"/>
    <w:rsid w:val="00930371"/>
    <w:rsid w:val="0093038D"/>
    <w:rsid w:val="009303BF"/>
    <w:rsid w:val="00930945"/>
    <w:rsid w:val="00930A18"/>
    <w:rsid w:val="00930C8B"/>
    <w:rsid w:val="00930D75"/>
    <w:rsid w:val="00930DF3"/>
    <w:rsid w:val="00931067"/>
    <w:rsid w:val="009310E0"/>
    <w:rsid w:val="009311BD"/>
    <w:rsid w:val="0093149E"/>
    <w:rsid w:val="009314F2"/>
    <w:rsid w:val="00931F2C"/>
    <w:rsid w:val="00932380"/>
    <w:rsid w:val="00932C7C"/>
    <w:rsid w:val="00933488"/>
    <w:rsid w:val="00933508"/>
    <w:rsid w:val="0093378C"/>
    <w:rsid w:val="0093388B"/>
    <w:rsid w:val="009339CF"/>
    <w:rsid w:val="00933E35"/>
    <w:rsid w:val="00934B11"/>
    <w:rsid w:val="00935B46"/>
    <w:rsid w:val="00935F70"/>
    <w:rsid w:val="00936040"/>
    <w:rsid w:val="009362CC"/>
    <w:rsid w:val="00936C63"/>
    <w:rsid w:val="00936D73"/>
    <w:rsid w:val="00936DAC"/>
    <w:rsid w:val="00936E24"/>
    <w:rsid w:val="00936E35"/>
    <w:rsid w:val="00937603"/>
    <w:rsid w:val="00937CE3"/>
    <w:rsid w:val="009400AF"/>
    <w:rsid w:val="0094114D"/>
    <w:rsid w:val="009411FD"/>
    <w:rsid w:val="00941485"/>
    <w:rsid w:val="00941F14"/>
    <w:rsid w:val="009430D6"/>
    <w:rsid w:val="00943B5D"/>
    <w:rsid w:val="00943D10"/>
    <w:rsid w:val="00943F5A"/>
    <w:rsid w:val="0094478A"/>
    <w:rsid w:val="009449A9"/>
    <w:rsid w:val="009453BD"/>
    <w:rsid w:val="009457EE"/>
    <w:rsid w:val="0094597E"/>
    <w:rsid w:val="009460A3"/>
    <w:rsid w:val="009463EB"/>
    <w:rsid w:val="00947EB6"/>
    <w:rsid w:val="0095067A"/>
    <w:rsid w:val="00950C2B"/>
    <w:rsid w:val="00950C8F"/>
    <w:rsid w:val="00950EDE"/>
    <w:rsid w:val="009512E9"/>
    <w:rsid w:val="00951ACB"/>
    <w:rsid w:val="00952280"/>
    <w:rsid w:val="009523B3"/>
    <w:rsid w:val="00952690"/>
    <w:rsid w:val="0095301B"/>
    <w:rsid w:val="00953872"/>
    <w:rsid w:val="0095388D"/>
    <w:rsid w:val="00953C24"/>
    <w:rsid w:val="009549E3"/>
    <w:rsid w:val="009551D4"/>
    <w:rsid w:val="009553E9"/>
    <w:rsid w:val="00955634"/>
    <w:rsid w:val="00955844"/>
    <w:rsid w:val="009558A2"/>
    <w:rsid w:val="00955916"/>
    <w:rsid w:val="00955B34"/>
    <w:rsid w:val="00955B50"/>
    <w:rsid w:val="00955B87"/>
    <w:rsid w:val="00955F84"/>
    <w:rsid w:val="009579F0"/>
    <w:rsid w:val="0096112A"/>
    <w:rsid w:val="0096116E"/>
    <w:rsid w:val="0096118C"/>
    <w:rsid w:val="0096147D"/>
    <w:rsid w:val="00961C43"/>
    <w:rsid w:val="0096255C"/>
    <w:rsid w:val="009632F8"/>
    <w:rsid w:val="009635A5"/>
    <w:rsid w:val="009638AB"/>
    <w:rsid w:val="00964187"/>
    <w:rsid w:val="0096420F"/>
    <w:rsid w:val="009648DF"/>
    <w:rsid w:val="00964951"/>
    <w:rsid w:val="009650F1"/>
    <w:rsid w:val="0096522A"/>
    <w:rsid w:val="009654C8"/>
    <w:rsid w:val="0096555D"/>
    <w:rsid w:val="00965D88"/>
    <w:rsid w:val="0096628F"/>
    <w:rsid w:val="00966F89"/>
    <w:rsid w:val="00967B21"/>
    <w:rsid w:val="009702D9"/>
    <w:rsid w:val="0097031F"/>
    <w:rsid w:val="00970C8B"/>
    <w:rsid w:val="00971EB9"/>
    <w:rsid w:val="0097246B"/>
    <w:rsid w:val="00972F3E"/>
    <w:rsid w:val="00973532"/>
    <w:rsid w:val="00974018"/>
    <w:rsid w:val="0097458E"/>
    <w:rsid w:val="00974C40"/>
    <w:rsid w:val="00974C8F"/>
    <w:rsid w:val="009752CE"/>
    <w:rsid w:val="00975D91"/>
    <w:rsid w:val="009761B7"/>
    <w:rsid w:val="0097699D"/>
    <w:rsid w:val="00976AF2"/>
    <w:rsid w:val="00976C4B"/>
    <w:rsid w:val="00977184"/>
    <w:rsid w:val="009779E3"/>
    <w:rsid w:val="009779F4"/>
    <w:rsid w:val="00977F7F"/>
    <w:rsid w:val="00980067"/>
    <w:rsid w:val="009805AF"/>
    <w:rsid w:val="00980BEC"/>
    <w:rsid w:val="00980D7F"/>
    <w:rsid w:val="00980FE5"/>
    <w:rsid w:val="0098126A"/>
    <w:rsid w:val="0098182A"/>
    <w:rsid w:val="00981A48"/>
    <w:rsid w:val="009821A9"/>
    <w:rsid w:val="00982FCB"/>
    <w:rsid w:val="00983558"/>
    <w:rsid w:val="00983782"/>
    <w:rsid w:val="009846F7"/>
    <w:rsid w:val="0098471A"/>
    <w:rsid w:val="0098483C"/>
    <w:rsid w:val="0098498E"/>
    <w:rsid w:val="00985154"/>
    <w:rsid w:val="00985C1C"/>
    <w:rsid w:val="009868CD"/>
    <w:rsid w:val="00987553"/>
    <w:rsid w:val="00987B55"/>
    <w:rsid w:val="00987D8F"/>
    <w:rsid w:val="00987F5D"/>
    <w:rsid w:val="009909C8"/>
    <w:rsid w:val="00990A39"/>
    <w:rsid w:val="00990C99"/>
    <w:rsid w:val="00990E23"/>
    <w:rsid w:val="009911D6"/>
    <w:rsid w:val="009925BB"/>
    <w:rsid w:val="00992B07"/>
    <w:rsid w:val="00993227"/>
    <w:rsid w:val="00993492"/>
    <w:rsid w:val="00993637"/>
    <w:rsid w:val="0099465E"/>
    <w:rsid w:val="009959DE"/>
    <w:rsid w:val="009960FF"/>
    <w:rsid w:val="0099613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3A66"/>
    <w:rsid w:val="009A413C"/>
    <w:rsid w:val="009A495F"/>
    <w:rsid w:val="009A4CBB"/>
    <w:rsid w:val="009A4DFA"/>
    <w:rsid w:val="009A4E86"/>
    <w:rsid w:val="009A52D7"/>
    <w:rsid w:val="009A5957"/>
    <w:rsid w:val="009A6D07"/>
    <w:rsid w:val="009A70ED"/>
    <w:rsid w:val="009A7500"/>
    <w:rsid w:val="009A7718"/>
    <w:rsid w:val="009A7A3F"/>
    <w:rsid w:val="009A7D7C"/>
    <w:rsid w:val="009B0C5D"/>
    <w:rsid w:val="009B103F"/>
    <w:rsid w:val="009B2690"/>
    <w:rsid w:val="009B2DB1"/>
    <w:rsid w:val="009B4333"/>
    <w:rsid w:val="009B4380"/>
    <w:rsid w:val="009B4F11"/>
    <w:rsid w:val="009B63BE"/>
    <w:rsid w:val="009B65C9"/>
    <w:rsid w:val="009B6998"/>
    <w:rsid w:val="009B6A67"/>
    <w:rsid w:val="009B6EAE"/>
    <w:rsid w:val="009B6F60"/>
    <w:rsid w:val="009B7835"/>
    <w:rsid w:val="009B7C9D"/>
    <w:rsid w:val="009B7D85"/>
    <w:rsid w:val="009B7FAB"/>
    <w:rsid w:val="009C00DF"/>
    <w:rsid w:val="009C03C2"/>
    <w:rsid w:val="009C03DF"/>
    <w:rsid w:val="009C06DE"/>
    <w:rsid w:val="009C0F86"/>
    <w:rsid w:val="009C1460"/>
    <w:rsid w:val="009C14FE"/>
    <w:rsid w:val="009C1F45"/>
    <w:rsid w:val="009C2D29"/>
    <w:rsid w:val="009C357B"/>
    <w:rsid w:val="009C3693"/>
    <w:rsid w:val="009C3D08"/>
    <w:rsid w:val="009C3E48"/>
    <w:rsid w:val="009C4A75"/>
    <w:rsid w:val="009C50CE"/>
    <w:rsid w:val="009C5FD0"/>
    <w:rsid w:val="009C76FC"/>
    <w:rsid w:val="009C773D"/>
    <w:rsid w:val="009C7C73"/>
    <w:rsid w:val="009D02D4"/>
    <w:rsid w:val="009D1B0A"/>
    <w:rsid w:val="009D1BE2"/>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47F"/>
    <w:rsid w:val="009D69D4"/>
    <w:rsid w:val="009D7422"/>
    <w:rsid w:val="009D794E"/>
    <w:rsid w:val="009E00EB"/>
    <w:rsid w:val="009E0442"/>
    <w:rsid w:val="009E078C"/>
    <w:rsid w:val="009E1520"/>
    <w:rsid w:val="009E23C1"/>
    <w:rsid w:val="009E2D57"/>
    <w:rsid w:val="009E3362"/>
    <w:rsid w:val="009E397B"/>
    <w:rsid w:val="009E48FF"/>
    <w:rsid w:val="009E51DB"/>
    <w:rsid w:val="009E60DB"/>
    <w:rsid w:val="009E6B01"/>
    <w:rsid w:val="009E6D16"/>
    <w:rsid w:val="009E6EDC"/>
    <w:rsid w:val="009E749C"/>
    <w:rsid w:val="009E7D2D"/>
    <w:rsid w:val="009E7DC6"/>
    <w:rsid w:val="009E7E5C"/>
    <w:rsid w:val="009F08AE"/>
    <w:rsid w:val="009F0E5C"/>
    <w:rsid w:val="009F1583"/>
    <w:rsid w:val="009F1606"/>
    <w:rsid w:val="009F2386"/>
    <w:rsid w:val="009F2AD8"/>
    <w:rsid w:val="009F2B61"/>
    <w:rsid w:val="009F346E"/>
    <w:rsid w:val="009F34DF"/>
    <w:rsid w:val="009F382D"/>
    <w:rsid w:val="009F3A36"/>
    <w:rsid w:val="009F3B00"/>
    <w:rsid w:val="009F3EAB"/>
    <w:rsid w:val="009F4159"/>
    <w:rsid w:val="009F4162"/>
    <w:rsid w:val="009F4798"/>
    <w:rsid w:val="009F4A1B"/>
    <w:rsid w:val="009F4FB0"/>
    <w:rsid w:val="009F5AAD"/>
    <w:rsid w:val="009F611A"/>
    <w:rsid w:val="009F6184"/>
    <w:rsid w:val="009F626E"/>
    <w:rsid w:val="009F65A4"/>
    <w:rsid w:val="009F6755"/>
    <w:rsid w:val="009F6E76"/>
    <w:rsid w:val="009F7B9F"/>
    <w:rsid w:val="00A003F5"/>
    <w:rsid w:val="00A006FF"/>
    <w:rsid w:val="00A00FAC"/>
    <w:rsid w:val="00A01324"/>
    <w:rsid w:val="00A021DD"/>
    <w:rsid w:val="00A023C2"/>
    <w:rsid w:val="00A0289A"/>
    <w:rsid w:val="00A02E76"/>
    <w:rsid w:val="00A03949"/>
    <w:rsid w:val="00A03B20"/>
    <w:rsid w:val="00A03D2D"/>
    <w:rsid w:val="00A04445"/>
    <w:rsid w:val="00A04A8C"/>
    <w:rsid w:val="00A04C1F"/>
    <w:rsid w:val="00A0509B"/>
    <w:rsid w:val="00A06623"/>
    <w:rsid w:val="00A06689"/>
    <w:rsid w:val="00A06AA4"/>
    <w:rsid w:val="00A06D08"/>
    <w:rsid w:val="00A075E0"/>
    <w:rsid w:val="00A07BB1"/>
    <w:rsid w:val="00A07FBB"/>
    <w:rsid w:val="00A1116F"/>
    <w:rsid w:val="00A11CB0"/>
    <w:rsid w:val="00A11EC9"/>
    <w:rsid w:val="00A12006"/>
    <w:rsid w:val="00A12ACF"/>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11C"/>
    <w:rsid w:val="00A17668"/>
    <w:rsid w:val="00A17815"/>
    <w:rsid w:val="00A17AB9"/>
    <w:rsid w:val="00A17B50"/>
    <w:rsid w:val="00A20197"/>
    <w:rsid w:val="00A20506"/>
    <w:rsid w:val="00A20853"/>
    <w:rsid w:val="00A209A3"/>
    <w:rsid w:val="00A20ECC"/>
    <w:rsid w:val="00A20EF6"/>
    <w:rsid w:val="00A21167"/>
    <w:rsid w:val="00A21685"/>
    <w:rsid w:val="00A218B0"/>
    <w:rsid w:val="00A21ACB"/>
    <w:rsid w:val="00A21BDE"/>
    <w:rsid w:val="00A21C05"/>
    <w:rsid w:val="00A221F9"/>
    <w:rsid w:val="00A22386"/>
    <w:rsid w:val="00A23362"/>
    <w:rsid w:val="00A23CBD"/>
    <w:rsid w:val="00A23FBA"/>
    <w:rsid w:val="00A24E17"/>
    <w:rsid w:val="00A25255"/>
    <w:rsid w:val="00A252C5"/>
    <w:rsid w:val="00A25B73"/>
    <w:rsid w:val="00A25C3F"/>
    <w:rsid w:val="00A25E64"/>
    <w:rsid w:val="00A26277"/>
    <w:rsid w:val="00A2689C"/>
    <w:rsid w:val="00A26903"/>
    <w:rsid w:val="00A26F1B"/>
    <w:rsid w:val="00A27A7B"/>
    <w:rsid w:val="00A302C4"/>
    <w:rsid w:val="00A302FB"/>
    <w:rsid w:val="00A3035E"/>
    <w:rsid w:val="00A3088C"/>
    <w:rsid w:val="00A30A15"/>
    <w:rsid w:val="00A30C08"/>
    <w:rsid w:val="00A31677"/>
    <w:rsid w:val="00A31E5C"/>
    <w:rsid w:val="00A31F58"/>
    <w:rsid w:val="00A32288"/>
    <w:rsid w:val="00A32715"/>
    <w:rsid w:val="00A3272C"/>
    <w:rsid w:val="00A32909"/>
    <w:rsid w:val="00A32D85"/>
    <w:rsid w:val="00A32FD1"/>
    <w:rsid w:val="00A331DC"/>
    <w:rsid w:val="00A3496F"/>
    <w:rsid w:val="00A34CD2"/>
    <w:rsid w:val="00A35007"/>
    <w:rsid w:val="00A36119"/>
    <w:rsid w:val="00A371EC"/>
    <w:rsid w:val="00A40058"/>
    <w:rsid w:val="00A403B3"/>
    <w:rsid w:val="00A40B3D"/>
    <w:rsid w:val="00A40E8A"/>
    <w:rsid w:val="00A41067"/>
    <w:rsid w:val="00A421E3"/>
    <w:rsid w:val="00A421E8"/>
    <w:rsid w:val="00A42D03"/>
    <w:rsid w:val="00A43714"/>
    <w:rsid w:val="00A438D5"/>
    <w:rsid w:val="00A43919"/>
    <w:rsid w:val="00A43CA6"/>
    <w:rsid w:val="00A43D4E"/>
    <w:rsid w:val="00A44422"/>
    <w:rsid w:val="00A44C6E"/>
    <w:rsid w:val="00A44E91"/>
    <w:rsid w:val="00A44F63"/>
    <w:rsid w:val="00A45056"/>
    <w:rsid w:val="00A458C3"/>
    <w:rsid w:val="00A460E2"/>
    <w:rsid w:val="00A462DA"/>
    <w:rsid w:val="00A47B58"/>
    <w:rsid w:val="00A5011B"/>
    <w:rsid w:val="00A50492"/>
    <w:rsid w:val="00A51250"/>
    <w:rsid w:val="00A51554"/>
    <w:rsid w:val="00A51756"/>
    <w:rsid w:val="00A52AAF"/>
    <w:rsid w:val="00A530FD"/>
    <w:rsid w:val="00A53BD0"/>
    <w:rsid w:val="00A549AC"/>
    <w:rsid w:val="00A549E1"/>
    <w:rsid w:val="00A550F8"/>
    <w:rsid w:val="00A5545B"/>
    <w:rsid w:val="00A55C29"/>
    <w:rsid w:val="00A55E09"/>
    <w:rsid w:val="00A564ED"/>
    <w:rsid w:val="00A56977"/>
    <w:rsid w:val="00A56CC0"/>
    <w:rsid w:val="00A575EC"/>
    <w:rsid w:val="00A57FBF"/>
    <w:rsid w:val="00A60133"/>
    <w:rsid w:val="00A609AF"/>
    <w:rsid w:val="00A60A5B"/>
    <w:rsid w:val="00A60C2A"/>
    <w:rsid w:val="00A60D23"/>
    <w:rsid w:val="00A62225"/>
    <w:rsid w:val="00A626DE"/>
    <w:rsid w:val="00A62741"/>
    <w:rsid w:val="00A631E2"/>
    <w:rsid w:val="00A6353F"/>
    <w:rsid w:val="00A635AE"/>
    <w:rsid w:val="00A636AA"/>
    <w:rsid w:val="00A63759"/>
    <w:rsid w:val="00A65E46"/>
    <w:rsid w:val="00A66239"/>
    <w:rsid w:val="00A66686"/>
    <w:rsid w:val="00A66A1F"/>
    <w:rsid w:val="00A66D1A"/>
    <w:rsid w:val="00A670E5"/>
    <w:rsid w:val="00A67259"/>
    <w:rsid w:val="00A676F3"/>
    <w:rsid w:val="00A67A1A"/>
    <w:rsid w:val="00A7034A"/>
    <w:rsid w:val="00A7052A"/>
    <w:rsid w:val="00A71399"/>
    <w:rsid w:val="00A71B97"/>
    <w:rsid w:val="00A71CD7"/>
    <w:rsid w:val="00A7256E"/>
    <w:rsid w:val="00A727FE"/>
    <w:rsid w:val="00A729B4"/>
    <w:rsid w:val="00A730C7"/>
    <w:rsid w:val="00A73C11"/>
    <w:rsid w:val="00A74EB7"/>
    <w:rsid w:val="00A754D2"/>
    <w:rsid w:val="00A7566D"/>
    <w:rsid w:val="00A768A6"/>
    <w:rsid w:val="00A76CAE"/>
    <w:rsid w:val="00A777FB"/>
    <w:rsid w:val="00A77931"/>
    <w:rsid w:val="00A77C63"/>
    <w:rsid w:val="00A80034"/>
    <w:rsid w:val="00A805BF"/>
    <w:rsid w:val="00A813F7"/>
    <w:rsid w:val="00A814E0"/>
    <w:rsid w:val="00A81F33"/>
    <w:rsid w:val="00A8288B"/>
    <w:rsid w:val="00A834BC"/>
    <w:rsid w:val="00A83963"/>
    <w:rsid w:val="00A83DC8"/>
    <w:rsid w:val="00A84A11"/>
    <w:rsid w:val="00A84DF9"/>
    <w:rsid w:val="00A85185"/>
    <w:rsid w:val="00A856C6"/>
    <w:rsid w:val="00A8658C"/>
    <w:rsid w:val="00A86A61"/>
    <w:rsid w:val="00A87346"/>
    <w:rsid w:val="00A87642"/>
    <w:rsid w:val="00A87CF9"/>
    <w:rsid w:val="00A87F89"/>
    <w:rsid w:val="00A90681"/>
    <w:rsid w:val="00A9081D"/>
    <w:rsid w:val="00A91AA5"/>
    <w:rsid w:val="00A92068"/>
    <w:rsid w:val="00A92AB2"/>
    <w:rsid w:val="00A92CE0"/>
    <w:rsid w:val="00A93345"/>
    <w:rsid w:val="00A93FB1"/>
    <w:rsid w:val="00A94178"/>
    <w:rsid w:val="00A942DA"/>
    <w:rsid w:val="00A94AFC"/>
    <w:rsid w:val="00A94F8B"/>
    <w:rsid w:val="00A94FD5"/>
    <w:rsid w:val="00A95043"/>
    <w:rsid w:val="00A9534E"/>
    <w:rsid w:val="00A9593B"/>
    <w:rsid w:val="00A95BE4"/>
    <w:rsid w:val="00A95E8D"/>
    <w:rsid w:val="00A95F7F"/>
    <w:rsid w:val="00A975FE"/>
    <w:rsid w:val="00A97766"/>
    <w:rsid w:val="00A97A0D"/>
    <w:rsid w:val="00A97B87"/>
    <w:rsid w:val="00AA06FD"/>
    <w:rsid w:val="00AA084C"/>
    <w:rsid w:val="00AA0A30"/>
    <w:rsid w:val="00AA0B86"/>
    <w:rsid w:val="00AA0EEA"/>
    <w:rsid w:val="00AA1064"/>
    <w:rsid w:val="00AA1505"/>
    <w:rsid w:val="00AA1529"/>
    <w:rsid w:val="00AA1906"/>
    <w:rsid w:val="00AA1C39"/>
    <w:rsid w:val="00AA2375"/>
    <w:rsid w:val="00AA2680"/>
    <w:rsid w:val="00AA31A3"/>
    <w:rsid w:val="00AA3266"/>
    <w:rsid w:val="00AA43F4"/>
    <w:rsid w:val="00AA43FE"/>
    <w:rsid w:val="00AA4427"/>
    <w:rsid w:val="00AA44A1"/>
    <w:rsid w:val="00AA4C72"/>
    <w:rsid w:val="00AA5AF4"/>
    <w:rsid w:val="00AA6121"/>
    <w:rsid w:val="00AA67EB"/>
    <w:rsid w:val="00AA70DC"/>
    <w:rsid w:val="00AA73D1"/>
    <w:rsid w:val="00AA7A14"/>
    <w:rsid w:val="00AA7D44"/>
    <w:rsid w:val="00AB003B"/>
    <w:rsid w:val="00AB0BF9"/>
    <w:rsid w:val="00AB0EEA"/>
    <w:rsid w:val="00AB0F05"/>
    <w:rsid w:val="00AB1756"/>
    <w:rsid w:val="00AB268F"/>
    <w:rsid w:val="00AB3662"/>
    <w:rsid w:val="00AB3CF5"/>
    <w:rsid w:val="00AB4CAB"/>
    <w:rsid w:val="00AB5940"/>
    <w:rsid w:val="00AB674C"/>
    <w:rsid w:val="00AB6B7A"/>
    <w:rsid w:val="00AB7616"/>
    <w:rsid w:val="00AB7978"/>
    <w:rsid w:val="00AB7B58"/>
    <w:rsid w:val="00AB7FD5"/>
    <w:rsid w:val="00AC083D"/>
    <w:rsid w:val="00AC0BA7"/>
    <w:rsid w:val="00AC120C"/>
    <w:rsid w:val="00AC122B"/>
    <w:rsid w:val="00AC1446"/>
    <w:rsid w:val="00AC14C4"/>
    <w:rsid w:val="00AC19A6"/>
    <w:rsid w:val="00AC1B81"/>
    <w:rsid w:val="00AC1F2D"/>
    <w:rsid w:val="00AC275A"/>
    <w:rsid w:val="00AC2E4E"/>
    <w:rsid w:val="00AC3457"/>
    <w:rsid w:val="00AC364B"/>
    <w:rsid w:val="00AC444C"/>
    <w:rsid w:val="00AC4C56"/>
    <w:rsid w:val="00AC4D52"/>
    <w:rsid w:val="00AC5CAF"/>
    <w:rsid w:val="00AC6F97"/>
    <w:rsid w:val="00AC7F86"/>
    <w:rsid w:val="00AD01E8"/>
    <w:rsid w:val="00AD08C7"/>
    <w:rsid w:val="00AD0A8D"/>
    <w:rsid w:val="00AD0CAC"/>
    <w:rsid w:val="00AD10D2"/>
    <w:rsid w:val="00AD13EB"/>
    <w:rsid w:val="00AD15EE"/>
    <w:rsid w:val="00AD1650"/>
    <w:rsid w:val="00AD1DA0"/>
    <w:rsid w:val="00AD2730"/>
    <w:rsid w:val="00AD2849"/>
    <w:rsid w:val="00AD3973"/>
    <w:rsid w:val="00AD469C"/>
    <w:rsid w:val="00AD47A6"/>
    <w:rsid w:val="00AD47E9"/>
    <w:rsid w:val="00AD510F"/>
    <w:rsid w:val="00AD51D0"/>
    <w:rsid w:val="00AD5363"/>
    <w:rsid w:val="00AD5546"/>
    <w:rsid w:val="00AD5EDF"/>
    <w:rsid w:val="00AD6065"/>
    <w:rsid w:val="00AD62E6"/>
    <w:rsid w:val="00AD6569"/>
    <w:rsid w:val="00AD78AE"/>
    <w:rsid w:val="00AD7E5B"/>
    <w:rsid w:val="00AE004C"/>
    <w:rsid w:val="00AE04C4"/>
    <w:rsid w:val="00AE0EE3"/>
    <w:rsid w:val="00AE160C"/>
    <w:rsid w:val="00AE1931"/>
    <w:rsid w:val="00AE1D01"/>
    <w:rsid w:val="00AE2376"/>
    <w:rsid w:val="00AE281F"/>
    <w:rsid w:val="00AE2CFD"/>
    <w:rsid w:val="00AE2EAB"/>
    <w:rsid w:val="00AE31C0"/>
    <w:rsid w:val="00AE3DFD"/>
    <w:rsid w:val="00AE4624"/>
    <w:rsid w:val="00AE52D1"/>
    <w:rsid w:val="00AE5449"/>
    <w:rsid w:val="00AE5849"/>
    <w:rsid w:val="00AE59A6"/>
    <w:rsid w:val="00AE6AF5"/>
    <w:rsid w:val="00AE7148"/>
    <w:rsid w:val="00AE720F"/>
    <w:rsid w:val="00AE776C"/>
    <w:rsid w:val="00AE778A"/>
    <w:rsid w:val="00AE7F5D"/>
    <w:rsid w:val="00AE7F69"/>
    <w:rsid w:val="00AF0DBF"/>
    <w:rsid w:val="00AF0F74"/>
    <w:rsid w:val="00AF1105"/>
    <w:rsid w:val="00AF1C8D"/>
    <w:rsid w:val="00AF2DFA"/>
    <w:rsid w:val="00AF38D4"/>
    <w:rsid w:val="00AF3F8E"/>
    <w:rsid w:val="00AF45DB"/>
    <w:rsid w:val="00AF4637"/>
    <w:rsid w:val="00AF4EF4"/>
    <w:rsid w:val="00AF537F"/>
    <w:rsid w:val="00AF5D0F"/>
    <w:rsid w:val="00AF5E14"/>
    <w:rsid w:val="00AF623D"/>
    <w:rsid w:val="00AF6737"/>
    <w:rsid w:val="00AF6859"/>
    <w:rsid w:val="00AF6E5E"/>
    <w:rsid w:val="00AF6EA1"/>
    <w:rsid w:val="00AF7020"/>
    <w:rsid w:val="00AF70A9"/>
    <w:rsid w:val="00AF7CD9"/>
    <w:rsid w:val="00B00049"/>
    <w:rsid w:val="00B004D0"/>
    <w:rsid w:val="00B00A77"/>
    <w:rsid w:val="00B00B34"/>
    <w:rsid w:val="00B01137"/>
    <w:rsid w:val="00B0155E"/>
    <w:rsid w:val="00B020A4"/>
    <w:rsid w:val="00B02414"/>
    <w:rsid w:val="00B027D1"/>
    <w:rsid w:val="00B02A93"/>
    <w:rsid w:val="00B03593"/>
    <w:rsid w:val="00B039AD"/>
    <w:rsid w:val="00B03D97"/>
    <w:rsid w:val="00B03E09"/>
    <w:rsid w:val="00B03F7B"/>
    <w:rsid w:val="00B03FC3"/>
    <w:rsid w:val="00B04071"/>
    <w:rsid w:val="00B04309"/>
    <w:rsid w:val="00B0466D"/>
    <w:rsid w:val="00B0468B"/>
    <w:rsid w:val="00B05A32"/>
    <w:rsid w:val="00B05D96"/>
    <w:rsid w:val="00B05DA0"/>
    <w:rsid w:val="00B060F6"/>
    <w:rsid w:val="00B062FD"/>
    <w:rsid w:val="00B06677"/>
    <w:rsid w:val="00B06795"/>
    <w:rsid w:val="00B072C3"/>
    <w:rsid w:val="00B078D8"/>
    <w:rsid w:val="00B07B41"/>
    <w:rsid w:val="00B07CD0"/>
    <w:rsid w:val="00B1034F"/>
    <w:rsid w:val="00B10857"/>
    <w:rsid w:val="00B10C26"/>
    <w:rsid w:val="00B10EFD"/>
    <w:rsid w:val="00B1124D"/>
    <w:rsid w:val="00B11DEE"/>
    <w:rsid w:val="00B11E3B"/>
    <w:rsid w:val="00B1297A"/>
    <w:rsid w:val="00B12A71"/>
    <w:rsid w:val="00B13640"/>
    <w:rsid w:val="00B13D7A"/>
    <w:rsid w:val="00B14075"/>
    <w:rsid w:val="00B1482F"/>
    <w:rsid w:val="00B1484D"/>
    <w:rsid w:val="00B152D4"/>
    <w:rsid w:val="00B1547D"/>
    <w:rsid w:val="00B164FD"/>
    <w:rsid w:val="00B17ADE"/>
    <w:rsid w:val="00B17AEA"/>
    <w:rsid w:val="00B17B0B"/>
    <w:rsid w:val="00B17EBD"/>
    <w:rsid w:val="00B20BB6"/>
    <w:rsid w:val="00B218D2"/>
    <w:rsid w:val="00B21910"/>
    <w:rsid w:val="00B21970"/>
    <w:rsid w:val="00B219D3"/>
    <w:rsid w:val="00B2243B"/>
    <w:rsid w:val="00B22532"/>
    <w:rsid w:val="00B22BC9"/>
    <w:rsid w:val="00B23738"/>
    <w:rsid w:val="00B24112"/>
    <w:rsid w:val="00B24301"/>
    <w:rsid w:val="00B24380"/>
    <w:rsid w:val="00B2449E"/>
    <w:rsid w:val="00B25373"/>
    <w:rsid w:val="00B25727"/>
    <w:rsid w:val="00B25C98"/>
    <w:rsid w:val="00B25E38"/>
    <w:rsid w:val="00B276E8"/>
    <w:rsid w:val="00B277E4"/>
    <w:rsid w:val="00B27B2C"/>
    <w:rsid w:val="00B27C22"/>
    <w:rsid w:val="00B3034E"/>
    <w:rsid w:val="00B3082B"/>
    <w:rsid w:val="00B308A7"/>
    <w:rsid w:val="00B30A4C"/>
    <w:rsid w:val="00B30B57"/>
    <w:rsid w:val="00B30FFA"/>
    <w:rsid w:val="00B312D7"/>
    <w:rsid w:val="00B31402"/>
    <w:rsid w:val="00B32689"/>
    <w:rsid w:val="00B32AF1"/>
    <w:rsid w:val="00B33250"/>
    <w:rsid w:val="00B348F4"/>
    <w:rsid w:val="00B35097"/>
    <w:rsid w:val="00B35E91"/>
    <w:rsid w:val="00B360DC"/>
    <w:rsid w:val="00B362FD"/>
    <w:rsid w:val="00B3695E"/>
    <w:rsid w:val="00B3703A"/>
    <w:rsid w:val="00B37784"/>
    <w:rsid w:val="00B378B0"/>
    <w:rsid w:val="00B37A5C"/>
    <w:rsid w:val="00B4038D"/>
    <w:rsid w:val="00B40A96"/>
    <w:rsid w:val="00B411B6"/>
    <w:rsid w:val="00B4140B"/>
    <w:rsid w:val="00B41D1F"/>
    <w:rsid w:val="00B41F6C"/>
    <w:rsid w:val="00B41FA4"/>
    <w:rsid w:val="00B42569"/>
    <w:rsid w:val="00B42AB7"/>
    <w:rsid w:val="00B42ADC"/>
    <w:rsid w:val="00B42C92"/>
    <w:rsid w:val="00B42F97"/>
    <w:rsid w:val="00B43336"/>
    <w:rsid w:val="00B43C68"/>
    <w:rsid w:val="00B43F61"/>
    <w:rsid w:val="00B4443F"/>
    <w:rsid w:val="00B4492B"/>
    <w:rsid w:val="00B45CE0"/>
    <w:rsid w:val="00B45CF6"/>
    <w:rsid w:val="00B46111"/>
    <w:rsid w:val="00B461D7"/>
    <w:rsid w:val="00B46DF5"/>
    <w:rsid w:val="00B47F68"/>
    <w:rsid w:val="00B50289"/>
    <w:rsid w:val="00B51113"/>
    <w:rsid w:val="00B515B1"/>
    <w:rsid w:val="00B5213D"/>
    <w:rsid w:val="00B523B0"/>
    <w:rsid w:val="00B52B4D"/>
    <w:rsid w:val="00B52D90"/>
    <w:rsid w:val="00B52E14"/>
    <w:rsid w:val="00B53209"/>
    <w:rsid w:val="00B53933"/>
    <w:rsid w:val="00B53DD9"/>
    <w:rsid w:val="00B54673"/>
    <w:rsid w:val="00B549B6"/>
    <w:rsid w:val="00B55EC5"/>
    <w:rsid w:val="00B5606A"/>
    <w:rsid w:val="00B561CE"/>
    <w:rsid w:val="00B5701F"/>
    <w:rsid w:val="00B575DC"/>
    <w:rsid w:val="00B579C6"/>
    <w:rsid w:val="00B60C4A"/>
    <w:rsid w:val="00B61D43"/>
    <w:rsid w:val="00B620CB"/>
    <w:rsid w:val="00B627C5"/>
    <w:rsid w:val="00B6334B"/>
    <w:rsid w:val="00B64785"/>
    <w:rsid w:val="00B65006"/>
    <w:rsid w:val="00B65263"/>
    <w:rsid w:val="00B65361"/>
    <w:rsid w:val="00B65BDA"/>
    <w:rsid w:val="00B664F8"/>
    <w:rsid w:val="00B6653F"/>
    <w:rsid w:val="00B66AA3"/>
    <w:rsid w:val="00B66D50"/>
    <w:rsid w:val="00B66F4D"/>
    <w:rsid w:val="00B67B09"/>
    <w:rsid w:val="00B7096E"/>
    <w:rsid w:val="00B71682"/>
    <w:rsid w:val="00B71755"/>
    <w:rsid w:val="00B72A40"/>
    <w:rsid w:val="00B72BA3"/>
    <w:rsid w:val="00B72F10"/>
    <w:rsid w:val="00B736B6"/>
    <w:rsid w:val="00B73DF6"/>
    <w:rsid w:val="00B73EC2"/>
    <w:rsid w:val="00B747B7"/>
    <w:rsid w:val="00B74A5B"/>
    <w:rsid w:val="00B75490"/>
    <w:rsid w:val="00B75D1C"/>
    <w:rsid w:val="00B76124"/>
    <w:rsid w:val="00B76637"/>
    <w:rsid w:val="00B76EE9"/>
    <w:rsid w:val="00B77078"/>
    <w:rsid w:val="00B773F1"/>
    <w:rsid w:val="00B776D4"/>
    <w:rsid w:val="00B7777D"/>
    <w:rsid w:val="00B80662"/>
    <w:rsid w:val="00B807E3"/>
    <w:rsid w:val="00B80C6A"/>
    <w:rsid w:val="00B80CA2"/>
    <w:rsid w:val="00B80EDE"/>
    <w:rsid w:val="00B81209"/>
    <w:rsid w:val="00B8172C"/>
    <w:rsid w:val="00B81D1A"/>
    <w:rsid w:val="00B822E7"/>
    <w:rsid w:val="00B8291E"/>
    <w:rsid w:val="00B82D82"/>
    <w:rsid w:val="00B8418B"/>
    <w:rsid w:val="00B84333"/>
    <w:rsid w:val="00B846C3"/>
    <w:rsid w:val="00B84D94"/>
    <w:rsid w:val="00B853CE"/>
    <w:rsid w:val="00B86013"/>
    <w:rsid w:val="00B867C2"/>
    <w:rsid w:val="00B87042"/>
    <w:rsid w:val="00B87676"/>
    <w:rsid w:val="00B87D8B"/>
    <w:rsid w:val="00B901CF"/>
    <w:rsid w:val="00B90283"/>
    <w:rsid w:val="00B902E7"/>
    <w:rsid w:val="00B90356"/>
    <w:rsid w:val="00B9062A"/>
    <w:rsid w:val="00B90EF9"/>
    <w:rsid w:val="00B90FED"/>
    <w:rsid w:val="00B9176E"/>
    <w:rsid w:val="00B91B31"/>
    <w:rsid w:val="00B91F4B"/>
    <w:rsid w:val="00B923CC"/>
    <w:rsid w:val="00B92579"/>
    <w:rsid w:val="00B927AB"/>
    <w:rsid w:val="00B92A02"/>
    <w:rsid w:val="00B92B65"/>
    <w:rsid w:val="00B92E08"/>
    <w:rsid w:val="00B93478"/>
    <w:rsid w:val="00B938E3"/>
    <w:rsid w:val="00B939AC"/>
    <w:rsid w:val="00B93D07"/>
    <w:rsid w:val="00B9496A"/>
    <w:rsid w:val="00B94A26"/>
    <w:rsid w:val="00B94B84"/>
    <w:rsid w:val="00B94DBF"/>
    <w:rsid w:val="00B94DEE"/>
    <w:rsid w:val="00B94EF8"/>
    <w:rsid w:val="00B9700D"/>
    <w:rsid w:val="00B97B5C"/>
    <w:rsid w:val="00B97CA3"/>
    <w:rsid w:val="00BA03C6"/>
    <w:rsid w:val="00BA08B9"/>
    <w:rsid w:val="00BA1221"/>
    <w:rsid w:val="00BA135F"/>
    <w:rsid w:val="00BA16A0"/>
    <w:rsid w:val="00BA1834"/>
    <w:rsid w:val="00BA1D06"/>
    <w:rsid w:val="00BA20E9"/>
    <w:rsid w:val="00BA20EC"/>
    <w:rsid w:val="00BA2192"/>
    <w:rsid w:val="00BA22FA"/>
    <w:rsid w:val="00BA2AC6"/>
    <w:rsid w:val="00BA3006"/>
    <w:rsid w:val="00BA345A"/>
    <w:rsid w:val="00BA47E5"/>
    <w:rsid w:val="00BA4C1D"/>
    <w:rsid w:val="00BA4FA6"/>
    <w:rsid w:val="00BA5887"/>
    <w:rsid w:val="00BA5CEB"/>
    <w:rsid w:val="00BA5D17"/>
    <w:rsid w:val="00BA6106"/>
    <w:rsid w:val="00BA6548"/>
    <w:rsid w:val="00BB0A3A"/>
    <w:rsid w:val="00BB130A"/>
    <w:rsid w:val="00BB30FD"/>
    <w:rsid w:val="00BB35DE"/>
    <w:rsid w:val="00BB35FD"/>
    <w:rsid w:val="00BB37D2"/>
    <w:rsid w:val="00BB3ADF"/>
    <w:rsid w:val="00BB3F1B"/>
    <w:rsid w:val="00BB45FC"/>
    <w:rsid w:val="00BB4AEC"/>
    <w:rsid w:val="00BB4CFA"/>
    <w:rsid w:val="00BB4D6F"/>
    <w:rsid w:val="00BB53D2"/>
    <w:rsid w:val="00BB5824"/>
    <w:rsid w:val="00BB5FE0"/>
    <w:rsid w:val="00BB73F6"/>
    <w:rsid w:val="00BB7430"/>
    <w:rsid w:val="00BB747E"/>
    <w:rsid w:val="00BB794C"/>
    <w:rsid w:val="00BB79EE"/>
    <w:rsid w:val="00BB7BE0"/>
    <w:rsid w:val="00BB7EC8"/>
    <w:rsid w:val="00BB7EF6"/>
    <w:rsid w:val="00BC0317"/>
    <w:rsid w:val="00BC0BA8"/>
    <w:rsid w:val="00BC1E06"/>
    <w:rsid w:val="00BC27BC"/>
    <w:rsid w:val="00BC3617"/>
    <w:rsid w:val="00BC3AC0"/>
    <w:rsid w:val="00BC463D"/>
    <w:rsid w:val="00BC4AF5"/>
    <w:rsid w:val="00BC4DAC"/>
    <w:rsid w:val="00BC5254"/>
    <w:rsid w:val="00BC52D0"/>
    <w:rsid w:val="00BC5371"/>
    <w:rsid w:val="00BC5D42"/>
    <w:rsid w:val="00BC5DEF"/>
    <w:rsid w:val="00BC5F9D"/>
    <w:rsid w:val="00BC6330"/>
    <w:rsid w:val="00BC6A58"/>
    <w:rsid w:val="00BC6C89"/>
    <w:rsid w:val="00BC77E6"/>
    <w:rsid w:val="00BC7939"/>
    <w:rsid w:val="00BC7A4A"/>
    <w:rsid w:val="00BC7CEE"/>
    <w:rsid w:val="00BD06A2"/>
    <w:rsid w:val="00BD097F"/>
    <w:rsid w:val="00BD0B16"/>
    <w:rsid w:val="00BD0C4D"/>
    <w:rsid w:val="00BD11C4"/>
    <w:rsid w:val="00BD12C0"/>
    <w:rsid w:val="00BD23AF"/>
    <w:rsid w:val="00BD2504"/>
    <w:rsid w:val="00BD2BF7"/>
    <w:rsid w:val="00BD2C4C"/>
    <w:rsid w:val="00BD30AC"/>
    <w:rsid w:val="00BD3D7D"/>
    <w:rsid w:val="00BD45F3"/>
    <w:rsid w:val="00BD483B"/>
    <w:rsid w:val="00BD575A"/>
    <w:rsid w:val="00BD6A42"/>
    <w:rsid w:val="00BD6FB2"/>
    <w:rsid w:val="00BD75B0"/>
    <w:rsid w:val="00BD7770"/>
    <w:rsid w:val="00BE0326"/>
    <w:rsid w:val="00BE0D39"/>
    <w:rsid w:val="00BE158F"/>
    <w:rsid w:val="00BE1710"/>
    <w:rsid w:val="00BE19AF"/>
    <w:rsid w:val="00BE2E0A"/>
    <w:rsid w:val="00BE2ECC"/>
    <w:rsid w:val="00BE41FA"/>
    <w:rsid w:val="00BE4B39"/>
    <w:rsid w:val="00BE4B71"/>
    <w:rsid w:val="00BE4B8E"/>
    <w:rsid w:val="00BE4D98"/>
    <w:rsid w:val="00BE4E8A"/>
    <w:rsid w:val="00BE4EDC"/>
    <w:rsid w:val="00BE5281"/>
    <w:rsid w:val="00BE574B"/>
    <w:rsid w:val="00BE60E4"/>
    <w:rsid w:val="00BE69B9"/>
    <w:rsid w:val="00BE71E5"/>
    <w:rsid w:val="00BE72B6"/>
    <w:rsid w:val="00BE73C6"/>
    <w:rsid w:val="00BE7744"/>
    <w:rsid w:val="00BF036D"/>
    <w:rsid w:val="00BF16CC"/>
    <w:rsid w:val="00BF1808"/>
    <w:rsid w:val="00BF1852"/>
    <w:rsid w:val="00BF18E1"/>
    <w:rsid w:val="00BF18F9"/>
    <w:rsid w:val="00BF1EAA"/>
    <w:rsid w:val="00BF20C7"/>
    <w:rsid w:val="00BF2606"/>
    <w:rsid w:val="00BF2E37"/>
    <w:rsid w:val="00BF312F"/>
    <w:rsid w:val="00BF3575"/>
    <w:rsid w:val="00BF3A5F"/>
    <w:rsid w:val="00BF401E"/>
    <w:rsid w:val="00BF403C"/>
    <w:rsid w:val="00BF4957"/>
    <w:rsid w:val="00BF58D5"/>
    <w:rsid w:val="00BF5B7F"/>
    <w:rsid w:val="00BF6666"/>
    <w:rsid w:val="00BF6753"/>
    <w:rsid w:val="00BF6E56"/>
    <w:rsid w:val="00BF6FE6"/>
    <w:rsid w:val="00BF74E4"/>
    <w:rsid w:val="00BF7BFB"/>
    <w:rsid w:val="00BF7E9E"/>
    <w:rsid w:val="00C00C18"/>
    <w:rsid w:val="00C00F2F"/>
    <w:rsid w:val="00C0132A"/>
    <w:rsid w:val="00C0146B"/>
    <w:rsid w:val="00C01AE3"/>
    <w:rsid w:val="00C01D84"/>
    <w:rsid w:val="00C01F80"/>
    <w:rsid w:val="00C022AB"/>
    <w:rsid w:val="00C02587"/>
    <w:rsid w:val="00C02E0C"/>
    <w:rsid w:val="00C0466F"/>
    <w:rsid w:val="00C057FF"/>
    <w:rsid w:val="00C05E91"/>
    <w:rsid w:val="00C05EBD"/>
    <w:rsid w:val="00C06269"/>
    <w:rsid w:val="00C06459"/>
    <w:rsid w:val="00C06888"/>
    <w:rsid w:val="00C06977"/>
    <w:rsid w:val="00C06D85"/>
    <w:rsid w:val="00C074C8"/>
    <w:rsid w:val="00C07D76"/>
    <w:rsid w:val="00C10050"/>
    <w:rsid w:val="00C10BC4"/>
    <w:rsid w:val="00C11316"/>
    <w:rsid w:val="00C120F3"/>
    <w:rsid w:val="00C12279"/>
    <w:rsid w:val="00C12904"/>
    <w:rsid w:val="00C1307C"/>
    <w:rsid w:val="00C13C6D"/>
    <w:rsid w:val="00C13C96"/>
    <w:rsid w:val="00C141FF"/>
    <w:rsid w:val="00C142F9"/>
    <w:rsid w:val="00C14318"/>
    <w:rsid w:val="00C14695"/>
    <w:rsid w:val="00C14A3B"/>
    <w:rsid w:val="00C14CA4"/>
    <w:rsid w:val="00C14DB1"/>
    <w:rsid w:val="00C14E4D"/>
    <w:rsid w:val="00C15385"/>
    <w:rsid w:val="00C153C7"/>
    <w:rsid w:val="00C153D7"/>
    <w:rsid w:val="00C155D2"/>
    <w:rsid w:val="00C1582B"/>
    <w:rsid w:val="00C15D7B"/>
    <w:rsid w:val="00C15DFA"/>
    <w:rsid w:val="00C15E28"/>
    <w:rsid w:val="00C16067"/>
    <w:rsid w:val="00C16268"/>
    <w:rsid w:val="00C16A32"/>
    <w:rsid w:val="00C16D50"/>
    <w:rsid w:val="00C1708F"/>
    <w:rsid w:val="00C17939"/>
    <w:rsid w:val="00C17ED8"/>
    <w:rsid w:val="00C17EE0"/>
    <w:rsid w:val="00C20416"/>
    <w:rsid w:val="00C205EF"/>
    <w:rsid w:val="00C20C2D"/>
    <w:rsid w:val="00C20CB6"/>
    <w:rsid w:val="00C20D53"/>
    <w:rsid w:val="00C212D8"/>
    <w:rsid w:val="00C21513"/>
    <w:rsid w:val="00C21A0C"/>
    <w:rsid w:val="00C21C07"/>
    <w:rsid w:val="00C21D4F"/>
    <w:rsid w:val="00C22A98"/>
    <w:rsid w:val="00C22DAE"/>
    <w:rsid w:val="00C23C63"/>
    <w:rsid w:val="00C24167"/>
    <w:rsid w:val="00C25170"/>
    <w:rsid w:val="00C252AF"/>
    <w:rsid w:val="00C25560"/>
    <w:rsid w:val="00C25A8F"/>
    <w:rsid w:val="00C25C4E"/>
    <w:rsid w:val="00C25E76"/>
    <w:rsid w:val="00C26DE6"/>
    <w:rsid w:val="00C27C68"/>
    <w:rsid w:val="00C27E23"/>
    <w:rsid w:val="00C30148"/>
    <w:rsid w:val="00C30308"/>
    <w:rsid w:val="00C304FC"/>
    <w:rsid w:val="00C30916"/>
    <w:rsid w:val="00C30D78"/>
    <w:rsid w:val="00C30DAD"/>
    <w:rsid w:val="00C315F8"/>
    <w:rsid w:val="00C31788"/>
    <w:rsid w:val="00C3219C"/>
    <w:rsid w:val="00C321A0"/>
    <w:rsid w:val="00C3221B"/>
    <w:rsid w:val="00C32283"/>
    <w:rsid w:val="00C32F2A"/>
    <w:rsid w:val="00C33421"/>
    <w:rsid w:val="00C336AD"/>
    <w:rsid w:val="00C34E3F"/>
    <w:rsid w:val="00C3624D"/>
    <w:rsid w:val="00C36746"/>
    <w:rsid w:val="00C3710B"/>
    <w:rsid w:val="00C37110"/>
    <w:rsid w:val="00C37E78"/>
    <w:rsid w:val="00C40A29"/>
    <w:rsid w:val="00C40B5B"/>
    <w:rsid w:val="00C40CC9"/>
    <w:rsid w:val="00C40ED3"/>
    <w:rsid w:val="00C41191"/>
    <w:rsid w:val="00C41462"/>
    <w:rsid w:val="00C4172C"/>
    <w:rsid w:val="00C41CE1"/>
    <w:rsid w:val="00C42887"/>
    <w:rsid w:val="00C435E0"/>
    <w:rsid w:val="00C43646"/>
    <w:rsid w:val="00C43B56"/>
    <w:rsid w:val="00C44636"/>
    <w:rsid w:val="00C446AD"/>
    <w:rsid w:val="00C44C70"/>
    <w:rsid w:val="00C44C86"/>
    <w:rsid w:val="00C44E98"/>
    <w:rsid w:val="00C44F78"/>
    <w:rsid w:val="00C45258"/>
    <w:rsid w:val="00C45921"/>
    <w:rsid w:val="00C460F8"/>
    <w:rsid w:val="00C461A8"/>
    <w:rsid w:val="00C476B0"/>
    <w:rsid w:val="00C47C0D"/>
    <w:rsid w:val="00C50F5F"/>
    <w:rsid w:val="00C518DD"/>
    <w:rsid w:val="00C51E35"/>
    <w:rsid w:val="00C51E4E"/>
    <w:rsid w:val="00C52046"/>
    <w:rsid w:val="00C520CF"/>
    <w:rsid w:val="00C52851"/>
    <w:rsid w:val="00C5298C"/>
    <w:rsid w:val="00C52A88"/>
    <w:rsid w:val="00C52DB6"/>
    <w:rsid w:val="00C549A6"/>
    <w:rsid w:val="00C5522F"/>
    <w:rsid w:val="00C5567A"/>
    <w:rsid w:val="00C55D01"/>
    <w:rsid w:val="00C56416"/>
    <w:rsid w:val="00C56618"/>
    <w:rsid w:val="00C5661D"/>
    <w:rsid w:val="00C5771B"/>
    <w:rsid w:val="00C57937"/>
    <w:rsid w:val="00C609C3"/>
    <w:rsid w:val="00C60E02"/>
    <w:rsid w:val="00C61325"/>
    <w:rsid w:val="00C615F4"/>
    <w:rsid w:val="00C61E44"/>
    <w:rsid w:val="00C623C3"/>
    <w:rsid w:val="00C631AE"/>
    <w:rsid w:val="00C6374D"/>
    <w:rsid w:val="00C63896"/>
    <w:rsid w:val="00C64610"/>
    <w:rsid w:val="00C6487F"/>
    <w:rsid w:val="00C659C8"/>
    <w:rsid w:val="00C65BDA"/>
    <w:rsid w:val="00C663A7"/>
    <w:rsid w:val="00C66A84"/>
    <w:rsid w:val="00C66EC8"/>
    <w:rsid w:val="00C67013"/>
    <w:rsid w:val="00C674F0"/>
    <w:rsid w:val="00C67645"/>
    <w:rsid w:val="00C67C8D"/>
    <w:rsid w:val="00C67D02"/>
    <w:rsid w:val="00C70080"/>
    <w:rsid w:val="00C70346"/>
    <w:rsid w:val="00C7079D"/>
    <w:rsid w:val="00C708C1"/>
    <w:rsid w:val="00C709EE"/>
    <w:rsid w:val="00C70D4F"/>
    <w:rsid w:val="00C70EE3"/>
    <w:rsid w:val="00C71340"/>
    <w:rsid w:val="00C715A1"/>
    <w:rsid w:val="00C715D5"/>
    <w:rsid w:val="00C71C7B"/>
    <w:rsid w:val="00C71E80"/>
    <w:rsid w:val="00C73249"/>
    <w:rsid w:val="00C7325D"/>
    <w:rsid w:val="00C733B1"/>
    <w:rsid w:val="00C735C0"/>
    <w:rsid w:val="00C73BA5"/>
    <w:rsid w:val="00C73E9E"/>
    <w:rsid w:val="00C7434A"/>
    <w:rsid w:val="00C74F34"/>
    <w:rsid w:val="00C74FE9"/>
    <w:rsid w:val="00C754EF"/>
    <w:rsid w:val="00C75698"/>
    <w:rsid w:val="00C75F05"/>
    <w:rsid w:val="00C760AC"/>
    <w:rsid w:val="00C76A51"/>
    <w:rsid w:val="00C76B11"/>
    <w:rsid w:val="00C76CDD"/>
    <w:rsid w:val="00C76E08"/>
    <w:rsid w:val="00C76F3D"/>
    <w:rsid w:val="00C7714F"/>
    <w:rsid w:val="00C77BB7"/>
    <w:rsid w:val="00C77E77"/>
    <w:rsid w:val="00C8093E"/>
    <w:rsid w:val="00C81007"/>
    <w:rsid w:val="00C81594"/>
    <w:rsid w:val="00C8177D"/>
    <w:rsid w:val="00C8264D"/>
    <w:rsid w:val="00C832DD"/>
    <w:rsid w:val="00C83A00"/>
    <w:rsid w:val="00C83DC3"/>
    <w:rsid w:val="00C842E4"/>
    <w:rsid w:val="00C84539"/>
    <w:rsid w:val="00C848F3"/>
    <w:rsid w:val="00C84B54"/>
    <w:rsid w:val="00C84FA6"/>
    <w:rsid w:val="00C862E0"/>
    <w:rsid w:val="00C86722"/>
    <w:rsid w:val="00C86809"/>
    <w:rsid w:val="00C87674"/>
    <w:rsid w:val="00C9032B"/>
    <w:rsid w:val="00C907D2"/>
    <w:rsid w:val="00C90845"/>
    <w:rsid w:val="00C9137D"/>
    <w:rsid w:val="00C91A55"/>
    <w:rsid w:val="00C91A5A"/>
    <w:rsid w:val="00C921BB"/>
    <w:rsid w:val="00C92AC4"/>
    <w:rsid w:val="00C92FCA"/>
    <w:rsid w:val="00C935EA"/>
    <w:rsid w:val="00C93D99"/>
    <w:rsid w:val="00C9499B"/>
    <w:rsid w:val="00C94FE9"/>
    <w:rsid w:val="00C95977"/>
    <w:rsid w:val="00C95B42"/>
    <w:rsid w:val="00C96495"/>
    <w:rsid w:val="00C9654A"/>
    <w:rsid w:val="00C969D5"/>
    <w:rsid w:val="00C96BB9"/>
    <w:rsid w:val="00C96C74"/>
    <w:rsid w:val="00C96D6A"/>
    <w:rsid w:val="00C97381"/>
    <w:rsid w:val="00C97740"/>
    <w:rsid w:val="00C979EB"/>
    <w:rsid w:val="00C97BED"/>
    <w:rsid w:val="00CA01D3"/>
    <w:rsid w:val="00CA05CF"/>
    <w:rsid w:val="00CA11D1"/>
    <w:rsid w:val="00CA1C89"/>
    <w:rsid w:val="00CA2571"/>
    <w:rsid w:val="00CA27ED"/>
    <w:rsid w:val="00CA27F8"/>
    <w:rsid w:val="00CA28CA"/>
    <w:rsid w:val="00CA2988"/>
    <w:rsid w:val="00CA2E4D"/>
    <w:rsid w:val="00CA34AE"/>
    <w:rsid w:val="00CA3671"/>
    <w:rsid w:val="00CA4072"/>
    <w:rsid w:val="00CA427F"/>
    <w:rsid w:val="00CA4A6E"/>
    <w:rsid w:val="00CA4B10"/>
    <w:rsid w:val="00CA4D3F"/>
    <w:rsid w:val="00CA4E38"/>
    <w:rsid w:val="00CA5167"/>
    <w:rsid w:val="00CA5366"/>
    <w:rsid w:val="00CA6F2E"/>
    <w:rsid w:val="00CA719D"/>
    <w:rsid w:val="00CA72B3"/>
    <w:rsid w:val="00CA7860"/>
    <w:rsid w:val="00CA7A0B"/>
    <w:rsid w:val="00CB0962"/>
    <w:rsid w:val="00CB0FAB"/>
    <w:rsid w:val="00CB0FBE"/>
    <w:rsid w:val="00CB1568"/>
    <w:rsid w:val="00CB1626"/>
    <w:rsid w:val="00CB1DAA"/>
    <w:rsid w:val="00CB1DC6"/>
    <w:rsid w:val="00CB2447"/>
    <w:rsid w:val="00CB2B7E"/>
    <w:rsid w:val="00CB2FA1"/>
    <w:rsid w:val="00CB4974"/>
    <w:rsid w:val="00CB5665"/>
    <w:rsid w:val="00CB5965"/>
    <w:rsid w:val="00CB5F95"/>
    <w:rsid w:val="00CB67C7"/>
    <w:rsid w:val="00CB6D86"/>
    <w:rsid w:val="00CC009D"/>
    <w:rsid w:val="00CC05F4"/>
    <w:rsid w:val="00CC13CA"/>
    <w:rsid w:val="00CC1AF8"/>
    <w:rsid w:val="00CC1C74"/>
    <w:rsid w:val="00CC1EC0"/>
    <w:rsid w:val="00CC1F9A"/>
    <w:rsid w:val="00CC2C4A"/>
    <w:rsid w:val="00CC30A7"/>
    <w:rsid w:val="00CC34FD"/>
    <w:rsid w:val="00CC4970"/>
    <w:rsid w:val="00CC4C36"/>
    <w:rsid w:val="00CC5073"/>
    <w:rsid w:val="00CC512F"/>
    <w:rsid w:val="00CC52CD"/>
    <w:rsid w:val="00CC5C2D"/>
    <w:rsid w:val="00CC769F"/>
    <w:rsid w:val="00CD0314"/>
    <w:rsid w:val="00CD08AD"/>
    <w:rsid w:val="00CD08E8"/>
    <w:rsid w:val="00CD13E8"/>
    <w:rsid w:val="00CD19DF"/>
    <w:rsid w:val="00CD1CBC"/>
    <w:rsid w:val="00CD2231"/>
    <w:rsid w:val="00CD27FC"/>
    <w:rsid w:val="00CD2C9E"/>
    <w:rsid w:val="00CD2D0E"/>
    <w:rsid w:val="00CD2DA8"/>
    <w:rsid w:val="00CD2E9F"/>
    <w:rsid w:val="00CD3506"/>
    <w:rsid w:val="00CD36F1"/>
    <w:rsid w:val="00CD4024"/>
    <w:rsid w:val="00CD4A09"/>
    <w:rsid w:val="00CD4B18"/>
    <w:rsid w:val="00CD5173"/>
    <w:rsid w:val="00CD58CA"/>
    <w:rsid w:val="00CD6094"/>
    <w:rsid w:val="00CD6096"/>
    <w:rsid w:val="00CD6256"/>
    <w:rsid w:val="00CD6A62"/>
    <w:rsid w:val="00CD6FD0"/>
    <w:rsid w:val="00CE0BA2"/>
    <w:rsid w:val="00CE0CA1"/>
    <w:rsid w:val="00CE1B83"/>
    <w:rsid w:val="00CE202B"/>
    <w:rsid w:val="00CE235F"/>
    <w:rsid w:val="00CE289F"/>
    <w:rsid w:val="00CE2CF6"/>
    <w:rsid w:val="00CE2F31"/>
    <w:rsid w:val="00CE301E"/>
    <w:rsid w:val="00CE3683"/>
    <w:rsid w:val="00CE3AFD"/>
    <w:rsid w:val="00CE3B11"/>
    <w:rsid w:val="00CE3D72"/>
    <w:rsid w:val="00CE450A"/>
    <w:rsid w:val="00CE459B"/>
    <w:rsid w:val="00CE49BA"/>
    <w:rsid w:val="00CE542D"/>
    <w:rsid w:val="00CE56A7"/>
    <w:rsid w:val="00CE5F46"/>
    <w:rsid w:val="00CE665B"/>
    <w:rsid w:val="00CE667C"/>
    <w:rsid w:val="00CE6791"/>
    <w:rsid w:val="00CE6F7B"/>
    <w:rsid w:val="00CE7014"/>
    <w:rsid w:val="00CE7223"/>
    <w:rsid w:val="00CE722B"/>
    <w:rsid w:val="00CE7C1D"/>
    <w:rsid w:val="00CE7C44"/>
    <w:rsid w:val="00CE7D4C"/>
    <w:rsid w:val="00CE7F9F"/>
    <w:rsid w:val="00CF0357"/>
    <w:rsid w:val="00CF1B98"/>
    <w:rsid w:val="00CF32B9"/>
    <w:rsid w:val="00CF3305"/>
    <w:rsid w:val="00CF3C13"/>
    <w:rsid w:val="00CF4490"/>
    <w:rsid w:val="00CF588E"/>
    <w:rsid w:val="00CF589B"/>
    <w:rsid w:val="00CF593C"/>
    <w:rsid w:val="00CF643E"/>
    <w:rsid w:val="00CF68CC"/>
    <w:rsid w:val="00CF6A92"/>
    <w:rsid w:val="00CF75D3"/>
    <w:rsid w:val="00CF7DD0"/>
    <w:rsid w:val="00D00731"/>
    <w:rsid w:val="00D00E34"/>
    <w:rsid w:val="00D01C34"/>
    <w:rsid w:val="00D024EA"/>
    <w:rsid w:val="00D02B98"/>
    <w:rsid w:val="00D02C6F"/>
    <w:rsid w:val="00D02CEE"/>
    <w:rsid w:val="00D03082"/>
    <w:rsid w:val="00D032B9"/>
    <w:rsid w:val="00D03C94"/>
    <w:rsid w:val="00D03D02"/>
    <w:rsid w:val="00D03EBE"/>
    <w:rsid w:val="00D04114"/>
    <w:rsid w:val="00D04358"/>
    <w:rsid w:val="00D047F8"/>
    <w:rsid w:val="00D04A35"/>
    <w:rsid w:val="00D04A83"/>
    <w:rsid w:val="00D04B74"/>
    <w:rsid w:val="00D04D2C"/>
    <w:rsid w:val="00D066F1"/>
    <w:rsid w:val="00D069CE"/>
    <w:rsid w:val="00D06B58"/>
    <w:rsid w:val="00D07AAB"/>
    <w:rsid w:val="00D10126"/>
    <w:rsid w:val="00D10430"/>
    <w:rsid w:val="00D10887"/>
    <w:rsid w:val="00D11594"/>
    <w:rsid w:val="00D11673"/>
    <w:rsid w:val="00D11AD7"/>
    <w:rsid w:val="00D11C9C"/>
    <w:rsid w:val="00D11CD3"/>
    <w:rsid w:val="00D11ED9"/>
    <w:rsid w:val="00D12127"/>
    <w:rsid w:val="00D12338"/>
    <w:rsid w:val="00D12CB6"/>
    <w:rsid w:val="00D131D0"/>
    <w:rsid w:val="00D1340D"/>
    <w:rsid w:val="00D13439"/>
    <w:rsid w:val="00D13591"/>
    <w:rsid w:val="00D13BC5"/>
    <w:rsid w:val="00D13CC4"/>
    <w:rsid w:val="00D144D7"/>
    <w:rsid w:val="00D14554"/>
    <w:rsid w:val="00D14C0F"/>
    <w:rsid w:val="00D151DE"/>
    <w:rsid w:val="00D15649"/>
    <w:rsid w:val="00D15DBE"/>
    <w:rsid w:val="00D16220"/>
    <w:rsid w:val="00D165F7"/>
    <w:rsid w:val="00D167B3"/>
    <w:rsid w:val="00D16998"/>
    <w:rsid w:val="00D17879"/>
    <w:rsid w:val="00D17919"/>
    <w:rsid w:val="00D17B84"/>
    <w:rsid w:val="00D200A8"/>
    <w:rsid w:val="00D2084C"/>
    <w:rsid w:val="00D21216"/>
    <w:rsid w:val="00D21488"/>
    <w:rsid w:val="00D21BA0"/>
    <w:rsid w:val="00D21FFC"/>
    <w:rsid w:val="00D2207F"/>
    <w:rsid w:val="00D22618"/>
    <w:rsid w:val="00D228E5"/>
    <w:rsid w:val="00D22F90"/>
    <w:rsid w:val="00D23135"/>
    <w:rsid w:val="00D231AF"/>
    <w:rsid w:val="00D231E0"/>
    <w:rsid w:val="00D232F3"/>
    <w:rsid w:val="00D24E09"/>
    <w:rsid w:val="00D257DD"/>
    <w:rsid w:val="00D25B95"/>
    <w:rsid w:val="00D264EC"/>
    <w:rsid w:val="00D26736"/>
    <w:rsid w:val="00D27653"/>
    <w:rsid w:val="00D27ADC"/>
    <w:rsid w:val="00D27E00"/>
    <w:rsid w:val="00D30223"/>
    <w:rsid w:val="00D30451"/>
    <w:rsid w:val="00D30585"/>
    <w:rsid w:val="00D3075C"/>
    <w:rsid w:val="00D30919"/>
    <w:rsid w:val="00D3099B"/>
    <w:rsid w:val="00D30A64"/>
    <w:rsid w:val="00D31819"/>
    <w:rsid w:val="00D31C9C"/>
    <w:rsid w:val="00D31DAA"/>
    <w:rsid w:val="00D31EC0"/>
    <w:rsid w:val="00D32232"/>
    <w:rsid w:val="00D32C4B"/>
    <w:rsid w:val="00D32DD7"/>
    <w:rsid w:val="00D32E40"/>
    <w:rsid w:val="00D32ED7"/>
    <w:rsid w:val="00D332A6"/>
    <w:rsid w:val="00D33AB2"/>
    <w:rsid w:val="00D342C8"/>
    <w:rsid w:val="00D3478C"/>
    <w:rsid w:val="00D35578"/>
    <w:rsid w:val="00D35D36"/>
    <w:rsid w:val="00D35EF9"/>
    <w:rsid w:val="00D361F5"/>
    <w:rsid w:val="00D367D1"/>
    <w:rsid w:val="00D36815"/>
    <w:rsid w:val="00D368AB"/>
    <w:rsid w:val="00D36D41"/>
    <w:rsid w:val="00D36D7B"/>
    <w:rsid w:val="00D378C8"/>
    <w:rsid w:val="00D37B83"/>
    <w:rsid w:val="00D37F29"/>
    <w:rsid w:val="00D37FF7"/>
    <w:rsid w:val="00D40196"/>
    <w:rsid w:val="00D401F0"/>
    <w:rsid w:val="00D4062F"/>
    <w:rsid w:val="00D40A8E"/>
    <w:rsid w:val="00D40AFB"/>
    <w:rsid w:val="00D40FD7"/>
    <w:rsid w:val="00D4135D"/>
    <w:rsid w:val="00D41C1E"/>
    <w:rsid w:val="00D425D4"/>
    <w:rsid w:val="00D427C7"/>
    <w:rsid w:val="00D4281A"/>
    <w:rsid w:val="00D42B95"/>
    <w:rsid w:val="00D438CE"/>
    <w:rsid w:val="00D43E03"/>
    <w:rsid w:val="00D4503F"/>
    <w:rsid w:val="00D45265"/>
    <w:rsid w:val="00D4531C"/>
    <w:rsid w:val="00D454F8"/>
    <w:rsid w:val="00D45695"/>
    <w:rsid w:val="00D45D88"/>
    <w:rsid w:val="00D45EE1"/>
    <w:rsid w:val="00D46266"/>
    <w:rsid w:val="00D46B96"/>
    <w:rsid w:val="00D46D36"/>
    <w:rsid w:val="00D4700F"/>
    <w:rsid w:val="00D47F45"/>
    <w:rsid w:val="00D501FF"/>
    <w:rsid w:val="00D50338"/>
    <w:rsid w:val="00D504AF"/>
    <w:rsid w:val="00D50CC9"/>
    <w:rsid w:val="00D51571"/>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9E3"/>
    <w:rsid w:val="00D56C95"/>
    <w:rsid w:val="00D57048"/>
    <w:rsid w:val="00D57385"/>
    <w:rsid w:val="00D609CE"/>
    <w:rsid w:val="00D61A06"/>
    <w:rsid w:val="00D61BA3"/>
    <w:rsid w:val="00D62297"/>
    <w:rsid w:val="00D625AE"/>
    <w:rsid w:val="00D626D7"/>
    <w:rsid w:val="00D62D06"/>
    <w:rsid w:val="00D633B9"/>
    <w:rsid w:val="00D63C1A"/>
    <w:rsid w:val="00D63F2F"/>
    <w:rsid w:val="00D63FA4"/>
    <w:rsid w:val="00D64331"/>
    <w:rsid w:val="00D647C3"/>
    <w:rsid w:val="00D647F1"/>
    <w:rsid w:val="00D64E83"/>
    <w:rsid w:val="00D657F1"/>
    <w:rsid w:val="00D659F2"/>
    <w:rsid w:val="00D65AB2"/>
    <w:rsid w:val="00D65BAE"/>
    <w:rsid w:val="00D65DE5"/>
    <w:rsid w:val="00D65F9B"/>
    <w:rsid w:val="00D663DD"/>
    <w:rsid w:val="00D6641B"/>
    <w:rsid w:val="00D6658C"/>
    <w:rsid w:val="00D66733"/>
    <w:rsid w:val="00D669FB"/>
    <w:rsid w:val="00D66A9F"/>
    <w:rsid w:val="00D67615"/>
    <w:rsid w:val="00D70EAB"/>
    <w:rsid w:val="00D70F93"/>
    <w:rsid w:val="00D71450"/>
    <w:rsid w:val="00D71914"/>
    <w:rsid w:val="00D71939"/>
    <w:rsid w:val="00D71D1D"/>
    <w:rsid w:val="00D726D2"/>
    <w:rsid w:val="00D7284F"/>
    <w:rsid w:val="00D728BF"/>
    <w:rsid w:val="00D729A5"/>
    <w:rsid w:val="00D731EC"/>
    <w:rsid w:val="00D732B8"/>
    <w:rsid w:val="00D741F9"/>
    <w:rsid w:val="00D7444B"/>
    <w:rsid w:val="00D75043"/>
    <w:rsid w:val="00D752EB"/>
    <w:rsid w:val="00D756E0"/>
    <w:rsid w:val="00D7588B"/>
    <w:rsid w:val="00D76350"/>
    <w:rsid w:val="00D76ADF"/>
    <w:rsid w:val="00D76EE4"/>
    <w:rsid w:val="00D77E1F"/>
    <w:rsid w:val="00D77F4D"/>
    <w:rsid w:val="00D8028E"/>
    <w:rsid w:val="00D807CE"/>
    <w:rsid w:val="00D807DD"/>
    <w:rsid w:val="00D809F0"/>
    <w:rsid w:val="00D80E05"/>
    <w:rsid w:val="00D814FE"/>
    <w:rsid w:val="00D81D1B"/>
    <w:rsid w:val="00D82196"/>
    <w:rsid w:val="00D82F26"/>
    <w:rsid w:val="00D8390E"/>
    <w:rsid w:val="00D84455"/>
    <w:rsid w:val="00D84940"/>
    <w:rsid w:val="00D84B75"/>
    <w:rsid w:val="00D84ED3"/>
    <w:rsid w:val="00D84FEE"/>
    <w:rsid w:val="00D85A54"/>
    <w:rsid w:val="00D8634F"/>
    <w:rsid w:val="00D86470"/>
    <w:rsid w:val="00D87373"/>
    <w:rsid w:val="00D8748C"/>
    <w:rsid w:val="00D875E7"/>
    <w:rsid w:val="00D87B52"/>
    <w:rsid w:val="00D87CF3"/>
    <w:rsid w:val="00D90203"/>
    <w:rsid w:val="00D906AC"/>
    <w:rsid w:val="00D90BB9"/>
    <w:rsid w:val="00D90F8D"/>
    <w:rsid w:val="00D91167"/>
    <w:rsid w:val="00D91762"/>
    <w:rsid w:val="00D91C87"/>
    <w:rsid w:val="00D92544"/>
    <w:rsid w:val="00D92E15"/>
    <w:rsid w:val="00D93077"/>
    <w:rsid w:val="00D93210"/>
    <w:rsid w:val="00D93276"/>
    <w:rsid w:val="00D93A19"/>
    <w:rsid w:val="00D93D8A"/>
    <w:rsid w:val="00D94183"/>
    <w:rsid w:val="00D943AB"/>
    <w:rsid w:val="00D94725"/>
    <w:rsid w:val="00D95051"/>
    <w:rsid w:val="00D9553B"/>
    <w:rsid w:val="00D955F0"/>
    <w:rsid w:val="00D956F6"/>
    <w:rsid w:val="00D957F9"/>
    <w:rsid w:val="00D95C91"/>
    <w:rsid w:val="00D95D22"/>
    <w:rsid w:val="00D9621D"/>
    <w:rsid w:val="00D96379"/>
    <w:rsid w:val="00D96862"/>
    <w:rsid w:val="00D97CB5"/>
    <w:rsid w:val="00DA0205"/>
    <w:rsid w:val="00DA087F"/>
    <w:rsid w:val="00DA16D9"/>
    <w:rsid w:val="00DA18E3"/>
    <w:rsid w:val="00DA1C7E"/>
    <w:rsid w:val="00DA1F0C"/>
    <w:rsid w:val="00DA24F8"/>
    <w:rsid w:val="00DA26C0"/>
    <w:rsid w:val="00DA286A"/>
    <w:rsid w:val="00DA2B30"/>
    <w:rsid w:val="00DA2E7B"/>
    <w:rsid w:val="00DA32FF"/>
    <w:rsid w:val="00DA35AE"/>
    <w:rsid w:val="00DA35E5"/>
    <w:rsid w:val="00DA363A"/>
    <w:rsid w:val="00DA3855"/>
    <w:rsid w:val="00DA4994"/>
    <w:rsid w:val="00DA4A21"/>
    <w:rsid w:val="00DA4A3B"/>
    <w:rsid w:val="00DA4FF4"/>
    <w:rsid w:val="00DA542E"/>
    <w:rsid w:val="00DA6583"/>
    <w:rsid w:val="00DA6D48"/>
    <w:rsid w:val="00DA736C"/>
    <w:rsid w:val="00DA73BF"/>
    <w:rsid w:val="00DA755D"/>
    <w:rsid w:val="00DA77C1"/>
    <w:rsid w:val="00DB0297"/>
    <w:rsid w:val="00DB066B"/>
    <w:rsid w:val="00DB09AC"/>
    <w:rsid w:val="00DB13AB"/>
    <w:rsid w:val="00DB23C1"/>
    <w:rsid w:val="00DB24BC"/>
    <w:rsid w:val="00DB2635"/>
    <w:rsid w:val="00DB2761"/>
    <w:rsid w:val="00DB2A42"/>
    <w:rsid w:val="00DB3893"/>
    <w:rsid w:val="00DB43AF"/>
    <w:rsid w:val="00DB4665"/>
    <w:rsid w:val="00DB4B84"/>
    <w:rsid w:val="00DB4C72"/>
    <w:rsid w:val="00DB519C"/>
    <w:rsid w:val="00DB5AAD"/>
    <w:rsid w:val="00DB5F61"/>
    <w:rsid w:val="00DB6436"/>
    <w:rsid w:val="00DB6A79"/>
    <w:rsid w:val="00DB6C6E"/>
    <w:rsid w:val="00DB7146"/>
    <w:rsid w:val="00DB76E1"/>
    <w:rsid w:val="00DB773C"/>
    <w:rsid w:val="00DB7E20"/>
    <w:rsid w:val="00DC0B1F"/>
    <w:rsid w:val="00DC0B3A"/>
    <w:rsid w:val="00DC0D1F"/>
    <w:rsid w:val="00DC1213"/>
    <w:rsid w:val="00DC1587"/>
    <w:rsid w:val="00DC1773"/>
    <w:rsid w:val="00DC251E"/>
    <w:rsid w:val="00DC323F"/>
    <w:rsid w:val="00DC33FD"/>
    <w:rsid w:val="00DC37E3"/>
    <w:rsid w:val="00DC438C"/>
    <w:rsid w:val="00DC4A3E"/>
    <w:rsid w:val="00DC5382"/>
    <w:rsid w:val="00DC577F"/>
    <w:rsid w:val="00DC5E1E"/>
    <w:rsid w:val="00DC5E93"/>
    <w:rsid w:val="00DC609F"/>
    <w:rsid w:val="00DC6A07"/>
    <w:rsid w:val="00DC6C5D"/>
    <w:rsid w:val="00DC6DFA"/>
    <w:rsid w:val="00DC790B"/>
    <w:rsid w:val="00DC7DA5"/>
    <w:rsid w:val="00DD02F7"/>
    <w:rsid w:val="00DD25F7"/>
    <w:rsid w:val="00DD2BF9"/>
    <w:rsid w:val="00DD2EA0"/>
    <w:rsid w:val="00DD325E"/>
    <w:rsid w:val="00DD37DF"/>
    <w:rsid w:val="00DD3E32"/>
    <w:rsid w:val="00DD4C50"/>
    <w:rsid w:val="00DD52A9"/>
    <w:rsid w:val="00DD56E5"/>
    <w:rsid w:val="00DD59AF"/>
    <w:rsid w:val="00DD59CC"/>
    <w:rsid w:val="00DD5E9D"/>
    <w:rsid w:val="00DD611D"/>
    <w:rsid w:val="00DD6D1E"/>
    <w:rsid w:val="00DD7060"/>
    <w:rsid w:val="00DD71BE"/>
    <w:rsid w:val="00DD72EF"/>
    <w:rsid w:val="00DD753C"/>
    <w:rsid w:val="00DD7740"/>
    <w:rsid w:val="00DD7810"/>
    <w:rsid w:val="00DE00FB"/>
    <w:rsid w:val="00DE02F9"/>
    <w:rsid w:val="00DE0754"/>
    <w:rsid w:val="00DE0A98"/>
    <w:rsid w:val="00DE1DBF"/>
    <w:rsid w:val="00DE1FD7"/>
    <w:rsid w:val="00DE2286"/>
    <w:rsid w:val="00DE22AB"/>
    <w:rsid w:val="00DE2461"/>
    <w:rsid w:val="00DE2549"/>
    <w:rsid w:val="00DE2CFC"/>
    <w:rsid w:val="00DE38A4"/>
    <w:rsid w:val="00DE3A2B"/>
    <w:rsid w:val="00DE4439"/>
    <w:rsid w:val="00DE4632"/>
    <w:rsid w:val="00DE4DB0"/>
    <w:rsid w:val="00DE51F9"/>
    <w:rsid w:val="00DE53AA"/>
    <w:rsid w:val="00DE5612"/>
    <w:rsid w:val="00DE5B99"/>
    <w:rsid w:val="00DE61BC"/>
    <w:rsid w:val="00DE69AB"/>
    <w:rsid w:val="00DE725C"/>
    <w:rsid w:val="00DE73EE"/>
    <w:rsid w:val="00DE7762"/>
    <w:rsid w:val="00DF0770"/>
    <w:rsid w:val="00DF1DAB"/>
    <w:rsid w:val="00DF2B92"/>
    <w:rsid w:val="00DF345B"/>
    <w:rsid w:val="00DF3F03"/>
    <w:rsid w:val="00DF3F2A"/>
    <w:rsid w:val="00DF402E"/>
    <w:rsid w:val="00DF480B"/>
    <w:rsid w:val="00DF4DA8"/>
    <w:rsid w:val="00DF58DB"/>
    <w:rsid w:val="00DF5B7F"/>
    <w:rsid w:val="00DF5BBE"/>
    <w:rsid w:val="00DF5C02"/>
    <w:rsid w:val="00DF6409"/>
    <w:rsid w:val="00DF6618"/>
    <w:rsid w:val="00DF66D0"/>
    <w:rsid w:val="00DF6ABC"/>
    <w:rsid w:val="00DF6D45"/>
    <w:rsid w:val="00DF7775"/>
    <w:rsid w:val="00DF77D5"/>
    <w:rsid w:val="00DF7811"/>
    <w:rsid w:val="00DF78E1"/>
    <w:rsid w:val="00DF7986"/>
    <w:rsid w:val="00DF7D4B"/>
    <w:rsid w:val="00DF7D62"/>
    <w:rsid w:val="00E001A6"/>
    <w:rsid w:val="00E002FE"/>
    <w:rsid w:val="00E00A53"/>
    <w:rsid w:val="00E00B32"/>
    <w:rsid w:val="00E00F84"/>
    <w:rsid w:val="00E01AF1"/>
    <w:rsid w:val="00E01E35"/>
    <w:rsid w:val="00E02080"/>
    <w:rsid w:val="00E02691"/>
    <w:rsid w:val="00E02B47"/>
    <w:rsid w:val="00E02CA0"/>
    <w:rsid w:val="00E0327D"/>
    <w:rsid w:val="00E03C96"/>
    <w:rsid w:val="00E0408F"/>
    <w:rsid w:val="00E04A3F"/>
    <w:rsid w:val="00E05032"/>
    <w:rsid w:val="00E05328"/>
    <w:rsid w:val="00E05A0F"/>
    <w:rsid w:val="00E07002"/>
    <w:rsid w:val="00E073FD"/>
    <w:rsid w:val="00E0747F"/>
    <w:rsid w:val="00E0762A"/>
    <w:rsid w:val="00E07703"/>
    <w:rsid w:val="00E07AB3"/>
    <w:rsid w:val="00E10737"/>
    <w:rsid w:val="00E10B11"/>
    <w:rsid w:val="00E11227"/>
    <w:rsid w:val="00E119A5"/>
    <w:rsid w:val="00E11D0E"/>
    <w:rsid w:val="00E12720"/>
    <w:rsid w:val="00E12FEA"/>
    <w:rsid w:val="00E13332"/>
    <w:rsid w:val="00E13889"/>
    <w:rsid w:val="00E14594"/>
    <w:rsid w:val="00E1466D"/>
    <w:rsid w:val="00E148D9"/>
    <w:rsid w:val="00E14D8F"/>
    <w:rsid w:val="00E153BB"/>
    <w:rsid w:val="00E155F8"/>
    <w:rsid w:val="00E15A0F"/>
    <w:rsid w:val="00E15BA3"/>
    <w:rsid w:val="00E15ED5"/>
    <w:rsid w:val="00E17F89"/>
    <w:rsid w:val="00E209CF"/>
    <w:rsid w:val="00E20A5C"/>
    <w:rsid w:val="00E2194A"/>
    <w:rsid w:val="00E21E25"/>
    <w:rsid w:val="00E21E9D"/>
    <w:rsid w:val="00E22117"/>
    <w:rsid w:val="00E22485"/>
    <w:rsid w:val="00E22488"/>
    <w:rsid w:val="00E22C19"/>
    <w:rsid w:val="00E239E1"/>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F6"/>
    <w:rsid w:val="00E321F3"/>
    <w:rsid w:val="00E3221D"/>
    <w:rsid w:val="00E323CC"/>
    <w:rsid w:val="00E32713"/>
    <w:rsid w:val="00E32B8D"/>
    <w:rsid w:val="00E32C53"/>
    <w:rsid w:val="00E330CF"/>
    <w:rsid w:val="00E3322F"/>
    <w:rsid w:val="00E33532"/>
    <w:rsid w:val="00E34105"/>
    <w:rsid w:val="00E34C17"/>
    <w:rsid w:val="00E35147"/>
    <w:rsid w:val="00E352B2"/>
    <w:rsid w:val="00E354B0"/>
    <w:rsid w:val="00E356C5"/>
    <w:rsid w:val="00E35DDA"/>
    <w:rsid w:val="00E35EB1"/>
    <w:rsid w:val="00E369F3"/>
    <w:rsid w:val="00E36B93"/>
    <w:rsid w:val="00E36CE8"/>
    <w:rsid w:val="00E374C2"/>
    <w:rsid w:val="00E37893"/>
    <w:rsid w:val="00E37A63"/>
    <w:rsid w:val="00E37B2F"/>
    <w:rsid w:val="00E37C2C"/>
    <w:rsid w:val="00E40252"/>
    <w:rsid w:val="00E40D45"/>
    <w:rsid w:val="00E40FC8"/>
    <w:rsid w:val="00E40FCA"/>
    <w:rsid w:val="00E4135F"/>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3B"/>
    <w:rsid w:val="00E465E8"/>
    <w:rsid w:val="00E46A80"/>
    <w:rsid w:val="00E46EEC"/>
    <w:rsid w:val="00E47340"/>
    <w:rsid w:val="00E4778E"/>
    <w:rsid w:val="00E477B5"/>
    <w:rsid w:val="00E47922"/>
    <w:rsid w:val="00E47F22"/>
    <w:rsid w:val="00E5019E"/>
    <w:rsid w:val="00E50D62"/>
    <w:rsid w:val="00E51AA1"/>
    <w:rsid w:val="00E51EED"/>
    <w:rsid w:val="00E51F7E"/>
    <w:rsid w:val="00E5207A"/>
    <w:rsid w:val="00E5225F"/>
    <w:rsid w:val="00E522EE"/>
    <w:rsid w:val="00E52855"/>
    <w:rsid w:val="00E52DAE"/>
    <w:rsid w:val="00E530DA"/>
    <w:rsid w:val="00E5397B"/>
    <w:rsid w:val="00E53DE0"/>
    <w:rsid w:val="00E54114"/>
    <w:rsid w:val="00E54268"/>
    <w:rsid w:val="00E548E5"/>
    <w:rsid w:val="00E5493D"/>
    <w:rsid w:val="00E54B05"/>
    <w:rsid w:val="00E54C19"/>
    <w:rsid w:val="00E55309"/>
    <w:rsid w:val="00E55BF6"/>
    <w:rsid w:val="00E55D18"/>
    <w:rsid w:val="00E56125"/>
    <w:rsid w:val="00E562A9"/>
    <w:rsid w:val="00E56563"/>
    <w:rsid w:val="00E56687"/>
    <w:rsid w:val="00E56857"/>
    <w:rsid w:val="00E57580"/>
    <w:rsid w:val="00E6006C"/>
    <w:rsid w:val="00E60407"/>
    <w:rsid w:val="00E6044D"/>
    <w:rsid w:val="00E60828"/>
    <w:rsid w:val="00E61510"/>
    <w:rsid w:val="00E61565"/>
    <w:rsid w:val="00E6201B"/>
    <w:rsid w:val="00E623A1"/>
    <w:rsid w:val="00E625AD"/>
    <w:rsid w:val="00E627BA"/>
    <w:rsid w:val="00E62F4F"/>
    <w:rsid w:val="00E63732"/>
    <w:rsid w:val="00E638E2"/>
    <w:rsid w:val="00E63A2A"/>
    <w:rsid w:val="00E64432"/>
    <w:rsid w:val="00E6456C"/>
    <w:rsid w:val="00E646AB"/>
    <w:rsid w:val="00E64A51"/>
    <w:rsid w:val="00E64A7E"/>
    <w:rsid w:val="00E64F8A"/>
    <w:rsid w:val="00E65594"/>
    <w:rsid w:val="00E65AF8"/>
    <w:rsid w:val="00E660AF"/>
    <w:rsid w:val="00E662EE"/>
    <w:rsid w:val="00E66317"/>
    <w:rsid w:val="00E66632"/>
    <w:rsid w:val="00E66CC3"/>
    <w:rsid w:val="00E66D03"/>
    <w:rsid w:val="00E674E0"/>
    <w:rsid w:val="00E67A2A"/>
    <w:rsid w:val="00E70BF3"/>
    <w:rsid w:val="00E70CD8"/>
    <w:rsid w:val="00E70F7E"/>
    <w:rsid w:val="00E712D8"/>
    <w:rsid w:val="00E71809"/>
    <w:rsid w:val="00E726D8"/>
    <w:rsid w:val="00E72CAD"/>
    <w:rsid w:val="00E72D27"/>
    <w:rsid w:val="00E72F64"/>
    <w:rsid w:val="00E73225"/>
    <w:rsid w:val="00E73CD2"/>
    <w:rsid w:val="00E73D86"/>
    <w:rsid w:val="00E7440A"/>
    <w:rsid w:val="00E7441F"/>
    <w:rsid w:val="00E74789"/>
    <w:rsid w:val="00E750D9"/>
    <w:rsid w:val="00E76ACB"/>
    <w:rsid w:val="00E772D4"/>
    <w:rsid w:val="00E77538"/>
    <w:rsid w:val="00E7782E"/>
    <w:rsid w:val="00E7784F"/>
    <w:rsid w:val="00E77C6B"/>
    <w:rsid w:val="00E8011A"/>
    <w:rsid w:val="00E80794"/>
    <w:rsid w:val="00E812A4"/>
    <w:rsid w:val="00E81C0E"/>
    <w:rsid w:val="00E8287E"/>
    <w:rsid w:val="00E82C3D"/>
    <w:rsid w:val="00E83339"/>
    <w:rsid w:val="00E83464"/>
    <w:rsid w:val="00E84A6F"/>
    <w:rsid w:val="00E851D4"/>
    <w:rsid w:val="00E8553C"/>
    <w:rsid w:val="00E855B6"/>
    <w:rsid w:val="00E855CA"/>
    <w:rsid w:val="00E85BBA"/>
    <w:rsid w:val="00E86CDC"/>
    <w:rsid w:val="00E87734"/>
    <w:rsid w:val="00E8791B"/>
    <w:rsid w:val="00E87F95"/>
    <w:rsid w:val="00E9026D"/>
    <w:rsid w:val="00E9041E"/>
    <w:rsid w:val="00E905C5"/>
    <w:rsid w:val="00E90A12"/>
    <w:rsid w:val="00E90DB4"/>
    <w:rsid w:val="00E9158F"/>
    <w:rsid w:val="00E9171A"/>
    <w:rsid w:val="00E917D1"/>
    <w:rsid w:val="00E922F6"/>
    <w:rsid w:val="00E9292A"/>
    <w:rsid w:val="00E9302A"/>
    <w:rsid w:val="00E933F7"/>
    <w:rsid w:val="00E935F0"/>
    <w:rsid w:val="00E9362E"/>
    <w:rsid w:val="00E936C6"/>
    <w:rsid w:val="00E93C55"/>
    <w:rsid w:val="00E93CC0"/>
    <w:rsid w:val="00E945D8"/>
    <w:rsid w:val="00E94EEB"/>
    <w:rsid w:val="00E94F7C"/>
    <w:rsid w:val="00E95336"/>
    <w:rsid w:val="00E95951"/>
    <w:rsid w:val="00E95A4F"/>
    <w:rsid w:val="00E96296"/>
    <w:rsid w:val="00E96D4A"/>
    <w:rsid w:val="00E971F2"/>
    <w:rsid w:val="00E97446"/>
    <w:rsid w:val="00E97784"/>
    <w:rsid w:val="00E977C9"/>
    <w:rsid w:val="00E97849"/>
    <w:rsid w:val="00E97924"/>
    <w:rsid w:val="00E97944"/>
    <w:rsid w:val="00E97B80"/>
    <w:rsid w:val="00E97BF1"/>
    <w:rsid w:val="00EA046C"/>
    <w:rsid w:val="00EA09A1"/>
    <w:rsid w:val="00EA0A9A"/>
    <w:rsid w:val="00EA0ACC"/>
    <w:rsid w:val="00EA1668"/>
    <w:rsid w:val="00EA1703"/>
    <w:rsid w:val="00EA1E7E"/>
    <w:rsid w:val="00EA28B1"/>
    <w:rsid w:val="00EA3FFB"/>
    <w:rsid w:val="00EA444F"/>
    <w:rsid w:val="00EA4D21"/>
    <w:rsid w:val="00EA5173"/>
    <w:rsid w:val="00EA54F3"/>
    <w:rsid w:val="00EA5DE9"/>
    <w:rsid w:val="00EA5FF3"/>
    <w:rsid w:val="00EA600C"/>
    <w:rsid w:val="00EA7862"/>
    <w:rsid w:val="00EA798F"/>
    <w:rsid w:val="00EA7CC5"/>
    <w:rsid w:val="00EB016F"/>
    <w:rsid w:val="00EB01D0"/>
    <w:rsid w:val="00EB0C01"/>
    <w:rsid w:val="00EB12CC"/>
    <w:rsid w:val="00EB14F6"/>
    <w:rsid w:val="00EB1CB7"/>
    <w:rsid w:val="00EB1CFE"/>
    <w:rsid w:val="00EB2844"/>
    <w:rsid w:val="00EB2A8A"/>
    <w:rsid w:val="00EB2D99"/>
    <w:rsid w:val="00EB328C"/>
    <w:rsid w:val="00EB4056"/>
    <w:rsid w:val="00EB457A"/>
    <w:rsid w:val="00EB46B9"/>
    <w:rsid w:val="00EB4801"/>
    <w:rsid w:val="00EB4EF9"/>
    <w:rsid w:val="00EB5A3A"/>
    <w:rsid w:val="00EB6359"/>
    <w:rsid w:val="00EB6403"/>
    <w:rsid w:val="00EB655B"/>
    <w:rsid w:val="00EB6F20"/>
    <w:rsid w:val="00EB752B"/>
    <w:rsid w:val="00EB79EC"/>
    <w:rsid w:val="00EB7F8B"/>
    <w:rsid w:val="00EC0657"/>
    <w:rsid w:val="00EC0935"/>
    <w:rsid w:val="00EC0DB7"/>
    <w:rsid w:val="00EC0E6D"/>
    <w:rsid w:val="00EC0F13"/>
    <w:rsid w:val="00EC1256"/>
    <w:rsid w:val="00EC1545"/>
    <w:rsid w:val="00EC1931"/>
    <w:rsid w:val="00EC2CAA"/>
    <w:rsid w:val="00EC3070"/>
    <w:rsid w:val="00EC32C0"/>
    <w:rsid w:val="00EC331A"/>
    <w:rsid w:val="00EC4252"/>
    <w:rsid w:val="00EC44CC"/>
    <w:rsid w:val="00EC45EC"/>
    <w:rsid w:val="00EC4ECB"/>
    <w:rsid w:val="00EC5796"/>
    <w:rsid w:val="00EC5D3F"/>
    <w:rsid w:val="00EC5F03"/>
    <w:rsid w:val="00EC6390"/>
    <w:rsid w:val="00EC6A02"/>
    <w:rsid w:val="00EC70E5"/>
    <w:rsid w:val="00EC71B6"/>
    <w:rsid w:val="00EC738D"/>
    <w:rsid w:val="00EC7D67"/>
    <w:rsid w:val="00EC7E19"/>
    <w:rsid w:val="00ED00C0"/>
    <w:rsid w:val="00ED06A3"/>
    <w:rsid w:val="00ED0BE8"/>
    <w:rsid w:val="00ED0E18"/>
    <w:rsid w:val="00ED1568"/>
    <w:rsid w:val="00ED1662"/>
    <w:rsid w:val="00ED1E3E"/>
    <w:rsid w:val="00ED20CC"/>
    <w:rsid w:val="00ED26B9"/>
    <w:rsid w:val="00ED2930"/>
    <w:rsid w:val="00ED2EBB"/>
    <w:rsid w:val="00ED2F74"/>
    <w:rsid w:val="00ED3498"/>
    <w:rsid w:val="00ED3702"/>
    <w:rsid w:val="00ED3AFB"/>
    <w:rsid w:val="00ED3B1A"/>
    <w:rsid w:val="00ED3C2B"/>
    <w:rsid w:val="00ED3CC0"/>
    <w:rsid w:val="00ED3ED2"/>
    <w:rsid w:val="00ED54B5"/>
    <w:rsid w:val="00ED57FE"/>
    <w:rsid w:val="00ED5C32"/>
    <w:rsid w:val="00ED60DC"/>
    <w:rsid w:val="00ED6297"/>
    <w:rsid w:val="00ED6A61"/>
    <w:rsid w:val="00ED7612"/>
    <w:rsid w:val="00ED7C57"/>
    <w:rsid w:val="00ED7EDA"/>
    <w:rsid w:val="00ED7F18"/>
    <w:rsid w:val="00EE0808"/>
    <w:rsid w:val="00EE203F"/>
    <w:rsid w:val="00EE2C54"/>
    <w:rsid w:val="00EE2EF4"/>
    <w:rsid w:val="00EE3B61"/>
    <w:rsid w:val="00EE3DE1"/>
    <w:rsid w:val="00EE3E92"/>
    <w:rsid w:val="00EE4158"/>
    <w:rsid w:val="00EE4A34"/>
    <w:rsid w:val="00EE4EAD"/>
    <w:rsid w:val="00EE5172"/>
    <w:rsid w:val="00EE5942"/>
    <w:rsid w:val="00EE5EAF"/>
    <w:rsid w:val="00EE6152"/>
    <w:rsid w:val="00EE6187"/>
    <w:rsid w:val="00EE660C"/>
    <w:rsid w:val="00EE66D9"/>
    <w:rsid w:val="00EE68A4"/>
    <w:rsid w:val="00EE7546"/>
    <w:rsid w:val="00EE78BF"/>
    <w:rsid w:val="00EE7A84"/>
    <w:rsid w:val="00EF035A"/>
    <w:rsid w:val="00EF1CDF"/>
    <w:rsid w:val="00EF1F99"/>
    <w:rsid w:val="00EF2221"/>
    <w:rsid w:val="00EF22A6"/>
    <w:rsid w:val="00EF23F0"/>
    <w:rsid w:val="00EF25D2"/>
    <w:rsid w:val="00EF2737"/>
    <w:rsid w:val="00EF28FD"/>
    <w:rsid w:val="00EF2DD0"/>
    <w:rsid w:val="00EF32C5"/>
    <w:rsid w:val="00EF3B81"/>
    <w:rsid w:val="00EF3DE3"/>
    <w:rsid w:val="00EF465B"/>
    <w:rsid w:val="00EF46C4"/>
    <w:rsid w:val="00EF47D4"/>
    <w:rsid w:val="00EF4959"/>
    <w:rsid w:val="00EF497D"/>
    <w:rsid w:val="00EF4B7C"/>
    <w:rsid w:val="00EF4CA9"/>
    <w:rsid w:val="00EF4DAB"/>
    <w:rsid w:val="00EF596D"/>
    <w:rsid w:val="00EF5D9A"/>
    <w:rsid w:val="00EF5F51"/>
    <w:rsid w:val="00EF6235"/>
    <w:rsid w:val="00EF7B88"/>
    <w:rsid w:val="00EF7DD4"/>
    <w:rsid w:val="00F0021A"/>
    <w:rsid w:val="00F00380"/>
    <w:rsid w:val="00F0051E"/>
    <w:rsid w:val="00F007C4"/>
    <w:rsid w:val="00F00CC4"/>
    <w:rsid w:val="00F00D3C"/>
    <w:rsid w:val="00F019CC"/>
    <w:rsid w:val="00F01BE0"/>
    <w:rsid w:val="00F02162"/>
    <w:rsid w:val="00F02574"/>
    <w:rsid w:val="00F0376A"/>
    <w:rsid w:val="00F03910"/>
    <w:rsid w:val="00F03941"/>
    <w:rsid w:val="00F03ABA"/>
    <w:rsid w:val="00F03E07"/>
    <w:rsid w:val="00F04A35"/>
    <w:rsid w:val="00F050F2"/>
    <w:rsid w:val="00F05A77"/>
    <w:rsid w:val="00F05BFF"/>
    <w:rsid w:val="00F07496"/>
    <w:rsid w:val="00F07909"/>
    <w:rsid w:val="00F07FF6"/>
    <w:rsid w:val="00F10359"/>
    <w:rsid w:val="00F104B2"/>
    <w:rsid w:val="00F104DC"/>
    <w:rsid w:val="00F10BD1"/>
    <w:rsid w:val="00F11150"/>
    <w:rsid w:val="00F11492"/>
    <w:rsid w:val="00F12226"/>
    <w:rsid w:val="00F124F6"/>
    <w:rsid w:val="00F1255A"/>
    <w:rsid w:val="00F135DE"/>
    <w:rsid w:val="00F13830"/>
    <w:rsid w:val="00F138AF"/>
    <w:rsid w:val="00F143F2"/>
    <w:rsid w:val="00F14D78"/>
    <w:rsid w:val="00F14E38"/>
    <w:rsid w:val="00F1596F"/>
    <w:rsid w:val="00F1637F"/>
    <w:rsid w:val="00F16653"/>
    <w:rsid w:val="00F166CE"/>
    <w:rsid w:val="00F1680F"/>
    <w:rsid w:val="00F16D9E"/>
    <w:rsid w:val="00F175E0"/>
    <w:rsid w:val="00F20705"/>
    <w:rsid w:val="00F21B11"/>
    <w:rsid w:val="00F21DCE"/>
    <w:rsid w:val="00F21DF3"/>
    <w:rsid w:val="00F21EDE"/>
    <w:rsid w:val="00F21FCF"/>
    <w:rsid w:val="00F223E7"/>
    <w:rsid w:val="00F2370E"/>
    <w:rsid w:val="00F23F88"/>
    <w:rsid w:val="00F246D7"/>
    <w:rsid w:val="00F24A47"/>
    <w:rsid w:val="00F24D83"/>
    <w:rsid w:val="00F24D8A"/>
    <w:rsid w:val="00F2516E"/>
    <w:rsid w:val="00F2523B"/>
    <w:rsid w:val="00F25A7E"/>
    <w:rsid w:val="00F25B8C"/>
    <w:rsid w:val="00F25D41"/>
    <w:rsid w:val="00F27971"/>
    <w:rsid w:val="00F27C36"/>
    <w:rsid w:val="00F27C5B"/>
    <w:rsid w:val="00F27DA9"/>
    <w:rsid w:val="00F3043B"/>
    <w:rsid w:val="00F30466"/>
    <w:rsid w:val="00F30610"/>
    <w:rsid w:val="00F30D05"/>
    <w:rsid w:val="00F315B5"/>
    <w:rsid w:val="00F31702"/>
    <w:rsid w:val="00F32461"/>
    <w:rsid w:val="00F32FB6"/>
    <w:rsid w:val="00F32FEA"/>
    <w:rsid w:val="00F331F1"/>
    <w:rsid w:val="00F33848"/>
    <w:rsid w:val="00F33F06"/>
    <w:rsid w:val="00F3439E"/>
    <w:rsid w:val="00F34437"/>
    <w:rsid w:val="00F34936"/>
    <w:rsid w:val="00F34C66"/>
    <w:rsid w:val="00F351E3"/>
    <w:rsid w:val="00F35B55"/>
    <w:rsid w:val="00F3607A"/>
    <w:rsid w:val="00F363D7"/>
    <w:rsid w:val="00F3644D"/>
    <w:rsid w:val="00F3697A"/>
    <w:rsid w:val="00F36F2C"/>
    <w:rsid w:val="00F36FB6"/>
    <w:rsid w:val="00F37205"/>
    <w:rsid w:val="00F3753D"/>
    <w:rsid w:val="00F37CE2"/>
    <w:rsid w:val="00F40662"/>
    <w:rsid w:val="00F40B07"/>
    <w:rsid w:val="00F41882"/>
    <w:rsid w:val="00F418DE"/>
    <w:rsid w:val="00F41EDB"/>
    <w:rsid w:val="00F41F42"/>
    <w:rsid w:val="00F429AF"/>
    <w:rsid w:val="00F43025"/>
    <w:rsid w:val="00F4345D"/>
    <w:rsid w:val="00F437BF"/>
    <w:rsid w:val="00F4428B"/>
    <w:rsid w:val="00F44362"/>
    <w:rsid w:val="00F444E2"/>
    <w:rsid w:val="00F44E5D"/>
    <w:rsid w:val="00F4584F"/>
    <w:rsid w:val="00F45B72"/>
    <w:rsid w:val="00F45DC2"/>
    <w:rsid w:val="00F45E69"/>
    <w:rsid w:val="00F461B2"/>
    <w:rsid w:val="00F4630A"/>
    <w:rsid w:val="00F4644D"/>
    <w:rsid w:val="00F4662E"/>
    <w:rsid w:val="00F46A7E"/>
    <w:rsid w:val="00F4714D"/>
    <w:rsid w:val="00F47BCC"/>
    <w:rsid w:val="00F500BF"/>
    <w:rsid w:val="00F50225"/>
    <w:rsid w:val="00F50577"/>
    <w:rsid w:val="00F508C1"/>
    <w:rsid w:val="00F508F1"/>
    <w:rsid w:val="00F51355"/>
    <w:rsid w:val="00F5171E"/>
    <w:rsid w:val="00F518AD"/>
    <w:rsid w:val="00F5220F"/>
    <w:rsid w:val="00F52E14"/>
    <w:rsid w:val="00F53130"/>
    <w:rsid w:val="00F5371A"/>
    <w:rsid w:val="00F53C27"/>
    <w:rsid w:val="00F53C3C"/>
    <w:rsid w:val="00F54797"/>
    <w:rsid w:val="00F5497F"/>
    <w:rsid w:val="00F54AF6"/>
    <w:rsid w:val="00F556B8"/>
    <w:rsid w:val="00F55942"/>
    <w:rsid w:val="00F56561"/>
    <w:rsid w:val="00F568F9"/>
    <w:rsid w:val="00F56AC4"/>
    <w:rsid w:val="00F56C8B"/>
    <w:rsid w:val="00F56F17"/>
    <w:rsid w:val="00F56F68"/>
    <w:rsid w:val="00F57718"/>
    <w:rsid w:val="00F57868"/>
    <w:rsid w:val="00F578E7"/>
    <w:rsid w:val="00F57CB0"/>
    <w:rsid w:val="00F6114A"/>
    <w:rsid w:val="00F61348"/>
    <w:rsid w:val="00F62363"/>
    <w:rsid w:val="00F62EC7"/>
    <w:rsid w:val="00F635EE"/>
    <w:rsid w:val="00F638B6"/>
    <w:rsid w:val="00F6391D"/>
    <w:rsid w:val="00F63F2A"/>
    <w:rsid w:val="00F63FBD"/>
    <w:rsid w:val="00F64787"/>
    <w:rsid w:val="00F64830"/>
    <w:rsid w:val="00F64E5F"/>
    <w:rsid w:val="00F65495"/>
    <w:rsid w:val="00F6552E"/>
    <w:rsid w:val="00F656C1"/>
    <w:rsid w:val="00F65A34"/>
    <w:rsid w:val="00F65B5F"/>
    <w:rsid w:val="00F66666"/>
    <w:rsid w:val="00F66778"/>
    <w:rsid w:val="00F6677D"/>
    <w:rsid w:val="00F66875"/>
    <w:rsid w:val="00F66D6D"/>
    <w:rsid w:val="00F66E59"/>
    <w:rsid w:val="00F66EEF"/>
    <w:rsid w:val="00F6700D"/>
    <w:rsid w:val="00F67202"/>
    <w:rsid w:val="00F67283"/>
    <w:rsid w:val="00F675D6"/>
    <w:rsid w:val="00F678D1"/>
    <w:rsid w:val="00F67F99"/>
    <w:rsid w:val="00F70020"/>
    <w:rsid w:val="00F701C6"/>
    <w:rsid w:val="00F703A1"/>
    <w:rsid w:val="00F70911"/>
    <w:rsid w:val="00F712D9"/>
    <w:rsid w:val="00F713A4"/>
    <w:rsid w:val="00F715CF"/>
    <w:rsid w:val="00F71876"/>
    <w:rsid w:val="00F71941"/>
    <w:rsid w:val="00F71BEB"/>
    <w:rsid w:val="00F72003"/>
    <w:rsid w:val="00F722C6"/>
    <w:rsid w:val="00F727DC"/>
    <w:rsid w:val="00F72B4E"/>
    <w:rsid w:val="00F72F97"/>
    <w:rsid w:val="00F7306D"/>
    <w:rsid w:val="00F73264"/>
    <w:rsid w:val="00F7337E"/>
    <w:rsid w:val="00F73407"/>
    <w:rsid w:val="00F7576D"/>
    <w:rsid w:val="00F75D01"/>
    <w:rsid w:val="00F75E26"/>
    <w:rsid w:val="00F75F79"/>
    <w:rsid w:val="00F75FA9"/>
    <w:rsid w:val="00F761F5"/>
    <w:rsid w:val="00F769DA"/>
    <w:rsid w:val="00F76F8A"/>
    <w:rsid w:val="00F7729A"/>
    <w:rsid w:val="00F779E7"/>
    <w:rsid w:val="00F77B1F"/>
    <w:rsid w:val="00F8002B"/>
    <w:rsid w:val="00F80129"/>
    <w:rsid w:val="00F80279"/>
    <w:rsid w:val="00F80861"/>
    <w:rsid w:val="00F80BCE"/>
    <w:rsid w:val="00F80D06"/>
    <w:rsid w:val="00F81006"/>
    <w:rsid w:val="00F8121D"/>
    <w:rsid w:val="00F813BE"/>
    <w:rsid w:val="00F8147D"/>
    <w:rsid w:val="00F8153A"/>
    <w:rsid w:val="00F815CB"/>
    <w:rsid w:val="00F81EB3"/>
    <w:rsid w:val="00F83ECE"/>
    <w:rsid w:val="00F84A50"/>
    <w:rsid w:val="00F84F9F"/>
    <w:rsid w:val="00F85627"/>
    <w:rsid w:val="00F859D8"/>
    <w:rsid w:val="00F85BF5"/>
    <w:rsid w:val="00F8720C"/>
    <w:rsid w:val="00F87F49"/>
    <w:rsid w:val="00F904A3"/>
    <w:rsid w:val="00F904F2"/>
    <w:rsid w:val="00F90A7B"/>
    <w:rsid w:val="00F91F10"/>
    <w:rsid w:val="00F933D3"/>
    <w:rsid w:val="00F93599"/>
    <w:rsid w:val="00F936E0"/>
    <w:rsid w:val="00F93D53"/>
    <w:rsid w:val="00F94E7E"/>
    <w:rsid w:val="00F95075"/>
    <w:rsid w:val="00F95534"/>
    <w:rsid w:val="00F95673"/>
    <w:rsid w:val="00F956A4"/>
    <w:rsid w:val="00F95F90"/>
    <w:rsid w:val="00F95FEB"/>
    <w:rsid w:val="00F96551"/>
    <w:rsid w:val="00F96C7F"/>
    <w:rsid w:val="00F97341"/>
    <w:rsid w:val="00F97AB5"/>
    <w:rsid w:val="00FA10DD"/>
    <w:rsid w:val="00FA1420"/>
    <w:rsid w:val="00FA1586"/>
    <w:rsid w:val="00FA17C8"/>
    <w:rsid w:val="00FA1C84"/>
    <w:rsid w:val="00FA1F4E"/>
    <w:rsid w:val="00FA24AB"/>
    <w:rsid w:val="00FA2E5A"/>
    <w:rsid w:val="00FA31B9"/>
    <w:rsid w:val="00FA347A"/>
    <w:rsid w:val="00FA3AEB"/>
    <w:rsid w:val="00FA3BB2"/>
    <w:rsid w:val="00FA3BC1"/>
    <w:rsid w:val="00FA3CDF"/>
    <w:rsid w:val="00FA481F"/>
    <w:rsid w:val="00FA4BB0"/>
    <w:rsid w:val="00FA5A32"/>
    <w:rsid w:val="00FA5B6D"/>
    <w:rsid w:val="00FA662C"/>
    <w:rsid w:val="00FA70EE"/>
    <w:rsid w:val="00FA7973"/>
    <w:rsid w:val="00FA7AE8"/>
    <w:rsid w:val="00FA7C97"/>
    <w:rsid w:val="00FA7D38"/>
    <w:rsid w:val="00FB033B"/>
    <w:rsid w:val="00FB0350"/>
    <w:rsid w:val="00FB0B63"/>
    <w:rsid w:val="00FB1E8F"/>
    <w:rsid w:val="00FB2251"/>
    <w:rsid w:val="00FB29CA"/>
    <w:rsid w:val="00FB2CF7"/>
    <w:rsid w:val="00FB34ED"/>
    <w:rsid w:val="00FB3C4A"/>
    <w:rsid w:val="00FB43E6"/>
    <w:rsid w:val="00FB4763"/>
    <w:rsid w:val="00FB4B4F"/>
    <w:rsid w:val="00FB51D6"/>
    <w:rsid w:val="00FB5247"/>
    <w:rsid w:val="00FB62B7"/>
    <w:rsid w:val="00FB6425"/>
    <w:rsid w:val="00FB6509"/>
    <w:rsid w:val="00FB66E2"/>
    <w:rsid w:val="00FB6738"/>
    <w:rsid w:val="00FB7451"/>
    <w:rsid w:val="00FB7616"/>
    <w:rsid w:val="00FB776F"/>
    <w:rsid w:val="00FB7A86"/>
    <w:rsid w:val="00FB7E35"/>
    <w:rsid w:val="00FB7F28"/>
    <w:rsid w:val="00FC01FF"/>
    <w:rsid w:val="00FC0DFA"/>
    <w:rsid w:val="00FC291D"/>
    <w:rsid w:val="00FC2ACD"/>
    <w:rsid w:val="00FC2FF6"/>
    <w:rsid w:val="00FC425B"/>
    <w:rsid w:val="00FC42F6"/>
    <w:rsid w:val="00FC571C"/>
    <w:rsid w:val="00FC5741"/>
    <w:rsid w:val="00FC5D14"/>
    <w:rsid w:val="00FC6288"/>
    <w:rsid w:val="00FC7EEB"/>
    <w:rsid w:val="00FD021E"/>
    <w:rsid w:val="00FD049C"/>
    <w:rsid w:val="00FD0664"/>
    <w:rsid w:val="00FD0A37"/>
    <w:rsid w:val="00FD0AB1"/>
    <w:rsid w:val="00FD1749"/>
    <w:rsid w:val="00FD1BCA"/>
    <w:rsid w:val="00FD2157"/>
    <w:rsid w:val="00FD2162"/>
    <w:rsid w:val="00FD2A1F"/>
    <w:rsid w:val="00FD2B67"/>
    <w:rsid w:val="00FD2C45"/>
    <w:rsid w:val="00FD3A1D"/>
    <w:rsid w:val="00FD3A22"/>
    <w:rsid w:val="00FD3D07"/>
    <w:rsid w:val="00FD4514"/>
    <w:rsid w:val="00FD4A4B"/>
    <w:rsid w:val="00FD4D42"/>
    <w:rsid w:val="00FD50A0"/>
    <w:rsid w:val="00FD548C"/>
    <w:rsid w:val="00FD5BE5"/>
    <w:rsid w:val="00FD6593"/>
    <w:rsid w:val="00FD6FAE"/>
    <w:rsid w:val="00FD78D8"/>
    <w:rsid w:val="00FE081D"/>
    <w:rsid w:val="00FE0901"/>
    <w:rsid w:val="00FE1A2A"/>
    <w:rsid w:val="00FE1B55"/>
    <w:rsid w:val="00FE1DB4"/>
    <w:rsid w:val="00FE309A"/>
    <w:rsid w:val="00FE3161"/>
    <w:rsid w:val="00FE38B3"/>
    <w:rsid w:val="00FE3A43"/>
    <w:rsid w:val="00FE3AC6"/>
    <w:rsid w:val="00FE3CC3"/>
    <w:rsid w:val="00FE44BF"/>
    <w:rsid w:val="00FE4527"/>
    <w:rsid w:val="00FE4AF9"/>
    <w:rsid w:val="00FE4D79"/>
    <w:rsid w:val="00FE582E"/>
    <w:rsid w:val="00FE6127"/>
    <w:rsid w:val="00FE6155"/>
    <w:rsid w:val="00FE61DB"/>
    <w:rsid w:val="00FE62BB"/>
    <w:rsid w:val="00FE6A59"/>
    <w:rsid w:val="00FE6BC7"/>
    <w:rsid w:val="00FE6D98"/>
    <w:rsid w:val="00FE6E14"/>
    <w:rsid w:val="00FE70EE"/>
    <w:rsid w:val="00FE7659"/>
    <w:rsid w:val="00FE7801"/>
    <w:rsid w:val="00FE7F64"/>
    <w:rsid w:val="00FF000E"/>
    <w:rsid w:val="00FF02AA"/>
    <w:rsid w:val="00FF0A26"/>
    <w:rsid w:val="00FF1039"/>
    <w:rsid w:val="00FF2365"/>
    <w:rsid w:val="00FF239C"/>
    <w:rsid w:val="00FF2B97"/>
    <w:rsid w:val="00FF2ECB"/>
    <w:rsid w:val="00FF3E64"/>
    <w:rsid w:val="00FF3F93"/>
    <w:rsid w:val="00FF4335"/>
    <w:rsid w:val="00FF473F"/>
    <w:rsid w:val="00FF4789"/>
    <w:rsid w:val="00FF4FAA"/>
    <w:rsid w:val="00FF53B0"/>
    <w:rsid w:val="00FF5768"/>
    <w:rsid w:val="00FF5993"/>
    <w:rsid w:val="00FF6181"/>
    <w:rsid w:val="00FF6182"/>
    <w:rsid w:val="00FF6A4D"/>
    <w:rsid w:val="00FF6E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70472815">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610285280">
      <w:bodyDiv w:val="1"/>
      <w:marLeft w:val="0"/>
      <w:marRight w:val="0"/>
      <w:marTop w:val="0"/>
      <w:marBottom w:val="0"/>
      <w:divBdr>
        <w:top w:val="none" w:sz="0" w:space="0" w:color="auto"/>
        <w:left w:val="none" w:sz="0" w:space="0" w:color="auto"/>
        <w:bottom w:val="none" w:sz="0" w:space="0" w:color="auto"/>
        <w:right w:val="none" w:sz="0" w:space="0" w:color="auto"/>
      </w:divBdr>
    </w:div>
    <w:div w:id="684404185">
      <w:bodyDiv w:val="1"/>
      <w:marLeft w:val="0"/>
      <w:marRight w:val="0"/>
      <w:marTop w:val="0"/>
      <w:marBottom w:val="0"/>
      <w:divBdr>
        <w:top w:val="none" w:sz="0" w:space="0" w:color="auto"/>
        <w:left w:val="none" w:sz="0" w:space="0" w:color="auto"/>
        <w:bottom w:val="none" w:sz="0" w:space="0" w:color="auto"/>
        <w:right w:val="none" w:sz="0" w:space="0" w:color="auto"/>
      </w:divBdr>
      <w:divsChild>
        <w:div w:id="211234182">
          <w:marLeft w:val="0"/>
          <w:marRight w:val="0"/>
          <w:marTop w:val="0"/>
          <w:marBottom w:val="0"/>
          <w:divBdr>
            <w:top w:val="none" w:sz="0" w:space="0" w:color="auto"/>
            <w:left w:val="none" w:sz="0" w:space="0" w:color="auto"/>
            <w:bottom w:val="none" w:sz="0" w:space="0" w:color="auto"/>
            <w:right w:val="none" w:sz="0" w:space="0" w:color="auto"/>
          </w:divBdr>
        </w:div>
        <w:div w:id="2034725666">
          <w:marLeft w:val="0"/>
          <w:marRight w:val="0"/>
          <w:marTop w:val="0"/>
          <w:marBottom w:val="0"/>
          <w:divBdr>
            <w:top w:val="none" w:sz="0" w:space="0" w:color="auto"/>
            <w:left w:val="none" w:sz="0" w:space="0" w:color="auto"/>
            <w:bottom w:val="none" w:sz="0" w:space="0" w:color="auto"/>
            <w:right w:val="none" w:sz="0" w:space="0" w:color="auto"/>
          </w:divBdr>
        </w:div>
        <w:div w:id="181407960">
          <w:marLeft w:val="0"/>
          <w:marRight w:val="0"/>
          <w:marTop w:val="0"/>
          <w:marBottom w:val="0"/>
          <w:divBdr>
            <w:top w:val="none" w:sz="0" w:space="0" w:color="auto"/>
            <w:left w:val="none" w:sz="0" w:space="0" w:color="auto"/>
            <w:bottom w:val="none" w:sz="0" w:space="0" w:color="auto"/>
            <w:right w:val="none" w:sz="0" w:space="0" w:color="auto"/>
          </w:divBdr>
        </w:div>
      </w:divsChild>
    </w:div>
    <w:div w:id="724111812">
      <w:bodyDiv w:val="1"/>
      <w:marLeft w:val="0"/>
      <w:marRight w:val="0"/>
      <w:marTop w:val="0"/>
      <w:marBottom w:val="0"/>
      <w:divBdr>
        <w:top w:val="none" w:sz="0" w:space="0" w:color="auto"/>
        <w:left w:val="none" w:sz="0" w:space="0" w:color="auto"/>
        <w:bottom w:val="none" w:sz="0" w:space="0" w:color="auto"/>
        <w:right w:val="none" w:sz="0" w:space="0" w:color="auto"/>
      </w:divBdr>
    </w:div>
    <w:div w:id="728770246">
      <w:bodyDiv w:val="1"/>
      <w:marLeft w:val="0"/>
      <w:marRight w:val="0"/>
      <w:marTop w:val="0"/>
      <w:marBottom w:val="0"/>
      <w:divBdr>
        <w:top w:val="none" w:sz="0" w:space="0" w:color="auto"/>
        <w:left w:val="none" w:sz="0" w:space="0" w:color="auto"/>
        <w:bottom w:val="none" w:sz="0" w:space="0" w:color="auto"/>
        <w:right w:val="none" w:sz="0" w:space="0" w:color="auto"/>
      </w:divBdr>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856236636">
      <w:bodyDiv w:val="1"/>
      <w:marLeft w:val="0"/>
      <w:marRight w:val="0"/>
      <w:marTop w:val="0"/>
      <w:marBottom w:val="0"/>
      <w:divBdr>
        <w:top w:val="none" w:sz="0" w:space="0" w:color="auto"/>
        <w:left w:val="none" w:sz="0" w:space="0" w:color="auto"/>
        <w:bottom w:val="none" w:sz="0" w:space="0" w:color="auto"/>
        <w:right w:val="none" w:sz="0" w:space="0" w:color="auto"/>
      </w:divBdr>
    </w:div>
    <w:div w:id="910239599">
      <w:bodyDiv w:val="1"/>
      <w:marLeft w:val="0"/>
      <w:marRight w:val="0"/>
      <w:marTop w:val="0"/>
      <w:marBottom w:val="0"/>
      <w:divBdr>
        <w:top w:val="none" w:sz="0" w:space="0" w:color="auto"/>
        <w:left w:val="none" w:sz="0" w:space="0" w:color="auto"/>
        <w:bottom w:val="none" w:sz="0" w:space="0" w:color="auto"/>
        <w:right w:val="none" w:sz="0" w:space="0" w:color="auto"/>
      </w:divBdr>
    </w:div>
    <w:div w:id="1024401412">
      <w:bodyDiv w:val="1"/>
      <w:marLeft w:val="0"/>
      <w:marRight w:val="0"/>
      <w:marTop w:val="0"/>
      <w:marBottom w:val="0"/>
      <w:divBdr>
        <w:top w:val="none" w:sz="0" w:space="0" w:color="auto"/>
        <w:left w:val="none" w:sz="0" w:space="0" w:color="auto"/>
        <w:bottom w:val="none" w:sz="0" w:space="0" w:color="auto"/>
        <w:right w:val="none" w:sz="0" w:space="0" w:color="auto"/>
      </w:divBdr>
    </w:div>
    <w:div w:id="1134982385">
      <w:bodyDiv w:val="1"/>
      <w:marLeft w:val="0"/>
      <w:marRight w:val="0"/>
      <w:marTop w:val="0"/>
      <w:marBottom w:val="0"/>
      <w:divBdr>
        <w:top w:val="none" w:sz="0" w:space="0" w:color="auto"/>
        <w:left w:val="none" w:sz="0" w:space="0" w:color="auto"/>
        <w:bottom w:val="none" w:sz="0" w:space="0" w:color="auto"/>
        <w:right w:val="none" w:sz="0" w:space="0" w:color="auto"/>
      </w:divBdr>
    </w:div>
    <w:div w:id="1258446322">
      <w:bodyDiv w:val="1"/>
      <w:marLeft w:val="0"/>
      <w:marRight w:val="0"/>
      <w:marTop w:val="0"/>
      <w:marBottom w:val="0"/>
      <w:divBdr>
        <w:top w:val="none" w:sz="0" w:space="0" w:color="auto"/>
        <w:left w:val="none" w:sz="0" w:space="0" w:color="auto"/>
        <w:bottom w:val="none" w:sz="0" w:space="0" w:color="auto"/>
        <w:right w:val="none" w:sz="0" w:space="0" w:color="auto"/>
      </w:divBdr>
      <w:divsChild>
        <w:div w:id="1111777588">
          <w:marLeft w:val="0"/>
          <w:marRight w:val="0"/>
          <w:marTop w:val="0"/>
          <w:marBottom w:val="0"/>
          <w:divBdr>
            <w:top w:val="none" w:sz="0" w:space="0" w:color="auto"/>
            <w:left w:val="none" w:sz="0" w:space="0" w:color="auto"/>
            <w:bottom w:val="none" w:sz="0" w:space="0" w:color="auto"/>
            <w:right w:val="none" w:sz="0" w:space="0" w:color="auto"/>
          </w:divBdr>
        </w:div>
        <w:div w:id="820924159">
          <w:marLeft w:val="0"/>
          <w:marRight w:val="0"/>
          <w:marTop w:val="0"/>
          <w:marBottom w:val="0"/>
          <w:divBdr>
            <w:top w:val="none" w:sz="0" w:space="0" w:color="auto"/>
            <w:left w:val="none" w:sz="0" w:space="0" w:color="auto"/>
            <w:bottom w:val="none" w:sz="0" w:space="0" w:color="auto"/>
            <w:right w:val="none" w:sz="0" w:space="0" w:color="auto"/>
          </w:divBdr>
        </w:div>
        <w:div w:id="1021054866">
          <w:marLeft w:val="0"/>
          <w:marRight w:val="0"/>
          <w:marTop w:val="0"/>
          <w:marBottom w:val="0"/>
          <w:divBdr>
            <w:top w:val="none" w:sz="0" w:space="0" w:color="auto"/>
            <w:left w:val="none" w:sz="0" w:space="0" w:color="auto"/>
            <w:bottom w:val="none" w:sz="0" w:space="0" w:color="auto"/>
            <w:right w:val="none" w:sz="0" w:space="0" w:color="auto"/>
          </w:divBdr>
        </w:div>
        <w:div w:id="1321151407">
          <w:marLeft w:val="0"/>
          <w:marRight w:val="0"/>
          <w:marTop w:val="0"/>
          <w:marBottom w:val="0"/>
          <w:divBdr>
            <w:top w:val="none" w:sz="0" w:space="0" w:color="auto"/>
            <w:left w:val="none" w:sz="0" w:space="0" w:color="auto"/>
            <w:bottom w:val="none" w:sz="0" w:space="0" w:color="auto"/>
            <w:right w:val="none" w:sz="0" w:space="0" w:color="auto"/>
          </w:divBdr>
        </w:div>
        <w:div w:id="1941910252">
          <w:marLeft w:val="0"/>
          <w:marRight w:val="0"/>
          <w:marTop w:val="0"/>
          <w:marBottom w:val="0"/>
          <w:divBdr>
            <w:top w:val="none" w:sz="0" w:space="0" w:color="auto"/>
            <w:left w:val="none" w:sz="0" w:space="0" w:color="auto"/>
            <w:bottom w:val="none" w:sz="0" w:space="0" w:color="auto"/>
            <w:right w:val="none" w:sz="0" w:space="0" w:color="auto"/>
          </w:divBdr>
        </w:div>
        <w:div w:id="587232842">
          <w:marLeft w:val="0"/>
          <w:marRight w:val="0"/>
          <w:marTop w:val="0"/>
          <w:marBottom w:val="0"/>
          <w:divBdr>
            <w:top w:val="none" w:sz="0" w:space="0" w:color="auto"/>
            <w:left w:val="none" w:sz="0" w:space="0" w:color="auto"/>
            <w:bottom w:val="none" w:sz="0" w:space="0" w:color="auto"/>
            <w:right w:val="none" w:sz="0" w:space="0" w:color="auto"/>
          </w:divBdr>
        </w:div>
        <w:div w:id="783884065">
          <w:marLeft w:val="0"/>
          <w:marRight w:val="0"/>
          <w:marTop w:val="0"/>
          <w:marBottom w:val="0"/>
          <w:divBdr>
            <w:top w:val="none" w:sz="0" w:space="0" w:color="auto"/>
            <w:left w:val="none" w:sz="0" w:space="0" w:color="auto"/>
            <w:bottom w:val="none" w:sz="0" w:space="0" w:color="auto"/>
            <w:right w:val="none" w:sz="0" w:space="0" w:color="auto"/>
          </w:divBdr>
        </w:div>
        <w:div w:id="1264992996">
          <w:marLeft w:val="0"/>
          <w:marRight w:val="0"/>
          <w:marTop w:val="0"/>
          <w:marBottom w:val="0"/>
          <w:divBdr>
            <w:top w:val="none" w:sz="0" w:space="0" w:color="auto"/>
            <w:left w:val="none" w:sz="0" w:space="0" w:color="auto"/>
            <w:bottom w:val="none" w:sz="0" w:space="0" w:color="auto"/>
            <w:right w:val="none" w:sz="0" w:space="0" w:color="auto"/>
          </w:divBdr>
        </w:div>
      </w:divsChild>
    </w:div>
    <w:div w:id="1284337625">
      <w:bodyDiv w:val="1"/>
      <w:marLeft w:val="0"/>
      <w:marRight w:val="0"/>
      <w:marTop w:val="0"/>
      <w:marBottom w:val="0"/>
      <w:divBdr>
        <w:top w:val="none" w:sz="0" w:space="0" w:color="auto"/>
        <w:left w:val="none" w:sz="0" w:space="0" w:color="auto"/>
        <w:bottom w:val="none" w:sz="0" w:space="0" w:color="auto"/>
        <w:right w:val="none" w:sz="0" w:space="0" w:color="auto"/>
      </w:divBdr>
    </w:div>
    <w:div w:id="1349528303">
      <w:bodyDiv w:val="1"/>
      <w:marLeft w:val="0"/>
      <w:marRight w:val="0"/>
      <w:marTop w:val="0"/>
      <w:marBottom w:val="0"/>
      <w:divBdr>
        <w:top w:val="none" w:sz="0" w:space="0" w:color="auto"/>
        <w:left w:val="none" w:sz="0" w:space="0" w:color="auto"/>
        <w:bottom w:val="none" w:sz="0" w:space="0" w:color="auto"/>
        <w:right w:val="none" w:sz="0" w:space="0" w:color="auto"/>
      </w:divBdr>
    </w:div>
    <w:div w:id="1527910255">
      <w:bodyDiv w:val="1"/>
      <w:marLeft w:val="0"/>
      <w:marRight w:val="0"/>
      <w:marTop w:val="0"/>
      <w:marBottom w:val="0"/>
      <w:divBdr>
        <w:top w:val="none" w:sz="0" w:space="0" w:color="auto"/>
        <w:left w:val="none" w:sz="0" w:space="0" w:color="auto"/>
        <w:bottom w:val="none" w:sz="0" w:space="0" w:color="auto"/>
        <w:right w:val="none" w:sz="0" w:space="0" w:color="auto"/>
      </w:divBdr>
      <w:divsChild>
        <w:div w:id="78327997">
          <w:marLeft w:val="0"/>
          <w:marRight w:val="0"/>
          <w:marTop w:val="0"/>
          <w:marBottom w:val="0"/>
          <w:divBdr>
            <w:top w:val="none" w:sz="0" w:space="0" w:color="auto"/>
            <w:left w:val="none" w:sz="0" w:space="0" w:color="auto"/>
            <w:bottom w:val="none" w:sz="0" w:space="0" w:color="auto"/>
            <w:right w:val="none" w:sz="0" w:space="0" w:color="auto"/>
          </w:divBdr>
        </w:div>
        <w:div w:id="1198423665">
          <w:marLeft w:val="0"/>
          <w:marRight w:val="0"/>
          <w:marTop w:val="0"/>
          <w:marBottom w:val="0"/>
          <w:divBdr>
            <w:top w:val="none" w:sz="0" w:space="0" w:color="auto"/>
            <w:left w:val="none" w:sz="0" w:space="0" w:color="auto"/>
            <w:bottom w:val="none" w:sz="0" w:space="0" w:color="auto"/>
            <w:right w:val="none" w:sz="0" w:space="0" w:color="auto"/>
          </w:divBdr>
        </w:div>
      </w:divsChild>
    </w:div>
    <w:div w:id="1570116942">
      <w:bodyDiv w:val="1"/>
      <w:marLeft w:val="0"/>
      <w:marRight w:val="0"/>
      <w:marTop w:val="0"/>
      <w:marBottom w:val="0"/>
      <w:divBdr>
        <w:top w:val="none" w:sz="0" w:space="0" w:color="auto"/>
        <w:left w:val="none" w:sz="0" w:space="0" w:color="auto"/>
        <w:bottom w:val="none" w:sz="0" w:space="0" w:color="auto"/>
        <w:right w:val="none" w:sz="0" w:space="0" w:color="auto"/>
      </w:divBdr>
      <w:divsChild>
        <w:div w:id="958221494">
          <w:marLeft w:val="0"/>
          <w:marRight w:val="0"/>
          <w:marTop w:val="0"/>
          <w:marBottom w:val="0"/>
          <w:divBdr>
            <w:top w:val="none" w:sz="0" w:space="0" w:color="auto"/>
            <w:left w:val="none" w:sz="0" w:space="0" w:color="auto"/>
            <w:bottom w:val="none" w:sz="0" w:space="0" w:color="auto"/>
            <w:right w:val="none" w:sz="0" w:space="0" w:color="auto"/>
          </w:divBdr>
        </w:div>
        <w:div w:id="497577407">
          <w:marLeft w:val="0"/>
          <w:marRight w:val="0"/>
          <w:marTop w:val="0"/>
          <w:marBottom w:val="0"/>
          <w:divBdr>
            <w:top w:val="none" w:sz="0" w:space="0" w:color="auto"/>
            <w:left w:val="none" w:sz="0" w:space="0" w:color="auto"/>
            <w:bottom w:val="none" w:sz="0" w:space="0" w:color="auto"/>
            <w:right w:val="none" w:sz="0" w:space="0" w:color="auto"/>
          </w:divBdr>
          <w:divsChild>
            <w:div w:id="1825586768">
              <w:marLeft w:val="0"/>
              <w:marRight w:val="0"/>
              <w:marTop w:val="0"/>
              <w:marBottom w:val="0"/>
              <w:divBdr>
                <w:top w:val="none" w:sz="0" w:space="0" w:color="auto"/>
                <w:left w:val="none" w:sz="0" w:space="0" w:color="auto"/>
                <w:bottom w:val="none" w:sz="0" w:space="0" w:color="auto"/>
                <w:right w:val="none" w:sz="0" w:space="0" w:color="auto"/>
              </w:divBdr>
              <w:divsChild>
                <w:div w:id="117769260">
                  <w:marLeft w:val="0"/>
                  <w:marRight w:val="0"/>
                  <w:marTop w:val="0"/>
                  <w:marBottom w:val="0"/>
                  <w:divBdr>
                    <w:top w:val="none" w:sz="0" w:space="0" w:color="auto"/>
                    <w:left w:val="none" w:sz="0" w:space="0" w:color="auto"/>
                    <w:bottom w:val="none" w:sz="0" w:space="0" w:color="auto"/>
                    <w:right w:val="none" w:sz="0" w:space="0" w:color="auto"/>
                  </w:divBdr>
                </w:div>
                <w:div w:id="366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072">
      <w:bodyDiv w:val="1"/>
      <w:marLeft w:val="0"/>
      <w:marRight w:val="0"/>
      <w:marTop w:val="0"/>
      <w:marBottom w:val="0"/>
      <w:divBdr>
        <w:top w:val="none" w:sz="0" w:space="0" w:color="auto"/>
        <w:left w:val="none" w:sz="0" w:space="0" w:color="auto"/>
        <w:bottom w:val="none" w:sz="0" w:space="0" w:color="auto"/>
        <w:right w:val="none" w:sz="0" w:space="0" w:color="auto"/>
      </w:divBdr>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1219172">
      <w:bodyDiv w:val="1"/>
      <w:marLeft w:val="0"/>
      <w:marRight w:val="0"/>
      <w:marTop w:val="0"/>
      <w:marBottom w:val="0"/>
      <w:divBdr>
        <w:top w:val="none" w:sz="0" w:space="0" w:color="auto"/>
        <w:left w:val="none" w:sz="0" w:space="0" w:color="auto"/>
        <w:bottom w:val="none" w:sz="0" w:space="0" w:color="auto"/>
        <w:right w:val="none" w:sz="0" w:space="0" w:color="auto"/>
      </w:divBdr>
      <w:divsChild>
        <w:div w:id="1682930614">
          <w:marLeft w:val="0"/>
          <w:marRight w:val="0"/>
          <w:marTop w:val="0"/>
          <w:marBottom w:val="0"/>
          <w:divBdr>
            <w:top w:val="none" w:sz="0" w:space="0" w:color="auto"/>
            <w:left w:val="none" w:sz="0" w:space="0" w:color="auto"/>
            <w:bottom w:val="none" w:sz="0" w:space="0" w:color="auto"/>
            <w:right w:val="none" w:sz="0" w:space="0" w:color="auto"/>
          </w:divBdr>
        </w:div>
        <w:div w:id="358355736">
          <w:marLeft w:val="0"/>
          <w:marRight w:val="0"/>
          <w:marTop w:val="0"/>
          <w:marBottom w:val="0"/>
          <w:divBdr>
            <w:top w:val="none" w:sz="0" w:space="0" w:color="auto"/>
            <w:left w:val="none" w:sz="0" w:space="0" w:color="auto"/>
            <w:bottom w:val="none" w:sz="0" w:space="0" w:color="auto"/>
            <w:right w:val="none" w:sz="0" w:space="0" w:color="auto"/>
          </w:divBdr>
        </w:div>
      </w:divsChild>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TotalTime>
  <Pages>5</Pages>
  <Words>2198</Words>
  <Characters>12531</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33 eVino</cp:lastModifiedBy>
  <cp:revision>150</cp:revision>
  <cp:lastPrinted>2025-07-25T02:26:00Z</cp:lastPrinted>
  <dcterms:created xsi:type="dcterms:W3CDTF">2025-05-18T13:45:00Z</dcterms:created>
  <dcterms:modified xsi:type="dcterms:W3CDTF">2025-07-25T02:27:00Z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