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D1D1" w14:textId="066001E9" w:rsidR="00304AA3" w:rsidRDefault="00B42C92" w:rsidP="00304AA3">
      <w:pPr>
        <w:spacing w:line="276" w:lineRule="auto"/>
        <w:jc w:val="left"/>
        <w:rPr>
          <w:sz w:val="24"/>
          <w:u w:val="single"/>
        </w:rPr>
      </w:pPr>
      <w:bookmarkStart w:id="0" w:name="_Hlk525134994"/>
      <w:r w:rsidRPr="00D8390E">
        <w:rPr>
          <w:noProof/>
          <w:sz w:val="16"/>
          <w:u w:val="single"/>
        </w:rPr>
        <w:drawing>
          <wp:anchor distT="0" distB="0" distL="114300" distR="114300" simplePos="0" relativeHeight="251686912" behindDoc="0" locked="0" layoutInCell="1" allowOverlap="1" wp14:anchorId="07D5EA90" wp14:editId="53A07AC3">
            <wp:simplePos x="0" y="0"/>
            <wp:positionH relativeFrom="margin">
              <wp:align>right</wp:align>
            </wp:positionH>
            <wp:positionV relativeFrom="paragraph">
              <wp:posOffset>-36195</wp:posOffset>
            </wp:positionV>
            <wp:extent cx="1465631" cy="655320"/>
            <wp:effectExtent l="0" t="0" r="127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ino-logo-k.png"/>
                    <pic:cNvPicPr/>
                  </pic:nvPicPr>
                  <pic:blipFill rotWithShape="1">
                    <a:blip r:embed="rId8" cstate="print">
                      <a:extLst>
                        <a:ext uri="{28A0092B-C50C-407E-A947-70E740481C1C}">
                          <a14:useLocalDpi xmlns:a14="http://schemas.microsoft.com/office/drawing/2010/main" val="0"/>
                        </a:ext>
                      </a:extLst>
                    </a:blip>
                    <a:srcRect l="12706" t="23446" r="14603" b="23896"/>
                    <a:stretch/>
                  </pic:blipFill>
                  <pic:spPr bwMode="auto">
                    <a:xfrm>
                      <a:off x="0" y="0"/>
                      <a:ext cx="1465631" cy="655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5E30" w:rsidRPr="00D8390E">
        <w:rPr>
          <w:b/>
          <w:sz w:val="52"/>
          <w:u w:val="single"/>
          <w:lang w:val="it-IT"/>
        </w:rPr>
        <w:t>èVino</w:t>
      </w:r>
      <w:r w:rsidR="00235E30" w:rsidRPr="00D8390E">
        <w:rPr>
          <w:b/>
          <w:sz w:val="32"/>
          <w:u w:val="single"/>
          <w:lang w:val="it-IT"/>
        </w:rPr>
        <w:t>エヴィーノ</w:t>
      </w:r>
      <w:r w:rsidR="00235E30" w:rsidRPr="00D8390E">
        <w:rPr>
          <w:b/>
          <w:sz w:val="32"/>
          <w:u w:val="single"/>
        </w:rPr>
        <w:t xml:space="preserve">　</w:t>
      </w:r>
      <w:r w:rsidR="00235E30" w:rsidRPr="00D8390E">
        <w:rPr>
          <w:rFonts w:ascii="ＭＳ 明朝" w:eastAsia="ＭＳ 明朝" w:hAnsi="ＭＳ 明朝" w:cs="ＭＳ 明朝" w:hint="eastAsia"/>
          <w:b/>
          <w:sz w:val="22"/>
          <w:u w:val="single"/>
        </w:rPr>
        <w:t>≪</w:t>
      </w:r>
      <w:r w:rsidR="00235E30" w:rsidRPr="00D8390E">
        <w:rPr>
          <w:b/>
          <w:sz w:val="22"/>
          <w:u w:val="single"/>
        </w:rPr>
        <w:t>新入荷のご案内</w:t>
      </w:r>
      <w:r w:rsidR="0084121D">
        <w:rPr>
          <w:rFonts w:hint="eastAsia"/>
          <w:b/>
          <w:sz w:val="22"/>
          <w:u w:val="single"/>
        </w:rPr>
        <w:t xml:space="preserve"> </w:t>
      </w:r>
      <w:r w:rsidR="00025303">
        <w:rPr>
          <w:rFonts w:hint="eastAsia"/>
          <w:b/>
          <w:sz w:val="22"/>
          <w:u w:val="single"/>
        </w:rPr>
        <w:t>1</w:t>
      </w:r>
      <w:r w:rsidR="000523E9">
        <w:rPr>
          <w:rFonts w:hint="eastAsia"/>
          <w:b/>
          <w:sz w:val="22"/>
          <w:u w:val="single"/>
        </w:rPr>
        <w:t>2</w:t>
      </w:r>
      <w:r w:rsidR="00C43646">
        <w:rPr>
          <w:rFonts w:hint="eastAsia"/>
          <w:b/>
          <w:sz w:val="22"/>
          <w:u w:val="single"/>
        </w:rPr>
        <w:t>月</w:t>
      </w:r>
      <w:r w:rsidR="0084121D">
        <w:rPr>
          <w:rFonts w:ascii="ＭＳ 明朝" w:eastAsia="ＭＳ 明朝" w:hAnsi="ＭＳ 明朝" w:cs="ＭＳ 明朝" w:hint="eastAsia"/>
          <w:b/>
          <w:sz w:val="22"/>
          <w:u w:val="single"/>
        </w:rPr>
        <w:t>≫</w:t>
      </w:r>
      <w:r w:rsidR="00235E30" w:rsidRPr="00D8390E">
        <w:rPr>
          <w:b/>
          <w:sz w:val="32"/>
          <w:u w:val="single"/>
        </w:rPr>
        <w:t xml:space="preserve"> </w:t>
      </w:r>
      <w:r w:rsidR="00235E30" w:rsidRPr="00D8390E">
        <w:rPr>
          <w:b/>
          <w:sz w:val="32"/>
          <w:u w:val="single"/>
        </w:rPr>
        <w:t xml:space="preserve">　　</w:t>
      </w:r>
      <w:r w:rsidR="007C5FF1" w:rsidRPr="00D8390E">
        <w:rPr>
          <w:b/>
          <w:sz w:val="32"/>
          <w:u w:val="single"/>
        </w:rPr>
        <w:t xml:space="preserve"> </w:t>
      </w:r>
      <w:r w:rsidR="00235E30" w:rsidRPr="00D8390E">
        <w:rPr>
          <w:b/>
          <w:sz w:val="32"/>
          <w:u w:val="single"/>
        </w:rPr>
        <w:t xml:space="preserve">　</w:t>
      </w:r>
      <w:r w:rsidR="003A672C" w:rsidRPr="00D8390E">
        <w:rPr>
          <w:sz w:val="24"/>
          <w:u w:val="single"/>
        </w:rPr>
        <w:t xml:space="preserve"> </w:t>
      </w:r>
      <w:r w:rsidR="00735607">
        <w:rPr>
          <w:rFonts w:hint="eastAsia"/>
          <w:sz w:val="24"/>
          <w:u w:val="single"/>
        </w:rPr>
        <w:t>1</w:t>
      </w:r>
      <w:r w:rsidR="000523E9">
        <w:rPr>
          <w:rFonts w:hint="eastAsia"/>
          <w:sz w:val="24"/>
          <w:u w:val="single"/>
        </w:rPr>
        <w:t>2</w:t>
      </w:r>
      <w:r w:rsidR="003A672C" w:rsidRPr="00D8390E">
        <w:rPr>
          <w:sz w:val="24"/>
          <w:u w:val="single"/>
        </w:rPr>
        <w:t>.</w:t>
      </w:r>
      <w:r w:rsidR="00235E30" w:rsidRPr="00D8390E">
        <w:rPr>
          <w:sz w:val="24"/>
          <w:u w:val="single"/>
        </w:rPr>
        <w:t>20</w:t>
      </w:r>
      <w:r w:rsidR="00AC1F2D" w:rsidRPr="00D8390E">
        <w:rPr>
          <w:sz w:val="24"/>
          <w:u w:val="single"/>
        </w:rPr>
        <w:t>2</w:t>
      </w:r>
      <w:r w:rsidR="00735607">
        <w:rPr>
          <w:rFonts w:hint="eastAsia"/>
          <w:sz w:val="24"/>
          <w:u w:val="single"/>
        </w:rPr>
        <w:t>5</w:t>
      </w:r>
      <w:r>
        <w:rPr>
          <w:rFonts w:hint="eastAsia"/>
          <w:sz w:val="24"/>
          <w:u w:val="single"/>
        </w:rPr>
        <w:t xml:space="preserve">　　　</w:t>
      </w:r>
      <w:bookmarkEnd w:id="0"/>
      <w:r w:rsidR="00304AA3">
        <w:rPr>
          <w:rFonts w:hint="eastAsia"/>
          <w:sz w:val="24"/>
          <w:u w:val="single"/>
        </w:rPr>
        <w:t xml:space="preserve">　　　</w:t>
      </w:r>
    </w:p>
    <w:p w14:paraId="0B3C8EF9" w14:textId="42370D58" w:rsidR="00BA5CEB" w:rsidRPr="00D8390E" w:rsidRDefault="00BA5CEB" w:rsidP="00304AA3">
      <w:pPr>
        <w:spacing w:line="276" w:lineRule="auto"/>
        <w:jc w:val="left"/>
      </w:pPr>
      <w:r w:rsidRPr="00D8390E">
        <w:rPr>
          <w:rFonts w:ascii="ＭＳ 明朝" w:eastAsia="ＭＳ 明朝" w:hAnsi="ＭＳ 明朝" w:cs="ＭＳ 明朝" w:hint="eastAsia"/>
          <w:sz w:val="18"/>
          <w:szCs w:val="18"/>
        </w:rPr>
        <w:t>≪</w:t>
      </w:r>
      <w:r w:rsidRPr="00D8390E">
        <w:rPr>
          <w:sz w:val="18"/>
          <w:szCs w:val="18"/>
        </w:rPr>
        <w:t>お取引先各位</w:t>
      </w:r>
      <w:r w:rsidRPr="00D8390E">
        <w:rPr>
          <w:rFonts w:ascii="ＭＳ 明朝" w:eastAsia="ＭＳ 明朝" w:hAnsi="ＭＳ 明朝" w:cs="ＭＳ 明朝" w:hint="eastAsia"/>
          <w:sz w:val="18"/>
          <w:szCs w:val="18"/>
        </w:rPr>
        <w:t>≫</w:t>
      </w:r>
      <w:r w:rsidR="00B901CF" w:rsidRPr="00D8390E">
        <w:rPr>
          <w:sz w:val="18"/>
          <w:szCs w:val="18"/>
        </w:rPr>
        <w:t xml:space="preserve">  </w:t>
      </w:r>
      <w:r w:rsidR="00B901CF" w:rsidRPr="00D8390E">
        <w:t xml:space="preserve"> </w:t>
      </w:r>
    </w:p>
    <w:p w14:paraId="38F5F256" w14:textId="2B4F0433" w:rsidR="003F2164" w:rsidRDefault="008318BC" w:rsidP="00FA2E5A">
      <w:pPr>
        <w:spacing w:line="240" w:lineRule="atLeast"/>
        <w:ind w:firstLineChars="100" w:firstLine="143"/>
        <w:jc w:val="left"/>
        <w:rPr>
          <w:sz w:val="16"/>
          <w:szCs w:val="18"/>
          <w:lang w:val="it-IT"/>
        </w:rPr>
      </w:pPr>
      <w:r w:rsidRPr="00D8390E">
        <w:rPr>
          <w:sz w:val="16"/>
          <w:szCs w:val="18"/>
          <w:lang w:val="it-IT"/>
        </w:rPr>
        <w:t>日頃より格別のご愛顧、</w:t>
      </w:r>
      <w:r w:rsidR="007A1F4B" w:rsidRPr="00D8390E">
        <w:rPr>
          <w:sz w:val="16"/>
          <w:szCs w:val="18"/>
          <w:lang w:val="it-IT"/>
        </w:rPr>
        <w:t>心より感謝しております。</w:t>
      </w:r>
      <w:r w:rsidR="00025303">
        <w:rPr>
          <w:rFonts w:hint="eastAsia"/>
          <w:sz w:val="16"/>
          <w:szCs w:val="18"/>
          <w:lang w:val="it-IT"/>
        </w:rPr>
        <w:t>1</w:t>
      </w:r>
      <w:r w:rsidR="000523E9">
        <w:rPr>
          <w:rFonts w:hint="eastAsia"/>
          <w:sz w:val="16"/>
          <w:szCs w:val="18"/>
          <w:lang w:val="it-IT"/>
        </w:rPr>
        <w:t>2</w:t>
      </w:r>
      <w:r w:rsidR="00025303">
        <w:rPr>
          <w:rFonts w:hint="eastAsia"/>
          <w:sz w:val="16"/>
          <w:szCs w:val="18"/>
          <w:lang w:val="it-IT"/>
        </w:rPr>
        <w:t>月の入荷案内をお送りさせていただきます。</w:t>
      </w:r>
    </w:p>
    <w:p w14:paraId="789E2346" w14:textId="46B6563C" w:rsidR="004E2BDF" w:rsidRDefault="004E2BDF" w:rsidP="004E2BDF">
      <w:pPr>
        <w:spacing w:line="240" w:lineRule="atLeast"/>
        <w:ind w:firstLineChars="100" w:firstLine="143"/>
        <w:jc w:val="left"/>
        <w:rPr>
          <w:sz w:val="16"/>
          <w:szCs w:val="18"/>
          <w:lang w:val="it-IT"/>
        </w:rPr>
      </w:pPr>
      <w:r>
        <w:rPr>
          <w:rFonts w:hint="eastAsia"/>
          <w:sz w:val="16"/>
          <w:szCs w:val="18"/>
          <w:lang w:val="it-IT"/>
        </w:rPr>
        <w:t>長らくお待たせいたしました！今年も無事に入荷いたしました</w:t>
      </w:r>
      <w:r w:rsidRPr="004E2BDF">
        <w:rPr>
          <w:rFonts w:hint="eastAsia"/>
          <w:b/>
          <w:bCs/>
          <w:sz w:val="16"/>
          <w:szCs w:val="18"/>
          <w:lang w:val="it-IT"/>
        </w:rPr>
        <w:t>Damijan Podvesic</w:t>
      </w:r>
      <w:r w:rsidRPr="004E2BDF">
        <w:rPr>
          <w:rFonts w:hint="eastAsia"/>
          <w:b/>
          <w:bCs/>
          <w:sz w:val="16"/>
          <w:szCs w:val="18"/>
          <w:lang w:val="it-IT"/>
        </w:rPr>
        <w:t>ダミアン</w:t>
      </w:r>
      <w:r>
        <w:rPr>
          <w:rFonts w:hint="eastAsia"/>
          <w:sz w:val="16"/>
          <w:szCs w:val="18"/>
          <w:lang w:val="it-IT"/>
        </w:rPr>
        <w:t>の新ヴィンテージ、前回</w:t>
      </w:r>
      <w:r>
        <w:rPr>
          <w:rFonts w:hint="eastAsia"/>
          <w:sz w:val="16"/>
          <w:szCs w:val="18"/>
          <w:lang w:val="it-IT"/>
        </w:rPr>
        <w:t>2019</w:t>
      </w:r>
      <w:r>
        <w:rPr>
          <w:rFonts w:hint="eastAsia"/>
          <w:sz w:val="16"/>
          <w:szCs w:val="18"/>
          <w:lang w:val="it-IT"/>
        </w:rPr>
        <w:t>は天候に恵まれた良年だったのに対し、</w:t>
      </w:r>
      <w:r>
        <w:rPr>
          <w:rFonts w:hint="eastAsia"/>
          <w:sz w:val="16"/>
          <w:szCs w:val="18"/>
          <w:lang w:val="it-IT"/>
        </w:rPr>
        <w:t>2020</w:t>
      </w:r>
      <w:r>
        <w:rPr>
          <w:rFonts w:hint="eastAsia"/>
          <w:sz w:val="16"/>
          <w:szCs w:val="18"/>
          <w:lang w:val="it-IT"/>
        </w:rPr>
        <w:t>年は雨</w:t>
      </w:r>
      <w:r w:rsidR="0096557F">
        <w:rPr>
          <w:rFonts w:hint="eastAsia"/>
          <w:sz w:val="16"/>
          <w:szCs w:val="18"/>
          <w:lang w:val="it-IT"/>
        </w:rPr>
        <w:t>が</w:t>
      </w:r>
      <w:r>
        <w:rPr>
          <w:rFonts w:hint="eastAsia"/>
          <w:sz w:val="16"/>
          <w:szCs w:val="18"/>
          <w:lang w:val="it-IT"/>
        </w:rPr>
        <w:t>多く</w:t>
      </w:r>
      <w:r w:rsidR="0096557F">
        <w:rPr>
          <w:rFonts w:hint="eastAsia"/>
          <w:sz w:val="16"/>
          <w:szCs w:val="18"/>
          <w:lang w:val="it-IT"/>
        </w:rPr>
        <w:t>、</w:t>
      </w:r>
      <w:r>
        <w:rPr>
          <w:rFonts w:hint="eastAsia"/>
          <w:sz w:val="16"/>
          <w:szCs w:val="18"/>
          <w:lang w:val="it-IT"/>
        </w:rPr>
        <w:t>久しぶりにボトリティスノービレ（貴腐菌）の恩恵を受けた繊細なヴィンテージ！エレガントで複雑な貴腐由来の香りと、洗練された印象の個人的に大好物の</w:t>
      </w:r>
      <w:r>
        <w:rPr>
          <w:rFonts w:hint="eastAsia"/>
          <w:sz w:val="16"/>
          <w:szCs w:val="18"/>
          <w:lang w:val="it-IT"/>
        </w:rPr>
        <w:t>2020</w:t>
      </w:r>
      <w:r>
        <w:rPr>
          <w:rFonts w:hint="eastAsia"/>
          <w:sz w:val="16"/>
          <w:szCs w:val="18"/>
          <w:lang w:val="it-IT"/>
        </w:rPr>
        <w:t>！そして、昨年早々に完売してしまったピノ</w:t>
      </w:r>
      <w:r>
        <w:rPr>
          <w:rFonts w:hint="eastAsia"/>
          <w:sz w:val="16"/>
          <w:szCs w:val="18"/>
          <w:lang w:val="it-IT"/>
        </w:rPr>
        <w:t xml:space="preserve"> </w:t>
      </w:r>
      <w:r>
        <w:rPr>
          <w:rFonts w:hint="eastAsia"/>
          <w:sz w:val="16"/>
          <w:szCs w:val="18"/>
          <w:lang w:val="it-IT"/>
        </w:rPr>
        <w:t>グリージョ</w:t>
      </w:r>
      <w:r w:rsidR="0096557F">
        <w:rPr>
          <w:rFonts w:hint="eastAsia"/>
          <w:sz w:val="16"/>
          <w:szCs w:val="18"/>
          <w:lang w:val="it-IT"/>
        </w:rPr>
        <w:t>＆</w:t>
      </w:r>
      <w:r>
        <w:rPr>
          <w:rFonts w:hint="eastAsia"/>
          <w:sz w:val="16"/>
          <w:szCs w:val="18"/>
          <w:lang w:val="it-IT"/>
        </w:rPr>
        <w:t>赤のプレリットも合わせて入荷。今年は分散</w:t>
      </w:r>
      <w:r w:rsidR="0096557F">
        <w:rPr>
          <w:rFonts w:hint="eastAsia"/>
          <w:sz w:val="16"/>
          <w:szCs w:val="18"/>
          <w:lang w:val="it-IT"/>
        </w:rPr>
        <w:t>して</w:t>
      </w:r>
      <w:r>
        <w:rPr>
          <w:rFonts w:hint="eastAsia"/>
          <w:sz w:val="16"/>
          <w:szCs w:val="18"/>
          <w:lang w:val="it-IT"/>
        </w:rPr>
        <w:t>て入港予定なので、</w:t>
      </w:r>
      <w:r w:rsidR="0096557F">
        <w:rPr>
          <w:rFonts w:hint="eastAsia"/>
          <w:sz w:val="16"/>
          <w:szCs w:val="18"/>
          <w:lang w:val="it-IT"/>
        </w:rPr>
        <w:t>全体的に</w:t>
      </w:r>
      <w:r>
        <w:rPr>
          <w:rFonts w:hint="eastAsia"/>
          <w:sz w:val="16"/>
          <w:szCs w:val="18"/>
          <w:lang w:val="it-IT"/>
        </w:rPr>
        <w:t>入荷数は少なめとなっております、、汗。</w:t>
      </w:r>
    </w:p>
    <w:p w14:paraId="7FF13FF5" w14:textId="77EC1459" w:rsidR="004E2BDF" w:rsidRDefault="004E2BDF" w:rsidP="004E2BDF">
      <w:pPr>
        <w:spacing w:line="240" w:lineRule="atLeast"/>
        <w:ind w:firstLineChars="100" w:firstLine="143"/>
        <w:jc w:val="left"/>
        <w:rPr>
          <w:sz w:val="16"/>
          <w:szCs w:val="18"/>
          <w:lang w:val="it-IT"/>
        </w:rPr>
      </w:pPr>
      <w:r>
        <w:rPr>
          <w:rFonts w:hint="eastAsia"/>
          <w:sz w:val="16"/>
          <w:szCs w:val="18"/>
          <w:lang w:val="it-IT"/>
        </w:rPr>
        <w:t>そしてある意味、師弟関係とでも言いましょうか</w:t>
      </w:r>
      <w:r>
        <w:rPr>
          <w:rFonts w:hint="eastAsia"/>
          <w:sz w:val="16"/>
          <w:szCs w:val="18"/>
          <w:lang w:val="it-IT"/>
        </w:rPr>
        <w:t>(</w:t>
      </w:r>
      <w:r>
        <w:rPr>
          <w:rFonts w:hint="eastAsia"/>
          <w:sz w:val="16"/>
          <w:szCs w:val="18"/>
          <w:lang w:val="it-IT"/>
        </w:rPr>
        <w:t>笑</w:t>
      </w:r>
      <w:r>
        <w:rPr>
          <w:rFonts w:hint="eastAsia"/>
          <w:sz w:val="16"/>
          <w:szCs w:val="18"/>
          <w:lang w:val="it-IT"/>
        </w:rPr>
        <w:t>)</w:t>
      </w:r>
      <w:r>
        <w:rPr>
          <w:rFonts w:hint="eastAsia"/>
          <w:sz w:val="16"/>
          <w:szCs w:val="18"/>
          <w:lang w:val="it-IT"/>
        </w:rPr>
        <w:t>。ピエモンテで、日本の</w:t>
      </w:r>
      <w:r>
        <w:rPr>
          <w:rFonts w:hint="eastAsia"/>
          <w:sz w:val="16"/>
          <w:szCs w:val="18"/>
          <w:lang w:val="it-IT"/>
        </w:rPr>
        <w:t>2</w:t>
      </w:r>
      <w:r>
        <w:rPr>
          <w:rFonts w:hint="eastAsia"/>
          <w:sz w:val="16"/>
          <w:szCs w:val="18"/>
          <w:lang w:val="it-IT"/>
        </w:rPr>
        <w:t>人が手掛けるこだわりのモスカート、</w:t>
      </w:r>
      <w:r w:rsidRPr="00FF6182">
        <w:rPr>
          <w:rFonts w:hint="eastAsia"/>
          <w:b/>
          <w:bCs/>
          <w:sz w:val="16"/>
          <w:szCs w:val="18"/>
          <w:lang w:val="it-IT"/>
        </w:rPr>
        <w:t>Cascina Lieto</w:t>
      </w:r>
      <w:r w:rsidRPr="00FF6182">
        <w:rPr>
          <w:rFonts w:hint="eastAsia"/>
          <w:b/>
          <w:bCs/>
          <w:sz w:val="16"/>
          <w:szCs w:val="18"/>
          <w:lang w:val="it-IT"/>
        </w:rPr>
        <w:t>カッシーナリエート</w:t>
      </w:r>
      <w:r w:rsidRPr="004E2BDF">
        <w:rPr>
          <w:rFonts w:hint="eastAsia"/>
          <w:sz w:val="16"/>
          <w:szCs w:val="18"/>
          <w:lang w:val="it-IT"/>
        </w:rPr>
        <w:t>より</w:t>
      </w:r>
      <w:r>
        <w:rPr>
          <w:rFonts w:hint="eastAsia"/>
          <w:sz w:val="16"/>
          <w:szCs w:val="18"/>
          <w:lang w:val="it-IT"/>
        </w:rPr>
        <w:t>第</w:t>
      </w:r>
      <w:r>
        <w:rPr>
          <w:rFonts w:hint="eastAsia"/>
          <w:sz w:val="16"/>
          <w:szCs w:val="18"/>
          <w:lang w:val="it-IT"/>
        </w:rPr>
        <w:t>2</w:t>
      </w:r>
      <w:r>
        <w:rPr>
          <w:rFonts w:hint="eastAsia"/>
          <w:sz w:val="16"/>
          <w:szCs w:val="18"/>
          <w:lang w:val="it-IT"/>
        </w:rPr>
        <w:t>弾のご用意ができました！</w:t>
      </w:r>
      <w:r w:rsidR="008352B5">
        <w:rPr>
          <w:rFonts w:hint="eastAsia"/>
          <w:sz w:val="16"/>
          <w:szCs w:val="18"/>
          <w:lang w:val="it-IT"/>
        </w:rPr>
        <w:t>リエートの手掛ける赤ワインは、生産量が相変わらず少なすぎまして、、。今年も皆様へご紹介ができず、申し訳なく思っております。その代わりといってはなんですが、</w:t>
      </w:r>
      <w:r>
        <w:rPr>
          <w:rFonts w:hint="eastAsia"/>
          <w:sz w:val="16"/>
          <w:szCs w:val="18"/>
          <w:lang w:val="it-IT"/>
        </w:rPr>
        <w:t>前回と同じ</w:t>
      </w:r>
      <w:r w:rsidR="008352B5">
        <w:rPr>
          <w:rFonts w:hint="eastAsia"/>
          <w:sz w:val="16"/>
          <w:szCs w:val="18"/>
          <w:lang w:val="it-IT"/>
        </w:rPr>
        <w:t>く</w:t>
      </w:r>
      <w:r>
        <w:rPr>
          <w:rFonts w:hint="eastAsia"/>
          <w:sz w:val="16"/>
          <w:szCs w:val="18"/>
          <w:lang w:val="it-IT"/>
        </w:rPr>
        <w:t>再入荷となるセンサツィオーネ、リエート、初の甘口カドー</w:t>
      </w:r>
      <w:r w:rsidR="008352B5">
        <w:rPr>
          <w:rFonts w:hint="eastAsia"/>
          <w:sz w:val="16"/>
          <w:szCs w:val="18"/>
          <w:lang w:val="it-IT"/>
        </w:rPr>
        <w:t>がそれぞれ入荷。そして</w:t>
      </w:r>
      <w:r>
        <w:rPr>
          <w:rFonts w:hint="eastAsia"/>
          <w:sz w:val="16"/>
          <w:szCs w:val="18"/>
          <w:lang w:val="it-IT"/>
        </w:rPr>
        <w:t>、リエートの畑より最高のブドウを厳選して収穫、醸造。熟成期間も長く取った特別なモスカート、「</w:t>
      </w:r>
      <w:r>
        <w:rPr>
          <w:rFonts w:hint="eastAsia"/>
          <w:sz w:val="16"/>
          <w:szCs w:val="18"/>
          <w:lang w:val="it-IT"/>
        </w:rPr>
        <w:t>LR</w:t>
      </w:r>
      <w:r>
        <w:rPr>
          <w:rFonts w:hint="eastAsia"/>
          <w:sz w:val="16"/>
          <w:szCs w:val="18"/>
          <w:lang w:val="it-IT"/>
        </w:rPr>
        <w:t>リエート</w:t>
      </w:r>
      <w:r>
        <w:rPr>
          <w:rFonts w:hint="eastAsia"/>
          <w:sz w:val="16"/>
          <w:szCs w:val="18"/>
          <w:lang w:val="it-IT"/>
        </w:rPr>
        <w:t xml:space="preserve"> </w:t>
      </w:r>
      <w:r>
        <w:rPr>
          <w:rFonts w:hint="eastAsia"/>
          <w:sz w:val="16"/>
          <w:szCs w:val="18"/>
          <w:lang w:val="it-IT"/>
        </w:rPr>
        <w:t>リゼルヴァ」</w:t>
      </w:r>
      <w:r w:rsidR="008352B5">
        <w:rPr>
          <w:rFonts w:hint="eastAsia"/>
          <w:sz w:val="16"/>
          <w:szCs w:val="18"/>
          <w:lang w:val="it-IT"/>
        </w:rPr>
        <w:t>、</w:t>
      </w:r>
      <w:r w:rsidR="0096557F">
        <w:rPr>
          <w:rFonts w:hint="eastAsia"/>
          <w:sz w:val="16"/>
          <w:szCs w:val="18"/>
          <w:lang w:val="it-IT"/>
        </w:rPr>
        <w:t>一昨年以来</w:t>
      </w:r>
      <w:r w:rsidR="008352B5">
        <w:rPr>
          <w:rFonts w:hint="eastAsia"/>
          <w:sz w:val="16"/>
          <w:szCs w:val="18"/>
          <w:lang w:val="it-IT"/>
        </w:rPr>
        <w:t>2</w:t>
      </w:r>
      <w:r w:rsidR="0096557F">
        <w:rPr>
          <w:rFonts w:hint="eastAsia"/>
          <w:sz w:val="16"/>
          <w:szCs w:val="18"/>
          <w:lang w:val="it-IT"/>
        </w:rPr>
        <w:t>回目</w:t>
      </w:r>
      <w:r w:rsidR="008352B5">
        <w:rPr>
          <w:rFonts w:hint="eastAsia"/>
          <w:sz w:val="16"/>
          <w:szCs w:val="18"/>
          <w:lang w:val="it-IT"/>
        </w:rPr>
        <w:t>のヴィンテージが入荷しております。</w:t>
      </w:r>
    </w:p>
    <w:p w14:paraId="0524C0D1" w14:textId="23BB668C" w:rsidR="008352B5" w:rsidRPr="004E2BDF" w:rsidRDefault="008352B5" w:rsidP="004E2BDF">
      <w:pPr>
        <w:spacing w:line="240" w:lineRule="atLeast"/>
        <w:jc w:val="left"/>
        <w:rPr>
          <w:sz w:val="16"/>
          <w:szCs w:val="18"/>
          <w:lang w:val="it-IT"/>
        </w:rPr>
      </w:pPr>
      <w:r>
        <w:rPr>
          <w:rFonts w:hint="eastAsia"/>
          <w:sz w:val="16"/>
          <w:szCs w:val="18"/>
          <w:lang w:val="it-IT"/>
        </w:rPr>
        <w:t xml:space="preserve">　そして、</w:t>
      </w:r>
      <w:r>
        <w:rPr>
          <w:rFonts w:hint="eastAsia"/>
          <w:sz w:val="16"/>
          <w:szCs w:val="18"/>
          <w:lang w:val="it-IT"/>
        </w:rPr>
        <w:t>10</w:t>
      </w:r>
      <w:r>
        <w:rPr>
          <w:rFonts w:hint="eastAsia"/>
          <w:sz w:val="16"/>
          <w:szCs w:val="18"/>
          <w:lang w:val="it-IT"/>
        </w:rPr>
        <w:t>月にご紹介させていただ</w:t>
      </w:r>
      <w:r w:rsidR="0096557F">
        <w:rPr>
          <w:rFonts w:hint="eastAsia"/>
          <w:sz w:val="16"/>
          <w:szCs w:val="18"/>
          <w:lang w:val="it-IT"/>
        </w:rPr>
        <w:t>いた、</w:t>
      </w:r>
      <w:r>
        <w:rPr>
          <w:rFonts w:hint="eastAsia"/>
          <w:sz w:val="16"/>
          <w:szCs w:val="18"/>
          <w:lang w:val="it-IT"/>
        </w:rPr>
        <w:t>ダミアンが手掛けた</w:t>
      </w:r>
      <w:r w:rsidRPr="0096557F">
        <w:rPr>
          <w:rFonts w:hint="eastAsia"/>
          <w:b/>
          <w:bCs/>
          <w:sz w:val="16"/>
          <w:szCs w:val="18"/>
          <w:lang w:val="it-IT"/>
        </w:rPr>
        <w:t>オリジナルワイングラス「</w:t>
      </w:r>
      <w:r w:rsidRPr="0096557F">
        <w:rPr>
          <w:rFonts w:hint="eastAsia"/>
          <w:b/>
          <w:bCs/>
          <w:sz w:val="16"/>
          <w:szCs w:val="18"/>
          <w:lang w:val="it-IT"/>
        </w:rPr>
        <w:t>VOK2</w:t>
      </w:r>
      <w:r w:rsidRPr="0096557F">
        <w:rPr>
          <w:rFonts w:hint="eastAsia"/>
          <w:b/>
          <w:bCs/>
          <w:sz w:val="16"/>
          <w:szCs w:val="18"/>
          <w:lang w:val="it-IT"/>
        </w:rPr>
        <w:t>ヴォック　ドゥエ」</w:t>
      </w:r>
      <w:r>
        <w:rPr>
          <w:rFonts w:hint="eastAsia"/>
          <w:sz w:val="16"/>
          <w:szCs w:val="18"/>
          <w:lang w:val="it-IT"/>
        </w:rPr>
        <w:t>、第</w:t>
      </w:r>
      <w:r>
        <w:rPr>
          <w:rFonts w:hint="eastAsia"/>
          <w:sz w:val="16"/>
          <w:szCs w:val="18"/>
          <w:lang w:val="it-IT"/>
        </w:rPr>
        <w:t>2</w:t>
      </w:r>
      <w:r>
        <w:rPr>
          <w:rFonts w:hint="eastAsia"/>
          <w:sz w:val="16"/>
          <w:szCs w:val="18"/>
          <w:lang w:val="it-IT"/>
        </w:rPr>
        <w:t>弾が到着しております！クオリティは変わらずオーストリアのグラスメーカー「</w:t>
      </w:r>
      <w:r>
        <w:rPr>
          <w:rFonts w:hint="eastAsia"/>
          <w:sz w:val="16"/>
          <w:szCs w:val="18"/>
          <w:lang w:val="it-IT"/>
        </w:rPr>
        <w:t>Zalto</w:t>
      </w:r>
      <w:r>
        <w:rPr>
          <w:rFonts w:hint="eastAsia"/>
          <w:sz w:val="16"/>
          <w:szCs w:val="18"/>
          <w:lang w:val="it-IT"/>
        </w:rPr>
        <w:t>ザルト」製。手に取っていただいた方は、お分かりかと思いますが、そのあまりの細さ＆薄さ、、、</w:t>
      </w:r>
      <w:r w:rsidR="0096557F">
        <w:rPr>
          <w:rFonts w:hint="eastAsia"/>
          <w:sz w:val="16"/>
          <w:szCs w:val="18"/>
          <w:lang w:val="it-IT"/>
        </w:rPr>
        <w:t>（怖）</w:t>
      </w:r>
      <w:r>
        <w:rPr>
          <w:rFonts w:hint="eastAsia"/>
          <w:sz w:val="16"/>
          <w:szCs w:val="18"/>
          <w:lang w:val="it-IT"/>
        </w:rPr>
        <w:t>。梱包や出荷体制を今回大幅に見直しまして、完全梱包にてご用意させていただきます。また、これまでは</w:t>
      </w:r>
      <w:r>
        <w:rPr>
          <w:rFonts w:hint="eastAsia"/>
          <w:sz w:val="16"/>
          <w:szCs w:val="18"/>
          <w:lang w:val="it-IT"/>
        </w:rPr>
        <w:t>6</w:t>
      </w:r>
      <w:r>
        <w:rPr>
          <w:rFonts w:hint="eastAsia"/>
          <w:sz w:val="16"/>
          <w:szCs w:val="18"/>
          <w:lang w:val="it-IT"/>
        </w:rPr>
        <w:t>脚で</w:t>
      </w:r>
      <w:r>
        <w:rPr>
          <w:rFonts w:hint="eastAsia"/>
          <w:sz w:val="16"/>
          <w:szCs w:val="18"/>
          <w:lang w:val="it-IT"/>
        </w:rPr>
        <w:t>1</w:t>
      </w:r>
      <w:r>
        <w:rPr>
          <w:rFonts w:hint="eastAsia"/>
          <w:sz w:val="16"/>
          <w:szCs w:val="18"/>
          <w:lang w:val="it-IT"/>
        </w:rPr>
        <w:t>ケース</w:t>
      </w:r>
      <w:r w:rsidR="0096557F">
        <w:rPr>
          <w:rFonts w:hint="eastAsia"/>
          <w:sz w:val="16"/>
          <w:szCs w:val="18"/>
          <w:lang w:val="it-IT"/>
        </w:rPr>
        <w:t>、</w:t>
      </w:r>
      <w:r>
        <w:rPr>
          <w:rFonts w:hint="eastAsia"/>
          <w:sz w:val="16"/>
          <w:szCs w:val="18"/>
          <w:lang w:val="it-IT"/>
        </w:rPr>
        <w:t>という単位での出荷しかできませんでしたが、今回</w:t>
      </w:r>
      <w:r>
        <w:rPr>
          <w:rFonts w:hint="eastAsia"/>
          <w:sz w:val="16"/>
          <w:szCs w:val="18"/>
          <w:lang w:val="it-IT"/>
        </w:rPr>
        <w:t>1</w:t>
      </w:r>
      <w:r>
        <w:rPr>
          <w:rFonts w:hint="eastAsia"/>
          <w:sz w:val="16"/>
          <w:szCs w:val="18"/>
          <w:lang w:val="it-IT"/>
        </w:rPr>
        <w:t>脚ごとに収納できる化粧箱をご用意させていただきました！今までよりもご注文ロット</w:t>
      </w:r>
      <w:r w:rsidR="0096557F">
        <w:rPr>
          <w:rFonts w:hint="eastAsia"/>
          <w:sz w:val="16"/>
          <w:szCs w:val="18"/>
          <w:lang w:val="it-IT"/>
        </w:rPr>
        <w:t>に自由度、</w:t>
      </w:r>
      <w:r>
        <w:rPr>
          <w:rFonts w:hint="eastAsia"/>
          <w:sz w:val="16"/>
          <w:szCs w:val="18"/>
          <w:lang w:val="it-IT"/>
        </w:rPr>
        <w:t>出荷・梱包</w:t>
      </w:r>
      <w:r w:rsidR="0096557F">
        <w:rPr>
          <w:rFonts w:hint="eastAsia"/>
          <w:sz w:val="16"/>
          <w:szCs w:val="18"/>
          <w:lang w:val="it-IT"/>
        </w:rPr>
        <w:t>にご安心して</w:t>
      </w:r>
      <w:r>
        <w:rPr>
          <w:rFonts w:hint="eastAsia"/>
          <w:sz w:val="16"/>
          <w:szCs w:val="18"/>
          <w:lang w:val="it-IT"/>
        </w:rPr>
        <w:t>いただけると思います！入荷数は前回同様</w:t>
      </w:r>
      <w:r w:rsidR="0096557F">
        <w:rPr>
          <w:rFonts w:hint="eastAsia"/>
          <w:sz w:val="16"/>
          <w:szCs w:val="18"/>
          <w:lang w:val="it-IT"/>
        </w:rPr>
        <w:t>、</w:t>
      </w:r>
      <w:r>
        <w:rPr>
          <w:rFonts w:hint="eastAsia"/>
          <w:sz w:val="16"/>
          <w:szCs w:val="18"/>
          <w:lang w:val="it-IT"/>
        </w:rPr>
        <w:t>300</w:t>
      </w:r>
      <w:r>
        <w:rPr>
          <w:rFonts w:hint="eastAsia"/>
          <w:sz w:val="16"/>
          <w:szCs w:val="18"/>
          <w:lang w:val="it-IT"/>
        </w:rPr>
        <w:t>脚程度と決して多くはないですが、前回の出荷よりも、少しでも広く皆様にお届けできるよう努力して</w:t>
      </w:r>
      <w:r w:rsidR="0096557F">
        <w:rPr>
          <w:rFonts w:hint="eastAsia"/>
          <w:sz w:val="16"/>
          <w:szCs w:val="18"/>
          <w:lang w:val="it-IT"/>
        </w:rPr>
        <w:t>いく所存です。</w:t>
      </w:r>
      <w:r>
        <w:rPr>
          <w:rFonts w:hint="eastAsia"/>
          <w:sz w:val="16"/>
          <w:szCs w:val="18"/>
          <w:lang w:val="it-IT"/>
        </w:rPr>
        <w:t>ぜひダミアンの新しいヴィンテージと共に</w:t>
      </w:r>
      <w:r w:rsidR="0096557F">
        <w:rPr>
          <w:rFonts w:hint="eastAsia"/>
          <w:sz w:val="16"/>
          <w:szCs w:val="18"/>
          <w:lang w:val="it-IT"/>
        </w:rPr>
        <w:t>、</w:t>
      </w:r>
      <w:r>
        <w:rPr>
          <w:rFonts w:hint="eastAsia"/>
          <w:sz w:val="16"/>
          <w:szCs w:val="18"/>
          <w:lang w:val="it-IT"/>
        </w:rPr>
        <w:t>お使いいただけたらと</w:t>
      </w:r>
      <w:r w:rsidR="0096557F">
        <w:rPr>
          <w:rFonts w:hint="eastAsia"/>
          <w:sz w:val="16"/>
          <w:szCs w:val="18"/>
          <w:lang w:val="it-IT"/>
        </w:rPr>
        <w:t>願っております</w:t>
      </w:r>
      <w:r>
        <w:rPr>
          <w:rFonts w:hint="eastAsia"/>
          <w:sz w:val="16"/>
          <w:szCs w:val="18"/>
          <w:lang w:val="it-IT"/>
        </w:rPr>
        <w:t>！</w:t>
      </w:r>
    </w:p>
    <w:p w14:paraId="41589076" w14:textId="4306E3B0" w:rsidR="007A6F91" w:rsidRPr="007A6F91" w:rsidRDefault="00F12226" w:rsidP="00F12226">
      <w:pPr>
        <w:spacing w:line="240" w:lineRule="atLeast"/>
        <w:jc w:val="left"/>
        <w:rPr>
          <w:rFonts w:ascii="HGP創英角ｺﾞｼｯｸUB" w:eastAsia="HGP創英角ｺﾞｼｯｸUB" w:hAnsi="HGP創英角ｺﾞｼｯｸUB" w:cs="ＭＳ 明朝"/>
          <w:sz w:val="21"/>
          <w:szCs w:val="21"/>
          <w:u w:val="single"/>
          <w:lang w:val="it-IT"/>
        </w:rPr>
      </w:pPr>
      <w:r w:rsidRPr="00000C21">
        <w:rPr>
          <w:rFonts w:eastAsia="HGP創英角ｺﾞｼｯｸUB" w:cs="ＭＳ 明朝"/>
          <w:b/>
          <w:bCs/>
          <w:sz w:val="28"/>
          <w:u w:val="single"/>
          <w:lang w:val="it-IT"/>
        </w:rPr>
        <w:t>1</w:t>
      </w:r>
      <w:r w:rsidR="000523E9">
        <w:rPr>
          <w:rFonts w:eastAsia="HGP創英角ｺﾞｼｯｸUB" w:cs="ＭＳ 明朝" w:hint="eastAsia"/>
          <w:b/>
          <w:bCs/>
          <w:sz w:val="28"/>
          <w:u w:val="single"/>
          <w:lang w:val="it-IT"/>
        </w:rPr>
        <w:t>2</w:t>
      </w:r>
      <w:r w:rsidRPr="00000C21">
        <w:rPr>
          <w:rFonts w:eastAsia="HGP創英角ｺﾞｼｯｸUB" w:cs="ＭＳ 明朝"/>
          <w:b/>
          <w:bCs/>
          <w:sz w:val="28"/>
          <w:u w:val="single"/>
          <w:lang w:val="it-IT"/>
        </w:rPr>
        <w:t>/</w:t>
      </w:r>
      <w:r w:rsidR="00942F88">
        <w:rPr>
          <w:rFonts w:eastAsia="HGP創英角ｺﾞｼｯｸUB" w:cs="ＭＳ 明朝" w:hint="eastAsia"/>
          <w:b/>
          <w:bCs/>
          <w:sz w:val="28"/>
          <w:u w:val="single"/>
          <w:lang w:val="it-IT"/>
        </w:rPr>
        <w:t>1</w:t>
      </w:r>
      <w:r w:rsidR="000523E9">
        <w:rPr>
          <w:rFonts w:eastAsia="HGP創英角ｺﾞｼｯｸUB" w:cs="ＭＳ 明朝" w:hint="eastAsia"/>
          <w:b/>
          <w:bCs/>
          <w:sz w:val="28"/>
          <w:u w:val="single"/>
          <w:lang w:val="it-IT"/>
        </w:rPr>
        <w:t>0</w:t>
      </w:r>
      <w:r w:rsidRPr="00000C21">
        <w:rPr>
          <w:rFonts w:eastAsia="HGP創英角ｺﾞｼｯｸUB" w:cs="ＭＳ 明朝"/>
          <w:b/>
          <w:bCs/>
          <w:sz w:val="28"/>
          <w:u w:val="single"/>
          <w:lang w:val="it-IT"/>
        </w:rPr>
        <w:t>(</w:t>
      </w:r>
      <w:r w:rsidR="001A3B02">
        <w:rPr>
          <w:rFonts w:eastAsia="HGP創英角ｺﾞｼｯｸUB" w:cs="ＭＳ 明朝" w:hint="eastAsia"/>
          <w:b/>
          <w:bCs/>
          <w:sz w:val="28"/>
          <w:u w:val="single"/>
          <w:lang w:val="it-IT"/>
        </w:rPr>
        <w:t>水</w:t>
      </w:r>
      <w:r w:rsidRPr="00000C21">
        <w:rPr>
          <w:rFonts w:eastAsia="HGP創英角ｺﾞｼｯｸUB" w:cs="ＭＳ 明朝"/>
          <w:b/>
          <w:bCs/>
          <w:sz w:val="28"/>
          <w:u w:val="single"/>
          <w:lang w:val="it-IT"/>
        </w:rPr>
        <w:t>)</w:t>
      </w:r>
      <w:r w:rsidRPr="00000C21">
        <w:rPr>
          <w:rFonts w:eastAsia="HGP創英角ｺﾞｼｯｸUB" w:cs="ＭＳ 明朝"/>
          <w:b/>
          <w:bCs/>
          <w:sz w:val="21"/>
          <w:szCs w:val="14"/>
          <w:u w:val="single"/>
          <w:lang w:val="it-IT"/>
        </w:rPr>
        <w:t xml:space="preserve"> </w:t>
      </w:r>
      <w:r w:rsidR="009279E9">
        <w:rPr>
          <w:rFonts w:eastAsia="HGP創英角ｺﾞｼｯｸUB" w:cs="ＭＳ 明朝" w:hint="eastAsia"/>
          <w:b/>
          <w:bCs/>
          <w:sz w:val="21"/>
          <w:szCs w:val="14"/>
          <w:u w:val="single"/>
          <w:lang w:val="it-IT"/>
        </w:rPr>
        <w:t>頃</w:t>
      </w:r>
      <w:r w:rsidRPr="00000C21">
        <w:rPr>
          <w:rFonts w:ascii="HGP創英角ｺﾞｼｯｸUB" w:eastAsia="HGP創英角ｺﾞｼｯｸUB" w:hAnsi="HGP創英角ｺﾞｼｯｸUB" w:cs="ＭＳ 明朝" w:hint="eastAsia"/>
          <w:sz w:val="21"/>
          <w:szCs w:val="14"/>
          <w:u w:val="single"/>
          <w:lang w:val="it-IT"/>
        </w:rPr>
        <w:t xml:space="preserve">より出荷 </w:t>
      </w:r>
      <w:r w:rsidRPr="00000C21">
        <w:rPr>
          <w:rFonts w:ascii="HGP創英角ｺﾞｼｯｸUB" w:eastAsia="HGP創英角ｺﾞｼｯｸUB" w:hAnsi="HGP創英角ｺﾞｼｯｸUB" w:cs="ＭＳ 明朝" w:hint="eastAsia"/>
          <w:sz w:val="16"/>
          <w:szCs w:val="8"/>
          <w:u w:val="single"/>
          <w:lang w:val="it-IT"/>
        </w:rPr>
        <w:t>※分散出荷を行うため、</w:t>
      </w:r>
      <w:r w:rsidR="00001EF9">
        <w:rPr>
          <w:rFonts w:ascii="HGP創英角ｺﾞｼｯｸUB" w:eastAsia="HGP創英角ｺﾞｼｯｸUB" w:hAnsi="HGP創英角ｺﾞｼｯｸUB" w:cs="ＭＳ 明朝" w:hint="eastAsia"/>
          <w:sz w:val="16"/>
          <w:szCs w:val="8"/>
          <w:u w:val="single"/>
          <w:lang w:val="it-IT"/>
        </w:rPr>
        <w:t>出荷日が前後する場合が</w:t>
      </w:r>
      <w:r w:rsidRPr="00000C21">
        <w:rPr>
          <w:rFonts w:ascii="HGP創英角ｺﾞｼｯｸUB" w:eastAsia="HGP創英角ｺﾞｼｯｸUB" w:hAnsi="HGP創英角ｺﾞｼｯｸUB" w:cs="ＭＳ 明朝" w:hint="eastAsia"/>
          <w:sz w:val="16"/>
          <w:szCs w:val="8"/>
          <w:u w:val="single"/>
          <w:lang w:val="it-IT"/>
        </w:rPr>
        <w:t>あります。</w:t>
      </w:r>
      <w:r w:rsidR="00DF6780" w:rsidRPr="00DF6780">
        <w:rPr>
          <w:rFonts w:ascii="HGP創英角ｺﾞｼｯｸUB" w:eastAsia="HGP創英角ｺﾞｼｯｸUB" w:hAnsi="HGP創英角ｺﾞｼｯｸUB" w:cs="ＭＳ 明朝" w:hint="eastAsia"/>
          <w:sz w:val="16"/>
          <w:szCs w:val="8"/>
          <w:lang w:val="it-IT"/>
        </w:rPr>
        <w:t xml:space="preserve">　　　</w:t>
      </w:r>
      <w:r w:rsidR="007A6F91" w:rsidRPr="00DF6780">
        <w:rPr>
          <w:rFonts w:ascii="HGP創英角ｺﾞｼｯｸUB" w:eastAsia="HGP創英角ｺﾞｼｯｸUB" w:hAnsi="HGP創英角ｺﾞｼｯｸUB" w:cs="ＭＳ 明朝" w:hint="eastAsia"/>
          <w:color w:val="00B050"/>
          <w:sz w:val="28"/>
          <w:szCs w:val="28"/>
          <w:lang w:val="it-IT"/>
        </w:rPr>
        <w:t>★</w:t>
      </w:r>
      <w:r w:rsidR="007A6F91" w:rsidRPr="00DF6780">
        <w:rPr>
          <w:rFonts w:ascii="HGP創英角ｺﾞｼｯｸUB" w:eastAsia="HGP創英角ｺﾞｼｯｸUB" w:hAnsi="HGP創英角ｺﾞｼｯｸUB" w:cs="ＭＳ 明朝" w:hint="eastAsia"/>
          <w:sz w:val="22"/>
          <w:szCs w:val="22"/>
          <w:u w:val="single"/>
          <w:lang w:val="it-IT"/>
        </w:rPr>
        <w:t>少量入荷アイテム</w:t>
      </w:r>
      <w:r w:rsidR="007A6F91" w:rsidRPr="007A6F91">
        <w:rPr>
          <w:rFonts w:ascii="HGP創英角ｺﾞｼｯｸUB" w:eastAsia="HGP創英角ｺﾞｼｯｸUB" w:hAnsi="HGP創英角ｺﾞｼｯｸUB" w:cs="ＭＳ 明朝" w:hint="eastAsia"/>
          <w:sz w:val="21"/>
          <w:szCs w:val="21"/>
          <w:u w:val="single"/>
          <w:lang w:val="it-IT"/>
        </w:rPr>
        <w:t xml:space="preserve">  ～1</w:t>
      </w:r>
      <w:r w:rsidR="000523E9">
        <w:rPr>
          <w:rFonts w:ascii="HGP創英角ｺﾞｼｯｸUB" w:eastAsia="HGP創英角ｺﾞｼｯｸUB" w:hAnsi="HGP創英角ｺﾞｼｯｸUB" w:cs="ＭＳ 明朝" w:hint="eastAsia"/>
          <w:sz w:val="21"/>
          <w:szCs w:val="21"/>
          <w:u w:val="single"/>
          <w:lang w:val="it-IT"/>
        </w:rPr>
        <w:t>2</w:t>
      </w:r>
      <w:r w:rsidR="007A6F91" w:rsidRPr="007A6F91">
        <w:rPr>
          <w:rFonts w:ascii="HGP創英角ｺﾞｼｯｸUB" w:eastAsia="HGP創英角ｺﾞｼｯｸUB" w:hAnsi="HGP創英角ｺﾞｼｯｸUB" w:cs="ＭＳ 明朝" w:hint="eastAsia"/>
          <w:sz w:val="21"/>
          <w:szCs w:val="21"/>
          <w:u w:val="single"/>
          <w:lang w:val="it-IT"/>
        </w:rPr>
        <w:t>/</w:t>
      </w:r>
      <w:r w:rsidR="007A5BEA">
        <w:rPr>
          <w:rFonts w:ascii="HGP創英角ｺﾞｼｯｸUB" w:eastAsia="HGP創英角ｺﾞｼｯｸUB" w:hAnsi="HGP創英角ｺﾞｼｯｸUB" w:cs="ＭＳ 明朝" w:hint="eastAsia"/>
          <w:sz w:val="21"/>
          <w:szCs w:val="21"/>
          <w:u w:val="single"/>
          <w:lang w:val="it-IT"/>
        </w:rPr>
        <w:t>9</w:t>
      </w:r>
      <w:r w:rsidR="007A6F91" w:rsidRPr="007A6F91">
        <w:rPr>
          <w:rFonts w:ascii="HGP創英角ｺﾞｼｯｸUB" w:eastAsia="HGP創英角ｺﾞｼｯｸUB" w:hAnsi="HGP創英角ｺﾞｼｯｸUB" w:cs="ＭＳ 明朝" w:hint="eastAsia"/>
          <w:sz w:val="21"/>
          <w:szCs w:val="21"/>
          <w:u w:val="single"/>
          <w:lang w:val="it-IT"/>
        </w:rPr>
        <w:t>（火）　12:00 締切</w:t>
      </w:r>
    </w:p>
    <w:p w14:paraId="6FB476CE" w14:textId="77777777" w:rsidR="00207705" w:rsidRPr="00C14695" w:rsidRDefault="00207705" w:rsidP="00207705">
      <w:pPr>
        <w:spacing w:line="240" w:lineRule="atLeast"/>
        <w:jc w:val="left"/>
        <w:rPr>
          <w:rFonts w:cs="ＭＳ ゴシック"/>
          <w:b/>
          <w:sz w:val="32"/>
          <w:szCs w:val="21"/>
          <w:u w:val="single"/>
          <w:lang w:val="it-IT"/>
        </w:rPr>
      </w:pPr>
      <w:r w:rsidRPr="0014470A">
        <w:rPr>
          <w:rFonts w:cs="ＭＳ ゴシック" w:hint="eastAsia"/>
          <w:b/>
          <w:sz w:val="32"/>
          <w:szCs w:val="21"/>
          <w:u w:val="single"/>
          <w:lang w:val="it-IT"/>
        </w:rPr>
        <w:t>Damijan Podversic</w:t>
      </w:r>
      <w:r w:rsidRPr="0096555D">
        <w:rPr>
          <w:rFonts w:cs="ＭＳ ゴシック"/>
          <w:b/>
          <w:sz w:val="24"/>
          <w:szCs w:val="18"/>
          <w:u w:val="single"/>
        </w:rPr>
        <w:t xml:space="preserve"> </w:t>
      </w:r>
      <w:r w:rsidRPr="00D8390E">
        <w:rPr>
          <w:rFonts w:cs="ＭＳ ゴシック"/>
          <w:sz w:val="24"/>
          <w:u w:val="single"/>
        </w:rPr>
        <w:t xml:space="preserve"> </w:t>
      </w:r>
      <w:r w:rsidRPr="00E00D1D">
        <w:rPr>
          <w:rFonts w:cs="ＭＳ ゴシック" w:hint="eastAsia"/>
          <w:sz w:val="18"/>
          <w:szCs w:val="18"/>
          <w:u w:val="single"/>
        </w:rPr>
        <w:t>ダミアン</w:t>
      </w:r>
      <w:r w:rsidRPr="00E00D1D">
        <w:rPr>
          <w:rFonts w:cs="ＭＳ ゴシック" w:hint="eastAsia"/>
          <w:sz w:val="18"/>
          <w:szCs w:val="18"/>
          <w:u w:val="single"/>
        </w:rPr>
        <w:t xml:space="preserve"> </w:t>
      </w:r>
      <w:r>
        <w:rPr>
          <w:rFonts w:cs="ＭＳ ゴシック" w:hint="eastAsia"/>
          <w:sz w:val="16"/>
          <w:szCs w:val="16"/>
          <w:u w:val="single"/>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フリウリ＝ヴェネツィア</w:t>
      </w:r>
      <w:r>
        <w:rPr>
          <w:rFonts w:cs="ＭＳ ゴシック" w:hint="eastAsia"/>
          <w:sz w:val="16"/>
          <w:szCs w:val="16"/>
          <w:u w:val="single"/>
          <w:lang w:val="it-IT"/>
        </w:rPr>
        <w:t xml:space="preserve"> </w:t>
      </w:r>
      <w:r>
        <w:rPr>
          <w:rFonts w:cs="ＭＳ ゴシック" w:hint="eastAsia"/>
          <w:sz w:val="16"/>
          <w:szCs w:val="16"/>
          <w:u w:val="single"/>
          <w:lang w:val="it-IT"/>
        </w:rPr>
        <w:t>ジューリアーゴリツィア</w:t>
      </w:r>
    </w:p>
    <w:p w14:paraId="42890FAB" w14:textId="765F84A1" w:rsidR="008352B5" w:rsidRDefault="00207705" w:rsidP="00207705">
      <w:pPr>
        <w:spacing w:line="240" w:lineRule="atLeast"/>
        <w:ind w:firstLineChars="100" w:firstLine="143"/>
        <w:jc w:val="left"/>
        <w:rPr>
          <w:sz w:val="16"/>
        </w:rPr>
      </w:pPr>
      <w:r w:rsidRPr="000B589D">
        <w:rPr>
          <w:sz w:val="16"/>
        </w:rPr>
        <w:t>果実の完熟は果皮でも糖度でもなく、「種子の完成」と考えるダミアン。樹上で貴腐化するほど成熟したブドウを収穫し、大樽での長期間に及ぶマセレーション</w:t>
      </w:r>
      <w:r w:rsidRPr="000B589D">
        <w:rPr>
          <w:sz w:val="16"/>
        </w:rPr>
        <w:t>(</w:t>
      </w:r>
      <w:r w:rsidRPr="000B589D">
        <w:rPr>
          <w:sz w:val="16"/>
        </w:rPr>
        <w:t>果皮浸漬</w:t>
      </w:r>
      <w:r w:rsidRPr="000B589D">
        <w:rPr>
          <w:sz w:val="16"/>
        </w:rPr>
        <w:t>)</w:t>
      </w:r>
      <w:r w:rsidRPr="000B589D">
        <w:rPr>
          <w:sz w:val="16"/>
        </w:rPr>
        <w:t>によって、果実のすべてを表現する彼のワイン。その背景には膨大な畑での作業はもちろん、収穫量を削り、樹上での完熟を極限まで待つ。「妥協のないこだわり」を持ち続ける造り手。</w:t>
      </w:r>
      <w:r w:rsidR="008352B5">
        <w:rPr>
          <w:rFonts w:hint="eastAsia"/>
          <w:sz w:val="16"/>
        </w:rPr>
        <w:t>今回</w:t>
      </w:r>
      <w:r w:rsidR="008352B5">
        <w:rPr>
          <w:rFonts w:hint="eastAsia"/>
          <w:sz w:val="16"/>
        </w:rPr>
        <w:t>2020</w:t>
      </w:r>
      <w:r w:rsidR="008352B5">
        <w:rPr>
          <w:rFonts w:hint="eastAsia"/>
          <w:sz w:val="16"/>
        </w:rPr>
        <w:t>年は、予想以上にコンテナ入港が遅れてしまったため、昨年よりもリリースが</w:t>
      </w:r>
      <w:r w:rsidR="00E454B0">
        <w:rPr>
          <w:rFonts w:hint="eastAsia"/>
          <w:sz w:val="16"/>
        </w:rPr>
        <w:t>だいぶ</w:t>
      </w:r>
      <w:r w:rsidR="008352B5">
        <w:rPr>
          <w:rFonts w:hint="eastAsia"/>
          <w:sz w:val="16"/>
        </w:rPr>
        <w:t>遅れてしまいました。</w:t>
      </w:r>
      <w:r w:rsidR="00E454B0">
        <w:rPr>
          <w:rFonts w:hint="eastAsia"/>
          <w:sz w:val="16"/>
        </w:rPr>
        <w:t>それでも</w:t>
      </w:r>
      <w:r w:rsidR="008352B5">
        <w:rPr>
          <w:rFonts w:hint="eastAsia"/>
          <w:sz w:val="16"/>
        </w:rPr>
        <w:t>しっかりと休息期間を取りまして、今回ご紹介させていただきます</w:t>
      </w:r>
      <w:r w:rsidRPr="000B589D">
        <w:rPr>
          <w:sz w:val="16"/>
        </w:rPr>
        <w:t>！</w:t>
      </w:r>
    </w:p>
    <w:p w14:paraId="49AF6F1F" w14:textId="72783D97" w:rsidR="008352B5" w:rsidRPr="008352B5" w:rsidRDefault="008352B5" w:rsidP="00207705">
      <w:pPr>
        <w:spacing w:line="240" w:lineRule="atLeast"/>
        <w:ind w:firstLineChars="100" w:firstLine="143"/>
        <w:jc w:val="left"/>
        <w:rPr>
          <w:sz w:val="16"/>
        </w:rPr>
      </w:pPr>
      <w:r>
        <w:rPr>
          <w:rFonts w:hint="eastAsia"/>
          <w:sz w:val="16"/>
        </w:rPr>
        <w:t>前回の</w:t>
      </w:r>
      <w:r>
        <w:rPr>
          <w:rFonts w:hint="eastAsia"/>
          <w:sz w:val="16"/>
        </w:rPr>
        <w:t>2019</w:t>
      </w:r>
      <w:r>
        <w:rPr>
          <w:rFonts w:hint="eastAsia"/>
          <w:sz w:val="16"/>
        </w:rPr>
        <w:t>のように、近年比較的暑く、雨の少ないヴィンテージが続いていたと話すダミアン。その中で</w:t>
      </w:r>
      <w:r>
        <w:rPr>
          <w:rFonts w:hint="eastAsia"/>
          <w:sz w:val="16"/>
        </w:rPr>
        <w:t>2020</w:t>
      </w:r>
      <w:r>
        <w:rPr>
          <w:rFonts w:hint="eastAsia"/>
          <w:sz w:val="16"/>
        </w:rPr>
        <w:t>年は、「収穫前の雨と気温差、やや湿度が高い状態を保ったことで、久しぶりにボトリティスの恩恵を得たブドウが収穫できた」といいます。</w:t>
      </w:r>
      <w:r w:rsidR="00200661">
        <w:rPr>
          <w:rFonts w:hint="eastAsia"/>
          <w:sz w:val="16"/>
        </w:rPr>
        <w:t>天候に恵まれたものの結実は少なく</w:t>
      </w:r>
      <w:r w:rsidR="00E454B0">
        <w:rPr>
          <w:rFonts w:hint="eastAsia"/>
          <w:sz w:val="16"/>
        </w:rPr>
        <w:t>、</w:t>
      </w:r>
      <w:r w:rsidR="00200661">
        <w:rPr>
          <w:rFonts w:hint="eastAsia"/>
          <w:sz w:val="16"/>
        </w:rPr>
        <w:t>粒も小さく非常に凝縮した</w:t>
      </w:r>
      <w:r w:rsidR="00E454B0">
        <w:rPr>
          <w:rFonts w:hint="eastAsia"/>
          <w:sz w:val="16"/>
        </w:rPr>
        <w:t>ブドウ</w:t>
      </w:r>
      <w:r w:rsidR="00200661">
        <w:rPr>
          <w:rFonts w:hint="eastAsia"/>
          <w:sz w:val="16"/>
        </w:rPr>
        <w:t>。果皮が良く成熟していたこともあり、収穫前の低温や雨でも病果やカビの被害はそこまで多くなかったといい、糖度の高さよりも果皮や種子、フェノールの熟成を感じられるヴィンテージ。</w:t>
      </w:r>
    </w:p>
    <w:p w14:paraId="793EB82A" w14:textId="11DB5581" w:rsidR="00207705" w:rsidRPr="000B589D" w:rsidRDefault="00207705" w:rsidP="00200661">
      <w:pPr>
        <w:spacing w:line="240" w:lineRule="atLeast"/>
        <w:ind w:firstLineChars="100" w:firstLine="143"/>
        <w:jc w:val="left"/>
        <w:rPr>
          <w:sz w:val="16"/>
        </w:rPr>
      </w:pPr>
      <w:r w:rsidRPr="000B589D">
        <w:rPr>
          <w:sz w:val="16"/>
        </w:rPr>
        <w:t>骨格＆奥行きの</w:t>
      </w:r>
      <w:proofErr w:type="spellStart"/>
      <w:r w:rsidRPr="000B589D">
        <w:rPr>
          <w:b/>
          <w:bCs/>
          <w:sz w:val="16"/>
        </w:rPr>
        <w:t>Ribolla</w:t>
      </w:r>
      <w:proofErr w:type="spellEnd"/>
      <w:r w:rsidRPr="000B589D">
        <w:rPr>
          <w:b/>
          <w:bCs/>
          <w:sz w:val="16"/>
        </w:rPr>
        <w:t xml:space="preserve"> Gialla</w:t>
      </w:r>
      <w:r w:rsidR="00200661">
        <w:rPr>
          <w:rFonts w:hint="eastAsia"/>
          <w:b/>
          <w:bCs/>
          <w:sz w:val="16"/>
        </w:rPr>
        <w:t>2020</w:t>
      </w:r>
      <w:r w:rsidRPr="000B589D">
        <w:rPr>
          <w:b/>
          <w:bCs/>
          <w:sz w:val="16"/>
        </w:rPr>
        <w:t>リボッラジャッラ</w:t>
      </w:r>
      <w:r w:rsidRPr="000B589D">
        <w:rPr>
          <w:sz w:val="16"/>
        </w:rPr>
        <w:t>、</w:t>
      </w:r>
      <w:r w:rsidR="00E454B0">
        <w:rPr>
          <w:rFonts w:hint="eastAsia"/>
          <w:sz w:val="16"/>
        </w:rPr>
        <w:t>体格</w:t>
      </w:r>
      <w:r w:rsidRPr="000B589D">
        <w:rPr>
          <w:sz w:val="16"/>
        </w:rPr>
        <w:t>とアロマティックさの</w:t>
      </w:r>
      <w:r w:rsidRPr="000B589D">
        <w:rPr>
          <w:b/>
          <w:bCs/>
          <w:sz w:val="16"/>
        </w:rPr>
        <w:t>Malvasia</w:t>
      </w:r>
      <w:r w:rsidR="00200661">
        <w:rPr>
          <w:rFonts w:hint="eastAsia"/>
          <w:b/>
          <w:bCs/>
          <w:sz w:val="16"/>
        </w:rPr>
        <w:t>2020</w:t>
      </w:r>
      <w:r w:rsidRPr="000B589D">
        <w:rPr>
          <w:b/>
          <w:bCs/>
          <w:sz w:val="16"/>
        </w:rPr>
        <w:t>マルヴァジーア</w:t>
      </w:r>
      <w:r w:rsidRPr="000B589D">
        <w:rPr>
          <w:sz w:val="16"/>
        </w:rPr>
        <w:t>、</w:t>
      </w:r>
      <w:r w:rsidR="00200661">
        <w:rPr>
          <w:rFonts w:hint="eastAsia"/>
          <w:sz w:val="16"/>
        </w:rPr>
        <w:t>3</w:t>
      </w:r>
      <w:r w:rsidR="00200661">
        <w:rPr>
          <w:rFonts w:hint="eastAsia"/>
          <w:sz w:val="16"/>
        </w:rPr>
        <w:t>つのブドウの特徴を生かした</w:t>
      </w:r>
      <w:r w:rsidRPr="000B589D">
        <w:rPr>
          <w:sz w:val="16"/>
        </w:rPr>
        <w:t>最高のバランス感</w:t>
      </w:r>
      <w:r w:rsidRPr="000B589D">
        <w:rPr>
          <w:b/>
          <w:bCs/>
          <w:sz w:val="16"/>
        </w:rPr>
        <w:t>Kaplja</w:t>
      </w:r>
      <w:r w:rsidR="00200661">
        <w:rPr>
          <w:rFonts w:hint="eastAsia"/>
          <w:b/>
          <w:bCs/>
          <w:sz w:val="16"/>
        </w:rPr>
        <w:t>2020</w:t>
      </w:r>
      <w:r w:rsidRPr="000B589D">
        <w:rPr>
          <w:b/>
          <w:bCs/>
          <w:sz w:val="16"/>
        </w:rPr>
        <w:t>カプリャ</w:t>
      </w:r>
      <w:r w:rsidRPr="000B589D">
        <w:rPr>
          <w:sz w:val="16"/>
        </w:rPr>
        <w:t>。</w:t>
      </w:r>
      <w:r w:rsidR="00200661">
        <w:rPr>
          <w:rFonts w:hint="eastAsia"/>
          <w:sz w:val="16"/>
        </w:rPr>
        <w:t>前回早々に完売してしまったため、長らくお待たせしてしまいました、、</w:t>
      </w:r>
      <w:r w:rsidR="00E454B0">
        <w:rPr>
          <w:rFonts w:hint="eastAsia"/>
          <w:sz w:val="16"/>
        </w:rPr>
        <w:t>。</w:t>
      </w:r>
      <w:r w:rsidR="00200661">
        <w:rPr>
          <w:rFonts w:hint="eastAsia"/>
          <w:sz w:val="16"/>
        </w:rPr>
        <w:t>近年その</w:t>
      </w:r>
      <w:r w:rsidRPr="000B589D">
        <w:rPr>
          <w:sz w:val="16"/>
        </w:rPr>
        <w:t>レベルの高さに驚</w:t>
      </w:r>
      <w:r w:rsidR="00200661">
        <w:rPr>
          <w:rFonts w:hint="eastAsia"/>
          <w:sz w:val="16"/>
        </w:rPr>
        <w:t>く</w:t>
      </w:r>
      <w:r w:rsidRPr="000B589D">
        <w:rPr>
          <w:sz w:val="16"/>
        </w:rPr>
        <w:t>赤</w:t>
      </w:r>
      <w:r w:rsidRPr="000B589D">
        <w:rPr>
          <w:b/>
          <w:bCs/>
          <w:sz w:val="16"/>
        </w:rPr>
        <w:t>Prelit</w:t>
      </w:r>
      <w:r w:rsidR="00200661">
        <w:rPr>
          <w:rFonts w:hint="eastAsia"/>
          <w:b/>
          <w:bCs/>
          <w:sz w:val="16"/>
        </w:rPr>
        <w:t>2020</w:t>
      </w:r>
      <w:r w:rsidRPr="000B589D">
        <w:rPr>
          <w:b/>
          <w:bCs/>
          <w:sz w:val="16"/>
        </w:rPr>
        <w:t>プレリット</w:t>
      </w:r>
      <w:r w:rsidRPr="000B589D">
        <w:rPr>
          <w:sz w:val="16"/>
        </w:rPr>
        <w:t>、そして畑の面積が少なく、生産量が最も少ない、白ワインとは思えない</w:t>
      </w:r>
      <w:r>
        <w:rPr>
          <w:rFonts w:hint="eastAsia"/>
          <w:sz w:val="16"/>
        </w:rPr>
        <w:t>色合いの</w:t>
      </w:r>
      <w:r w:rsidRPr="000B589D">
        <w:rPr>
          <w:b/>
          <w:bCs/>
          <w:sz w:val="16"/>
        </w:rPr>
        <w:t>Pinot Grigio202</w:t>
      </w:r>
      <w:r w:rsidR="00200661">
        <w:rPr>
          <w:rFonts w:hint="eastAsia"/>
          <w:b/>
          <w:bCs/>
          <w:sz w:val="16"/>
        </w:rPr>
        <w:t>2</w:t>
      </w:r>
      <w:r w:rsidRPr="000B589D">
        <w:rPr>
          <w:b/>
          <w:bCs/>
          <w:sz w:val="16"/>
        </w:rPr>
        <w:t>ピノグリージョ</w:t>
      </w:r>
      <w:r w:rsidR="00200661">
        <w:rPr>
          <w:rFonts w:hint="eastAsia"/>
          <w:sz w:val="16"/>
        </w:rPr>
        <w:t>。いつものヴォリュームだけでない、美しい酸と豊かで複雑な香り、そして全体に</w:t>
      </w:r>
      <w:r w:rsidRPr="000B589D">
        <w:rPr>
          <w:sz w:val="16"/>
        </w:rPr>
        <w:t>通ずるエレガントさと繊細さ、</w:t>
      </w:r>
      <w:r w:rsidR="00200661">
        <w:rPr>
          <w:rFonts w:hint="eastAsia"/>
          <w:sz w:val="16"/>
        </w:rPr>
        <w:t>年を追うごとに磨き上げられる</w:t>
      </w:r>
      <w:r w:rsidRPr="000B589D">
        <w:rPr>
          <w:sz w:val="16"/>
        </w:rPr>
        <w:t>ダミアンの</w:t>
      </w:r>
      <w:r w:rsidR="00200661">
        <w:rPr>
          <w:rFonts w:hint="eastAsia"/>
          <w:sz w:val="16"/>
        </w:rPr>
        <w:t>クオリティに、喜んでいただける</w:t>
      </w:r>
      <w:r w:rsidRPr="000B589D">
        <w:rPr>
          <w:sz w:val="16"/>
        </w:rPr>
        <w:t>素晴らしい味わいです</w:t>
      </w:r>
      <w:r w:rsidR="00200661">
        <w:rPr>
          <w:rFonts w:hint="eastAsia"/>
          <w:sz w:val="16"/>
        </w:rPr>
        <w:t>！</w:t>
      </w:r>
    </w:p>
    <w:p w14:paraId="762C22DC" w14:textId="266BE55F" w:rsidR="00207705" w:rsidRPr="00EE3E92" w:rsidRDefault="00E454B0" w:rsidP="00207705">
      <w:pPr>
        <w:jc w:val="left"/>
        <w:rPr>
          <w:b/>
          <w:lang w:val="it-IT"/>
        </w:rPr>
      </w:pPr>
      <w:r>
        <w:rPr>
          <w:b/>
          <w:noProof/>
          <w:lang w:val="it-IT"/>
        </w:rPr>
        <w:drawing>
          <wp:anchor distT="0" distB="0" distL="114300" distR="114300" simplePos="0" relativeHeight="251693056" behindDoc="0" locked="0" layoutInCell="1" allowOverlap="1" wp14:anchorId="0A230A13" wp14:editId="144B2722">
            <wp:simplePos x="0" y="0"/>
            <wp:positionH relativeFrom="margin">
              <wp:align>right</wp:align>
            </wp:positionH>
            <wp:positionV relativeFrom="paragraph">
              <wp:posOffset>15240</wp:posOffset>
            </wp:positionV>
            <wp:extent cx="1439545" cy="1248410"/>
            <wp:effectExtent l="0" t="0" r="8255" b="8890"/>
            <wp:wrapSquare wrapText="bothSides"/>
            <wp:docPr id="13" name="図 13"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ダイアグラム&#10;&#10;低い精度で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1439545" cy="1248410"/>
                    </a:xfrm>
                    <a:prstGeom prst="rect">
                      <a:avLst/>
                    </a:prstGeom>
                  </pic:spPr>
                </pic:pic>
              </a:graphicData>
            </a:graphic>
            <wp14:sizeRelH relativeFrom="margin">
              <wp14:pctWidth>0</wp14:pctWidth>
            </wp14:sizeRelH>
            <wp14:sizeRelV relativeFrom="margin">
              <wp14:pctHeight>0</wp14:pctHeight>
            </wp14:sizeRelV>
          </wp:anchor>
        </w:drawing>
      </w:r>
      <w:r w:rsidR="00207705">
        <w:rPr>
          <w:b/>
          <w:lang w:val="it-IT"/>
        </w:rPr>
        <w:t>Ribolla Gialla 20</w:t>
      </w:r>
      <w:r w:rsidR="002714DD">
        <w:rPr>
          <w:rFonts w:hint="eastAsia"/>
          <w:b/>
          <w:lang w:val="it-IT"/>
        </w:rPr>
        <w:t>20</w:t>
      </w:r>
      <w:r w:rsidR="00207705">
        <w:rPr>
          <w:rFonts w:hint="eastAsia"/>
          <w:b/>
          <w:lang w:val="it-IT"/>
        </w:rPr>
        <w:t xml:space="preserve"> </w:t>
      </w:r>
      <w:r w:rsidR="00207705">
        <w:rPr>
          <w:rFonts w:hint="eastAsia"/>
          <w:b/>
          <w:sz w:val="16"/>
        </w:rPr>
        <w:t>リボッラ</w:t>
      </w:r>
      <w:r w:rsidR="00207705">
        <w:rPr>
          <w:rFonts w:hint="eastAsia"/>
          <w:b/>
          <w:sz w:val="16"/>
        </w:rPr>
        <w:t xml:space="preserve"> </w:t>
      </w:r>
      <w:r w:rsidR="00207705">
        <w:rPr>
          <w:rFonts w:hint="eastAsia"/>
          <w:b/>
          <w:sz w:val="16"/>
        </w:rPr>
        <w:t>ジャッラ</w:t>
      </w:r>
      <w:r w:rsidR="00207705">
        <w:rPr>
          <w:rFonts w:hint="eastAsia"/>
          <w:b/>
          <w:sz w:val="16"/>
        </w:rPr>
        <w:t xml:space="preserve"> </w:t>
      </w:r>
      <w:r w:rsidR="00207705" w:rsidRPr="00EE3E92">
        <w:rPr>
          <w:rFonts w:ascii="HGP創英角ｺﾞｼｯｸUB" w:eastAsia="HGP創英角ｺﾞｼｯｸUB" w:hAnsi="HGP創英角ｺﾞｼｯｸUB" w:hint="eastAsia"/>
          <w:bCs/>
          <w:color w:val="00B050"/>
          <w:sz w:val="16"/>
          <w:lang w:val="it-IT"/>
        </w:rPr>
        <w:t>≪</w:t>
      </w:r>
      <w:r w:rsidR="00207705" w:rsidRPr="00EE3E92">
        <w:rPr>
          <w:rFonts w:ascii="HGP創英角ｺﾞｼｯｸUB" w:eastAsia="HGP創英角ｺﾞｼｯｸUB" w:hAnsi="HGP創英角ｺﾞｼｯｸUB" w:hint="eastAsia"/>
          <w:bCs/>
          <w:color w:val="00B050"/>
          <w:sz w:val="16"/>
        </w:rPr>
        <w:t>新ヴィンテージ</w:t>
      </w:r>
      <w:r w:rsidR="00207705" w:rsidRPr="00EE3E92">
        <w:rPr>
          <w:rFonts w:ascii="HGP創英角ｺﾞｼｯｸUB" w:eastAsia="HGP創英角ｺﾞｼｯｸUB" w:hAnsi="HGP創英角ｺﾞｼｯｸUB" w:hint="eastAsia"/>
          <w:bCs/>
          <w:color w:val="00B050"/>
          <w:sz w:val="16"/>
          <w:lang w:val="it-IT"/>
        </w:rPr>
        <w:t xml:space="preserve">≫ </w:t>
      </w:r>
    </w:p>
    <w:p w14:paraId="34F54915" w14:textId="0D310E61" w:rsidR="00D27202" w:rsidRDefault="00207705" w:rsidP="00207705">
      <w:pPr>
        <w:jc w:val="left"/>
        <w:rPr>
          <w:sz w:val="16"/>
          <w:lang w:val="it-IT"/>
        </w:rPr>
      </w:pPr>
      <w:r>
        <w:rPr>
          <w:rFonts w:hint="eastAsia"/>
          <w:sz w:val="16"/>
          <w:lang w:val="it-IT"/>
        </w:rPr>
        <w:t xml:space="preserve">　以前ダミアンが語っていた言葉ですが、「ヴィンテージの特徴は</w:t>
      </w:r>
      <w:r>
        <w:rPr>
          <w:rFonts w:hint="eastAsia"/>
          <w:sz w:val="16"/>
          <w:lang w:val="it-IT"/>
        </w:rPr>
        <w:t>1</w:t>
      </w:r>
      <w:r>
        <w:rPr>
          <w:rFonts w:hint="eastAsia"/>
          <w:sz w:val="16"/>
          <w:lang w:val="it-IT"/>
        </w:rPr>
        <w:t>年間の気候に左右されるものではない、収穫前</w:t>
      </w:r>
      <w:r>
        <w:rPr>
          <w:rFonts w:hint="eastAsia"/>
          <w:sz w:val="16"/>
          <w:lang w:val="it-IT"/>
        </w:rPr>
        <w:t>1</w:t>
      </w:r>
      <w:r>
        <w:rPr>
          <w:rFonts w:hint="eastAsia"/>
          <w:sz w:val="16"/>
          <w:lang w:val="it-IT"/>
        </w:rPr>
        <w:t>カ月間の気候（気温差、雨、日照）によって色付けされる」。</w:t>
      </w:r>
      <w:r w:rsidR="00200661">
        <w:rPr>
          <w:rFonts w:hint="eastAsia"/>
          <w:sz w:val="16"/>
          <w:lang w:val="it-IT"/>
        </w:rPr>
        <w:t>2020</w:t>
      </w:r>
      <w:r>
        <w:rPr>
          <w:rFonts w:hint="eastAsia"/>
          <w:sz w:val="16"/>
          <w:lang w:val="it-IT"/>
        </w:rPr>
        <w:t>年は</w:t>
      </w:r>
      <w:r w:rsidR="00200661">
        <w:rPr>
          <w:rFonts w:hint="eastAsia"/>
          <w:sz w:val="16"/>
          <w:lang w:val="it-IT"/>
        </w:rPr>
        <w:t>久しぶりに冷涼で雨の多い、気温差のあるヴィンテージ。適度な湿度を保ったことで得られるボトリティスノービレの恩恵と、例年以上に酸が全体を引き締めてくれる、エレガントで繊細なキャラクターを持ったブドウが収穫できました！</w:t>
      </w:r>
    </w:p>
    <w:p w14:paraId="7181E246" w14:textId="1C9CD2F8" w:rsidR="00D27202" w:rsidRDefault="00D27202" w:rsidP="00207705">
      <w:pPr>
        <w:jc w:val="left"/>
        <w:rPr>
          <w:sz w:val="16"/>
        </w:rPr>
      </w:pPr>
      <w:r>
        <w:rPr>
          <w:rFonts w:hint="eastAsia"/>
          <w:sz w:val="16"/>
          <w:lang w:val="it-IT"/>
        </w:rPr>
        <w:t xml:space="preserve">　</w:t>
      </w:r>
      <w:r w:rsidR="00200661">
        <w:rPr>
          <w:rFonts w:hint="eastAsia"/>
          <w:sz w:val="16"/>
          <w:lang w:val="it-IT"/>
        </w:rPr>
        <w:t>貴腐の恩恵はダミアン曰く</w:t>
      </w:r>
      <w:r w:rsidR="00E454B0">
        <w:rPr>
          <w:rFonts w:hint="eastAsia"/>
          <w:sz w:val="16"/>
          <w:lang w:val="it-IT"/>
        </w:rPr>
        <w:t>、</w:t>
      </w:r>
      <w:r w:rsidR="00200661">
        <w:rPr>
          <w:rFonts w:hint="eastAsia"/>
          <w:sz w:val="16"/>
          <w:lang w:val="it-IT"/>
        </w:rPr>
        <w:t>全体の</w:t>
      </w:r>
      <w:r w:rsidR="00200661">
        <w:rPr>
          <w:rFonts w:hint="eastAsia"/>
          <w:sz w:val="16"/>
          <w:lang w:val="it-IT"/>
        </w:rPr>
        <w:t>40</w:t>
      </w:r>
      <w:r w:rsidR="00200661">
        <w:rPr>
          <w:rFonts w:hint="eastAsia"/>
          <w:sz w:val="16"/>
          <w:lang w:val="it-IT"/>
        </w:rPr>
        <w:t>％程度</w:t>
      </w:r>
      <w:r w:rsidR="00E454B0">
        <w:rPr>
          <w:rFonts w:hint="eastAsia"/>
          <w:sz w:val="16"/>
          <w:lang w:val="it-IT"/>
        </w:rPr>
        <w:t>。</w:t>
      </w:r>
      <w:r w:rsidR="00207705">
        <w:rPr>
          <w:rFonts w:hint="eastAsia"/>
          <w:sz w:val="16"/>
        </w:rPr>
        <w:t>「</w:t>
      </w:r>
      <w:r w:rsidR="00E454B0">
        <w:rPr>
          <w:rFonts w:hint="eastAsia"/>
          <w:sz w:val="16"/>
        </w:rPr>
        <w:t>貴腐が少なく日照に恵まれたヴィンテージは、果実の成熟・凝縮が強く、表情豊かで、ポジティヴさを</w:t>
      </w:r>
      <w:r w:rsidR="00E454B0">
        <w:rPr>
          <w:rFonts w:hint="eastAsia"/>
          <w:sz w:val="16"/>
        </w:rPr>
        <w:t>、</w:t>
      </w:r>
      <w:r w:rsidR="00E454B0">
        <w:rPr>
          <w:rFonts w:hint="eastAsia"/>
          <w:sz w:val="16"/>
        </w:rPr>
        <w:t>対照的に</w:t>
      </w:r>
      <w:r w:rsidR="00207705">
        <w:rPr>
          <w:rFonts w:hint="eastAsia"/>
          <w:sz w:val="16"/>
        </w:rPr>
        <w:t>貴腐の多いヴィンテージは複雑さ、奥行き</w:t>
      </w:r>
      <w:r w:rsidR="00E454B0">
        <w:rPr>
          <w:rFonts w:hint="eastAsia"/>
          <w:sz w:val="16"/>
        </w:rPr>
        <w:t>、エレガントでポテンシャル</w:t>
      </w:r>
      <w:r w:rsidR="00207705">
        <w:rPr>
          <w:rFonts w:hint="eastAsia"/>
          <w:sz w:val="16"/>
        </w:rPr>
        <w:t>を</w:t>
      </w:r>
      <w:r w:rsidR="00E454B0">
        <w:rPr>
          <w:rFonts w:hint="eastAsia"/>
          <w:sz w:val="16"/>
        </w:rPr>
        <w:t>感じる</w:t>
      </w:r>
      <w:r w:rsidR="00207705">
        <w:rPr>
          <w:rFonts w:hint="eastAsia"/>
          <w:sz w:val="16"/>
        </w:rPr>
        <w:t>。」、相反しつつも、それぞれ異なった魅力を持っているダミアンのワイン。彼が栽培するブドウの中で、最も収穫の遅いリボッラ</w:t>
      </w:r>
      <w:r w:rsidR="00207705">
        <w:rPr>
          <w:rFonts w:hint="eastAsia"/>
          <w:sz w:val="16"/>
        </w:rPr>
        <w:t xml:space="preserve"> </w:t>
      </w:r>
      <w:r w:rsidR="00207705">
        <w:rPr>
          <w:rFonts w:hint="eastAsia"/>
          <w:sz w:val="16"/>
        </w:rPr>
        <w:t>ジャッラ。</w:t>
      </w:r>
      <w:r>
        <w:rPr>
          <w:rFonts w:hint="eastAsia"/>
          <w:sz w:val="16"/>
        </w:rPr>
        <w:t>夏場は十分な日照があったものの、雨は少なく果粒のサイズは例年に比べて小さい、その分果皮も厚く健全に成熟。</w:t>
      </w:r>
      <w:r>
        <w:rPr>
          <w:rFonts w:hint="eastAsia"/>
          <w:sz w:val="16"/>
        </w:rPr>
        <w:t>8</w:t>
      </w:r>
      <w:r>
        <w:rPr>
          <w:rFonts w:hint="eastAsia"/>
          <w:sz w:val="16"/>
        </w:rPr>
        <w:t>月以降に大きく気温が下がり、適度な雨によって貴腐化するブドウ。果皮の厚さはカビや病気への抵抗力となり、全体的な収穫量は多かったものの、モストが少なく最終的には生産量は少なくなったという</w:t>
      </w:r>
      <w:r w:rsidR="00E454B0">
        <w:rPr>
          <w:rFonts w:hint="eastAsia"/>
          <w:sz w:val="16"/>
        </w:rPr>
        <w:t>1</w:t>
      </w:r>
      <w:r w:rsidR="00E454B0">
        <w:rPr>
          <w:rFonts w:hint="eastAsia"/>
          <w:sz w:val="16"/>
        </w:rPr>
        <w:t>年でした</w:t>
      </w:r>
      <w:r>
        <w:rPr>
          <w:rFonts w:hint="eastAsia"/>
          <w:sz w:val="16"/>
        </w:rPr>
        <w:t>。</w:t>
      </w:r>
    </w:p>
    <w:p w14:paraId="374A581E" w14:textId="77777777" w:rsidR="00E454B0" w:rsidRDefault="001B4C97" w:rsidP="00207705">
      <w:pPr>
        <w:jc w:val="left"/>
        <w:rPr>
          <w:sz w:val="16"/>
        </w:rPr>
      </w:pPr>
      <w:r>
        <w:rPr>
          <w:b/>
          <w:noProof/>
          <w:lang w:val="it-IT"/>
        </w:rPr>
        <w:drawing>
          <wp:anchor distT="0" distB="0" distL="114300" distR="114300" simplePos="0" relativeHeight="251688960" behindDoc="0" locked="0" layoutInCell="1" allowOverlap="1" wp14:anchorId="39E6B93F" wp14:editId="3E417BB6">
            <wp:simplePos x="0" y="0"/>
            <wp:positionH relativeFrom="margin">
              <wp:align>right</wp:align>
            </wp:positionH>
            <wp:positionV relativeFrom="paragraph">
              <wp:posOffset>99695</wp:posOffset>
            </wp:positionV>
            <wp:extent cx="1439545" cy="1240790"/>
            <wp:effectExtent l="0" t="0" r="8255" b="0"/>
            <wp:wrapSquare wrapText="bothSides"/>
            <wp:docPr id="8" name="図 8"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ダイアグラム&#10;&#10;低い精度で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1439545" cy="1240790"/>
                    </a:xfrm>
                    <a:prstGeom prst="rect">
                      <a:avLst/>
                    </a:prstGeom>
                  </pic:spPr>
                </pic:pic>
              </a:graphicData>
            </a:graphic>
            <wp14:sizeRelH relativeFrom="margin">
              <wp14:pctWidth>0</wp14:pctWidth>
            </wp14:sizeRelH>
            <wp14:sizeRelV relativeFrom="margin">
              <wp14:pctHeight>0</wp14:pctHeight>
            </wp14:sizeRelV>
          </wp:anchor>
        </w:drawing>
      </w:r>
      <w:r w:rsidR="00D27202">
        <w:rPr>
          <w:rFonts w:hint="eastAsia"/>
          <w:sz w:val="16"/>
        </w:rPr>
        <w:t xml:space="preserve">　果皮由来の豊かなタンニンと、ボトリティス由来の妖艶で複雑な香り、全体を引き締める骨太な酸によって、非常に立体感を感じる</w:t>
      </w:r>
      <w:r w:rsidR="00D27202">
        <w:rPr>
          <w:rFonts w:hint="eastAsia"/>
          <w:sz w:val="16"/>
        </w:rPr>
        <w:t>2020</w:t>
      </w:r>
      <w:r w:rsidR="00D27202">
        <w:rPr>
          <w:rFonts w:hint="eastAsia"/>
          <w:sz w:val="16"/>
        </w:rPr>
        <w:t>のリボッラ</w:t>
      </w:r>
      <w:r w:rsidR="00D27202">
        <w:rPr>
          <w:rFonts w:hint="eastAsia"/>
          <w:sz w:val="16"/>
        </w:rPr>
        <w:t xml:space="preserve"> </w:t>
      </w:r>
      <w:r w:rsidR="00D27202">
        <w:rPr>
          <w:rFonts w:hint="eastAsia"/>
          <w:sz w:val="16"/>
        </w:rPr>
        <w:t>ジャッラ。そして、昨年</w:t>
      </w:r>
      <w:r w:rsidR="00D27202">
        <w:rPr>
          <w:rFonts w:hint="eastAsia"/>
          <w:sz w:val="16"/>
        </w:rPr>
        <w:t>2019</w:t>
      </w:r>
      <w:r w:rsidR="00D27202">
        <w:rPr>
          <w:rFonts w:hint="eastAsia"/>
          <w:sz w:val="16"/>
        </w:rPr>
        <w:t>にも強く感じましたが、昔のダミアンのイメージとは一線を画すワインの透明感、洗練された味わい。以前はモンテカルヴァリオの畑から、トラックで約</w:t>
      </w:r>
      <w:r w:rsidR="00D27202">
        <w:rPr>
          <w:rFonts w:hint="eastAsia"/>
          <w:sz w:val="16"/>
        </w:rPr>
        <w:t>40</w:t>
      </w:r>
      <w:r w:rsidR="00D27202">
        <w:rPr>
          <w:rFonts w:hint="eastAsia"/>
          <w:sz w:val="16"/>
        </w:rPr>
        <w:t>分</w:t>
      </w:r>
      <w:r w:rsidR="00BE6800">
        <w:rPr>
          <w:rFonts w:hint="eastAsia"/>
          <w:sz w:val="16"/>
        </w:rPr>
        <w:t>かけてブドウを運ばなければいけなかったダミアン</w:t>
      </w:r>
      <w:r w:rsidR="00D27202">
        <w:rPr>
          <w:rFonts w:hint="eastAsia"/>
          <w:sz w:val="16"/>
        </w:rPr>
        <w:t>。</w:t>
      </w:r>
      <w:r w:rsidR="00BE6800">
        <w:rPr>
          <w:rFonts w:hint="eastAsia"/>
          <w:sz w:val="16"/>
        </w:rPr>
        <w:t>「</w:t>
      </w:r>
      <w:r w:rsidR="00BE6800">
        <w:rPr>
          <w:rFonts w:hint="eastAsia"/>
          <w:sz w:val="16"/>
        </w:rPr>
        <w:t>2019</w:t>
      </w:r>
      <w:r w:rsidR="00BE6800">
        <w:rPr>
          <w:rFonts w:hint="eastAsia"/>
          <w:sz w:val="16"/>
        </w:rPr>
        <w:t>年の収穫より、畑の隣に建てたカンティーナまで数分と掛からない時間で醸造を始めることができる。これがブドウにとってどれだけ素晴らしい事なのか、ワインを飲めば皆きっと理解してくれるだろ！」、そう笑う彼。</w:t>
      </w:r>
    </w:p>
    <w:p w14:paraId="4553F280" w14:textId="53A0F220" w:rsidR="00BE6800" w:rsidRDefault="00BE6800" w:rsidP="00E454B0">
      <w:pPr>
        <w:ind w:firstLineChars="100" w:firstLine="143"/>
        <w:jc w:val="left"/>
        <w:rPr>
          <w:sz w:val="16"/>
        </w:rPr>
      </w:pPr>
      <w:r>
        <w:rPr>
          <w:rFonts w:hint="eastAsia"/>
          <w:sz w:val="16"/>
        </w:rPr>
        <w:t>暑い年と冷涼な年、相反する魅力を持ったダミアンのワイン。個人的には冷涼で貴腐の恩恵を受けたヴィンテージが大好物です</w:t>
      </w:r>
      <w:r w:rsidR="00E454B0">
        <w:rPr>
          <w:rFonts w:hint="eastAsia"/>
          <w:sz w:val="16"/>
        </w:rPr>
        <w:t>(</w:t>
      </w:r>
      <w:r w:rsidR="00E454B0">
        <w:rPr>
          <w:rFonts w:hint="eastAsia"/>
          <w:sz w:val="16"/>
        </w:rPr>
        <w:t>笑</w:t>
      </w:r>
      <w:r w:rsidR="00E454B0">
        <w:rPr>
          <w:rFonts w:hint="eastAsia"/>
          <w:sz w:val="16"/>
        </w:rPr>
        <w:t>)</w:t>
      </w:r>
      <w:r>
        <w:rPr>
          <w:rFonts w:hint="eastAsia"/>
          <w:sz w:val="16"/>
        </w:rPr>
        <w:t>。今回の</w:t>
      </w:r>
      <w:r>
        <w:rPr>
          <w:rFonts w:hint="eastAsia"/>
          <w:sz w:val="16"/>
        </w:rPr>
        <w:t>2020</w:t>
      </w:r>
      <w:r>
        <w:rPr>
          <w:rFonts w:hint="eastAsia"/>
          <w:sz w:val="16"/>
        </w:rPr>
        <w:t>は、久しぶりに背筋がゾクッとする美しさを持った</w:t>
      </w:r>
      <w:r w:rsidR="00E454B0">
        <w:rPr>
          <w:rFonts w:hint="eastAsia"/>
          <w:sz w:val="16"/>
        </w:rPr>
        <w:t>、まさに</w:t>
      </w:r>
      <w:r>
        <w:rPr>
          <w:rFonts w:hint="eastAsia"/>
          <w:sz w:val="16"/>
        </w:rPr>
        <w:t>大好物なリボッラ</w:t>
      </w:r>
      <w:r>
        <w:rPr>
          <w:rFonts w:hint="eastAsia"/>
          <w:sz w:val="16"/>
        </w:rPr>
        <w:t xml:space="preserve"> </w:t>
      </w:r>
      <w:r>
        <w:rPr>
          <w:rFonts w:hint="eastAsia"/>
          <w:sz w:val="16"/>
        </w:rPr>
        <w:t>ジャッラです！</w:t>
      </w:r>
    </w:p>
    <w:p w14:paraId="4E505064" w14:textId="5560BDAE" w:rsidR="00BE6800" w:rsidRDefault="00BE6800" w:rsidP="00BE6800">
      <w:pPr>
        <w:jc w:val="left"/>
        <w:rPr>
          <w:b/>
          <w:lang w:val="it-IT"/>
        </w:rPr>
      </w:pPr>
      <w:r>
        <w:rPr>
          <w:b/>
          <w:lang w:val="it-IT"/>
        </w:rPr>
        <w:t>Malvasia 20</w:t>
      </w:r>
      <w:r>
        <w:rPr>
          <w:rFonts w:hint="eastAsia"/>
          <w:b/>
          <w:lang w:val="it-IT"/>
        </w:rPr>
        <w:t xml:space="preserve">20 </w:t>
      </w:r>
      <w:r>
        <w:rPr>
          <w:rFonts w:hint="eastAsia"/>
          <w:b/>
          <w:sz w:val="16"/>
        </w:rPr>
        <w:t>マルヴァジーア</w:t>
      </w:r>
      <w:r>
        <w:rPr>
          <w:rFonts w:hint="eastAsia"/>
          <w:b/>
          <w:sz w:val="16"/>
        </w:rPr>
        <w:t xml:space="preserve"> </w:t>
      </w: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新ヴィンテージ</w:t>
      </w:r>
      <w:r w:rsidRPr="00EE3E92">
        <w:rPr>
          <w:rFonts w:ascii="HGP創英角ｺﾞｼｯｸUB" w:eastAsia="HGP創英角ｺﾞｼｯｸUB" w:hAnsi="HGP創英角ｺﾞｼｯｸUB" w:hint="eastAsia"/>
          <w:bCs/>
          <w:color w:val="00B050"/>
          <w:sz w:val="16"/>
          <w:lang w:val="it-IT"/>
        </w:rPr>
        <w:t xml:space="preserve">≫ </w:t>
      </w:r>
    </w:p>
    <w:p w14:paraId="7A28E856" w14:textId="72BD3392" w:rsidR="00BE6800" w:rsidRDefault="001B4C97" w:rsidP="00BE6800">
      <w:pPr>
        <w:ind w:firstLineChars="100" w:firstLine="163"/>
        <w:jc w:val="left"/>
        <w:rPr>
          <w:sz w:val="16"/>
        </w:rPr>
      </w:pPr>
      <w:r>
        <w:rPr>
          <w:rFonts w:hint="eastAsia"/>
          <w:b/>
          <w:noProof/>
          <w:sz w:val="18"/>
          <w:szCs w:val="18"/>
        </w:rPr>
        <w:drawing>
          <wp:anchor distT="0" distB="0" distL="114300" distR="114300" simplePos="0" relativeHeight="251694080" behindDoc="0" locked="0" layoutInCell="1" allowOverlap="1" wp14:anchorId="076B5C8E" wp14:editId="4B112116">
            <wp:simplePos x="0" y="0"/>
            <wp:positionH relativeFrom="margin">
              <wp:align>right</wp:align>
            </wp:positionH>
            <wp:positionV relativeFrom="paragraph">
              <wp:posOffset>229870</wp:posOffset>
            </wp:positionV>
            <wp:extent cx="1440000" cy="1241027"/>
            <wp:effectExtent l="0" t="0" r="8255" b="0"/>
            <wp:wrapSquare wrapText="bothSides"/>
            <wp:docPr id="8531134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13405" name="図 853113405"/>
                    <pic:cNvPicPr/>
                  </pic:nvPicPr>
                  <pic:blipFill>
                    <a:blip r:embed="rId11">
                      <a:extLst>
                        <a:ext uri="{28A0092B-C50C-407E-A947-70E740481C1C}">
                          <a14:useLocalDpi xmlns:a14="http://schemas.microsoft.com/office/drawing/2010/main" val="0"/>
                        </a:ext>
                      </a:extLst>
                    </a:blip>
                    <a:stretch>
                      <a:fillRect/>
                    </a:stretch>
                  </pic:blipFill>
                  <pic:spPr>
                    <a:xfrm>
                      <a:off x="0" y="0"/>
                      <a:ext cx="1440000" cy="1241027"/>
                    </a:xfrm>
                    <a:prstGeom prst="rect">
                      <a:avLst/>
                    </a:prstGeom>
                  </pic:spPr>
                </pic:pic>
              </a:graphicData>
            </a:graphic>
            <wp14:sizeRelH relativeFrom="margin">
              <wp14:pctWidth>0</wp14:pctWidth>
            </wp14:sizeRelH>
            <wp14:sizeRelV relativeFrom="margin">
              <wp14:pctHeight>0</wp14:pctHeight>
            </wp14:sizeRelV>
          </wp:anchor>
        </w:drawing>
      </w:r>
      <w:r w:rsidR="00BE6800" w:rsidRPr="00402429">
        <w:rPr>
          <w:rFonts w:hint="eastAsia"/>
          <w:sz w:val="16"/>
        </w:rPr>
        <w:t>果皮も厚く、強いアロマを持ったマルヴァジーア</w:t>
      </w:r>
      <w:r w:rsidR="00BE6800" w:rsidRPr="00402429">
        <w:rPr>
          <w:rFonts w:hint="eastAsia"/>
          <w:sz w:val="16"/>
        </w:rPr>
        <w:t xml:space="preserve"> </w:t>
      </w:r>
      <w:r w:rsidR="00BE6800" w:rsidRPr="00402429">
        <w:rPr>
          <w:rFonts w:hint="eastAsia"/>
          <w:sz w:val="16"/>
        </w:rPr>
        <w:t>イストゥリアーナ。</w:t>
      </w:r>
      <w:r w:rsidR="00BE6800">
        <w:rPr>
          <w:rFonts w:hint="eastAsia"/>
          <w:sz w:val="16"/>
        </w:rPr>
        <w:t>アロマティックで糖度が上がりやすいブドウですが、近年の彼のマルヴァジーアは、繊細さや複雑さも兼ね備えたバランスの良さを感じます。冷涼で貴腐の恩恵を持った</w:t>
      </w:r>
      <w:r w:rsidR="00BE6800">
        <w:rPr>
          <w:rFonts w:hint="eastAsia"/>
          <w:sz w:val="16"/>
        </w:rPr>
        <w:t>2020</w:t>
      </w:r>
      <w:r w:rsidR="00BE6800">
        <w:rPr>
          <w:rFonts w:hint="eastAsia"/>
          <w:sz w:val="16"/>
        </w:rPr>
        <w:t>、やはりマルヴァジーアも単純にヴォリュームだけではない、繊細</w:t>
      </w:r>
      <w:r w:rsidR="00E454B0">
        <w:rPr>
          <w:rFonts w:hint="eastAsia"/>
          <w:sz w:val="16"/>
        </w:rPr>
        <w:t>さ</w:t>
      </w:r>
      <w:r w:rsidR="00BE6800">
        <w:rPr>
          <w:rFonts w:hint="eastAsia"/>
          <w:sz w:val="16"/>
        </w:rPr>
        <w:t>と酸のある立体感を感じる味わい。さらに言うのならば、比較的果粒が大きく</w:t>
      </w:r>
      <w:r w:rsidR="00E454B0">
        <w:rPr>
          <w:rFonts w:hint="eastAsia"/>
          <w:sz w:val="16"/>
        </w:rPr>
        <w:t>、</w:t>
      </w:r>
      <w:r w:rsidR="00BE6800">
        <w:rPr>
          <w:rFonts w:hint="eastAsia"/>
          <w:sz w:val="16"/>
        </w:rPr>
        <w:t>モスト</w:t>
      </w:r>
      <w:r w:rsidR="00E454B0">
        <w:rPr>
          <w:rFonts w:hint="eastAsia"/>
          <w:sz w:val="16"/>
        </w:rPr>
        <w:t>（果汁）</w:t>
      </w:r>
      <w:r w:rsidR="00BE6800">
        <w:rPr>
          <w:rFonts w:hint="eastAsia"/>
          <w:sz w:val="16"/>
        </w:rPr>
        <w:t>の多い</w:t>
      </w:r>
      <w:r w:rsidR="00E454B0">
        <w:rPr>
          <w:rFonts w:hint="eastAsia"/>
          <w:sz w:val="16"/>
        </w:rPr>
        <w:t>特徴を持つ</w:t>
      </w:r>
      <w:r w:rsidR="00BE6800">
        <w:rPr>
          <w:rFonts w:hint="eastAsia"/>
          <w:sz w:val="16"/>
        </w:rPr>
        <w:t>マルヴァジーア。</w:t>
      </w:r>
      <w:r w:rsidR="00BE6800">
        <w:rPr>
          <w:rFonts w:hint="eastAsia"/>
          <w:sz w:val="16"/>
        </w:rPr>
        <w:t>2020</w:t>
      </w:r>
      <w:r w:rsidR="00BE6800">
        <w:rPr>
          <w:rFonts w:hint="eastAsia"/>
          <w:sz w:val="16"/>
        </w:rPr>
        <w:t>に限っては粒が小さく、果皮の比重が多い＝</w:t>
      </w:r>
      <w:r w:rsidR="00E454B0">
        <w:rPr>
          <w:rFonts w:hint="eastAsia"/>
          <w:sz w:val="16"/>
        </w:rPr>
        <w:t>モストはより</w:t>
      </w:r>
      <w:r w:rsidR="00BE6800">
        <w:rPr>
          <w:rFonts w:hint="eastAsia"/>
          <w:sz w:val="16"/>
        </w:rPr>
        <w:t>凝縮した特異なヴィンテージ。そこにさらに貴腐の恩恵が重なることで、、、もはや言葉に</w:t>
      </w:r>
      <w:r w:rsidR="00E454B0">
        <w:rPr>
          <w:rFonts w:hint="eastAsia"/>
          <w:sz w:val="16"/>
        </w:rPr>
        <w:t>せずとも伝わりますでしょうか、、（嬉）</w:t>
      </w:r>
      <w:r w:rsidR="00BE6800">
        <w:rPr>
          <w:rFonts w:hint="eastAsia"/>
          <w:sz w:val="16"/>
        </w:rPr>
        <w:t>。ヴォリュームや果実味だけでなく、香りの複雑さ、奥行き、そして全体を支える力強い酸を感じる</w:t>
      </w:r>
      <w:r w:rsidR="00E454B0">
        <w:rPr>
          <w:rFonts w:hint="eastAsia"/>
          <w:sz w:val="16"/>
        </w:rPr>
        <w:t>、</w:t>
      </w:r>
      <w:r w:rsidR="00BE6800">
        <w:rPr>
          <w:rFonts w:hint="eastAsia"/>
          <w:sz w:val="16"/>
        </w:rPr>
        <w:t>素晴らしい味わい</w:t>
      </w:r>
      <w:r w:rsidR="00E454B0">
        <w:rPr>
          <w:rFonts w:hint="eastAsia"/>
          <w:sz w:val="16"/>
        </w:rPr>
        <w:t>！</w:t>
      </w:r>
      <w:r w:rsidR="00BE6800">
        <w:rPr>
          <w:sz w:val="16"/>
        </w:rPr>
        <w:t xml:space="preserve"> </w:t>
      </w:r>
    </w:p>
    <w:p w14:paraId="36E6E50B" w14:textId="2541F75D" w:rsidR="00207705" w:rsidRDefault="00207705" w:rsidP="00207705">
      <w:pPr>
        <w:jc w:val="left"/>
        <w:rPr>
          <w:b/>
          <w:sz w:val="16"/>
          <w:lang w:val="it-IT"/>
        </w:rPr>
      </w:pPr>
      <w:r>
        <w:rPr>
          <w:rFonts w:hint="eastAsia"/>
          <w:b/>
          <w:lang w:val="it-IT"/>
        </w:rPr>
        <w:t>Kaplja</w:t>
      </w:r>
      <w:r>
        <w:rPr>
          <w:b/>
          <w:lang w:val="it-IT"/>
        </w:rPr>
        <w:t xml:space="preserve"> 20</w:t>
      </w:r>
      <w:r w:rsidR="002714DD">
        <w:rPr>
          <w:rFonts w:hint="eastAsia"/>
          <w:b/>
          <w:lang w:val="it-IT"/>
        </w:rPr>
        <w:t>20</w:t>
      </w:r>
      <w:r>
        <w:rPr>
          <w:rFonts w:hint="eastAsia"/>
          <w:b/>
          <w:lang w:val="it-IT"/>
        </w:rPr>
        <w:t xml:space="preserve"> </w:t>
      </w:r>
      <w:r>
        <w:rPr>
          <w:rFonts w:hint="eastAsia"/>
          <w:b/>
          <w:sz w:val="16"/>
        </w:rPr>
        <w:t>カプリャ</w:t>
      </w:r>
      <w:r>
        <w:rPr>
          <w:rFonts w:hint="eastAsia"/>
          <w:b/>
          <w:sz w:val="16"/>
        </w:rPr>
        <w:t xml:space="preserve"> </w:t>
      </w: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新ヴィンテージ</w:t>
      </w:r>
      <w:r w:rsidRPr="00EE3E92">
        <w:rPr>
          <w:rFonts w:ascii="HGP創英角ｺﾞｼｯｸUB" w:eastAsia="HGP創英角ｺﾞｼｯｸUB" w:hAnsi="HGP創英角ｺﾞｼｯｸUB" w:hint="eastAsia"/>
          <w:bCs/>
          <w:color w:val="00B050"/>
          <w:sz w:val="16"/>
          <w:lang w:val="it-IT"/>
        </w:rPr>
        <w:t xml:space="preserve">≫ </w:t>
      </w:r>
    </w:p>
    <w:p w14:paraId="05328192" w14:textId="7AE5A313" w:rsidR="00207705" w:rsidRPr="00DC1773" w:rsidRDefault="00207705" w:rsidP="00207705">
      <w:pPr>
        <w:ind w:firstLineChars="100" w:firstLine="143"/>
        <w:jc w:val="left"/>
        <w:rPr>
          <w:sz w:val="16"/>
        </w:rPr>
      </w:pPr>
      <w:r w:rsidRPr="00402429">
        <w:rPr>
          <w:rFonts w:hint="eastAsia"/>
          <w:sz w:val="16"/>
        </w:rPr>
        <w:t>ダミアンの造るワインの中で唯一、</w:t>
      </w:r>
      <w:r>
        <w:rPr>
          <w:rFonts w:hint="eastAsia"/>
          <w:sz w:val="16"/>
        </w:rPr>
        <w:t>複数の品種</w:t>
      </w:r>
      <w:r w:rsidRPr="00402429">
        <w:rPr>
          <w:rFonts w:hint="eastAsia"/>
          <w:sz w:val="16"/>
        </w:rPr>
        <w:t>をブレンドした</w:t>
      </w:r>
      <w:r>
        <w:rPr>
          <w:rFonts w:hint="eastAsia"/>
          <w:sz w:val="16"/>
        </w:rPr>
        <w:t>白</w:t>
      </w:r>
      <w:r w:rsidRPr="00402429">
        <w:rPr>
          <w:rFonts w:hint="eastAsia"/>
          <w:sz w:val="16"/>
        </w:rPr>
        <w:t>。</w:t>
      </w:r>
      <w:r>
        <w:rPr>
          <w:rFonts w:hint="eastAsia"/>
          <w:sz w:val="16"/>
        </w:rPr>
        <w:t>ダミアン曰く「</w:t>
      </w:r>
      <w:r w:rsidRPr="00402429">
        <w:rPr>
          <w:rFonts w:hint="eastAsia"/>
          <w:sz w:val="16"/>
        </w:rPr>
        <w:t>リボッラ</w:t>
      </w:r>
      <w:r>
        <w:rPr>
          <w:rFonts w:hint="eastAsia"/>
          <w:sz w:val="16"/>
        </w:rPr>
        <w:t xml:space="preserve"> </w:t>
      </w:r>
      <w:r>
        <w:rPr>
          <w:rFonts w:hint="eastAsia"/>
          <w:sz w:val="16"/>
        </w:rPr>
        <w:t>ジャッラ</w:t>
      </w:r>
      <w:r w:rsidRPr="00402429">
        <w:rPr>
          <w:rFonts w:hint="eastAsia"/>
          <w:sz w:val="16"/>
        </w:rPr>
        <w:t>と近い</w:t>
      </w:r>
      <w:r>
        <w:rPr>
          <w:rFonts w:hint="eastAsia"/>
          <w:sz w:val="16"/>
        </w:rPr>
        <w:t>印象」という、奥行き</w:t>
      </w:r>
      <w:r w:rsidRPr="00402429">
        <w:rPr>
          <w:rFonts w:hint="eastAsia"/>
          <w:sz w:val="16"/>
        </w:rPr>
        <w:t>を</w:t>
      </w:r>
      <w:r>
        <w:rPr>
          <w:rFonts w:hint="eastAsia"/>
          <w:sz w:val="16"/>
        </w:rPr>
        <w:t>表現する</w:t>
      </w:r>
      <w:r w:rsidRPr="00402429">
        <w:rPr>
          <w:rFonts w:hint="eastAsia"/>
          <w:sz w:val="16"/>
        </w:rPr>
        <w:t>シャルドネをベースに、広がりを持つ</w:t>
      </w:r>
      <w:r w:rsidRPr="00402429">
        <w:rPr>
          <w:rFonts w:hint="eastAsia"/>
          <w:sz w:val="16"/>
        </w:rPr>
        <w:t>2</w:t>
      </w:r>
      <w:r w:rsidRPr="00402429">
        <w:rPr>
          <w:rFonts w:hint="eastAsia"/>
          <w:sz w:val="16"/>
        </w:rPr>
        <w:t>つのブドウによって、彼の考える最高の一滴（雫しずく＝</w:t>
      </w:r>
      <w:proofErr w:type="spellStart"/>
      <w:r w:rsidRPr="00402429">
        <w:rPr>
          <w:rFonts w:hint="eastAsia"/>
          <w:sz w:val="16"/>
        </w:rPr>
        <w:t>Goccia</w:t>
      </w:r>
      <w:proofErr w:type="spellEnd"/>
      <w:r w:rsidRPr="00402429">
        <w:rPr>
          <w:rFonts w:hint="eastAsia"/>
          <w:sz w:val="16"/>
        </w:rPr>
        <w:t>イタリア語＝</w:t>
      </w:r>
      <w:proofErr w:type="spellStart"/>
      <w:r w:rsidRPr="00402429">
        <w:rPr>
          <w:rFonts w:hint="eastAsia"/>
          <w:sz w:val="16"/>
        </w:rPr>
        <w:t>Kaplja</w:t>
      </w:r>
      <w:proofErr w:type="spellEnd"/>
      <w:r w:rsidRPr="00402429">
        <w:rPr>
          <w:rFonts w:hint="eastAsia"/>
          <w:sz w:val="16"/>
        </w:rPr>
        <w:t>スロヴェニア語）という名を冠したワイン。</w:t>
      </w:r>
      <w:r>
        <w:rPr>
          <w:rFonts w:hint="eastAsia"/>
          <w:sz w:val="16"/>
        </w:rPr>
        <w:t>ワインの骨格となるシャルドネに、マルヴァジーアのヴォリューム、フリウラーノの柔らかいアロマ。それぞれの品種の足りない部分を補い合うカプリャ。</w:t>
      </w:r>
      <w:r w:rsidR="00BE6800">
        <w:rPr>
          <w:rFonts w:hint="eastAsia"/>
          <w:sz w:val="16"/>
        </w:rPr>
        <w:t>貴腐の恩恵を感じつつも、</w:t>
      </w:r>
      <w:r w:rsidR="00BE6800">
        <w:rPr>
          <w:rFonts w:hint="eastAsia"/>
          <w:sz w:val="16"/>
        </w:rPr>
        <w:t>3</w:t>
      </w:r>
      <w:r w:rsidR="00BE6800">
        <w:rPr>
          <w:rFonts w:hint="eastAsia"/>
          <w:sz w:val="16"/>
        </w:rPr>
        <w:t>つのブドウの特徴をよく表現したバランス感こそ一番の魅力！</w:t>
      </w:r>
      <w:r>
        <w:rPr>
          <w:rFonts w:hint="eastAsia"/>
          <w:sz w:val="16"/>
        </w:rPr>
        <w:t>いつもの「カプリャらしい」バランス感に加え、果実的な魅力、さらに</w:t>
      </w:r>
      <w:r>
        <w:rPr>
          <w:rFonts w:hint="eastAsia"/>
          <w:sz w:val="16"/>
        </w:rPr>
        <w:lastRenderedPageBreak/>
        <w:t>は繊細さ奥行きも兼ね備えた贅沢な味わい。奥行きだけでなく、ヴォリュームも兼ね備えているカプリャ、他の</w:t>
      </w:r>
      <w:r w:rsidRPr="00402429">
        <w:rPr>
          <w:rFonts w:hint="eastAsia"/>
          <w:sz w:val="16"/>
        </w:rPr>
        <w:t>白にはない圧倒的なバランス</w:t>
      </w:r>
      <w:r>
        <w:rPr>
          <w:rFonts w:hint="eastAsia"/>
          <w:sz w:val="16"/>
        </w:rPr>
        <w:t>、完成美を持った</w:t>
      </w:r>
      <w:r w:rsidRPr="00402429">
        <w:rPr>
          <w:rFonts w:hint="eastAsia"/>
          <w:sz w:val="16"/>
        </w:rPr>
        <w:t>ワイン</w:t>
      </w:r>
      <w:r>
        <w:rPr>
          <w:rFonts w:hint="eastAsia"/>
          <w:sz w:val="16"/>
        </w:rPr>
        <w:t>です</w:t>
      </w:r>
      <w:r w:rsidRPr="00402429">
        <w:rPr>
          <w:rFonts w:hint="eastAsia"/>
          <w:sz w:val="16"/>
        </w:rPr>
        <w:t>。</w:t>
      </w:r>
    </w:p>
    <w:p w14:paraId="2F0D90C1" w14:textId="394FA546" w:rsidR="00207705" w:rsidRPr="004F2E4C" w:rsidRDefault="00207705" w:rsidP="00207705">
      <w:pPr>
        <w:jc w:val="left"/>
        <w:rPr>
          <w:rFonts w:ascii="HGP創英角ｺﾞｼｯｸUB" w:eastAsia="HGP創英角ｺﾞｼｯｸUB" w:hAnsi="HGP創英角ｺﾞｼｯｸUB"/>
          <w:bCs/>
          <w:color w:val="00B050"/>
          <w:sz w:val="16"/>
          <w:lang w:val="it-IT"/>
        </w:rPr>
      </w:pPr>
      <w:r>
        <w:rPr>
          <w:b/>
          <w:noProof/>
          <w:lang w:val="it-IT"/>
        </w:rPr>
        <w:drawing>
          <wp:anchor distT="0" distB="0" distL="114300" distR="114300" simplePos="0" relativeHeight="251689984" behindDoc="0" locked="0" layoutInCell="1" allowOverlap="1" wp14:anchorId="1EFF1F49" wp14:editId="161885FA">
            <wp:simplePos x="0" y="0"/>
            <wp:positionH relativeFrom="margin">
              <wp:align>right</wp:align>
            </wp:positionH>
            <wp:positionV relativeFrom="paragraph">
              <wp:posOffset>27305</wp:posOffset>
            </wp:positionV>
            <wp:extent cx="1440000" cy="1241973"/>
            <wp:effectExtent l="0" t="0" r="8255" b="0"/>
            <wp:wrapSquare wrapText="bothSides"/>
            <wp:docPr id="10" name="図 10"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テキスト&#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1440000" cy="1241973"/>
                    </a:xfrm>
                    <a:prstGeom prst="rect">
                      <a:avLst/>
                    </a:prstGeom>
                  </pic:spPr>
                </pic:pic>
              </a:graphicData>
            </a:graphic>
            <wp14:sizeRelH relativeFrom="margin">
              <wp14:pctWidth>0</wp14:pctWidth>
            </wp14:sizeRelH>
            <wp14:sizeRelV relativeFrom="margin">
              <wp14:pctHeight>0</wp14:pctHeight>
            </wp14:sizeRelV>
          </wp:anchor>
        </w:drawing>
      </w:r>
      <w:r w:rsidRPr="005C0B6A">
        <w:rPr>
          <w:rFonts w:hint="eastAsia"/>
          <w:b/>
          <w:color w:val="00B050"/>
          <w:lang w:val="it-IT"/>
        </w:rPr>
        <w:t>★</w:t>
      </w:r>
      <w:r>
        <w:rPr>
          <w:rFonts w:hint="eastAsia"/>
          <w:b/>
          <w:lang w:val="it-IT"/>
        </w:rPr>
        <w:t>Pinot Grigio 20</w:t>
      </w:r>
      <w:r>
        <w:rPr>
          <w:b/>
          <w:lang w:val="it-IT"/>
        </w:rPr>
        <w:t>2</w:t>
      </w:r>
      <w:r w:rsidR="002714DD">
        <w:rPr>
          <w:rFonts w:hint="eastAsia"/>
          <w:b/>
          <w:lang w:val="it-IT"/>
        </w:rPr>
        <w:t>2</w:t>
      </w:r>
      <w:r>
        <w:rPr>
          <w:rFonts w:hint="eastAsia"/>
          <w:b/>
          <w:lang w:val="it-IT"/>
        </w:rPr>
        <w:t xml:space="preserve"> </w:t>
      </w:r>
      <w:r>
        <w:rPr>
          <w:rFonts w:hint="eastAsia"/>
          <w:b/>
          <w:sz w:val="16"/>
        </w:rPr>
        <w:t>ピノ</w:t>
      </w:r>
      <w:r>
        <w:rPr>
          <w:rFonts w:hint="eastAsia"/>
          <w:b/>
          <w:sz w:val="16"/>
        </w:rPr>
        <w:t xml:space="preserve"> </w:t>
      </w:r>
      <w:r>
        <w:rPr>
          <w:rFonts w:hint="eastAsia"/>
          <w:b/>
          <w:sz w:val="16"/>
        </w:rPr>
        <w:t>グリージョ</w:t>
      </w:r>
      <w:r>
        <w:rPr>
          <w:rFonts w:hint="eastAsia"/>
          <w:b/>
          <w:sz w:val="16"/>
        </w:rPr>
        <w:t xml:space="preserve"> </w:t>
      </w: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新ヴィンテージ</w:t>
      </w:r>
      <w:r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 xml:space="preserve"> </w:t>
      </w:r>
    </w:p>
    <w:p w14:paraId="367719DA" w14:textId="77777777" w:rsidR="00207705" w:rsidRDefault="00207705" w:rsidP="00207705">
      <w:pPr>
        <w:spacing w:line="240" w:lineRule="atLeast"/>
        <w:ind w:firstLineChars="100" w:firstLine="143"/>
        <w:jc w:val="left"/>
        <w:rPr>
          <w:sz w:val="16"/>
          <w:szCs w:val="18"/>
          <w:lang w:val="it-IT"/>
        </w:rPr>
      </w:pPr>
      <w:r>
        <w:rPr>
          <w:rFonts w:hint="eastAsia"/>
          <w:sz w:val="16"/>
          <w:szCs w:val="18"/>
          <w:lang w:val="it-IT"/>
        </w:rPr>
        <w:t>一般的には白ブドウという扱いながら、色素を持つくピノ</w:t>
      </w:r>
      <w:r>
        <w:rPr>
          <w:rFonts w:hint="eastAsia"/>
          <w:sz w:val="16"/>
          <w:szCs w:val="18"/>
          <w:lang w:val="it-IT"/>
        </w:rPr>
        <w:t xml:space="preserve"> </w:t>
      </w:r>
      <w:r>
        <w:rPr>
          <w:rFonts w:hint="eastAsia"/>
          <w:sz w:val="16"/>
          <w:szCs w:val="18"/>
          <w:lang w:val="it-IT"/>
        </w:rPr>
        <w:t>グリージョ。完熟を迎えると、白ブドウには見えないほどに色付き、まるで黒ブドウのように変貌。そのことからも、他の白ブドウとは全く異なるアプローチで醸造を行っているダミアン。果皮と共に約</w:t>
      </w:r>
      <w:r>
        <w:rPr>
          <w:rFonts w:hint="eastAsia"/>
          <w:sz w:val="16"/>
          <w:szCs w:val="18"/>
          <w:lang w:val="it-IT"/>
        </w:rPr>
        <w:t>1</w:t>
      </w:r>
      <w:r>
        <w:rPr>
          <w:rFonts w:hint="eastAsia"/>
          <w:sz w:val="16"/>
          <w:szCs w:val="18"/>
          <w:lang w:val="it-IT"/>
        </w:rPr>
        <w:t>カ月の醗酵を行い、ロゼのような強い色調を持ったワイン。</w:t>
      </w:r>
    </w:p>
    <w:p w14:paraId="12278818" w14:textId="0B853763" w:rsidR="00207705" w:rsidRDefault="00207705" w:rsidP="00207705">
      <w:pPr>
        <w:spacing w:line="240" w:lineRule="atLeast"/>
        <w:ind w:firstLineChars="100" w:firstLine="143"/>
        <w:jc w:val="left"/>
        <w:rPr>
          <w:sz w:val="16"/>
          <w:szCs w:val="18"/>
          <w:lang w:val="it-IT"/>
        </w:rPr>
      </w:pPr>
      <w:r>
        <w:rPr>
          <w:rFonts w:hint="eastAsia"/>
          <w:sz w:val="16"/>
          <w:szCs w:val="18"/>
          <w:lang w:val="it-IT"/>
        </w:rPr>
        <w:t>202</w:t>
      </w:r>
      <w:r w:rsidR="00BE6800">
        <w:rPr>
          <w:rFonts w:hint="eastAsia"/>
          <w:sz w:val="16"/>
          <w:szCs w:val="18"/>
          <w:lang w:val="it-IT"/>
        </w:rPr>
        <w:t>2</w:t>
      </w:r>
      <w:r>
        <w:rPr>
          <w:rFonts w:hint="eastAsia"/>
          <w:sz w:val="16"/>
          <w:szCs w:val="18"/>
          <w:lang w:val="it-IT"/>
        </w:rPr>
        <w:t>年は</w:t>
      </w:r>
      <w:r w:rsidR="00BE6800">
        <w:rPr>
          <w:rFonts w:hint="eastAsia"/>
          <w:sz w:val="16"/>
          <w:szCs w:val="18"/>
          <w:lang w:val="it-IT"/>
        </w:rPr>
        <w:t>5</w:t>
      </w:r>
      <w:r w:rsidR="00BE6800">
        <w:rPr>
          <w:rFonts w:hint="eastAsia"/>
          <w:sz w:val="16"/>
          <w:szCs w:val="18"/>
          <w:lang w:val="it-IT"/>
        </w:rPr>
        <w:t>月頃より全く雨が降らず非常に凝縮したものの</w:t>
      </w:r>
      <w:r>
        <w:rPr>
          <w:rFonts w:hint="eastAsia"/>
          <w:sz w:val="16"/>
          <w:szCs w:val="18"/>
          <w:lang w:val="it-IT"/>
        </w:rPr>
        <w:t>、</w:t>
      </w:r>
      <w:r>
        <w:rPr>
          <w:rFonts w:hint="eastAsia"/>
          <w:sz w:val="16"/>
          <w:szCs w:val="18"/>
          <w:lang w:val="it-IT"/>
        </w:rPr>
        <w:t>8</w:t>
      </w:r>
      <w:r>
        <w:rPr>
          <w:rFonts w:hint="eastAsia"/>
          <w:sz w:val="16"/>
          <w:szCs w:val="18"/>
          <w:lang w:val="it-IT"/>
        </w:rPr>
        <w:t>月以降</w:t>
      </w:r>
      <w:r w:rsidR="00BE6800">
        <w:rPr>
          <w:rFonts w:hint="eastAsia"/>
          <w:sz w:val="16"/>
          <w:szCs w:val="18"/>
          <w:lang w:val="it-IT"/>
        </w:rPr>
        <w:t>の長雨、気温の低下により一気にブドウが成熟した特徴的なヴィンテージ。</w:t>
      </w:r>
      <w:r>
        <w:rPr>
          <w:rFonts w:hint="eastAsia"/>
          <w:sz w:val="16"/>
          <w:szCs w:val="18"/>
          <w:lang w:val="it-IT"/>
        </w:rPr>
        <w:t>貴腐の恩恵がみられないピノ</w:t>
      </w:r>
      <w:r>
        <w:rPr>
          <w:rFonts w:hint="eastAsia"/>
          <w:sz w:val="16"/>
          <w:szCs w:val="18"/>
          <w:lang w:val="it-IT"/>
        </w:rPr>
        <w:t xml:space="preserve"> </w:t>
      </w:r>
      <w:r>
        <w:rPr>
          <w:rFonts w:hint="eastAsia"/>
          <w:sz w:val="16"/>
          <w:szCs w:val="18"/>
          <w:lang w:val="it-IT"/>
        </w:rPr>
        <w:t>グリージョですが、例年以上に厚みのある成熟した果皮と高い熟度を持った状態で収穫。いつも以上に強く熟</w:t>
      </w:r>
      <w:r w:rsidR="001F6F00">
        <w:rPr>
          <w:rFonts w:hint="eastAsia"/>
          <w:sz w:val="16"/>
          <w:szCs w:val="18"/>
          <w:lang w:val="it-IT"/>
        </w:rPr>
        <w:t>しているのですが、色調はそこまで濃くありません。果皮由来の</w:t>
      </w:r>
      <w:r>
        <w:rPr>
          <w:rFonts w:hint="eastAsia"/>
          <w:sz w:val="16"/>
          <w:szCs w:val="18"/>
          <w:lang w:val="it-IT"/>
        </w:rPr>
        <w:t>甘みのあるタンニンと酸</w:t>
      </w:r>
      <w:r w:rsidR="001F6F00">
        <w:rPr>
          <w:rFonts w:hint="eastAsia"/>
          <w:sz w:val="16"/>
          <w:szCs w:val="18"/>
          <w:lang w:val="it-IT"/>
        </w:rPr>
        <w:t>があり</w:t>
      </w:r>
      <w:r>
        <w:rPr>
          <w:rFonts w:hint="eastAsia"/>
          <w:sz w:val="16"/>
          <w:szCs w:val="18"/>
          <w:lang w:val="it-IT"/>
        </w:rPr>
        <w:t>、</w:t>
      </w:r>
      <w:r w:rsidR="001F6F00">
        <w:rPr>
          <w:rFonts w:hint="eastAsia"/>
          <w:sz w:val="16"/>
          <w:szCs w:val="18"/>
          <w:lang w:val="it-IT"/>
        </w:rPr>
        <w:t>非常に立体感のある味わい。</w:t>
      </w:r>
      <w:r>
        <w:rPr>
          <w:rFonts w:hint="eastAsia"/>
          <w:sz w:val="16"/>
          <w:szCs w:val="18"/>
          <w:lang w:val="it-IT"/>
        </w:rPr>
        <w:t>旨味の強さはこれまでで一番かもしれません！リボッラやマルヴァジーアとは異なる個性を持ったピノ</w:t>
      </w:r>
      <w:r>
        <w:rPr>
          <w:rFonts w:hint="eastAsia"/>
          <w:sz w:val="16"/>
          <w:szCs w:val="18"/>
          <w:lang w:val="it-IT"/>
        </w:rPr>
        <w:t xml:space="preserve"> </w:t>
      </w:r>
      <w:r>
        <w:rPr>
          <w:rFonts w:hint="eastAsia"/>
          <w:sz w:val="16"/>
          <w:szCs w:val="18"/>
          <w:lang w:val="it-IT"/>
        </w:rPr>
        <w:t>グリージョですが、むしろ明るくストレートな味わいが魅力だと感じます。毎年のことですが生産量が少ないため、他の白に比べると少なめ</w:t>
      </w:r>
      <w:r w:rsidR="001F6F00">
        <w:rPr>
          <w:rFonts w:hint="eastAsia"/>
          <w:sz w:val="16"/>
          <w:szCs w:val="18"/>
          <w:lang w:val="it-IT"/>
        </w:rPr>
        <w:t>、</w:t>
      </w:r>
      <w:r w:rsidR="001F6F00">
        <w:rPr>
          <w:rFonts w:hint="eastAsia"/>
          <w:sz w:val="16"/>
          <w:szCs w:val="18"/>
          <w:lang w:val="it-IT"/>
        </w:rPr>
        <w:t>2</w:t>
      </w:r>
      <w:r w:rsidR="001F6F00">
        <w:rPr>
          <w:rFonts w:hint="eastAsia"/>
          <w:sz w:val="16"/>
          <w:szCs w:val="18"/>
          <w:lang w:val="it-IT"/>
        </w:rPr>
        <w:t>度に分けての</w:t>
      </w:r>
      <w:r>
        <w:rPr>
          <w:rFonts w:hint="eastAsia"/>
          <w:sz w:val="16"/>
          <w:szCs w:val="18"/>
          <w:lang w:val="it-IT"/>
        </w:rPr>
        <w:t>入荷となります。</w:t>
      </w:r>
    </w:p>
    <w:p w14:paraId="119CABE1" w14:textId="10AA8EDC" w:rsidR="00207705" w:rsidRDefault="002E085B" w:rsidP="00207705">
      <w:pPr>
        <w:jc w:val="left"/>
        <w:rPr>
          <w:b/>
          <w:color w:val="00B050"/>
          <w:sz w:val="16"/>
        </w:rPr>
      </w:pPr>
      <w:r>
        <w:rPr>
          <w:b/>
          <w:noProof/>
          <w:lang w:val="it-IT"/>
        </w:rPr>
        <w:drawing>
          <wp:anchor distT="0" distB="0" distL="114300" distR="114300" simplePos="0" relativeHeight="251692032" behindDoc="0" locked="0" layoutInCell="1" allowOverlap="1" wp14:anchorId="4991AF40" wp14:editId="070F1CC1">
            <wp:simplePos x="0" y="0"/>
            <wp:positionH relativeFrom="margin">
              <wp:align>right</wp:align>
            </wp:positionH>
            <wp:positionV relativeFrom="paragraph">
              <wp:posOffset>13970</wp:posOffset>
            </wp:positionV>
            <wp:extent cx="1440000" cy="1241504"/>
            <wp:effectExtent l="0" t="0" r="8255" b="0"/>
            <wp:wrapSquare wrapText="bothSides"/>
            <wp:docPr id="12" name="図 12"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テキスト&#10;&#10;低い精度で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a:off x="0" y="0"/>
                      <a:ext cx="1440000" cy="1241504"/>
                    </a:xfrm>
                    <a:prstGeom prst="rect">
                      <a:avLst/>
                    </a:prstGeom>
                  </pic:spPr>
                </pic:pic>
              </a:graphicData>
            </a:graphic>
            <wp14:sizeRelH relativeFrom="margin">
              <wp14:pctWidth>0</wp14:pctWidth>
            </wp14:sizeRelH>
            <wp14:sizeRelV relativeFrom="margin">
              <wp14:pctHeight>0</wp14:pctHeight>
            </wp14:sizeRelV>
          </wp:anchor>
        </w:drawing>
      </w:r>
      <w:r w:rsidR="00207705">
        <w:rPr>
          <w:rFonts w:hint="eastAsia"/>
          <w:b/>
          <w:lang w:val="it-IT"/>
        </w:rPr>
        <w:t xml:space="preserve">Prelit </w:t>
      </w:r>
      <w:r w:rsidR="00207705">
        <w:rPr>
          <w:b/>
          <w:lang w:val="it-IT"/>
        </w:rPr>
        <w:t>20</w:t>
      </w:r>
      <w:r w:rsidR="002714DD">
        <w:rPr>
          <w:rFonts w:hint="eastAsia"/>
          <w:b/>
          <w:lang w:val="it-IT"/>
        </w:rPr>
        <w:t>20</w:t>
      </w:r>
      <w:r w:rsidR="00207705">
        <w:rPr>
          <w:rFonts w:hint="eastAsia"/>
          <w:b/>
          <w:sz w:val="16"/>
        </w:rPr>
        <w:t>プレリット</w:t>
      </w:r>
      <w:r w:rsidR="00207705">
        <w:rPr>
          <w:rFonts w:hint="eastAsia"/>
          <w:b/>
          <w:sz w:val="16"/>
        </w:rPr>
        <w:t xml:space="preserve"> </w:t>
      </w:r>
      <w:r w:rsidR="00207705" w:rsidRPr="00EE3E92">
        <w:rPr>
          <w:rFonts w:ascii="HGP創英角ｺﾞｼｯｸUB" w:eastAsia="HGP創英角ｺﾞｼｯｸUB" w:hAnsi="HGP創英角ｺﾞｼｯｸUB" w:hint="eastAsia"/>
          <w:bCs/>
          <w:color w:val="00B050"/>
          <w:sz w:val="16"/>
          <w:lang w:val="it-IT"/>
        </w:rPr>
        <w:t>≪</w:t>
      </w:r>
      <w:r w:rsidR="00207705" w:rsidRPr="00EE3E92">
        <w:rPr>
          <w:rFonts w:ascii="HGP創英角ｺﾞｼｯｸUB" w:eastAsia="HGP創英角ｺﾞｼｯｸUB" w:hAnsi="HGP創英角ｺﾞｼｯｸUB" w:hint="eastAsia"/>
          <w:bCs/>
          <w:color w:val="00B050"/>
          <w:sz w:val="16"/>
        </w:rPr>
        <w:t>新ヴィンテージ</w:t>
      </w:r>
      <w:r w:rsidR="00207705" w:rsidRPr="00EE3E92">
        <w:rPr>
          <w:rFonts w:ascii="HGP創英角ｺﾞｼｯｸUB" w:eastAsia="HGP創英角ｺﾞｼｯｸUB" w:hAnsi="HGP創英角ｺﾞｼｯｸUB" w:hint="eastAsia"/>
          <w:bCs/>
          <w:color w:val="00B050"/>
          <w:sz w:val="16"/>
          <w:lang w:val="it-IT"/>
        </w:rPr>
        <w:t>≫</w:t>
      </w:r>
    </w:p>
    <w:p w14:paraId="427AA231" w14:textId="61B8DB89" w:rsidR="00207705" w:rsidRDefault="00207705" w:rsidP="00207705">
      <w:pPr>
        <w:ind w:firstLineChars="100" w:firstLine="143"/>
        <w:jc w:val="left"/>
        <w:rPr>
          <w:sz w:val="16"/>
          <w:szCs w:val="18"/>
        </w:rPr>
      </w:pPr>
      <w:r>
        <w:rPr>
          <w:rFonts w:hint="eastAsia"/>
          <w:sz w:val="16"/>
          <w:szCs w:val="18"/>
        </w:rPr>
        <w:t>ダミアンの造る、唯一の赤ワインであるプレリット。フリウリのメルローといえば、国際品種というより、馴染み深い土地のブドウ、そう言われても良いくらい土地に根付いたブドウでもあり、素晴らしい味わいと、他</w:t>
      </w:r>
      <w:r w:rsidR="001F6F00">
        <w:rPr>
          <w:rFonts w:hint="eastAsia"/>
          <w:sz w:val="16"/>
          <w:szCs w:val="18"/>
        </w:rPr>
        <w:t>地域にはない、独自の</w:t>
      </w:r>
      <w:r>
        <w:rPr>
          <w:rFonts w:hint="eastAsia"/>
          <w:sz w:val="16"/>
          <w:szCs w:val="18"/>
        </w:rPr>
        <w:t>個性</w:t>
      </w:r>
      <w:r w:rsidR="001F6F00">
        <w:rPr>
          <w:rFonts w:hint="eastAsia"/>
          <w:sz w:val="16"/>
          <w:szCs w:val="18"/>
        </w:rPr>
        <w:t>をもったメルロー</w:t>
      </w:r>
      <w:r>
        <w:rPr>
          <w:rFonts w:hint="eastAsia"/>
          <w:sz w:val="16"/>
          <w:szCs w:val="18"/>
        </w:rPr>
        <w:t>。</w:t>
      </w:r>
    </w:p>
    <w:p w14:paraId="08E23649" w14:textId="1560523E" w:rsidR="00BE6800" w:rsidRDefault="001F6F00" w:rsidP="0057084E">
      <w:pPr>
        <w:ind w:firstLineChars="100" w:firstLine="143"/>
        <w:jc w:val="left"/>
        <w:rPr>
          <w:sz w:val="16"/>
          <w:szCs w:val="18"/>
        </w:rPr>
      </w:pPr>
      <w:r>
        <w:rPr>
          <w:rFonts w:hint="eastAsia"/>
          <w:sz w:val="16"/>
          <w:szCs w:val="18"/>
        </w:rPr>
        <w:t>「リボッラのような</w:t>
      </w:r>
      <w:r w:rsidR="00BE6800">
        <w:rPr>
          <w:rFonts w:hint="eastAsia"/>
          <w:sz w:val="16"/>
          <w:szCs w:val="18"/>
        </w:rPr>
        <w:t>貴腐の恩恵</w:t>
      </w:r>
      <w:r>
        <w:rPr>
          <w:rFonts w:hint="eastAsia"/>
          <w:sz w:val="16"/>
          <w:szCs w:val="18"/>
        </w:rPr>
        <w:t>を感じにくい</w:t>
      </w:r>
      <w:r w:rsidR="00BE6800">
        <w:rPr>
          <w:rFonts w:hint="eastAsia"/>
          <w:sz w:val="16"/>
          <w:szCs w:val="18"/>
        </w:rPr>
        <w:t>黒ブドウ</w:t>
      </w:r>
      <w:r>
        <w:rPr>
          <w:rFonts w:hint="eastAsia"/>
          <w:sz w:val="16"/>
          <w:szCs w:val="18"/>
        </w:rPr>
        <w:t>」、そう考えるダミアンにとって</w:t>
      </w:r>
      <w:r w:rsidR="00BE6800">
        <w:rPr>
          <w:rFonts w:hint="eastAsia"/>
          <w:sz w:val="16"/>
          <w:szCs w:val="18"/>
        </w:rPr>
        <w:t>、果実的な熟度やヴォリュームでいえば、前回</w:t>
      </w:r>
      <w:r w:rsidR="00207705">
        <w:rPr>
          <w:rFonts w:hint="eastAsia"/>
          <w:sz w:val="16"/>
          <w:szCs w:val="18"/>
        </w:rPr>
        <w:t>2019</w:t>
      </w:r>
      <w:r w:rsidR="0057084E">
        <w:rPr>
          <w:rFonts w:hint="eastAsia"/>
          <w:sz w:val="16"/>
          <w:szCs w:val="18"/>
        </w:rPr>
        <w:t>の方が果実的な熟度は高く</w:t>
      </w:r>
      <w:r w:rsidR="00BE6800">
        <w:rPr>
          <w:rFonts w:hint="eastAsia"/>
          <w:sz w:val="16"/>
          <w:szCs w:val="18"/>
        </w:rPr>
        <w:t>ヴォリューム</w:t>
      </w:r>
      <w:r w:rsidR="0057084E">
        <w:rPr>
          <w:rFonts w:hint="eastAsia"/>
          <w:sz w:val="16"/>
          <w:szCs w:val="18"/>
        </w:rPr>
        <w:t>のある良年だったと言えます。しかし、果皮の成熟、フェノールの熟成は素晴らしく、香り高く複雑な果実味と、剛健な酸による骨格を感じます。フリウリのメルロー特有の</w:t>
      </w:r>
      <w:r w:rsidR="00E454B0">
        <w:rPr>
          <w:rFonts w:hint="eastAsia"/>
          <w:sz w:val="16"/>
          <w:szCs w:val="18"/>
        </w:rPr>
        <w:t>、</w:t>
      </w:r>
      <w:r w:rsidR="0057084E">
        <w:rPr>
          <w:rFonts w:hint="eastAsia"/>
          <w:sz w:val="16"/>
          <w:szCs w:val="18"/>
        </w:rPr>
        <w:t>ザラつ</w:t>
      </w:r>
      <w:r w:rsidR="00E454B0">
        <w:rPr>
          <w:rFonts w:hint="eastAsia"/>
          <w:sz w:val="16"/>
          <w:szCs w:val="18"/>
        </w:rPr>
        <w:t>いた</w:t>
      </w:r>
      <w:r w:rsidR="0057084E">
        <w:rPr>
          <w:rFonts w:hint="eastAsia"/>
          <w:sz w:val="16"/>
          <w:szCs w:val="18"/>
        </w:rPr>
        <w:t>干しブドウのような甘みあるタンニン。横の広がりよりも奥行き、複雑さ、冷涼な年ならではの魅力を感じます。</w:t>
      </w:r>
      <w:r w:rsidR="00BE6800">
        <w:rPr>
          <w:rFonts w:hint="eastAsia"/>
          <w:sz w:val="16"/>
          <w:szCs w:val="18"/>
        </w:rPr>
        <w:t>果皮・種子まで完熟した</w:t>
      </w:r>
      <w:r w:rsidR="00E454B0">
        <w:rPr>
          <w:rFonts w:hint="eastAsia"/>
          <w:sz w:val="16"/>
          <w:szCs w:val="18"/>
        </w:rPr>
        <w:t>、</w:t>
      </w:r>
      <w:r w:rsidR="00BE6800">
        <w:rPr>
          <w:rFonts w:hint="eastAsia"/>
          <w:sz w:val="16"/>
          <w:szCs w:val="18"/>
        </w:rPr>
        <w:t>メルローとカベルネの持つ完熟した香りと熟れたタンニン。複雑さ、妖艶さ、そして緻密な味わいをもったプレリット。近年の</w:t>
      </w:r>
      <w:r w:rsidR="0057084E">
        <w:rPr>
          <w:rFonts w:hint="eastAsia"/>
          <w:sz w:val="16"/>
          <w:szCs w:val="18"/>
        </w:rPr>
        <w:t>ダミアンの進化が垣間見える、</w:t>
      </w:r>
      <w:r w:rsidR="00BE6800">
        <w:rPr>
          <w:rFonts w:hint="eastAsia"/>
          <w:sz w:val="16"/>
          <w:szCs w:val="18"/>
        </w:rPr>
        <w:t>クオリティの高さを感じてもらえるワインです！</w:t>
      </w:r>
    </w:p>
    <w:p w14:paraId="48EFEFBB" w14:textId="006EB184" w:rsidR="00207705" w:rsidRPr="00D8390E" w:rsidRDefault="00207705" w:rsidP="00207705">
      <w:pPr>
        <w:spacing w:line="240" w:lineRule="atLeast"/>
        <w:jc w:val="left"/>
        <w:rPr>
          <w:b/>
          <w:bCs/>
          <w:sz w:val="32"/>
          <w:szCs w:val="21"/>
          <w:u w:val="single"/>
          <w:lang w:val="it-IT"/>
        </w:rPr>
      </w:pPr>
      <w:bookmarkStart w:id="1" w:name="_Hlk213838626"/>
      <w:r w:rsidRPr="0014470A">
        <w:rPr>
          <w:rFonts w:hint="eastAsia"/>
          <w:b/>
          <w:bCs/>
          <w:sz w:val="32"/>
          <w:szCs w:val="21"/>
          <w:u w:val="single"/>
          <w:lang w:val="it-IT"/>
        </w:rPr>
        <w:t>Cascina Lieto</w:t>
      </w:r>
      <w:r>
        <w:rPr>
          <w:rFonts w:hint="eastAsia"/>
          <w:b/>
          <w:bCs/>
          <w:sz w:val="28"/>
          <w:u w:val="single"/>
          <w:lang w:val="it-IT"/>
        </w:rPr>
        <w:t xml:space="preserve"> </w:t>
      </w:r>
      <w:r w:rsidRPr="00B07CD0">
        <w:rPr>
          <w:rFonts w:hint="eastAsia"/>
          <w:sz w:val="18"/>
          <w:u w:val="single"/>
          <w:lang w:val="it-IT"/>
        </w:rPr>
        <w:t>カッシーナ</w:t>
      </w:r>
      <w:r w:rsidRPr="00B07CD0">
        <w:rPr>
          <w:rFonts w:hint="eastAsia"/>
          <w:sz w:val="18"/>
          <w:u w:val="single"/>
          <w:lang w:val="it-IT"/>
        </w:rPr>
        <w:t xml:space="preserve"> </w:t>
      </w:r>
      <w:r w:rsidRPr="00B07CD0">
        <w:rPr>
          <w:rFonts w:hint="eastAsia"/>
          <w:sz w:val="18"/>
          <w:u w:val="single"/>
          <w:lang w:val="it-IT"/>
        </w:rPr>
        <w:t>リエート</w:t>
      </w:r>
      <w:r>
        <w:rPr>
          <w:rFonts w:hint="eastAsia"/>
          <w:b/>
          <w:bCs/>
          <w:sz w:val="18"/>
          <w:u w:val="single"/>
          <w:lang w:val="it-IT"/>
        </w:rPr>
        <w:t xml:space="preserve">         </w:t>
      </w:r>
      <w:r>
        <w:rPr>
          <w:rFonts w:hint="eastAsia"/>
          <w:sz w:val="16"/>
          <w:u w:val="single"/>
          <w:lang w:val="it-IT"/>
        </w:rPr>
        <w:t xml:space="preserve">                                               </w:t>
      </w:r>
      <w:r>
        <w:rPr>
          <w:rFonts w:hint="eastAsia"/>
          <w:sz w:val="16"/>
          <w:u w:val="single"/>
          <w:lang w:val="it-IT"/>
        </w:rPr>
        <w:t>ピエモンテ</w:t>
      </w:r>
      <w:r w:rsidRPr="00D8390E">
        <w:rPr>
          <w:rFonts w:cs="ＭＳ ゴシック"/>
          <w:sz w:val="16"/>
          <w:szCs w:val="16"/>
          <w:u w:val="single"/>
          <w:lang w:val="it-IT"/>
        </w:rPr>
        <w:t>ー</w:t>
      </w:r>
      <w:r>
        <w:rPr>
          <w:rFonts w:cs="ＭＳ ゴシック" w:hint="eastAsia"/>
          <w:sz w:val="16"/>
          <w:szCs w:val="16"/>
          <w:u w:val="single"/>
          <w:lang w:val="it-IT"/>
        </w:rPr>
        <w:t>クネオ</w:t>
      </w:r>
      <w:r w:rsidRPr="00D8390E">
        <w:rPr>
          <w:rFonts w:cs="ＭＳ ゴシック"/>
          <w:sz w:val="16"/>
          <w:szCs w:val="16"/>
          <w:u w:val="single"/>
          <w:lang w:val="it-IT"/>
        </w:rPr>
        <w:t>ー</w:t>
      </w:r>
      <w:r>
        <w:rPr>
          <w:rFonts w:cs="ＭＳ ゴシック" w:hint="eastAsia"/>
          <w:sz w:val="16"/>
          <w:szCs w:val="16"/>
          <w:u w:val="single"/>
          <w:lang w:val="it-IT"/>
        </w:rPr>
        <w:t>カスティリオーネ</w:t>
      </w:r>
      <w:r>
        <w:rPr>
          <w:rFonts w:cs="ＭＳ ゴシック" w:hint="eastAsia"/>
          <w:sz w:val="16"/>
          <w:szCs w:val="16"/>
          <w:u w:val="single"/>
          <w:lang w:val="it-IT"/>
        </w:rPr>
        <w:t xml:space="preserve"> </w:t>
      </w:r>
      <w:r>
        <w:rPr>
          <w:rFonts w:cs="ＭＳ ゴシック" w:hint="eastAsia"/>
          <w:sz w:val="16"/>
          <w:szCs w:val="16"/>
          <w:u w:val="single"/>
          <w:lang w:val="it-IT"/>
        </w:rPr>
        <w:t>ティネッラ</w:t>
      </w:r>
    </w:p>
    <w:p w14:paraId="37CCAD27" w14:textId="39DECE66" w:rsidR="00207705" w:rsidRDefault="00207705" w:rsidP="00207705">
      <w:pPr>
        <w:ind w:firstLineChars="100" w:firstLine="143"/>
        <w:jc w:val="left"/>
        <w:rPr>
          <w:noProof/>
          <w:sz w:val="16"/>
          <w:szCs w:val="16"/>
        </w:rPr>
      </w:pPr>
      <w:r w:rsidRPr="00BC2F45">
        <w:rPr>
          <w:noProof/>
          <w:sz w:val="16"/>
          <w:szCs w:val="16"/>
        </w:rPr>
        <w:t>世界遺産でもあるイタリア北西部、ピエモンテ州ランゲ地方カスティリオーネ</w:t>
      </w:r>
      <w:r w:rsidRPr="00BC2F45">
        <w:rPr>
          <w:noProof/>
          <w:sz w:val="16"/>
          <w:szCs w:val="16"/>
        </w:rPr>
        <w:t xml:space="preserve"> </w:t>
      </w:r>
      <w:r w:rsidRPr="00BC2F45">
        <w:rPr>
          <w:noProof/>
          <w:sz w:val="16"/>
          <w:szCs w:val="16"/>
        </w:rPr>
        <w:t>ティネッラにて、</w:t>
      </w:r>
      <w:r w:rsidRPr="00BC2F45">
        <w:rPr>
          <w:noProof/>
          <w:sz w:val="16"/>
          <w:szCs w:val="16"/>
        </w:rPr>
        <w:t>2017</w:t>
      </w:r>
      <w:r w:rsidRPr="00BC2F45">
        <w:rPr>
          <w:noProof/>
          <w:sz w:val="16"/>
          <w:szCs w:val="16"/>
        </w:rPr>
        <w:t>年よりブドウ栽培、ワイン醸造を始めた佐々木</w:t>
      </w:r>
      <w:r w:rsidRPr="00BC2F45">
        <w:rPr>
          <w:noProof/>
          <w:sz w:val="16"/>
          <w:szCs w:val="16"/>
        </w:rPr>
        <w:t xml:space="preserve"> </w:t>
      </w:r>
      <w:r w:rsidRPr="00BC2F45">
        <w:rPr>
          <w:noProof/>
          <w:sz w:val="16"/>
          <w:szCs w:val="16"/>
        </w:rPr>
        <w:t>ヒロトさんと理恵さん</w:t>
      </w:r>
      <w:r>
        <w:rPr>
          <w:rFonts w:hint="eastAsia"/>
          <w:noProof/>
          <w:sz w:val="16"/>
          <w:szCs w:val="16"/>
        </w:rPr>
        <w:t>夫妻</w:t>
      </w:r>
      <w:r w:rsidRPr="00BC2F45">
        <w:rPr>
          <w:noProof/>
          <w:sz w:val="16"/>
          <w:szCs w:val="16"/>
        </w:rPr>
        <w:t>。</w:t>
      </w:r>
      <w:r>
        <w:rPr>
          <w:rFonts w:hint="eastAsia"/>
          <w:noProof/>
          <w:sz w:val="16"/>
          <w:szCs w:val="16"/>
        </w:rPr>
        <w:t>樹齢</w:t>
      </w:r>
      <w:r>
        <w:rPr>
          <w:rFonts w:hint="eastAsia"/>
          <w:noProof/>
          <w:sz w:val="16"/>
          <w:szCs w:val="16"/>
        </w:rPr>
        <w:t>50</w:t>
      </w:r>
      <w:r>
        <w:rPr>
          <w:rFonts w:hint="eastAsia"/>
          <w:noProof/>
          <w:sz w:val="16"/>
          <w:szCs w:val="16"/>
        </w:rPr>
        <w:t>年を越えるモスカート、コルテーゼが残る「</w:t>
      </w:r>
      <w:r>
        <w:rPr>
          <w:rFonts w:hint="eastAsia"/>
          <w:noProof/>
          <w:sz w:val="16"/>
          <w:szCs w:val="16"/>
        </w:rPr>
        <w:t>Brosia</w:t>
      </w:r>
      <w:r>
        <w:rPr>
          <w:rFonts w:hint="eastAsia"/>
          <w:noProof/>
          <w:sz w:val="16"/>
          <w:szCs w:val="16"/>
        </w:rPr>
        <w:t>ブロージア」を中心に、トラクターを使わずほぼすべてを手作業で行い、</w:t>
      </w:r>
      <w:r w:rsidRPr="00BC2F45">
        <w:rPr>
          <w:noProof/>
          <w:sz w:val="16"/>
          <w:szCs w:val="16"/>
        </w:rPr>
        <w:t>土地に負担をかけない栽培方法を実践。収穫まで十分な時間を費やし、糖度計や果実ではなく、種子の完熟を意識した</w:t>
      </w:r>
      <w:r>
        <w:rPr>
          <w:rFonts w:hint="eastAsia"/>
          <w:noProof/>
          <w:sz w:val="16"/>
          <w:szCs w:val="16"/>
        </w:rPr>
        <w:t>収穫</w:t>
      </w:r>
      <w:r w:rsidRPr="00BC2F45">
        <w:rPr>
          <w:noProof/>
          <w:sz w:val="16"/>
          <w:szCs w:val="16"/>
        </w:rPr>
        <w:t>。ワイン造りにおいても、「時間」を</w:t>
      </w:r>
      <w:r>
        <w:rPr>
          <w:rFonts w:hint="eastAsia"/>
          <w:noProof/>
          <w:sz w:val="16"/>
          <w:szCs w:val="16"/>
        </w:rPr>
        <w:t>かけて</w:t>
      </w:r>
      <w:r w:rsidRPr="00BC2F45">
        <w:rPr>
          <w:noProof/>
          <w:sz w:val="16"/>
          <w:szCs w:val="16"/>
        </w:rPr>
        <w:t>リリース</w:t>
      </w:r>
      <w:r>
        <w:rPr>
          <w:rFonts w:hint="eastAsia"/>
          <w:noProof/>
          <w:sz w:val="16"/>
          <w:szCs w:val="16"/>
        </w:rPr>
        <w:t>する。強いこだわりとフィロソフィを持ちブドウ畑と向き合っています。</w:t>
      </w:r>
    </w:p>
    <w:p w14:paraId="4E369AAD" w14:textId="31F0E1C2" w:rsidR="00387790" w:rsidRDefault="00215107" w:rsidP="00207705">
      <w:pPr>
        <w:ind w:firstLineChars="100" w:firstLine="143"/>
        <w:jc w:val="left"/>
        <w:rPr>
          <w:rFonts w:hint="eastAsia"/>
          <w:noProof/>
          <w:sz w:val="16"/>
          <w:szCs w:val="16"/>
        </w:rPr>
      </w:pPr>
      <w:r>
        <w:rPr>
          <w:rFonts w:ascii="HGPｺﾞｼｯｸM"/>
          <w:noProof/>
          <w:sz w:val="16"/>
          <w:szCs w:val="16"/>
        </w:rPr>
        <w:drawing>
          <wp:anchor distT="0" distB="0" distL="114300" distR="114300" simplePos="0" relativeHeight="251700224" behindDoc="0" locked="0" layoutInCell="1" allowOverlap="1" wp14:anchorId="599E1FD1" wp14:editId="304CE550">
            <wp:simplePos x="0" y="0"/>
            <wp:positionH relativeFrom="margin">
              <wp:align>right</wp:align>
            </wp:positionH>
            <wp:positionV relativeFrom="paragraph">
              <wp:posOffset>387350</wp:posOffset>
            </wp:positionV>
            <wp:extent cx="1276985" cy="1306830"/>
            <wp:effectExtent l="19050" t="19050" r="18415" b="26670"/>
            <wp:wrapSquare wrapText="bothSides"/>
            <wp:docPr id="18" name="図 18"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ダイアグラム&#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6985" cy="1306830"/>
                    </a:xfrm>
                    <a:prstGeom prst="rect">
                      <a:avLst/>
                    </a:prstGeom>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r w:rsidR="00387790">
        <w:rPr>
          <w:rFonts w:hint="eastAsia"/>
          <w:noProof/>
          <w:sz w:val="16"/>
          <w:szCs w:val="16"/>
        </w:rPr>
        <w:t>今回第</w:t>
      </w:r>
      <w:r w:rsidR="00387790">
        <w:rPr>
          <w:rFonts w:hint="eastAsia"/>
          <w:noProof/>
          <w:sz w:val="16"/>
          <w:szCs w:val="16"/>
        </w:rPr>
        <w:t>2</w:t>
      </w:r>
      <w:r w:rsidR="00387790">
        <w:rPr>
          <w:rFonts w:hint="eastAsia"/>
          <w:noProof/>
          <w:sz w:val="16"/>
          <w:szCs w:val="16"/>
        </w:rPr>
        <w:t>弾となるリリース、リエートが手掛けるバルベーラやフレイザといった赤ワインも到着しているのですが、少しずつ生産量は増えているものの、まだまだ入荷数は少なく皆様へのご案内ができず申し訳ありません。</w:t>
      </w:r>
      <w:r w:rsidR="0057084E">
        <w:rPr>
          <w:rFonts w:hint="eastAsia"/>
          <w:noProof/>
          <w:sz w:val="16"/>
          <w:szCs w:val="16"/>
        </w:rPr>
        <w:t>前回ご紹介させていただいた</w:t>
      </w:r>
      <w:r w:rsidR="00387790">
        <w:rPr>
          <w:rFonts w:hint="eastAsia"/>
          <w:noProof/>
          <w:sz w:val="16"/>
          <w:szCs w:val="16"/>
        </w:rPr>
        <w:t>白２つ</w:t>
      </w:r>
      <w:r w:rsidR="006D3A5A">
        <w:rPr>
          <w:rFonts w:hint="eastAsia"/>
          <w:noProof/>
          <w:sz w:val="16"/>
          <w:szCs w:val="16"/>
        </w:rPr>
        <w:t>と甘口</w:t>
      </w:r>
      <w:r w:rsidR="0057084E">
        <w:rPr>
          <w:rFonts w:hint="eastAsia"/>
          <w:noProof/>
          <w:sz w:val="16"/>
          <w:szCs w:val="16"/>
        </w:rPr>
        <w:t>、</w:t>
      </w:r>
      <w:r w:rsidR="0057084E" w:rsidRPr="0040475F">
        <w:rPr>
          <w:b/>
          <w:bCs/>
          <w:noProof/>
          <w:sz w:val="16"/>
          <w:szCs w:val="16"/>
        </w:rPr>
        <w:t>Lieto</w:t>
      </w:r>
      <w:r w:rsidR="0057084E">
        <w:rPr>
          <w:rFonts w:hint="eastAsia"/>
          <w:b/>
          <w:bCs/>
          <w:noProof/>
          <w:sz w:val="16"/>
          <w:szCs w:val="16"/>
        </w:rPr>
        <w:t>22</w:t>
      </w:r>
      <w:r w:rsidR="0057084E" w:rsidRPr="0040475F">
        <w:rPr>
          <w:b/>
          <w:bCs/>
          <w:noProof/>
          <w:sz w:val="16"/>
          <w:szCs w:val="16"/>
        </w:rPr>
        <w:t>リエート</w:t>
      </w:r>
      <w:r w:rsidR="00387790" w:rsidRPr="00387790">
        <w:rPr>
          <w:rFonts w:hint="eastAsia"/>
          <w:noProof/>
          <w:sz w:val="16"/>
          <w:szCs w:val="16"/>
        </w:rPr>
        <w:t>に</w:t>
      </w:r>
      <w:r w:rsidR="0057084E" w:rsidRPr="0040475F">
        <w:rPr>
          <w:b/>
          <w:bCs/>
          <w:noProof/>
          <w:sz w:val="16"/>
          <w:szCs w:val="16"/>
        </w:rPr>
        <w:t>Sensazione</w:t>
      </w:r>
      <w:r w:rsidR="0057084E">
        <w:rPr>
          <w:rFonts w:hint="eastAsia"/>
          <w:b/>
          <w:bCs/>
          <w:noProof/>
          <w:sz w:val="16"/>
          <w:szCs w:val="16"/>
        </w:rPr>
        <w:t>22</w:t>
      </w:r>
      <w:r w:rsidR="0057084E" w:rsidRPr="0040475F">
        <w:rPr>
          <w:b/>
          <w:bCs/>
          <w:noProof/>
          <w:sz w:val="16"/>
          <w:szCs w:val="16"/>
        </w:rPr>
        <w:t>センサツィオーネ</w:t>
      </w:r>
      <w:r w:rsidR="0057084E" w:rsidRPr="0040475F">
        <w:rPr>
          <w:noProof/>
          <w:sz w:val="16"/>
          <w:szCs w:val="16"/>
        </w:rPr>
        <w:t>、</w:t>
      </w:r>
      <w:r w:rsidR="00387790">
        <w:rPr>
          <w:rFonts w:hint="eastAsia"/>
          <w:noProof/>
          <w:sz w:val="16"/>
          <w:szCs w:val="16"/>
        </w:rPr>
        <w:t>5</w:t>
      </w:r>
      <w:r w:rsidR="00387790">
        <w:rPr>
          <w:rFonts w:hint="eastAsia"/>
          <w:noProof/>
          <w:sz w:val="16"/>
          <w:szCs w:val="16"/>
        </w:rPr>
        <w:t>つのヴィンテージが合わさる特別な甘口</w:t>
      </w:r>
      <w:r w:rsidR="00387790" w:rsidRPr="00B776D4">
        <w:rPr>
          <w:rFonts w:hint="eastAsia"/>
          <w:b/>
          <w:bCs/>
          <w:noProof/>
          <w:sz w:val="16"/>
          <w:szCs w:val="16"/>
        </w:rPr>
        <w:t>Cado</w:t>
      </w:r>
      <w:r w:rsidR="00387790" w:rsidRPr="00B776D4">
        <w:rPr>
          <w:rFonts w:hint="eastAsia"/>
          <w:b/>
          <w:bCs/>
          <w:noProof/>
          <w:sz w:val="16"/>
          <w:szCs w:val="16"/>
        </w:rPr>
        <w:t>カドー</w:t>
      </w:r>
      <w:r w:rsidR="006D3A5A">
        <w:rPr>
          <w:rFonts w:hint="eastAsia"/>
          <w:noProof/>
          <w:sz w:val="16"/>
          <w:szCs w:val="16"/>
        </w:rPr>
        <w:t>が</w:t>
      </w:r>
      <w:r w:rsidR="00387790" w:rsidRPr="00387790">
        <w:rPr>
          <w:rFonts w:hint="eastAsia"/>
          <w:noProof/>
          <w:sz w:val="16"/>
          <w:szCs w:val="16"/>
        </w:rPr>
        <w:t>再入荷。</w:t>
      </w:r>
      <w:r w:rsidR="00387790">
        <w:rPr>
          <w:rFonts w:hint="eastAsia"/>
          <w:noProof/>
          <w:sz w:val="16"/>
          <w:szCs w:val="16"/>
        </w:rPr>
        <w:t>そして</w:t>
      </w:r>
      <w:r w:rsidR="001B4C97">
        <w:rPr>
          <w:rFonts w:hint="eastAsia"/>
          <w:noProof/>
          <w:sz w:val="16"/>
          <w:szCs w:val="16"/>
        </w:rPr>
        <w:t>2</w:t>
      </w:r>
      <w:r w:rsidR="001B4C97">
        <w:rPr>
          <w:rFonts w:hint="eastAsia"/>
          <w:noProof/>
          <w:sz w:val="16"/>
          <w:szCs w:val="16"/>
        </w:rPr>
        <w:t>年振り、</w:t>
      </w:r>
      <w:r w:rsidR="001B4C97">
        <w:rPr>
          <w:rFonts w:hint="eastAsia"/>
          <w:noProof/>
          <w:sz w:val="16"/>
          <w:szCs w:val="16"/>
        </w:rPr>
        <w:t>2</w:t>
      </w:r>
      <w:r w:rsidR="001B4C97">
        <w:rPr>
          <w:rFonts w:hint="eastAsia"/>
          <w:noProof/>
          <w:sz w:val="16"/>
          <w:szCs w:val="16"/>
        </w:rPr>
        <w:t>度目のリリースとなる</w:t>
      </w:r>
      <w:r>
        <w:rPr>
          <w:rFonts w:hint="eastAsia"/>
          <w:noProof/>
          <w:sz w:val="16"/>
          <w:szCs w:val="16"/>
        </w:rPr>
        <w:t>特別なモスカート。ブロージアの畑の中で特に熟成したモスカートを選別し、樹上で最大限に成熟したブドウのみで醸造。さらに</w:t>
      </w:r>
      <w:r>
        <w:rPr>
          <w:rFonts w:hint="eastAsia"/>
          <w:noProof/>
          <w:sz w:val="16"/>
          <w:szCs w:val="16"/>
        </w:rPr>
        <w:t>1</w:t>
      </w:r>
      <w:r>
        <w:rPr>
          <w:rFonts w:hint="eastAsia"/>
          <w:noProof/>
          <w:sz w:val="16"/>
          <w:szCs w:val="16"/>
        </w:rPr>
        <w:t>年熟成を長くした</w:t>
      </w:r>
      <w:r w:rsidRPr="00215107">
        <w:rPr>
          <w:rFonts w:hint="eastAsia"/>
          <w:b/>
          <w:bCs/>
          <w:noProof/>
          <w:sz w:val="16"/>
          <w:szCs w:val="16"/>
        </w:rPr>
        <w:t>LR21</w:t>
      </w:r>
      <w:r w:rsidRPr="00215107">
        <w:rPr>
          <w:rFonts w:hint="eastAsia"/>
          <w:b/>
          <w:bCs/>
          <w:noProof/>
          <w:sz w:val="16"/>
          <w:szCs w:val="16"/>
        </w:rPr>
        <w:t>リエートリゼルヴァ</w:t>
      </w:r>
      <w:r w:rsidRPr="00215107">
        <w:rPr>
          <w:rFonts w:hint="eastAsia"/>
          <w:noProof/>
          <w:sz w:val="16"/>
          <w:szCs w:val="16"/>
        </w:rPr>
        <w:t>も合わせてご紹介させていただきます！</w:t>
      </w:r>
    </w:p>
    <w:bookmarkEnd w:id="1"/>
    <w:p w14:paraId="78B0CC69" w14:textId="25D4F926" w:rsidR="00207705" w:rsidRPr="003166FF" w:rsidRDefault="00207705" w:rsidP="003166FF">
      <w:pPr>
        <w:jc w:val="left"/>
        <w:rPr>
          <w:noProof/>
          <w:sz w:val="16"/>
          <w:szCs w:val="16"/>
        </w:rPr>
      </w:pPr>
      <w:r w:rsidRPr="005C0B6A">
        <w:rPr>
          <w:rFonts w:hint="eastAsia"/>
          <w:b/>
          <w:color w:val="00B050"/>
          <w:lang w:val="it-IT"/>
        </w:rPr>
        <w:t>★</w:t>
      </w:r>
      <w:r>
        <w:rPr>
          <w:b/>
          <w:lang w:val="it-IT"/>
        </w:rPr>
        <w:t>Bianco “Sensazione”</w:t>
      </w:r>
      <w:r>
        <w:rPr>
          <w:rFonts w:hint="eastAsia"/>
          <w:b/>
          <w:lang w:val="it-IT"/>
        </w:rPr>
        <w:t>22</w:t>
      </w:r>
      <w:r w:rsidRPr="005D07D1">
        <w:rPr>
          <w:rFonts w:hint="eastAsia"/>
          <w:bCs/>
          <w:sz w:val="16"/>
          <w:szCs w:val="16"/>
          <w:lang w:val="it-IT"/>
        </w:rPr>
        <w:t>ビアンコ</w:t>
      </w:r>
      <w:r w:rsidRPr="005D07D1">
        <w:rPr>
          <w:rFonts w:hint="eastAsia"/>
          <w:bCs/>
          <w:sz w:val="16"/>
          <w:szCs w:val="16"/>
          <w:lang w:val="it-IT"/>
        </w:rPr>
        <w:t xml:space="preserve"> </w:t>
      </w:r>
      <w:r w:rsidRPr="005D07D1">
        <w:rPr>
          <w:bCs/>
          <w:sz w:val="16"/>
          <w:szCs w:val="16"/>
          <w:lang w:val="it-IT"/>
        </w:rPr>
        <w:t>“</w:t>
      </w:r>
      <w:r w:rsidRPr="005D07D1">
        <w:rPr>
          <w:rFonts w:hint="eastAsia"/>
          <w:bCs/>
          <w:sz w:val="16"/>
          <w:szCs w:val="16"/>
          <w:lang w:val="it-IT"/>
        </w:rPr>
        <w:t>センサツィオーネ</w:t>
      </w:r>
      <w:r w:rsidRPr="005D07D1">
        <w:rPr>
          <w:bCs/>
          <w:sz w:val="16"/>
          <w:szCs w:val="16"/>
          <w:lang w:val="it-IT"/>
        </w:rPr>
        <w:t>”</w:t>
      </w:r>
      <w:r w:rsidRPr="005D07D1">
        <w:rPr>
          <w:rFonts w:hint="eastAsia"/>
          <w:bCs/>
          <w:sz w:val="16"/>
          <w:szCs w:val="16"/>
          <w:lang w:val="it-IT"/>
        </w:rPr>
        <w:t xml:space="preserve"> </w:t>
      </w:r>
      <w:r w:rsidR="003166FF" w:rsidRPr="00EE3E92">
        <w:rPr>
          <w:rFonts w:ascii="HGP創英角ｺﾞｼｯｸUB" w:eastAsia="HGP創英角ｺﾞｼｯｸUB" w:hAnsi="HGP創英角ｺﾞｼｯｸUB" w:hint="eastAsia"/>
          <w:bCs/>
          <w:color w:val="00B050"/>
          <w:sz w:val="16"/>
          <w:lang w:val="it-IT"/>
        </w:rPr>
        <w:t>≪</w:t>
      </w:r>
      <w:r w:rsidR="003166FF">
        <w:rPr>
          <w:rFonts w:ascii="HGP創英角ｺﾞｼｯｸUB" w:eastAsia="HGP創英角ｺﾞｼｯｸUB" w:hAnsi="HGP創英角ｺﾞｼｯｸUB" w:hint="eastAsia"/>
          <w:bCs/>
          <w:color w:val="00B050"/>
          <w:sz w:val="16"/>
          <w:lang w:val="it-IT"/>
        </w:rPr>
        <w:t>再入荷</w:t>
      </w:r>
      <w:r w:rsidR="003166FF" w:rsidRPr="00EE3E92">
        <w:rPr>
          <w:rFonts w:ascii="HGP創英角ｺﾞｼｯｸUB" w:eastAsia="HGP創英角ｺﾞｼｯｸUB" w:hAnsi="HGP創英角ｺﾞｼｯｸUB" w:hint="eastAsia"/>
          <w:bCs/>
          <w:color w:val="00B050"/>
          <w:sz w:val="16"/>
          <w:lang w:val="it-IT"/>
        </w:rPr>
        <w:t>≫</w:t>
      </w:r>
    </w:p>
    <w:p w14:paraId="319EDFD7" w14:textId="61CC5D5B" w:rsidR="00207705" w:rsidRDefault="00207705" w:rsidP="00207705">
      <w:pPr>
        <w:ind w:firstLineChars="100" w:firstLine="143"/>
        <w:jc w:val="left"/>
        <w:rPr>
          <w:sz w:val="16"/>
          <w:lang w:val="it-IT"/>
        </w:rPr>
      </w:pPr>
      <w:r>
        <w:rPr>
          <w:rFonts w:hint="eastAsia"/>
          <w:sz w:val="16"/>
          <w:lang w:val="it-IT"/>
        </w:rPr>
        <w:t>ブロージアにある樹齢</w:t>
      </w:r>
      <w:r>
        <w:rPr>
          <w:rFonts w:hint="eastAsia"/>
          <w:sz w:val="16"/>
          <w:lang w:val="it-IT"/>
        </w:rPr>
        <w:t>56</w:t>
      </w:r>
      <w:r>
        <w:rPr>
          <w:rFonts w:hint="eastAsia"/>
          <w:sz w:val="16"/>
          <w:lang w:val="it-IT"/>
        </w:rPr>
        <w:t>年のコルテーゼと、マドンナ</w:t>
      </w:r>
      <w:r>
        <w:rPr>
          <w:rFonts w:hint="eastAsia"/>
          <w:sz w:val="16"/>
          <w:lang w:val="it-IT"/>
        </w:rPr>
        <w:t xml:space="preserve"> </w:t>
      </w:r>
      <w:r>
        <w:rPr>
          <w:rFonts w:hint="eastAsia"/>
          <w:sz w:val="16"/>
          <w:lang w:val="it-IT"/>
        </w:rPr>
        <w:t>ディ</w:t>
      </w:r>
      <w:r>
        <w:rPr>
          <w:rFonts w:hint="eastAsia"/>
          <w:sz w:val="16"/>
          <w:lang w:val="it-IT"/>
        </w:rPr>
        <w:t xml:space="preserve"> </w:t>
      </w:r>
      <w:r>
        <w:rPr>
          <w:rFonts w:hint="eastAsia"/>
          <w:sz w:val="16"/>
          <w:lang w:val="it-IT"/>
        </w:rPr>
        <w:t>コモのモスカートから造られる白。樹齢</w:t>
      </w:r>
      <w:r>
        <w:rPr>
          <w:rFonts w:hint="eastAsia"/>
          <w:sz w:val="16"/>
          <w:lang w:val="it-IT"/>
        </w:rPr>
        <w:t>50</w:t>
      </w:r>
      <w:r>
        <w:rPr>
          <w:rFonts w:hint="eastAsia"/>
          <w:sz w:val="16"/>
          <w:lang w:val="it-IT"/>
        </w:rPr>
        <w:t>年を越えるリエートの畑で、混植されているこの</w:t>
      </w:r>
      <w:r>
        <w:rPr>
          <w:rFonts w:hint="eastAsia"/>
          <w:sz w:val="16"/>
          <w:lang w:val="it-IT"/>
        </w:rPr>
        <w:t>2</w:t>
      </w:r>
      <w:r>
        <w:rPr>
          <w:rFonts w:hint="eastAsia"/>
          <w:sz w:val="16"/>
          <w:lang w:val="it-IT"/>
        </w:rPr>
        <w:t>つの白ブドウを、当時のセパージュをそのまま再現。モスカートと同じタイミングで果皮、種子までの完熟を待ってから収穫されたコルテーゼ。このヴィンテージより念願の開放式木樽（</w:t>
      </w:r>
      <w:r>
        <w:rPr>
          <w:rFonts w:hint="eastAsia"/>
          <w:sz w:val="16"/>
          <w:lang w:val="it-IT"/>
        </w:rPr>
        <w:t>1500L</w:t>
      </w:r>
      <w:r>
        <w:rPr>
          <w:rFonts w:hint="eastAsia"/>
          <w:sz w:val="16"/>
          <w:lang w:val="it-IT"/>
        </w:rPr>
        <w:t>）でのマセレーションを行いました。</w:t>
      </w:r>
    </w:p>
    <w:p w14:paraId="36FE1326" w14:textId="61227A5E" w:rsidR="00207705" w:rsidRDefault="00215107" w:rsidP="00207705">
      <w:pPr>
        <w:ind w:firstLineChars="100" w:firstLine="143"/>
        <w:jc w:val="left"/>
        <w:rPr>
          <w:b/>
          <w:color w:val="00B050"/>
          <w:lang w:val="it-IT"/>
        </w:rPr>
      </w:pPr>
      <w:r>
        <w:rPr>
          <w:rFonts w:ascii="HGPｺﾞｼｯｸM"/>
          <w:noProof/>
          <w:sz w:val="16"/>
          <w:szCs w:val="16"/>
        </w:rPr>
        <w:drawing>
          <wp:anchor distT="0" distB="0" distL="114300" distR="114300" simplePos="0" relativeHeight="251701248" behindDoc="0" locked="0" layoutInCell="1" allowOverlap="1" wp14:anchorId="45675271" wp14:editId="69532EF8">
            <wp:simplePos x="0" y="0"/>
            <wp:positionH relativeFrom="margin">
              <wp:align>right</wp:align>
            </wp:positionH>
            <wp:positionV relativeFrom="paragraph">
              <wp:posOffset>336550</wp:posOffset>
            </wp:positionV>
            <wp:extent cx="1292860" cy="1266825"/>
            <wp:effectExtent l="19050" t="19050" r="21590" b="28575"/>
            <wp:wrapSquare wrapText="bothSides"/>
            <wp:docPr id="7" name="図 7"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ダイアグラム&#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2860" cy="1266825"/>
                    </a:xfrm>
                    <a:prstGeom prst="rect">
                      <a:avLst/>
                    </a:prstGeom>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r w:rsidR="00207705">
        <w:rPr>
          <w:rFonts w:hint="eastAsia"/>
          <w:sz w:val="16"/>
          <w:lang w:val="it-IT"/>
        </w:rPr>
        <w:t>2022</w:t>
      </w:r>
      <w:r w:rsidR="00207705">
        <w:rPr>
          <w:rFonts w:hint="eastAsia"/>
          <w:sz w:val="16"/>
          <w:lang w:val="it-IT"/>
        </w:rPr>
        <w:t>年は猛暑もあり、モスカートの完熟度は高いものの、やや酸が低かったといいます。しかしながら、コルテーゼの持つ酸によって、その足りない酸を補う事ができ、非常にバランス感のある状態。</w:t>
      </w:r>
      <w:r w:rsidR="00207705">
        <w:rPr>
          <w:rFonts w:hint="eastAsia"/>
          <w:sz w:val="16"/>
          <w:lang w:val="it-IT"/>
        </w:rPr>
        <w:t>60</w:t>
      </w:r>
      <w:r w:rsidR="00207705">
        <w:rPr>
          <w:rFonts w:hint="eastAsia"/>
          <w:sz w:val="16"/>
          <w:lang w:val="it-IT"/>
        </w:rPr>
        <w:t>年前より伝統的な「混植・混醸」されてきた背景を、当時のままに再現した、アロマ、ヴォリューム、酸、非常にバランス感を保った白ワインです。ヴィンテージの特徴はもちろんですが、醸造による変化により液体の質感や一体感、奥行きに明らかな進化を感じる素晴らしい味わいになりました！</w:t>
      </w:r>
    </w:p>
    <w:p w14:paraId="4C315CB0" w14:textId="3B5FB152" w:rsidR="00207705" w:rsidRPr="00D8390E" w:rsidRDefault="00207705" w:rsidP="00207705">
      <w:pPr>
        <w:jc w:val="left"/>
        <w:rPr>
          <w:rFonts w:ascii="HGPｺﾞｼｯｸM"/>
          <w:b/>
          <w:sz w:val="16"/>
          <w:szCs w:val="16"/>
          <w:lang w:val="it-IT"/>
        </w:rPr>
      </w:pPr>
      <w:r w:rsidRPr="00292331">
        <w:rPr>
          <w:rFonts w:hint="eastAsia"/>
          <w:b/>
          <w:color w:val="00B050"/>
          <w:lang w:val="it-IT"/>
        </w:rPr>
        <w:t>★</w:t>
      </w:r>
      <w:r>
        <w:rPr>
          <w:rFonts w:hint="eastAsia"/>
          <w:b/>
          <w:lang w:val="it-IT"/>
        </w:rPr>
        <w:t>Moscato</w:t>
      </w:r>
      <w:r>
        <w:rPr>
          <w:b/>
          <w:lang w:val="it-IT"/>
        </w:rPr>
        <w:t xml:space="preserve"> “Lieto”</w:t>
      </w:r>
      <w:r>
        <w:rPr>
          <w:rFonts w:hint="eastAsia"/>
          <w:b/>
          <w:lang w:val="it-IT"/>
        </w:rPr>
        <w:t>22</w:t>
      </w:r>
      <w:r w:rsidRPr="000951B6">
        <w:rPr>
          <w:rFonts w:hint="eastAsia"/>
          <w:bCs/>
          <w:sz w:val="16"/>
          <w:szCs w:val="16"/>
          <w:lang w:val="it-IT"/>
        </w:rPr>
        <w:t>モスカート</w:t>
      </w:r>
      <w:r w:rsidRPr="000951B6">
        <w:rPr>
          <w:rFonts w:hint="eastAsia"/>
          <w:bCs/>
          <w:sz w:val="16"/>
          <w:szCs w:val="16"/>
          <w:lang w:val="it-IT"/>
        </w:rPr>
        <w:t xml:space="preserve"> </w:t>
      </w:r>
      <w:r w:rsidRPr="000951B6">
        <w:rPr>
          <w:rFonts w:hint="eastAsia"/>
          <w:bCs/>
          <w:sz w:val="16"/>
          <w:szCs w:val="16"/>
          <w:lang w:val="it-IT"/>
        </w:rPr>
        <w:t>リエート</w:t>
      </w:r>
      <w:r w:rsidRPr="000951B6">
        <w:rPr>
          <w:rFonts w:hint="eastAsia"/>
          <w:bCs/>
          <w:sz w:val="16"/>
          <w:szCs w:val="16"/>
          <w:lang w:val="it-IT"/>
        </w:rPr>
        <w:t xml:space="preserve"> </w:t>
      </w:r>
      <w:r w:rsidR="003166FF" w:rsidRPr="00EE3E92">
        <w:rPr>
          <w:rFonts w:ascii="HGP創英角ｺﾞｼｯｸUB" w:eastAsia="HGP創英角ｺﾞｼｯｸUB" w:hAnsi="HGP創英角ｺﾞｼｯｸUB" w:hint="eastAsia"/>
          <w:bCs/>
          <w:color w:val="00B050"/>
          <w:sz w:val="16"/>
          <w:lang w:val="it-IT"/>
        </w:rPr>
        <w:t>≪</w:t>
      </w:r>
      <w:r w:rsidR="003166FF">
        <w:rPr>
          <w:rFonts w:ascii="HGP創英角ｺﾞｼｯｸUB" w:eastAsia="HGP創英角ｺﾞｼｯｸUB" w:hAnsi="HGP創英角ｺﾞｼｯｸUB" w:hint="eastAsia"/>
          <w:bCs/>
          <w:color w:val="00B050"/>
          <w:sz w:val="16"/>
          <w:lang w:val="it-IT"/>
        </w:rPr>
        <w:t>再入荷</w:t>
      </w:r>
      <w:r w:rsidR="003166FF"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 xml:space="preserve"> </w:t>
      </w:r>
    </w:p>
    <w:p w14:paraId="1CBDBB82" w14:textId="188DB136" w:rsidR="00207705" w:rsidRDefault="00207705" w:rsidP="00207705">
      <w:pPr>
        <w:ind w:firstLineChars="100" w:firstLine="143"/>
        <w:jc w:val="left"/>
        <w:rPr>
          <w:sz w:val="16"/>
          <w:lang w:val="it-IT"/>
        </w:rPr>
      </w:pPr>
      <w:r>
        <w:rPr>
          <w:rFonts w:hint="eastAsia"/>
          <w:sz w:val="16"/>
          <w:lang w:val="it-IT"/>
        </w:rPr>
        <w:t>ワイナリー名を冠した、モスカートの可能性を追求したワインです。周囲の生産者に比べ</w:t>
      </w:r>
      <w:r>
        <w:rPr>
          <w:rFonts w:hint="eastAsia"/>
          <w:sz w:val="16"/>
          <w:lang w:val="it-IT"/>
        </w:rPr>
        <w:t>3</w:t>
      </w:r>
      <w:r>
        <w:rPr>
          <w:rFonts w:hint="eastAsia"/>
          <w:sz w:val="16"/>
          <w:lang w:val="it-IT"/>
        </w:rPr>
        <w:t>週間以上遅く、年によっては</w:t>
      </w:r>
      <w:r>
        <w:rPr>
          <w:rFonts w:hint="eastAsia"/>
          <w:sz w:val="16"/>
          <w:lang w:val="it-IT"/>
        </w:rPr>
        <w:t>1</w:t>
      </w:r>
      <w:r>
        <w:rPr>
          <w:rFonts w:hint="eastAsia"/>
          <w:sz w:val="16"/>
          <w:lang w:val="it-IT"/>
        </w:rPr>
        <w:t>カ月も遅く収穫されるモスカート。完熟させるという時点で、カビや腐敗果も増えるのは当然。しかしブドウの房一つ一つ、手作業で丁寧な選果を行う。ある意味日本人らしさともいえる、徹底的な仕事によって生まれる彼らのモスカートには、香りだけでない奥行きや立体感、</w:t>
      </w:r>
      <w:r w:rsidR="00215107">
        <w:rPr>
          <w:rFonts w:hint="eastAsia"/>
          <w:sz w:val="16"/>
          <w:lang w:val="it-IT"/>
        </w:rPr>
        <w:t>複雑さを持った</w:t>
      </w:r>
      <w:r>
        <w:rPr>
          <w:rFonts w:hint="eastAsia"/>
          <w:sz w:val="16"/>
          <w:lang w:val="it-IT"/>
        </w:rPr>
        <w:t>ワインです。</w:t>
      </w:r>
    </w:p>
    <w:p w14:paraId="685C9569" w14:textId="110DBB16" w:rsidR="00207705" w:rsidRDefault="00215107" w:rsidP="00207705">
      <w:pPr>
        <w:ind w:firstLineChars="100" w:firstLine="143"/>
        <w:jc w:val="left"/>
        <w:rPr>
          <w:sz w:val="16"/>
          <w:lang w:val="it-IT"/>
        </w:rPr>
      </w:pPr>
      <w:r>
        <w:rPr>
          <w:noProof/>
          <w:sz w:val="16"/>
          <w:u w:val="single"/>
        </w:rPr>
        <w:drawing>
          <wp:anchor distT="0" distB="0" distL="114300" distR="114300" simplePos="0" relativeHeight="251703296" behindDoc="0" locked="0" layoutInCell="1" allowOverlap="1" wp14:anchorId="54710577" wp14:editId="1B18B8F7">
            <wp:simplePos x="0" y="0"/>
            <wp:positionH relativeFrom="margin">
              <wp:align>right</wp:align>
            </wp:positionH>
            <wp:positionV relativeFrom="paragraph">
              <wp:posOffset>262890</wp:posOffset>
            </wp:positionV>
            <wp:extent cx="1284605" cy="1301115"/>
            <wp:effectExtent l="19050" t="19050" r="10795" b="13335"/>
            <wp:wrapSquare wrapText="bothSides"/>
            <wp:docPr id="498946418" name="図 1"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46418" name="図 1" descr="テキスト が含まれている画像&#10;&#10;AI 生成コンテンツは誤りを含む可能性があります。"/>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84605" cy="1301115"/>
                    </a:xfrm>
                    <a:prstGeom prst="rect">
                      <a:avLst/>
                    </a:prstGeom>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r w:rsidR="00207705">
        <w:rPr>
          <w:rFonts w:hint="eastAsia"/>
          <w:sz w:val="16"/>
          <w:lang w:val="it-IT"/>
        </w:rPr>
        <w:t>「猛暑で水不足」という過酷なヴィンテージとなった</w:t>
      </w:r>
      <w:r w:rsidR="00207705">
        <w:rPr>
          <w:rFonts w:hint="eastAsia"/>
          <w:sz w:val="16"/>
          <w:lang w:val="it-IT"/>
        </w:rPr>
        <w:t>2022</w:t>
      </w:r>
      <w:r w:rsidR="00207705">
        <w:rPr>
          <w:rFonts w:hint="eastAsia"/>
          <w:sz w:val="16"/>
          <w:lang w:val="it-IT"/>
        </w:rPr>
        <w:t>、ただ唯一の救いは収穫の</w:t>
      </w:r>
      <w:r w:rsidR="00207705">
        <w:rPr>
          <w:rFonts w:hint="eastAsia"/>
          <w:sz w:val="16"/>
          <w:lang w:val="it-IT"/>
        </w:rPr>
        <w:t>1</w:t>
      </w:r>
      <w:r w:rsidR="00207705">
        <w:rPr>
          <w:rFonts w:hint="eastAsia"/>
          <w:sz w:val="16"/>
          <w:lang w:val="it-IT"/>
        </w:rPr>
        <w:t>か月前に少しまとまった雨が降った事でしょうか。以降、昼夜の気温差が生まれ、ブドウの成熟が一気に加速したと話す二人。「収穫の</w:t>
      </w:r>
      <w:r w:rsidR="00207705">
        <w:rPr>
          <w:rFonts w:hint="eastAsia"/>
          <w:sz w:val="16"/>
          <w:lang w:val="it-IT"/>
        </w:rPr>
        <w:t>9/15</w:t>
      </w:r>
      <w:r w:rsidR="00207705">
        <w:rPr>
          <w:rFonts w:hint="eastAsia"/>
          <w:sz w:val="16"/>
          <w:lang w:val="it-IT"/>
        </w:rPr>
        <w:t>時点では、まだ水不足の印象は少し感じ、貴腐の印象は少なかったけれど、ブドウの熟度は例年以上に高く、果皮も健全な状態で収穫することができた」、といいます。非常に熟れた果実の香りとモスカート特有の強いアロマ、やや丸みのある酸。果皮や種子より豊富に抽出されたタンニンによって、単調ではない複雑なアロマと味わい。一般的なモスカートの香りだけでない、味わいの幅の広さ。年を追うごとにその完成度が増していく印象、素晴らしいクオリティを持ったヴィンテージ</w:t>
      </w:r>
      <w:r w:rsidR="00DF6780">
        <w:rPr>
          <w:rFonts w:hint="eastAsia"/>
          <w:sz w:val="16"/>
          <w:lang w:val="it-IT"/>
        </w:rPr>
        <w:t>。</w:t>
      </w:r>
      <w:r w:rsidR="00207705">
        <w:rPr>
          <w:rFonts w:hint="eastAsia"/>
          <w:sz w:val="16"/>
          <w:lang w:val="it-IT"/>
        </w:rPr>
        <w:t xml:space="preserve">　</w:t>
      </w:r>
    </w:p>
    <w:p w14:paraId="42DCCB4A" w14:textId="6CFD77D0" w:rsidR="00207705" w:rsidRDefault="00207705" w:rsidP="00207705">
      <w:pPr>
        <w:jc w:val="left"/>
        <w:rPr>
          <w:rFonts w:ascii="HGP創英角ｺﾞｼｯｸUB" w:eastAsia="HGP創英角ｺﾞｼｯｸUB" w:hAnsi="HGP創英角ｺﾞｼｯｸUB"/>
          <w:bCs/>
          <w:color w:val="00B050"/>
          <w:sz w:val="16"/>
          <w:lang w:val="it-IT"/>
        </w:rPr>
      </w:pPr>
      <w:r w:rsidRPr="00292331">
        <w:rPr>
          <w:rFonts w:hint="eastAsia"/>
          <w:b/>
          <w:color w:val="00B050"/>
          <w:lang w:val="it-IT"/>
        </w:rPr>
        <w:t>★</w:t>
      </w:r>
      <w:r>
        <w:rPr>
          <w:rFonts w:hint="eastAsia"/>
          <w:b/>
          <w:lang w:val="it-IT"/>
        </w:rPr>
        <w:t>Vino Dolce</w:t>
      </w:r>
      <w:r>
        <w:rPr>
          <w:b/>
          <w:lang w:val="it-IT"/>
        </w:rPr>
        <w:t>“</w:t>
      </w:r>
      <w:r>
        <w:rPr>
          <w:rFonts w:hint="eastAsia"/>
          <w:b/>
          <w:lang w:val="it-IT"/>
        </w:rPr>
        <w:t>Cadò</w:t>
      </w:r>
      <w:r>
        <w:rPr>
          <w:b/>
          <w:lang w:val="it-IT"/>
        </w:rPr>
        <w:t>”</w:t>
      </w:r>
      <w:r>
        <w:rPr>
          <w:rFonts w:hint="eastAsia"/>
          <w:b/>
          <w:lang w:val="it-IT"/>
        </w:rPr>
        <w:t>19-23</w:t>
      </w:r>
      <w:r>
        <w:rPr>
          <w:rFonts w:hint="eastAsia"/>
          <w:bCs/>
          <w:sz w:val="16"/>
          <w:szCs w:val="16"/>
          <w:lang w:val="it-IT"/>
        </w:rPr>
        <w:t>ヴィーノ</w:t>
      </w:r>
      <w:r>
        <w:rPr>
          <w:rFonts w:hint="eastAsia"/>
          <w:bCs/>
          <w:sz w:val="16"/>
          <w:szCs w:val="16"/>
          <w:lang w:val="it-IT"/>
        </w:rPr>
        <w:t xml:space="preserve"> </w:t>
      </w:r>
      <w:r>
        <w:rPr>
          <w:rFonts w:hint="eastAsia"/>
          <w:bCs/>
          <w:sz w:val="16"/>
          <w:szCs w:val="16"/>
          <w:lang w:val="it-IT"/>
        </w:rPr>
        <w:t>ドルチェ　カドー</w:t>
      </w:r>
      <w:r w:rsidRPr="000951B6">
        <w:rPr>
          <w:rFonts w:hint="eastAsia"/>
          <w:bCs/>
          <w:sz w:val="16"/>
          <w:szCs w:val="16"/>
          <w:lang w:val="it-IT"/>
        </w:rPr>
        <w:t xml:space="preserve"> </w:t>
      </w:r>
      <w:r w:rsidRPr="00EE3E92">
        <w:rPr>
          <w:rFonts w:ascii="HGP創英角ｺﾞｼｯｸUB" w:eastAsia="HGP創英角ｺﾞｼｯｸUB" w:hAnsi="HGP創英角ｺﾞｼｯｸUB" w:hint="eastAsia"/>
          <w:bCs/>
          <w:color w:val="00B050"/>
          <w:sz w:val="16"/>
          <w:lang w:val="it-IT"/>
        </w:rPr>
        <w:t>≪</w:t>
      </w:r>
      <w:r w:rsidR="003166FF">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p w14:paraId="30CE10D5" w14:textId="308C43B7" w:rsidR="00215107" w:rsidRDefault="00207705" w:rsidP="003166FF">
      <w:pPr>
        <w:ind w:firstLineChars="100" w:firstLine="143"/>
        <w:jc w:val="left"/>
        <w:rPr>
          <w:sz w:val="16"/>
          <w:lang w:val="it-IT"/>
        </w:rPr>
      </w:pPr>
      <w:r>
        <w:rPr>
          <w:rFonts w:hint="eastAsia"/>
          <w:sz w:val="16"/>
          <w:lang w:val="it-IT"/>
        </w:rPr>
        <w:t>樹齢</w:t>
      </w:r>
      <w:r>
        <w:rPr>
          <w:rFonts w:hint="eastAsia"/>
          <w:sz w:val="16"/>
          <w:lang w:val="it-IT"/>
        </w:rPr>
        <w:t>50</w:t>
      </w:r>
      <w:r>
        <w:rPr>
          <w:rFonts w:hint="eastAsia"/>
          <w:sz w:val="16"/>
          <w:lang w:val="it-IT"/>
        </w:rPr>
        <w:t>年を越えるブロージアのモスカート、</w:t>
      </w:r>
      <w:r>
        <w:rPr>
          <w:rFonts w:hint="eastAsia"/>
          <w:sz w:val="16"/>
          <w:lang w:val="it-IT"/>
        </w:rPr>
        <w:t>2019</w:t>
      </w:r>
      <w:r>
        <w:rPr>
          <w:rFonts w:hint="eastAsia"/>
          <w:sz w:val="16"/>
          <w:lang w:val="it-IT"/>
        </w:rPr>
        <w:t>年より一部を収穫せず、さらに</w:t>
      </w:r>
      <w:r>
        <w:rPr>
          <w:rFonts w:hint="eastAsia"/>
          <w:sz w:val="16"/>
          <w:lang w:val="it-IT"/>
        </w:rPr>
        <w:t>1</w:t>
      </w:r>
      <w:r>
        <w:rPr>
          <w:rFonts w:hint="eastAsia"/>
          <w:sz w:val="16"/>
          <w:lang w:val="it-IT"/>
        </w:rPr>
        <w:t>か月後に遅摘み。陰干しのように凝縮したブドウを収穫。高い糖分の元、残糖がある状態で醗酵が止まり、</w:t>
      </w:r>
      <w:r>
        <w:rPr>
          <w:rFonts w:hint="eastAsia"/>
          <w:sz w:val="16"/>
          <w:lang w:val="it-IT"/>
        </w:rPr>
        <w:t>50L</w:t>
      </w:r>
      <w:r>
        <w:rPr>
          <w:rFonts w:hint="eastAsia"/>
          <w:sz w:val="16"/>
          <w:lang w:val="it-IT"/>
        </w:rPr>
        <w:t>ほどのダミジャーナ（ガラス容器）で熟成。上記の方法を</w:t>
      </w:r>
      <w:r>
        <w:rPr>
          <w:rFonts w:hint="eastAsia"/>
          <w:sz w:val="16"/>
          <w:lang w:val="it-IT"/>
        </w:rPr>
        <w:t>5</w:t>
      </w:r>
      <w:r>
        <w:rPr>
          <w:rFonts w:hint="eastAsia"/>
          <w:sz w:val="16"/>
          <w:lang w:val="it-IT"/>
        </w:rPr>
        <w:t>ヴィンテージ繰り返</w:t>
      </w:r>
      <w:r w:rsidR="00215107">
        <w:rPr>
          <w:rFonts w:hint="eastAsia"/>
          <w:sz w:val="16"/>
          <w:lang w:val="it-IT"/>
        </w:rPr>
        <w:t>すソレラ方式を採用し</w:t>
      </w:r>
      <w:r>
        <w:rPr>
          <w:rFonts w:hint="eastAsia"/>
          <w:sz w:val="16"/>
          <w:lang w:val="it-IT"/>
        </w:rPr>
        <w:t>、継ぎ足しながら空気とも接触させ、酸化熟成を維持し続けたという、非常に特殊な方法によって生まれた甘口ワイン。</w:t>
      </w:r>
    </w:p>
    <w:p w14:paraId="35AF2F2D" w14:textId="100E8F89" w:rsidR="005550F5" w:rsidRPr="003166FF" w:rsidRDefault="003D5BA3" w:rsidP="003166FF">
      <w:pPr>
        <w:ind w:firstLineChars="100" w:firstLine="143"/>
        <w:jc w:val="left"/>
        <w:rPr>
          <w:rFonts w:ascii="HGPｺﾞｼｯｸM" w:hAnsi="HGPｺﾞｼｯｸM" w:cs="HGPｺﾞｼｯｸM"/>
          <w:sz w:val="16"/>
          <w:lang w:val="it-IT"/>
        </w:rPr>
      </w:pPr>
      <w:r>
        <w:rPr>
          <w:noProof/>
          <w:sz w:val="16"/>
          <w:lang w:val="it-IT"/>
        </w:rPr>
        <w:drawing>
          <wp:anchor distT="0" distB="0" distL="114300" distR="114300" simplePos="0" relativeHeight="251717632" behindDoc="0" locked="0" layoutInCell="1" allowOverlap="1" wp14:anchorId="26AF1D8F" wp14:editId="28143EAC">
            <wp:simplePos x="0" y="0"/>
            <wp:positionH relativeFrom="margin">
              <wp:posOffset>5545455</wp:posOffset>
            </wp:positionH>
            <wp:positionV relativeFrom="paragraph">
              <wp:posOffset>28575</wp:posOffset>
            </wp:positionV>
            <wp:extent cx="1276985" cy="1317625"/>
            <wp:effectExtent l="19050" t="19050" r="18415" b="15875"/>
            <wp:wrapSquare wrapText="bothSides"/>
            <wp:docPr id="244490918" name="図 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90918" name="図 2" descr="ダイアグラム&#10;&#10;自動的に生成された説明"/>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76985" cy="131762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207705" w:rsidRPr="00EB79EC">
        <w:rPr>
          <w:sz w:val="16"/>
          <w:lang w:val="it-IT"/>
        </w:rPr>
        <w:t>Cadò</w:t>
      </w:r>
      <w:r w:rsidR="00207705" w:rsidRPr="00EB79EC">
        <w:rPr>
          <w:rFonts w:hint="eastAsia"/>
          <w:sz w:val="16"/>
          <w:lang w:val="it-IT"/>
        </w:rPr>
        <w:t>（カドー）いう名前は、ピエモンテの</w:t>
      </w:r>
      <w:r w:rsidR="00207705" w:rsidRPr="00EB79EC">
        <w:rPr>
          <w:rFonts w:ascii="游ゴシック" w:eastAsia="游ゴシック" w:hAnsi="游ゴシック" w:cs="游ゴシック" w:hint="eastAsia"/>
          <w:sz w:val="16"/>
          <w:lang w:val="it-IT"/>
        </w:rPr>
        <w:t>⽅⾔</w:t>
      </w:r>
      <w:r w:rsidR="00207705" w:rsidRPr="00EB79EC">
        <w:rPr>
          <w:rFonts w:ascii="HGPｺﾞｼｯｸM" w:hAnsi="HGPｺﾞｼｯｸM" w:cs="HGPｺﾞｼｯｸM" w:hint="eastAsia"/>
          <w:sz w:val="16"/>
          <w:lang w:val="it-IT"/>
        </w:rPr>
        <w:t>で「贈り物」や「プレゼント」を意味する。</w:t>
      </w:r>
      <w:r w:rsidR="00207705">
        <w:rPr>
          <w:rFonts w:ascii="HGPｺﾞｼｯｸM" w:hAnsi="HGPｺﾞｼｯｸM" w:cs="HGPｺﾞｼｯｸM" w:hint="eastAsia"/>
          <w:sz w:val="16"/>
          <w:lang w:val="it-IT"/>
        </w:rPr>
        <w:t>その名前に恥じない素晴らしい味わい。果実的な味わいと自然な甘み、そして熟成由来の複雑な香りの要素と奥行き。酸化熟成香も加わり、その幅の広さには驚かされます。そして、抜栓してからも非常に安定しており、1，2カ月が経過してもなお変わらない</w:t>
      </w:r>
      <w:r w:rsidR="00411BF0">
        <w:rPr>
          <w:rFonts w:ascii="HGPｺﾞｼｯｸM" w:hAnsi="HGPｺﾞｼｯｸM" w:cs="HGPｺﾞｼｯｸM" w:hint="eastAsia"/>
          <w:sz w:val="16"/>
          <w:lang w:val="it-IT"/>
        </w:rPr>
        <w:t>。</w:t>
      </w:r>
      <w:r w:rsidR="00207705">
        <w:rPr>
          <w:rFonts w:ascii="HGPｺﾞｼｯｸM" w:hAnsi="HGPｺﾞｼｯｸM" w:cs="HGPｺﾞｼｯｸM" w:hint="eastAsia"/>
          <w:sz w:val="16"/>
          <w:lang w:val="it-IT"/>
        </w:rPr>
        <w:t>むしろ</w:t>
      </w:r>
      <w:r w:rsidR="00411BF0">
        <w:rPr>
          <w:rFonts w:ascii="HGPｺﾞｼｯｸM" w:hAnsi="HGPｺﾞｼｯｸM" w:cs="HGPｺﾞｼｯｸM" w:hint="eastAsia"/>
          <w:sz w:val="16"/>
          <w:lang w:val="it-IT"/>
        </w:rPr>
        <w:t>、</w:t>
      </w:r>
      <w:r w:rsidR="00207705">
        <w:rPr>
          <w:rFonts w:ascii="HGPｺﾞｼｯｸM" w:hAnsi="HGPｺﾞｼｯｸM" w:cs="HGPｺﾞｼｯｸM" w:hint="eastAsia"/>
          <w:sz w:val="16"/>
          <w:lang w:val="it-IT"/>
        </w:rPr>
        <w:t>より香りが広がっているようにさえ感じる素晴らしい甘口です。</w:t>
      </w:r>
    </w:p>
    <w:p w14:paraId="259B4FFA" w14:textId="637F8FB5" w:rsidR="005550F5" w:rsidRPr="00D8390E" w:rsidRDefault="005550F5" w:rsidP="005550F5">
      <w:pPr>
        <w:jc w:val="left"/>
        <w:rPr>
          <w:rFonts w:ascii="HGPｺﾞｼｯｸM"/>
          <w:b/>
          <w:sz w:val="16"/>
          <w:szCs w:val="16"/>
          <w:lang w:val="it-IT"/>
        </w:rPr>
      </w:pPr>
      <w:r w:rsidRPr="005C0B6A">
        <w:rPr>
          <w:rFonts w:hint="eastAsia"/>
          <w:b/>
          <w:color w:val="00B050"/>
          <w:lang w:val="it-IT"/>
        </w:rPr>
        <w:t>★</w:t>
      </w:r>
      <w:r>
        <w:rPr>
          <w:rFonts w:hint="eastAsia"/>
          <w:b/>
          <w:lang w:val="it-IT"/>
        </w:rPr>
        <w:t>Moscato</w:t>
      </w:r>
      <w:r>
        <w:rPr>
          <w:b/>
          <w:lang w:val="it-IT"/>
        </w:rPr>
        <w:t xml:space="preserve"> “</w:t>
      </w:r>
      <w:r>
        <w:rPr>
          <w:rFonts w:hint="eastAsia"/>
          <w:b/>
          <w:lang w:val="it-IT"/>
        </w:rPr>
        <w:t>LR</w:t>
      </w:r>
      <w:r>
        <w:rPr>
          <w:b/>
          <w:lang w:val="it-IT"/>
        </w:rPr>
        <w:t>”2</w:t>
      </w:r>
      <w:r w:rsidR="003166FF">
        <w:rPr>
          <w:rFonts w:hint="eastAsia"/>
          <w:b/>
          <w:lang w:val="it-IT"/>
        </w:rPr>
        <w:t>1</w:t>
      </w:r>
      <w:r>
        <w:rPr>
          <w:rFonts w:hint="eastAsia"/>
          <w:b/>
          <w:sz w:val="16"/>
          <w:szCs w:val="16"/>
          <w:lang w:val="it-IT"/>
        </w:rPr>
        <w:t>モスカート</w:t>
      </w:r>
      <w:r>
        <w:rPr>
          <w:rFonts w:hint="eastAsia"/>
          <w:b/>
          <w:sz w:val="16"/>
          <w:szCs w:val="16"/>
          <w:lang w:val="it-IT"/>
        </w:rPr>
        <w:t xml:space="preserve"> </w:t>
      </w:r>
      <w:r>
        <w:rPr>
          <w:b/>
          <w:sz w:val="16"/>
          <w:szCs w:val="16"/>
          <w:lang w:val="it-IT"/>
        </w:rPr>
        <w:t>“</w:t>
      </w:r>
      <w:r>
        <w:rPr>
          <w:rFonts w:hint="eastAsia"/>
          <w:b/>
          <w:sz w:val="16"/>
          <w:szCs w:val="16"/>
          <w:lang w:val="it-IT"/>
        </w:rPr>
        <w:t>リエート</w:t>
      </w:r>
      <w:r>
        <w:rPr>
          <w:rFonts w:hint="eastAsia"/>
          <w:b/>
          <w:sz w:val="16"/>
          <w:szCs w:val="16"/>
          <w:lang w:val="it-IT"/>
        </w:rPr>
        <w:t xml:space="preserve"> </w:t>
      </w:r>
      <w:r>
        <w:rPr>
          <w:rFonts w:hint="eastAsia"/>
          <w:b/>
          <w:sz w:val="16"/>
          <w:szCs w:val="16"/>
          <w:lang w:val="it-IT"/>
        </w:rPr>
        <w:t>リゼルヴァ“</w:t>
      </w:r>
      <w:r>
        <w:rPr>
          <w:rFonts w:hint="eastAsia"/>
          <w:b/>
          <w:sz w:val="16"/>
          <w:szCs w:val="16"/>
          <w:lang w:val="it-IT"/>
        </w:rPr>
        <w:t xml:space="preserve"> </w:t>
      </w:r>
      <w:r w:rsidR="003166FF" w:rsidRPr="009639FE">
        <w:rPr>
          <w:rFonts w:ascii="HGP創英角ｺﾞｼｯｸUB" w:eastAsia="HGP創英角ｺﾞｼｯｸUB" w:hAnsi="HGP創英角ｺﾞｼｯｸUB" w:hint="eastAsia"/>
          <w:bCs/>
          <w:color w:val="00B050"/>
          <w:sz w:val="16"/>
          <w:lang w:val="it-IT"/>
        </w:rPr>
        <w:t>≪</w:t>
      </w:r>
      <w:r w:rsidR="003166FF" w:rsidRPr="009639FE">
        <w:rPr>
          <w:rFonts w:ascii="HGP創英角ｺﾞｼｯｸUB" w:eastAsia="HGP創英角ｺﾞｼｯｸUB" w:hAnsi="HGP創英角ｺﾞｼｯｸUB" w:hint="eastAsia"/>
          <w:bCs/>
          <w:color w:val="00B050"/>
          <w:sz w:val="16"/>
        </w:rPr>
        <w:t>新</w:t>
      </w:r>
      <w:r w:rsidR="003166FF">
        <w:rPr>
          <w:rFonts w:ascii="HGP創英角ｺﾞｼｯｸUB" w:eastAsia="HGP創英角ｺﾞｼｯｸUB" w:hAnsi="HGP創英角ｺﾞｼｯｸUB" w:hint="eastAsia"/>
          <w:bCs/>
          <w:color w:val="00B050"/>
          <w:sz w:val="16"/>
        </w:rPr>
        <w:t>ヴィンテージ</w:t>
      </w:r>
      <w:r w:rsidR="003166FF" w:rsidRPr="009639FE">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 xml:space="preserve"> </w:t>
      </w:r>
    </w:p>
    <w:p w14:paraId="1277D219" w14:textId="60757540" w:rsidR="00B903E2" w:rsidRDefault="005550F5" w:rsidP="00B903E2">
      <w:pPr>
        <w:ind w:firstLineChars="100" w:firstLine="143"/>
        <w:jc w:val="left"/>
        <w:rPr>
          <w:sz w:val="16"/>
          <w:lang w:val="it-IT"/>
        </w:rPr>
      </w:pPr>
      <w:r>
        <w:rPr>
          <w:rFonts w:hint="eastAsia"/>
          <w:sz w:val="16"/>
          <w:lang w:val="it-IT"/>
        </w:rPr>
        <w:t>ワイナリー名を冠したモスカート「</w:t>
      </w:r>
      <w:r>
        <w:rPr>
          <w:rFonts w:hint="eastAsia"/>
          <w:sz w:val="16"/>
          <w:lang w:val="it-IT"/>
        </w:rPr>
        <w:t>Lieto</w:t>
      </w:r>
      <w:r>
        <w:rPr>
          <w:rFonts w:hint="eastAsia"/>
          <w:sz w:val="16"/>
          <w:lang w:val="it-IT"/>
        </w:rPr>
        <w:t>リエート」。</w:t>
      </w:r>
      <w:r w:rsidR="00B903E2">
        <w:rPr>
          <w:rFonts w:hint="eastAsia"/>
          <w:sz w:val="16"/>
          <w:lang w:val="it-IT"/>
        </w:rPr>
        <w:t>DOC</w:t>
      </w:r>
      <w:r w:rsidR="00411BF0">
        <w:rPr>
          <w:rFonts w:hint="eastAsia"/>
          <w:sz w:val="16"/>
          <w:lang w:val="it-IT"/>
        </w:rPr>
        <w:t>など</w:t>
      </w:r>
      <w:r w:rsidR="00B903E2">
        <w:rPr>
          <w:rFonts w:hint="eastAsia"/>
          <w:sz w:val="16"/>
          <w:lang w:val="it-IT"/>
        </w:rPr>
        <w:t>認証の関係で「</w:t>
      </w:r>
      <w:r w:rsidR="00B903E2">
        <w:rPr>
          <w:rFonts w:hint="eastAsia"/>
          <w:sz w:val="16"/>
          <w:lang w:val="it-IT"/>
        </w:rPr>
        <w:t>Riserva</w:t>
      </w:r>
      <w:r w:rsidR="00B903E2">
        <w:rPr>
          <w:rFonts w:hint="eastAsia"/>
          <w:sz w:val="16"/>
          <w:lang w:val="it-IT"/>
        </w:rPr>
        <w:t>リゼルヴァ」という言葉を使う事ができなかったため、</w:t>
      </w:r>
      <w:r>
        <w:rPr>
          <w:rFonts w:hint="eastAsia"/>
          <w:sz w:val="16"/>
          <w:lang w:val="it-IT"/>
        </w:rPr>
        <w:t>「</w:t>
      </w:r>
      <w:r>
        <w:rPr>
          <w:rFonts w:hint="eastAsia"/>
          <w:sz w:val="16"/>
          <w:lang w:val="it-IT"/>
        </w:rPr>
        <w:t>LR</w:t>
      </w:r>
      <w:r>
        <w:rPr>
          <w:rFonts w:hint="eastAsia"/>
          <w:sz w:val="16"/>
          <w:lang w:val="it-IT"/>
        </w:rPr>
        <w:t>リエートのリゼルヴァ」という意味合い</w:t>
      </w:r>
      <w:r w:rsidR="00B903E2">
        <w:rPr>
          <w:rFonts w:hint="eastAsia"/>
          <w:sz w:val="16"/>
          <w:lang w:val="it-IT"/>
        </w:rPr>
        <w:t>で</w:t>
      </w:r>
      <w:r w:rsidR="00411BF0">
        <w:rPr>
          <w:rFonts w:hint="eastAsia"/>
          <w:sz w:val="16"/>
          <w:lang w:val="it-IT"/>
        </w:rPr>
        <w:t>、</w:t>
      </w:r>
      <w:r w:rsidR="00B903E2">
        <w:rPr>
          <w:rFonts w:hint="eastAsia"/>
          <w:sz w:val="16"/>
          <w:lang w:val="it-IT"/>
        </w:rPr>
        <w:t>2020</w:t>
      </w:r>
      <w:r w:rsidR="00B903E2">
        <w:rPr>
          <w:rFonts w:hint="eastAsia"/>
          <w:sz w:val="16"/>
          <w:lang w:val="it-IT"/>
        </w:rPr>
        <w:t>に初めて</w:t>
      </w:r>
      <w:r>
        <w:rPr>
          <w:rFonts w:hint="eastAsia"/>
          <w:sz w:val="16"/>
          <w:lang w:val="it-IT"/>
        </w:rPr>
        <w:t>リリース</w:t>
      </w:r>
      <w:r w:rsidR="00B903E2">
        <w:rPr>
          <w:rFonts w:hint="eastAsia"/>
          <w:sz w:val="16"/>
          <w:lang w:val="it-IT"/>
        </w:rPr>
        <w:t>したワイン</w:t>
      </w:r>
      <w:r>
        <w:rPr>
          <w:rFonts w:hint="eastAsia"/>
          <w:sz w:val="16"/>
          <w:lang w:val="it-IT"/>
        </w:rPr>
        <w:t>。</w:t>
      </w:r>
      <w:r w:rsidR="00B903E2">
        <w:rPr>
          <w:rFonts w:hint="eastAsia"/>
          <w:sz w:val="16"/>
          <w:lang w:val="it-IT"/>
        </w:rPr>
        <w:t>2020</w:t>
      </w:r>
      <w:r w:rsidR="00B903E2">
        <w:rPr>
          <w:rFonts w:hint="eastAsia"/>
          <w:sz w:val="16"/>
          <w:lang w:val="it-IT"/>
        </w:rPr>
        <w:t>年は</w:t>
      </w:r>
      <w:r w:rsidR="00B903E2">
        <w:rPr>
          <w:rFonts w:hint="eastAsia"/>
          <w:sz w:val="16"/>
          <w:lang w:val="it-IT"/>
        </w:rPr>
        <w:t>1</w:t>
      </w:r>
      <w:r w:rsidR="00B903E2">
        <w:rPr>
          <w:rFonts w:hint="eastAsia"/>
          <w:sz w:val="16"/>
          <w:lang w:val="it-IT"/>
        </w:rPr>
        <w:t>年を通して雨</w:t>
      </w:r>
      <w:r w:rsidR="00B903E2">
        <w:rPr>
          <w:rFonts w:hint="eastAsia"/>
          <w:sz w:val="16"/>
          <w:lang w:val="it-IT"/>
        </w:rPr>
        <w:t>が</w:t>
      </w:r>
      <w:r w:rsidR="00411BF0">
        <w:rPr>
          <w:rFonts w:hint="eastAsia"/>
          <w:sz w:val="16"/>
          <w:lang w:val="it-IT"/>
        </w:rPr>
        <w:t>続き冷涼</w:t>
      </w:r>
      <w:r w:rsidR="00B903E2">
        <w:rPr>
          <w:rFonts w:hint="eastAsia"/>
          <w:sz w:val="16"/>
          <w:lang w:val="it-IT"/>
        </w:rPr>
        <w:t>、多くのブドウで腐敗果が出た難しいヴィンテージ。しかしその中から、彼らとしては初めての</w:t>
      </w:r>
      <w:r w:rsidR="00B903E2">
        <w:rPr>
          <w:rFonts w:hint="eastAsia"/>
          <w:sz w:val="16"/>
          <w:lang w:val="it-IT"/>
        </w:rPr>
        <w:t>ボトリティスノービレ</w:t>
      </w:r>
      <w:r w:rsidR="00B903E2">
        <w:rPr>
          <w:rFonts w:hint="eastAsia"/>
          <w:sz w:val="16"/>
          <w:lang w:val="it-IT"/>
        </w:rPr>
        <w:t>の恩恵を得たブドウが収穫できました。そのブドウからすべて手作業で厳しい選別を行い、まさに</w:t>
      </w:r>
      <w:r w:rsidR="00411BF0">
        <w:rPr>
          <w:rFonts w:hint="eastAsia"/>
          <w:sz w:val="16"/>
          <w:lang w:val="it-IT"/>
        </w:rPr>
        <w:t>「</w:t>
      </w:r>
      <w:r w:rsidR="00B903E2">
        <w:rPr>
          <w:rFonts w:hint="eastAsia"/>
          <w:sz w:val="16"/>
          <w:lang w:val="it-IT"/>
        </w:rPr>
        <w:t>最高のブドウ</w:t>
      </w:r>
      <w:r w:rsidR="00411BF0">
        <w:rPr>
          <w:rFonts w:hint="eastAsia"/>
          <w:sz w:val="16"/>
          <w:lang w:val="it-IT"/>
        </w:rPr>
        <w:t>」、</w:t>
      </w:r>
      <w:r w:rsidR="00B903E2">
        <w:rPr>
          <w:rFonts w:hint="eastAsia"/>
          <w:sz w:val="16"/>
          <w:lang w:val="it-IT"/>
        </w:rPr>
        <w:t>と納得のいくものだけで醗酵、熟成を行ったワイン。</w:t>
      </w:r>
    </w:p>
    <w:p w14:paraId="7BCCF7E2" w14:textId="16E95E43" w:rsidR="00154484" w:rsidRDefault="00B903E2" w:rsidP="00B903E2">
      <w:pPr>
        <w:ind w:firstLineChars="100" w:firstLine="143"/>
        <w:jc w:val="left"/>
        <w:rPr>
          <w:sz w:val="16"/>
          <w:lang w:val="it-IT"/>
        </w:rPr>
      </w:pPr>
      <w:r>
        <w:rPr>
          <w:rFonts w:hint="eastAsia"/>
          <w:sz w:val="16"/>
          <w:lang w:val="it-IT"/>
        </w:rPr>
        <w:t>翌年</w:t>
      </w:r>
      <w:r>
        <w:rPr>
          <w:rFonts w:hint="eastAsia"/>
          <w:sz w:val="16"/>
          <w:lang w:val="it-IT"/>
        </w:rPr>
        <w:t>2021</w:t>
      </w:r>
      <w:r>
        <w:rPr>
          <w:rFonts w:hint="eastAsia"/>
          <w:sz w:val="16"/>
          <w:lang w:val="it-IT"/>
        </w:rPr>
        <w:t>年は</w:t>
      </w:r>
      <w:r w:rsidR="00154484">
        <w:rPr>
          <w:rFonts w:hint="eastAsia"/>
          <w:sz w:val="16"/>
          <w:lang w:val="it-IT"/>
        </w:rPr>
        <w:t>対照的で、日照に恵まれ適度に乾燥した、果実的な熟度の高いヴィンテージ。</w:t>
      </w:r>
      <w:r w:rsidR="00154484">
        <w:rPr>
          <w:rFonts w:hint="eastAsia"/>
          <w:sz w:val="16"/>
          <w:lang w:val="it-IT"/>
        </w:rPr>
        <w:t>2020</w:t>
      </w:r>
      <w:r w:rsidR="00154484">
        <w:rPr>
          <w:rFonts w:hint="eastAsia"/>
          <w:sz w:val="16"/>
          <w:lang w:val="it-IT"/>
        </w:rPr>
        <w:t>年のような「特筆すべきはそのブドウのバランス、朝晩の気温差が大きく例年</w:t>
      </w:r>
      <w:r w:rsidR="00411BF0">
        <w:rPr>
          <w:rFonts w:hint="eastAsia"/>
          <w:sz w:val="16"/>
          <w:lang w:val="it-IT"/>
        </w:rPr>
        <w:t>に</w:t>
      </w:r>
      <w:r w:rsidR="00154484">
        <w:rPr>
          <w:rFonts w:hint="eastAsia"/>
          <w:sz w:val="16"/>
          <w:lang w:val="it-IT"/>
        </w:rPr>
        <w:t>ないほど酸が残った事、そして果皮は健全で素晴らしい凝縮感を持ったモスカートが収穫できた年」、そう話していました。基本的に酸が弱く、アロマティックさが強調されやすいモス</w:t>
      </w:r>
      <w:r w:rsidR="00154484">
        <w:rPr>
          <w:rFonts w:hint="eastAsia"/>
          <w:sz w:val="16"/>
          <w:lang w:val="it-IT"/>
        </w:rPr>
        <w:lastRenderedPageBreak/>
        <w:t>カート。すべて目視＆手作業で選別し、最後に収穫した熟度</w:t>
      </w:r>
      <w:r w:rsidR="00411BF0">
        <w:rPr>
          <w:rFonts w:hint="eastAsia"/>
          <w:sz w:val="16"/>
          <w:lang w:val="it-IT"/>
        </w:rPr>
        <w:t>の高さ</w:t>
      </w:r>
      <w:r w:rsidR="00154484">
        <w:rPr>
          <w:rFonts w:hint="eastAsia"/>
          <w:sz w:val="16"/>
          <w:lang w:val="it-IT"/>
        </w:rPr>
        <w:t>に負けない</w:t>
      </w:r>
      <w:r w:rsidR="00411BF0">
        <w:rPr>
          <w:rFonts w:hint="eastAsia"/>
          <w:sz w:val="16"/>
          <w:lang w:val="it-IT"/>
        </w:rPr>
        <w:t>、</w:t>
      </w:r>
      <w:r w:rsidR="00154484">
        <w:rPr>
          <w:rFonts w:hint="eastAsia"/>
          <w:sz w:val="16"/>
          <w:lang w:val="it-IT"/>
        </w:rPr>
        <w:t>酸の高さを持った最高のモスカート。</w:t>
      </w:r>
      <w:r w:rsidR="00280EE3">
        <w:rPr>
          <w:rFonts w:hint="eastAsia"/>
          <w:sz w:val="16"/>
          <w:lang w:val="it-IT"/>
        </w:rPr>
        <w:t>果皮と共に醗酵を行い、マロラクティック醗酵の終わりを待ってから</w:t>
      </w:r>
      <w:r w:rsidR="00411BF0">
        <w:rPr>
          <w:rFonts w:hint="eastAsia"/>
          <w:sz w:val="16"/>
          <w:lang w:val="it-IT"/>
        </w:rPr>
        <w:t>圧搾</w:t>
      </w:r>
      <w:r w:rsidR="00280EE3">
        <w:rPr>
          <w:rFonts w:hint="eastAsia"/>
          <w:sz w:val="16"/>
          <w:lang w:val="it-IT"/>
        </w:rPr>
        <w:t>。約</w:t>
      </w:r>
      <w:r w:rsidR="00280EE3">
        <w:rPr>
          <w:rFonts w:hint="eastAsia"/>
          <w:sz w:val="16"/>
          <w:lang w:val="it-IT"/>
        </w:rPr>
        <w:t>1</w:t>
      </w:r>
      <w:r w:rsidR="00280EE3">
        <w:rPr>
          <w:rFonts w:hint="eastAsia"/>
          <w:sz w:val="16"/>
          <w:lang w:val="it-IT"/>
        </w:rPr>
        <w:t>か月のマセレーション醗酵、</w:t>
      </w:r>
      <w:r w:rsidR="00280EE3">
        <w:rPr>
          <w:rFonts w:hint="eastAsia"/>
          <w:sz w:val="16"/>
          <w:lang w:val="it-IT"/>
        </w:rPr>
        <w:t>24</w:t>
      </w:r>
      <w:r w:rsidR="00280EE3">
        <w:rPr>
          <w:rFonts w:hint="eastAsia"/>
          <w:sz w:val="16"/>
          <w:lang w:val="it-IT"/>
        </w:rPr>
        <w:t>か月のタンクでの熟成。今回はさらにボトル詰め後</w:t>
      </w:r>
      <w:r w:rsidR="00280EE3">
        <w:rPr>
          <w:rFonts w:hint="eastAsia"/>
          <w:sz w:val="16"/>
          <w:lang w:val="it-IT"/>
        </w:rPr>
        <w:t>24</w:t>
      </w:r>
      <w:r w:rsidR="00280EE3">
        <w:rPr>
          <w:rFonts w:hint="eastAsia"/>
          <w:sz w:val="16"/>
          <w:lang w:val="it-IT"/>
        </w:rPr>
        <w:t>か月の熟成期間を取ってからリリースとなりました。</w:t>
      </w:r>
    </w:p>
    <w:p w14:paraId="27EE3560" w14:textId="685CE99A" w:rsidR="00280EE3" w:rsidRDefault="00280EE3" w:rsidP="00280EE3">
      <w:pPr>
        <w:ind w:firstLineChars="100" w:firstLine="143"/>
        <w:jc w:val="left"/>
        <w:rPr>
          <w:sz w:val="16"/>
          <w:lang w:val="it-IT"/>
        </w:rPr>
      </w:pPr>
      <w:r>
        <w:rPr>
          <w:rFonts w:hint="eastAsia"/>
          <w:sz w:val="16"/>
          <w:lang w:val="it-IT"/>
        </w:rPr>
        <w:t>非常に凝縮した果実と剛健なタンニンは、</w:t>
      </w:r>
      <w:r w:rsidR="00411BF0">
        <w:rPr>
          <w:rFonts w:hint="eastAsia"/>
          <w:sz w:val="16"/>
          <w:lang w:val="it-IT"/>
        </w:rPr>
        <w:t>計</w:t>
      </w:r>
      <w:r>
        <w:rPr>
          <w:rFonts w:hint="eastAsia"/>
          <w:sz w:val="16"/>
          <w:lang w:val="it-IT"/>
        </w:rPr>
        <w:t>4</w:t>
      </w:r>
      <w:r>
        <w:rPr>
          <w:rFonts w:hint="eastAsia"/>
          <w:sz w:val="16"/>
          <w:lang w:val="it-IT"/>
        </w:rPr>
        <w:t>年の熟成によって丸みを帯び、そしていつものリエートらしからぬ強い酸によって、立体感と奥行き、素晴らしい余韻の長さを感じる状態となりました</w:t>
      </w:r>
      <w:r w:rsidR="00411BF0">
        <w:rPr>
          <w:rFonts w:hint="eastAsia"/>
          <w:sz w:val="16"/>
          <w:lang w:val="it-IT"/>
        </w:rPr>
        <w:t>。</w:t>
      </w:r>
      <w:r>
        <w:rPr>
          <w:rFonts w:hint="eastAsia"/>
          <w:sz w:val="16"/>
          <w:lang w:val="it-IT"/>
        </w:rPr>
        <w:t>もちろん</w:t>
      </w:r>
      <w:r w:rsidR="00411BF0">
        <w:rPr>
          <w:rFonts w:hint="eastAsia"/>
          <w:sz w:val="16"/>
          <w:lang w:val="it-IT"/>
        </w:rPr>
        <w:t>「</w:t>
      </w:r>
      <w:r>
        <w:rPr>
          <w:rFonts w:hint="eastAsia"/>
          <w:sz w:val="16"/>
          <w:lang w:val="it-IT"/>
        </w:rPr>
        <w:t>現時点がピーク</w:t>
      </w:r>
      <w:r w:rsidR="00411BF0">
        <w:rPr>
          <w:rFonts w:hint="eastAsia"/>
          <w:sz w:val="16"/>
          <w:lang w:val="it-IT"/>
        </w:rPr>
        <w:t>」</w:t>
      </w:r>
      <w:r>
        <w:rPr>
          <w:rFonts w:hint="eastAsia"/>
          <w:sz w:val="16"/>
          <w:lang w:val="it-IT"/>
        </w:rPr>
        <w:t>という</w:t>
      </w:r>
      <w:r w:rsidR="00411BF0">
        <w:rPr>
          <w:rFonts w:hint="eastAsia"/>
          <w:sz w:val="16"/>
          <w:lang w:val="it-IT"/>
        </w:rPr>
        <w:t>印象</w:t>
      </w:r>
      <w:r>
        <w:rPr>
          <w:rFonts w:hint="eastAsia"/>
          <w:sz w:val="16"/>
          <w:lang w:val="it-IT"/>
        </w:rPr>
        <w:t>ではなく、これから先さらに多様な表現をしてくれる、そう直感できる素晴らしい味わい。前回に引き続き、その価格には新ためて驚愕させられますが、、汗。</w:t>
      </w:r>
      <w:r w:rsidR="00411BF0">
        <w:rPr>
          <w:rFonts w:hint="eastAsia"/>
          <w:sz w:val="16"/>
          <w:lang w:val="it-IT"/>
        </w:rPr>
        <w:t>ただ、</w:t>
      </w:r>
      <w:r>
        <w:rPr>
          <w:rFonts w:hint="eastAsia"/>
          <w:sz w:val="16"/>
          <w:lang w:val="it-IT"/>
        </w:rPr>
        <w:t>来年以降は「収穫量の問題で</w:t>
      </w:r>
      <w:r>
        <w:rPr>
          <w:rFonts w:hint="eastAsia"/>
          <w:sz w:val="16"/>
          <w:lang w:val="it-IT"/>
        </w:rPr>
        <w:t>LR</w:t>
      </w:r>
      <w:r>
        <w:rPr>
          <w:rFonts w:hint="eastAsia"/>
          <w:sz w:val="16"/>
          <w:lang w:val="it-IT"/>
        </w:rPr>
        <w:t>は醸造</w:t>
      </w:r>
      <w:r w:rsidR="00411BF0">
        <w:rPr>
          <w:rFonts w:hint="eastAsia"/>
          <w:sz w:val="16"/>
          <w:lang w:val="it-IT"/>
        </w:rPr>
        <w:t>できなかった</w:t>
      </w:r>
      <w:r>
        <w:rPr>
          <w:rFonts w:hint="eastAsia"/>
          <w:sz w:val="16"/>
          <w:lang w:val="it-IT"/>
        </w:rPr>
        <w:t>」、との証言も取っておりますので、どうか皆様ご容赦ください</w:t>
      </w:r>
      <w:r w:rsidR="00411BF0">
        <w:rPr>
          <w:rFonts w:hint="eastAsia"/>
          <w:sz w:val="16"/>
          <w:lang w:val="it-IT"/>
        </w:rPr>
        <w:t>、、</w:t>
      </w:r>
      <w:r>
        <w:rPr>
          <w:rFonts w:hint="eastAsia"/>
          <w:sz w:val="16"/>
          <w:lang w:val="it-IT"/>
        </w:rPr>
        <w:t>。驚異的なのは価格だけでなく、味わいについてもですが、入荷数は決して多くありません。特別なリエートとなる</w:t>
      </w:r>
      <w:r>
        <w:rPr>
          <w:rFonts w:hint="eastAsia"/>
          <w:sz w:val="16"/>
          <w:lang w:val="it-IT"/>
        </w:rPr>
        <w:t>LR</w:t>
      </w:r>
      <w:r>
        <w:rPr>
          <w:rFonts w:hint="eastAsia"/>
          <w:sz w:val="16"/>
          <w:lang w:val="it-IT"/>
        </w:rPr>
        <w:t>、どうぞ皆さまよろしくお願いいたします。</w:t>
      </w:r>
    </w:p>
    <w:p w14:paraId="16DF38F3" w14:textId="52866350" w:rsidR="005976A4" w:rsidRPr="00C14695" w:rsidRDefault="005976A4" w:rsidP="005976A4">
      <w:pPr>
        <w:spacing w:line="240" w:lineRule="atLeast"/>
        <w:jc w:val="left"/>
        <w:rPr>
          <w:rFonts w:cs="ＭＳ ゴシック"/>
          <w:b/>
          <w:sz w:val="32"/>
          <w:szCs w:val="21"/>
          <w:u w:val="single"/>
          <w:lang w:val="it-IT"/>
        </w:rPr>
      </w:pPr>
      <w:r w:rsidRPr="005976A4">
        <w:rPr>
          <w:rFonts w:cs="ＭＳ ゴシック" w:hint="eastAsia"/>
          <w:b/>
          <w:sz w:val="28"/>
          <w:u w:val="single"/>
          <w:lang w:val="it-IT"/>
        </w:rPr>
        <w:t>Zalto Denk</w:t>
      </w:r>
      <w:r w:rsidRPr="005976A4">
        <w:rPr>
          <w:rFonts w:cs="ＭＳ ゴシック"/>
          <w:b/>
          <w:sz w:val="28"/>
          <w:u w:val="single"/>
          <w:lang w:val="it-IT"/>
        </w:rPr>
        <w:t>’</w:t>
      </w:r>
      <w:r>
        <w:rPr>
          <w:rFonts w:cs="ＭＳ ゴシック" w:hint="eastAsia"/>
          <w:b/>
          <w:sz w:val="28"/>
          <w:u w:val="single"/>
          <w:lang w:val="it-IT"/>
        </w:rPr>
        <w:t>a</w:t>
      </w:r>
      <w:r w:rsidRPr="005976A4">
        <w:rPr>
          <w:rFonts w:cs="ＭＳ ゴシック" w:hint="eastAsia"/>
          <w:b/>
          <w:sz w:val="28"/>
          <w:u w:val="single"/>
          <w:lang w:val="it-IT"/>
        </w:rPr>
        <w:t>rt</w:t>
      </w:r>
      <w:r w:rsidRPr="00D8390E">
        <w:rPr>
          <w:rFonts w:cs="ＭＳ ゴシック"/>
          <w:sz w:val="24"/>
          <w:u w:val="single"/>
        </w:rPr>
        <w:t xml:space="preserve"> </w:t>
      </w:r>
      <w:r>
        <w:rPr>
          <w:rFonts w:cs="ＭＳ ゴシック" w:hint="eastAsia"/>
          <w:sz w:val="18"/>
          <w:szCs w:val="18"/>
          <w:u w:val="single"/>
        </w:rPr>
        <w:t>ザルト　デンクアート</w:t>
      </w:r>
      <w:r w:rsidRPr="00E00D1D">
        <w:rPr>
          <w:rFonts w:cs="ＭＳ ゴシック" w:hint="eastAsia"/>
          <w:sz w:val="18"/>
          <w:szCs w:val="18"/>
          <w:u w:val="single"/>
        </w:rPr>
        <w:t xml:space="preserve"> </w:t>
      </w:r>
      <w:r>
        <w:rPr>
          <w:rFonts w:cs="ＭＳ ゴシック" w:hint="eastAsia"/>
          <w:sz w:val="16"/>
          <w:szCs w:val="16"/>
          <w:u w:val="single"/>
        </w:rPr>
        <w:t xml:space="preserve"> </w:t>
      </w:r>
      <w:r>
        <w:rPr>
          <w:rFonts w:cs="ＭＳ ゴシック" w:hint="eastAsia"/>
          <w:sz w:val="16"/>
          <w:szCs w:val="16"/>
          <w:u w:val="single"/>
        </w:rPr>
        <w:t>【ワイングラス】</w:t>
      </w:r>
      <w:r>
        <w:rPr>
          <w:rFonts w:cs="ＭＳ ゴシック" w:hint="eastAsia"/>
          <w:sz w:val="16"/>
          <w:szCs w:val="16"/>
          <w:u w:val="single"/>
        </w:rPr>
        <w:t xml:space="preserve"> </w:t>
      </w:r>
      <w:r>
        <w:rPr>
          <w:rFonts w:cs="ＭＳ ゴシック" w:hint="eastAsia"/>
          <w:sz w:val="16"/>
          <w:szCs w:val="16"/>
          <w:u w:val="single"/>
        </w:rPr>
        <w:t xml:space="preserve">　　　　　　　　　　　　　　　　　</w:t>
      </w:r>
      <w:r>
        <w:rPr>
          <w:rFonts w:cs="ＭＳ ゴシック" w:hint="eastAsia"/>
          <w:sz w:val="16"/>
          <w:szCs w:val="16"/>
          <w:u w:val="single"/>
        </w:rPr>
        <w:t xml:space="preserve">           </w:t>
      </w:r>
      <w:r>
        <w:rPr>
          <w:rFonts w:cs="ＭＳ ゴシック" w:hint="eastAsia"/>
          <w:sz w:val="16"/>
          <w:szCs w:val="16"/>
          <w:u w:val="single"/>
          <w:lang w:val="it-IT"/>
        </w:rPr>
        <w:t xml:space="preserve">                                        </w:t>
      </w:r>
      <w:r w:rsidR="000461A0">
        <w:rPr>
          <w:rFonts w:cs="ＭＳ ゴシック" w:hint="eastAsia"/>
          <w:sz w:val="16"/>
          <w:szCs w:val="16"/>
          <w:u w:val="single"/>
          <w:lang w:val="it-IT"/>
        </w:rPr>
        <w:t xml:space="preserve">　　　　　　　　　</w:t>
      </w:r>
    </w:p>
    <w:p w14:paraId="0C989214" w14:textId="7A3C4B43" w:rsidR="005976A4" w:rsidRPr="00E60CDB" w:rsidRDefault="00F53873" w:rsidP="005976A4">
      <w:pPr>
        <w:spacing w:line="240" w:lineRule="atLeast"/>
        <w:jc w:val="left"/>
        <w:rPr>
          <w:rFonts w:ascii="HGP創英角ｺﾞｼｯｸUB" w:eastAsia="HGP創英角ｺﾞｼｯｸUB" w:hAnsi="HGP創英角ｺﾞｼｯｸUB"/>
          <w:bCs/>
          <w:color w:val="00B050"/>
          <w:sz w:val="16"/>
        </w:rPr>
      </w:pPr>
      <w:r>
        <w:rPr>
          <w:rFonts w:hint="eastAsia"/>
          <w:noProof/>
          <w:sz w:val="16"/>
          <w:szCs w:val="18"/>
          <w:lang w:val="ja-JP"/>
        </w:rPr>
        <w:drawing>
          <wp:anchor distT="0" distB="0" distL="114300" distR="114300" simplePos="0" relativeHeight="251719680" behindDoc="0" locked="0" layoutInCell="1" allowOverlap="1" wp14:anchorId="458EDA54" wp14:editId="762050BB">
            <wp:simplePos x="0" y="0"/>
            <wp:positionH relativeFrom="margin">
              <wp:align>right</wp:align>
            </wp:positionH>
            <wp:positionV relativeFrom="paragraph">
              <wp:posOffset>25400</wp:posOffset>
            </wp:positionV>
            <wp:extent cx="1112520" cy="1493520"/>
            <wp:effectExtent l="0" t="0" r="0" b="0"/>
            <wp:wrapSquare wrapText="bothSides"/>
            <wp:docPr id="152600198" name="図 2" descr="容器, ガラス, 立つ, 座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0198" name="図 2" descr="容器, ガラス, 立つ, 座る が含まれている画像&#10;&#10;AI 生成コンテンツは誤りを含む可能性があります。"/>
                    <pic:cNvPicPr/>
                  </pic:nvPicPr>
                  <pic:blipFill rotWithShape="1">
                    <a:blip r:embed="rId18" cstate="print">
                      <a:extLst>
                        <a:ext uri="{BEBA8EAE-BF5A-486C-A8C5-ECC9F3942E4B}">
                          <a14:imgProps xmlns:a14="http://schemas.microsoft.com/office/drawing/2010/main">
                            <a14:imgLayer r:embed="rId19">
                              <a14:imgEffect>
                                <a14:sharpenSoften amount="10000"/>
                              </a14:imgEffect>
                              <a14:imgEffect>
                                <a14:brightnessContrast bright="10000" contrast="20000"/>
                              </a14:imgEffect>
                            </a14:imgLayer>
                          </a14:imgProps>
                        </a:ext>
                        <a:ext uri="{28A0092B-C50C-407E-A947-70E740481C1C}">
                          <a14:useLocalDpi xmlns:a14="http://schemas.microsoft.com/office/drawing/2010/main" val="0"/>
                        </a:ext>
                      </a:extLst>
                    </a:blip>
                    <a:srcRect l="12463" t="7667" b="4269"/>
                    <a:stretch>
                      <a:fillRect/>
                    </a:stretch>
                  </pic:blipFill>
                  <pic:spPr bwMode="auto">
                    <a:xfrm>
                      <a:off x="0" y="0"/>
                      <a:ext cx="1112520" cy="1493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76A4" w:rsidRPr="00BF07B5">
        <w:rPr>
          <w:rFonts w:hint="eastAsia"/>
          <w:b/>
          <w:color w:val="00B050"/>
          <w:lang w:val="it-IT"/>
        </w:rPr>
        <w:t>★</w:t>
      </w:r>
      <w:r w:rsidR="005976A4" w:rsidRPr="00E60CDB">
        <w:rPr>
          <w:b/>
          <w:szCs w:val="21"/>
          <w:lang w:val="it-IT"/>
        </w:rPr>
        <w:t>Bicchiere VOK2</w:t>
      </w:r>
      <w:r w:rsidR="005976A4" w:rsidRPr="00E60CDB">
        <w:rPr>
          <w:rFonts w:hint="eastAsia"/>
          <w:b/>
          <w:sz w:val="18"/>
          <w:lang w:val="it-IT"/>
        </w:rPr>
        <w:t xml:space="preserve"> </w:t>
      </w:r>
      <w:r w:rsidR="005976A4" w:rsidRPr="00E60CDB">
        <w:rPr>
          <w:rFonts w:hint="eastAsia"/>
          <w:b/>
          <w:sz w:val="16"/>
        </w:rPr>
        <w:t>ビッキェーレ</w:t>
      </w:r>
      <w:r w:rsidR="005976A4" w:rsidRPr="00E60CDB">
        <w:rPr>
          <w:rFonts w:hint="eastAsia"/>
          <w:b/>
          <w:sz w:val="16"/>
        </w:rPr>
        <w:t xml:space="preserve"> </w:t>
      </w:r>
      <w:r w:rsidR="005976A4" w:rsidRPr="00E60CDB">
        <w:rPr>
          <w:rFonts w:hint="eastAsia"/>
          <w:b/>
          <w:sz w:val="16"/>
        </w:rPr>
        <w:t>“ヴォック</w:t>
      </w:r>
      <w:r w:rsidR="005976A4" w:rsidRPr="00E60CDB">
        <w:rPr>
          <w:rFonts w:hint="eastAsia"/>
          <w:b/>
          <w:sz w:val="16"/>
        </w:rPr>
        <w:t xml:space="preserve"> </w:t>
      </w:r>
      <w:r w:rsidR="005976A4" w:rsidRPr="00E60CDB">
        <w:rPr>
          <w:rFonts w:hint="eastAsia"/>
          <w:b/>
          <w:sz w:val="16"/>
        </w:rPr>
        <w:t>ドゥエ”</w:t>
      </w:r>
      <w:r w:rsidR="005976A4" w:rsidRPr="00E60CDB">
        <w:rPr>
          <w:rFonts w:hint="eastAsia"/>
          <w:b/>
          <w:sz w:val="16"/>
        </w:rPr>
        <w:t xml:space="preserve"> </w:t>
      </w:r>
      <w:r w:rsidR="005976A4" w:rsidRPr="00E60CDB">
        <w:rPr>
          <w:rFonts w:ascii="HGP創英角ｺﾞｼｯｸUB" w:eastAsia="HGP創英角ｺﾞｼｯｸUB" w:hAnsi="HGP創英角ｺﾞｼｯｸUB" w:hint="eastAsia"/>
          <w:bCs/>
          <w:color w:val="00B050"/>
          <w:sz w:val="16"/>
        </w:rPr>
        <w:t>≪ワイングラス</w:t>
      </w:r>
      <w:r w:rsidR="005976A4">
        <w:rPr>
          <w:rFonts w:ascii="HGP創英角ｺﾞｼｯｸUB" w:eastAsia="HGP創英角ｺﾞｼｯｸUB" w:hAnsi="HGP創英角ｺﾞｼｯｸUB" w:hint="eastAsia"/>
          <w:bCs/>
          <w:color w:val="00B050"/>
          <w:sz w:val="16"/>
          <w:lang w:val="it-IT"/>
        </w:rPr>
        <w:t xml:space="preserve">　</w:t>
      </w:r>
      <w:r w:rsidR="005976A4">
        <w:rPr>
          <w:rFonts w:ascii="HGP創英角ｺﾞｼｯｸUB" w:eastAsia="HGP創英角ｺﾞｼｯｸUB" w:hAnsi="HGP創英角ｺﾞｼｯｸUB" w:hint="eastAsia"/>
          <w:bCs/>
          <w:color w:val="00B050"/>
          <w:sz w:val="16"/>
        </w:rPr>
        <w:t xml:space="preserve">再入荷　</w:t>
      </w:r>
      <w:r w:rsidR="005976A4" w:rsidRPr="00ED06D9">
        <w:rPr>
          <w:rFonts w:ascii="HGP創英角ｺﾞｼｯｸUB" w:eastAsia="HGP創英角ｺﾞｼｯｸUB" w:hAnsi="HGP創英角ｺﾞｼｯｸUB" w:hint="eastAsia"/>
          <w:bCs/>
          <w:color w:val="00B050"/>
          <w:sz w:val="16"/>
        </w:rPr>
        <w:t>第</w:t>
      </w:r>
      <w:r w:rsidR="005976A4">
        <w:rPr>
          <w:rFonts w:ascii="HGP創英角ｺﾞｼｯｸUB" w:eastAsia="HGP創英角ｺﾞｼｯｸUB" w:hAnsi="HGP創英角ｺﾞｼｯｸUB" w:hint="eastAsia"/>
          <w:bCs/>
          <w:color w:val="00B050"/>
          <w:sz w:val="16"/>
          <w:lang w:val="it-IT"/>
        </w:rPr>
        <w:t>2</w:t>
      </w:r>
      <w:r w:rsidR="005976A4" w:rsidRPr="00ED06D9">
        <w:rPr>
          <w:rFonts w:ascii="HGP創英角ｺﾞｼｯｸUB" w:eastAsia="HGP創英角ｺﾞｼｯｸUB" w:hAnsi="HGP創英角ｺﾞｼｯｸUB" w:hint="eastAsia"/>
          <w:bCs/>
          <w:color w:val="00B050"/>
          <w:sz w:val="16"/>
        </w:rPr>
        <w:t>弾</w:t>
      </w:r>
      <w:r w:rsidR="005976A4" w:rsidRPr="00E60CDB">
        <w:rPr>
          <w:rFonts w:ascii="HGP創英角ｺﾞｼｯｸUB" w:eastAsia="HGP創英角ｺﾞｼｯｸUB" w:hAnsi="HGP創英角ｺﾞｼｯｸUB" w:hint="eastAsia"/>
          <w:bCs/>
          <w:color w:val="00B050"/>
          <w:sz w:val="16"/>
        </w:rPr>
        <w:t xml:space="preserve">≫ </w:t>
      </w:r>
    </w:p>
    <w:p w14:paraId="5428CDE6" w14:textId="77777777" w:rsidR="005976A4" w:rsidRDefault="005976A4" w:rsidP="005976A4">
      <w:pPr>
        <w:spacing w:line="240" w:lineRule="atLeast"/>
        <w:ind w:firstLineChars="100" w:firstLine="143"/>
        <w:jc w:val="left"/>
        <w:rPr>
          <w:sz w:val="16"/>
        </w:rPr>
      </w:pPr>
      <w:r>
        <w:rPr>
          <w:rFonts w:hint="eastAsia"/>
          <w:sz w:val="16"/>
        </w:rPr>
        <w:t>始まりは</w:t>
      </w:r>
      <w:r>
        <w:rPr>
          <w:rFonts w:hint="eastAsia"/>
          <w:sz w:val="16"/>
        </w:rPr>
        <w:t>2017</w:t>
      </w:r>
      <w:r>
        <w:rPr>
          <w:rFonts w:hint="eastAsia"/>
          <w:sz w:val="16"/>
        </w:rPr>
        <w:t>年、ダミアンよりリリースされたワイングラス。「自分のワインを飲むときに感じていた不整合さ、ブルゴーニュタイプのグラスよりも低く、球体のようなボウルはより香りをとどめ、口と触れ合うエッジの薄さは、よりスムーズに流れ込む、、そんな理想的なグラスが欲しかった」。</w:t>
      </w:r>
    </w:p>
    <w:p w14:paraId="3C6FD915" w14:textId="77777777" w:rsidR="005976A4" w:rsidRDefault="005976A4" w:rsidP="005976A4">
      <w:pPr>
        <w:spacing w:line="240" w:lineRule="atLeast"/>
        <w:ind w:firstLineChars="100" w:firstLine="143"/>
        <w:jc w:val="left"/>
        <w:rPr>
          <w:sz w:val="16"/>
        </w:rPr>
      </w:pPr>
      <w:r>
        <w:rPr>
          <w:rFonts w:hint="eastAsia"/>
          <w:sz w:val="16"/>
          <w:szCs w:val="18"/>
          <w:lang w:val="it-IT"/>
        </w:rPr>
        <w:t>グラスの形状がワインに対してどれだけ重要かということは、皆さんもご存じの事と思います。しかし形状だけでなく、口と直接触れるエッジ（縁）の薄さも、同じくらい重要と考えていたダミアン。幅は広くも浅いボウル、そして限りなく薄いエッジは抵抗のない口当たりを生み出す、彼の理想のグラスを作成してもらいました。製作はグラスメーカーの最高峰といえるオーストリア、</w:t>
      </w:r>
      <w:r w:rsidRPr="002C5EF9">
        <w:rPr>
          <w:rFonts w:hint="eastAsia"/>
          <w:b/>
          <w:bCs/>
          <w:sz w:val="16"/>
          <w:szCs w:val="18"/>
          <w:lang w:val="it-IT"/>
        </w:rPr>
        <w:t>Z</w:t>
      </w:r>
      <w:r w:rsidRPr="002C5EF9">
        <w:rPr>
          <w:b/>
          <w:bCs/>
          <w:sz w:val="16"/>
          <w:szCs w:val="18"/>
          <w:lang w:val="it-IT"/>
        </w:rPr>
        <w:t>alto Denk’art</w:t>
      </w:r>
      <w:r w:rsidRPr="002C5EF9">
        <w:rPr>
          <w:rFonts w:hint="eastAsia"/>
          <w:b/>
          <w:bCs/>
          <w:sz w:val="16"/>
          <w:szCs w:val="18"/>
          <w:lang w:val="it-IT"/>
        </w:rPr>
        <w:t>ザルト</w:t>
      </w:r>
      <w:r w:rsidRPr="002C5EF9">
        <w:rPr>
          <w:rFonts w:hint="eastAsia"/>
          <w:b/>
          <w:bCs/>
          <w:sz w:val="16"/>
          <w:szCs w:val="18"/>
          <w:lang w:val="it-IT"/>
        </w:rPr>
        <w:t xml:space="preserve"> </w:t>
      </w:r>
      <w:r w:rsidRPr="002C5EF9">
        <w:rPr>
          <w:rFonts w:hint="eastAsia"/>
          <w:b/>
          <w:bCs/>
          <w:sz w:val="16"/>
          <w:szCs w:val="18"/>
          <w:lang w:val="it-IT"/>
        </w:rPr>
        <w:t>デンクアート</w:t>
      </w:r>
      <w:r>
        <w:rPr>
          <w:rFonts w:hint="eastAsia"/>
          <w:sz w:val="16"/>
          <w:szCs w:val="18"/>
          <w:lang w:val="it-IT"/>
        </w:rPr>
        <w:t>によるハンドメイド。そして素材は、ワインに悪影響を与えると言われる「鉛」を使わないカリクリスタル。エッジからステムまであまりに薄く細い、グラスを持った時の重量感の無さに衝撃を受けること間違いありません、、、汗。ダミアン曰く「自分のワインのみならず、素晴らしいワインを飲むために使ってほしい」との事。しかもグラス洗浄機にも対応！味わいを徹底追及するだけでなく、十分な強度・実用性を持ったワイングラスです。</w:t>
      </w:r>
    </w:p>
    <w:p w14:paraId="29E7BD04" w14:textId="446A214D" w:rsidR="005976A4" w:rsidRPr="003A47DD" w:rsidRDefault="00F53873" w:rsidP="005976A4">
      <w:pPr>
        <w:spacing w:line="240" w:lineRule="atLeast"/>
        <w:jc w:val="left"/>
        <w:rPr>
          <w:rFonts w:ascii="BIZ UDPゴシック" w:eastAsia="BIZ UDPゴシック" w:hAnsi="BIZ UDPゴシック"/>
          <w:b/>
          <w:bCs/>
          <w:sz w:val="16"/>
          <w:u w:val="single"/>
        </w:rPr>
      </w:pPr>
      <w:r w:rsidRPr="009739A5">
        <w:rPr>
          <w:noProof/>
          <w:sz w:val="14"/>
          <w:szCs w:val="16"/>
        </w:rPr>
        <w:drawing>
          <wp:anchor distT="0" distB="0" distL="114300" distR="114300" simplePos="0" relativeHeight="251720704" behindDoc="0" locked="0" layoutInCell="1" allowOverlap="1" wp14:anchorId="493AC9B4" wp14:editId="629A4C1F">
            <wp:simplePos x="0" y="0"/>
            <wp:positionH relativeFrom="margin">
              <wp:align>right</wp:align>
            </wp:positionH>
            <wp:positionV relativeFrom="paragraph">
              <wp:posOffset>68580</wp:posOffset>
            </wp:positionV>
            <wp:extent cx="1226185" cy="1600200"/>
            <wp:effectExtent l="0" t="0" r="0" b="0"/>
            <wp:wrapSquare wrapText="bothSides"/>
            <wp:docPr id="741780146" name="図 2"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80146" name="図 2" descr="テキスト&#10;&#10;AI 生成コンテンツは誤りを含む可能性があります。"/>
                    <pic:cNvPicPr/>
                  </pic:nvPicPr>
                  <pic:blipFill rotWithShape="1">
                    <a:blip r:embed="rId20" cstate="print">
                      <a:extLst>
                        <a:ext uri="{28A0092B-C50C-407E-A947-70E740481C1C}">
                          <a14:useLocalDpi xmlns:a14="http://schemas.microsoft.com/office/drawing/2010/main" val="0"/>
                        </a:ext>
                      </a:extLst>
                    </a:blip>
                    <a:srcRect r="18651"/>
                    <a:stretch>
                      <a:fillRect/>
                    </a:stretch>
                  </pic:blipFill>
                  <pic:spPr bwMode="auto">
                    <a:xfrm>
                      <a:off x="0" y="0"/>
                      <a:ext cx="1226185" cy="1600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76A4" w:rsidRPr="009739A5">
        <w:rPr>
          <w:rFonts w:ascii="BIZ UDPゴシック" w:eastAsia="BIZ UDPゴシック" w:hAnsi="BIZ UDPゴシック" w:hint="eastAsia"/>
          <w:b/>
          <w:bCs/>
          <w:sz w:val="18"/>
          <w:szCs w:val="21"/>
          <w:u w:val="single"/>
        </w:rPr>
        <w:t>※販売</w:t>
      </w:r>
      <w:r w:rsidR="009739A5" w:rsidRPr="009739A5">
        <w:rPr>
          <w:rFonts w:ascii="BIZ UDPゴシック" w:eastAsia="BIZ UDPゴシック" w:hAnsi="BIZ UDPゴシック" w:hint="eastAsia"/>
          <w:b/>
          <w:bCs/>
          <w:sz w:val="18"/>
          <w:szCs w:val="21"/>
          <w:u w:val="single"/>
        </w:rPr>
        <w:t>・出荷</w:t>
      </w:r>
      <w:r w:rsidR="005976A4" w:rsidRPr="009739A5">
        <w:rPr>
          <w:rFonts w:ascii="BIZ UDPゴシック" w:eastAsia="BIZ UDPゴシック" w:hAnsi="BIZ UDPゴシック" w:hint="eastAsia"/>
          <w:b/>
          <w:bCs/>
          <w:sz w:val="18"/>
          <w:szCs w:val="21"/>
          <w:u w:val="single"/>
        </w:rPr>
        <w:t>方法につ</w:t>
      </w:r>
      <w:r w:rsidR="009739A5" w:rsidRPr="009739A5">
        <w:rPr>
          <w:rFonts w:ascii="BIZ UDPゴシック" w:eastAsia="BIZ UDPゴシック" w:hAnsi="BIZ UDPゴシック" w:hint="eastAsia"/>
          <w:b/>
          <w:bCs/>
          <w:sz w:val="18"/>
          <w:szCs w:val="21"/>
          <w:u w:val="single"/>
        </w:rPr>
        <w:t>きまして</w:t>
      </w:r>
      <w:r w:rsidR="005976A4" w:rsidRPr="009739A5">
        <w:rPr>
          <w:rFonts w:ascii="BIZ UDPゴシック" w:eastAsia="BIZ UDPゴシック" w:hAnsi="BIZ UDPゴシック" w:hint="eastAsia"/>
          <w:b/>
          <w:bCs/>
          <w:sz w:val="18"/>
          <w:szCs w:val="21"/>
          <w:u w:val="single"/>
        </w:rPr>
        <w:t xml:space="preserve">     　　　      </w:t>
      </w:r>
      <w:r w:rsidR="005976A4">
        <w:rPr>
          <w:rFonts w:ascii="BIZ UDPゴシック" w:eastAsia="BIZ UDPゴシック" w:hAnsi="BIZ UDPゴシック" w:hint="eastAsia"/>
          <w:b/>
          <w:bCs/>
          <w:szCs w:val="22"/>
          <w:u w:val="single"/>
        </w:rPr>
        <w:t xml:space="preserve">                                               </w:t>
      </w:r>
      <w:r w:rsidR="009739A5">
        <w:rPr>
          <w:rFonts w:ascii="BIZ UDPゴシック" w:eastAsia="BIZ UDPゴシック" w:hAnsi="BIZ UDPゴシック" w:hint="eastAsia"/>
          <w:b/>
          <w:bCs/>
          <w:szCs w:val="22"/>
          <w:u w:val="single"/>
        </w:rPr>
        <w:t xml:space="preserve">　　　　　</w:t>
      </w:r>
    </w:p>
    <w:p w14:paraId="3A4B19BF" w14:textId="280D4BDC" w:rsidR="005976A4" w:rsidRDefault="005976A4" w:rsidP="005976A4">
      <w:pPr>
        <w:jc w:val="left"/>
        <w:rPr>
          <w:sz w:val="16"/>
          <w:szCs w:val="18"/>
        </w:rPr>
      </w:pPr>
      <w:r w:rsidRPr="007C356F">
        <w:rPr>
          <w:rFonts w:hint="eastAsia"/>
          <w:sz w:val="16"/>
        </w:rPr>
        <w:t>今回、総数として</w:t>
      </w:r>
      <w:r>
        <w:rPr>
          <w:rFonts w:hint="eastAsia"/>
          <w:sz w:val="16"/>
        </w:rPr>
        <w:t>30</w:t>
      </w:r>
      <w:r w:rsidRPr="007C356F">
        <w:rPr>
          <w:rFonts w:hint="eastAsia"/>
          <w:sz w:val="16"/>
        </w:rPr>
        <w:t>0pc</w:t>
      </w:r>
      <w:r w:rsidRPr="007C356F">
        <w:rPr>
          <w:rFonts w:hint="eastAsia"/>
          <w:sz w:val="16"/>
        </w:rPr>
        <w:t>、</w:t>
      </w:r>
      <w:r>
        <w:rPr>
          <w:rFonts w:hint="eastAsia"/>
          <w:sz w:val="16"/>
        </w:rPr>
        <w:t>5</w:t>
      </w:r>
      <w:r w:rsidRPr="007C356F">
        <w:rPr>
          <w:rFonts w:hint="eastAsia"/>
          <w:sz w:val="16"/>
        </w:rPr>
        <w:t>0</w:t>
      </w:r>
      <w:r>
        <w:rPr>
          <w:rFonts w:hint="eastAsia"/>
          <w:sz w:val="16"/>
        </w:rPr>
        <w:t>CS</w:t>
      </w:r>
      <w:r w:rsidRPr="007C356F">
        <w:rPr>
          <w:rFonts w:hint="eastAsia"/>
          <w:sz w:val="16"/>
        </w:rPr>
        <w:t>の入荷となります。</w:t>
      </w:r>
      <w:r>
        <w:rPr>
          <w:rFonts w:hint="eastAsia"/>
          <w:sz w:val="16"/>
        </w:rPr>
        <w:t>ワインとは異なり、弊社事務所より</w:t>
      </w:r>
      <w:r w:rsidRPr="007C356F">
        <w:rPr>
          <w:rFonts w:hint="eastAsia"/>
          <w:sz w:val="16"/>
        </w:rPr>
        <w:t>1</w:t>
      </w:r>
      <w:r w:rsidRPr="007C356F">
        <w:rPr>
          <w:rFonts w:hint="eastAsia"/>
          <w:sz w:val="16"/>
        </w:rPr>
        <w:t>脚ずつ最大限の注意を払って</w:t>
      </w:r>
      <w:r>
        <w:rPr>
          <w:rFonts w:hint="eastAsia"/>
          <w:sz w:val="16"/>
        </w:rPr>
        <w:t>検品・</w:t>
      </w:r>
      <w:r w:rsidRPr="007C356F">
        <w:rPr>
          <w:rFonts w:hint="eastAsia"/>
          <w:sz w:val="16"/>
        </w:rPr>
        <w:t>出荷して</w:t>
      </w:r>
      <w:r>
        <w:rPr>
          <w:rFonts w:hint="eastAsia"/>
          <w:sz w:val="16"/>
        </w:rPr>
        <w:t>おりましたが、</w:t>
      </w:r>
      <w:r>
        <w:rPr>
          <w:rFonts w:hint="eastAsia"/>
          <w:sz w:val="16"/>
          <w:szCs w:val="18"/>
        </w:rPr>
        <w:t>前</w:t>
      </w:r>
      <w:r w:rsidRPr="000F7B1C">
        <w:rPr>
          <w:rFonts w:hint="eastAsia"/>
          <w:sz w:val="16"/>
          <w:szCs w:val="18"/>
        </w:rPr>
        <w:t>回の出荷で予想以上に多くの破損が出てしまいました。現在の宅配便サービスを使用する場合、</w:t>
      </w:r>
      <w:r>
        <w:rPr>
          <w:rFonts w:hint="eastAsia"/>
          <w:sz w:val="16"/>
          <w:szCs w:val="18"/>
        </w:rPr>
        <w:t>宅配便業者の流通の大きな問題が見つかりました。そのため、</w:t>
      </w:r>
      <w:r w:rsidRPr="000F7B1C">
        <w:rPr>
          <w:rFonts w:hint="eastAsia"/>
          <w:sz w:val="16"/>
          <w:szCs w:val="18"/>
        </w:rPr>
        <w:t>梱包方法を大幅に見直し</w:t>
      </w:r>
      <w:r>
        <w:rPr>
          <w:rFonts w:hint="eastAsia"/>
          <w:sz w:val="16"/>
          <w:szCs w:val="18"/>
        </w:rPr>
        <w:t>させていただき</w:t>
      </w:r>
      <w:r w:rsidRPr="000F7B1C">
        <w:rPr>
          <w:rFonts w:hint="eastAsia"/>
          <w:sz w:val="16"/>
          <w:szCs w:val="18"/>
        </w:rPr>
        <w:t>、</w:t>
      </w:r>
      <w:r>
        <w:rPr>
          <w:rFonts w:hint="eastAsia"/>
          <w:sz w:val="16"/>
          <w:szCs w:val="18"/>
        </w:rPr>
        <w:t>完全梱包。さらに</w:t>
      </w:r>
      <w:r w:rsidRPr="000F7B1C">
        <w:rPr>
          <w:rFonts w:hint="eastAsia"/>
          <w:sz w:val="16"/>
          <w:szCs w:val="18"/>
        </w:rPr>
        <w:t>破損時の補償にも制限が</w:t>
      </w:r>
      <w:r>
        <w:rPr>
          <w:rFonts w:hint="eastAsia"/>
          <w:sz w:val="16"/>
          <w:szCs w:val="18"/>
        </w:rPr>
        <w:t>かかる</w:t>
      </w:r>
      <w:r w:rsidRPr="000F7B1C">
        <w:rPr>
          <w:rFonts w:hint="eastAsia"/>
          <w:sz w:val="16"/>
          <w:szCs w:val="18"/>
        </w:rPr>
        <w:t>ため、大変忍びないのですが、若干の値上げとさせていただきます。</w:t>
      </w:r>
      <w:r>
        <w:rPr>
          <w:rFonts w:hint="eastAsia"/>
          <w:sz w:val="16"/>
          <w:szCs w:val="18"/>
        </w:rPr>
        <w:t>どうかご理解いただけますと幸いです。</w:t>
      </w:r>
    </w:p>
    <w:p w14:paraId="6E277F50" w14:textId="77777777" w:rsidR="005976A4" w:rsidRDefault="005976A4" w:rsidP="005976A4">
      <w:pPr>
        <w:ind w:firstLineChars="100" w:firstLine="143"/>
        <w:jc w:val="left"/>
        <w:rPr>
          <w:sz w:val="16"/>
          <w:szCs w:val="18"/>
        </w:rPr>
      </w:pPr>
      <w:r w:rsidRPr="000F7B1C">
        <w:rPr>
          <w:rFonts w:hint="eastAsia"/>
          <w:sz w:val="16"/>
          <w:szCs w:val="18"/>
        </w:rPr>
        <w:t>また、</w:t>
      </w:r>
      <w:r>
        <w:rPr>
          <w:rFonts w:hint="eastAsia"/>
          <w:sz w:val="16"/>
          <w:szCs w:val="18"/>
        </w:rPr>
        <w:t>今回の出荷より</w:t>
      </w:r>
      <w:r>
        <w:rPr>
          <w:rFonts w:hint="eastAsia"/>
          <w:sz w:val="16"/>
          <w:szCs w:val="18"/>
        </w:rPr>
        <w:t>6</w:t>
      </w:r>
      <w:r>
        <w:rPr>
          <w:rFonts w:hint="eastAsia"/>
          <w:sz w:val="16"/>
          <w:szCs w:val="18"/>
        </w:rPr>
        <w:t>脚入りの簡易箱以外に、</w:t>
      </w:r>
      <w:r>
        <w:rPr>
          <w:rFonts w:hint="eastAsia"/>
          <w:sz w:val="16"/>
          <w:szCs w:val="18"/>
        </w:rPr>
        <w:t>1</w:t>
      </w:r>
      <w:r>
        <w:rPr>
          <w:rFonts w:hint="eastAsia"/>
          <w:sz w:val="16"/>
          <w:szCs w:val="18"/>
        </w:rPr>
        <w:t>脚ごとに収納できる化粧箱（ロゴ入り）ができました！「</w:t>
      </w:r>
      <w:r w:rsidRPr="000F7B1C">
        <w:rPr>
          <w:rFonts w:hint="eastAsia"/>
          <w:sz w:val="16"/>
          <w:szCs w:val="18"/>
        </w:rPr>
        <w:t>6</w:t>
      </w:r>
      <w:r w:rsidRPr="000F7B1C">
        <w:rPr>
          <w:rFonts w:hint="eastAsia"/>
          <w:sz w:val="16"/>
          <w:szCs w:val="18"/>
        </w:rPr>
        <w:t>脚入だけだと</w:t>
      </w:r>
      <w:r>
        <w:rPr>
          <w:rFonts w:hint="eastAsia"/>
          <w:sz w:val="16"/>
          <w:szCs w:val="18"/>
        </w:rPr>
        <w:t>店頭販売</w:t>
      </w:r>
      <w:r w:rsidRPr="000F7B1C">
        <w:rPr>
          <w:rFonts w:hint="eastAsia"/>
          <w:sz w:val="16"/>
          <w:szCs w:val="18"/>
        </w:rPr>
        <w:t>が難しい</w:t>
      </w:r>
      <w:r>
        <w:rPr>
          <w:rFonts w:hint="eastAsia"/>
          <w:sz w:val="16"/>
          <w:szCs w:val="18"/>
        </w:rPr>
        <w:t>、、」、「梱包が大変、、」、「</w:t>
      </w:r>
      <w:r w:rsidRPr="000F7B1C">
        <w:rPr>
          <w:rFonts w:hint="eastAsia"/>
          <w:sz w:val="16"/>
          <w:szCs w:val="18"/>
        </w:rPr>
        <w:t>破損</w:t>
      </w:r>
      <w:r>
        <w:rPr>
          <w:rFonts w:hint="eastAsia"/>
          <w:sz w:val="16"/>
          <w:szCs w:val="18"/>
        </w:rPr>
        <w:t>が心配、、」など、皆様より多くのご意見を</w:t>
      </w:r>
      <w:r w:rsidRPr="000F7B1C">
        <w:rPr>
          <w:rFonts w:hint="eastAsia"/>
          <w:sz w:val="16"/>
          <w:szCs w:val="18"/>
        </w:rPr>
        <w:t>いただいてきました。今回</w:t>
      </w:r>
      <w:r>
        <w:rPr>
          <w:rFonts w:hint="eastAsia"/>
          <w:sz w:val="16"/>
          <w:szCs w:val="18"/>
        </w:rPr>
        <w:t>は</w:t>
      </w:r>
      <w:r w:rsidRPr="000F7B1C">
        <w:rPr>
          <w:rFonts w:hint="eastAsia"/>
          <w:sz w:val="16"/>
          <w:szCs w:val="18"/>
        </w:rPr>
        <w:t>ダミアンの協力も</w:t>
      </w:r>
      <w:r>
        <w:rPr>
          <w:rFonts w:hint="eastAsia"/>
          <w:sz w:val="16"/>
          <w:szCs w:val="18"/>
        </w:rPr>
        <w:t>いただいて、ロゴ入りの</w:t>
      </w:r>
      <w:r w:rsidRPr="000F7B1C">
        <w:rPr>
          <w:rFonts w:hint="eastAsia"/>
          <w:sz w:val="16"/>
          <w:szCs w:val="18"/>
        </w:rPr>
        <w:t>1</w:t>
      </w:r>
      <w:r w:rsidRPr="000F7B1C">
        <w:rPr>
          <w:rFonts w:hint="eastAsia"/>
          <w:sz w:val="16"/>
          <w:szCs w:val="18"/>
        </w:rPr>
        <w:t>脚ずつ</w:t>
      </w:r>
      <w:r>
        <w:rPr>
          <w:rFonts w:hint="eastAsia"/>
          <w:sz w:val="16"/>
          <w:szCs w:val="18"/>
        </w:rPr>
        <w:t>しまえる化粧箱も別途</w:t>
      </w:r>
      <w:r w:rsidRPr="000F7B1C">
        <w:rPr>
          <w:rFonts w:hint="eastAsia"/>
          <w:sz w:val="16"/>
          <w:szCs w:val="18"/>
        </w:rPr>
        <w:t>ご用意いたしました！それに伴い</w:t>
      </w:r>
      <w:r w:rsidRPr="000F7B1C">
        <w:rPr>
          <w:rFonts w:hint="eastAsia"/>
          <w:sz w:val="16"/>
          <w:szCs w:val="18"/>
        </w:rPr>
        <w:t>6</w:t>
      </w:r>
      <w:r w:rsidRPr="000F7B1C">
        <w:rPr>
          <w:rFonts w:hint="eastAsia"/>
          <w:sz w:val="16"/>
          <w:szCs w:val="18"/>
        </w:rPr>
        <w:t>脚以下、バラでの出荷についてもご対応させていただきます。梱包方法も一新し、より厳重になりますため、出荷にはある程度のお時間をいただきます。ご不便をおかけして申し訳ありませんが、どうぞよろしくお願いいたします。</w:t>
      </w:r>
    </w:p>
    <w:p w14:paraId="0D6DBA40" w14:textId="40FF57D7" w:rsidR="005976A4" w:rsidRDefault="005976A4" w:rsidP="005976A4">
      <w:pPr>
        <w:spacing w:line="240" w:lineRule="atLeast"/>
        <w:ind w:firstLineChars="100" w:firstLine="143"/>
        <w:jc w:val="left"/>
        <w:rPr>
          <w:sz w:val="16"/>
        </w:rPr>
      </w:pPr>
      <w:r>
        <w:rPr>
          <w:rFonts w:hint="eastAsia"/>
          <w:sz w:val="16"/>
        </w:rPr>
        <w:t>前回ご用意できなかったお客様、申し訳ありませんでした。今回ももちろん「ダミアンをご購入いただいてきたお客様」を優先させてはいただきますが、バラ出荷での対応も含め、少しでも多くの方々にお送りできるよう、誠心誠意対応させていただきますので、ご興味をお持ちの際は弊社営業までご連絡くださいますようお願い申し上げます。ただ、もちろんですがグラスだけでは忍びないかと思います。どうぞ</w:t>
      </w:r>
      <w:r>
        <w:rPr>
          <w:rFonts w:hint="eastAsia"/>
          <w:sz w:val="16"/>
        </w:rPr>
        <w:t>2020</w:t>
      </w:r>
      <w:r>
        <w:rPr>
          <w:rFonts w:hint="eastAsia"/>
          <w:sz w:val="16"/>
        </w:rPr>
        <w:t>年のダミアン、</w:t>
      </w:r>
      <w:r w:rsidRPr="007C356F">
        <w:rPr>
          <w:rFonts w:hint="eastAsia"/>
          <w:sz w:val="16"/>
        </w:rPr>
        <w:t>待望の貴腐を纏ったエレガントで繊細さを感じるヴィンテージ。</w:t>
      </w:r>
      <w:r>
        <w:rPr>
          <w:rFonts w:hint="eastAsia"/>
          <w:sz w:val="16"/>
        </w:rPr>
        <w:t>万全の状態でご紹介させていただきますので、ぜひご一緒にお願い申し上げます！！</w:t>
      </w:r>
    </w:p>
    <w:p w14:paraId="0746011F" w14:textId="77777777" w:rsidR="00207705" w:rsidRPr="00C14695" w:rsidRDefault="00207705" w:rsidP="00207705">
      <w:pPr>
        <w:spacing w:line="240" w:lineRule="atLeast"/>
        <w:jc w:val="left"/>
        <w:rPr>
          <w:rFonts w:cs="ＭＳ ゴシック"/>
          <w:b/>
          <w:sz w:val="32"/>
          <w:szCs w:val="21"/>
          <w:u w:val="single"/>
          <w:lang w:val="it-IT"/>
        </w:rPr>
      </w:pPr>
      <w:r w:rsidRPr="00DB59E2">
        <w:rPr>
          <w:rFonts w:cs="ＭＳ ゴシック" w:hint="eastAsia"/>
          <w:b/>
          <w:sz w:val="32"/>
          <w:szCs w:val="32"/>
          <w:u w:val="single"/>
          <w:lang w:val="it-IT"/>
        </w:rPr>
        <w:t>Damijan Podversic</w:t>
      </w:r>
      <w:r w:rsidRPr="00DB59E2">
        <w:rPr>
          <w:rFonts w:cs="ＭＳ ゴシック"/>
          <w:b/>
          <w:sz w:val="40"/>
          <w:szCs w:val="40"/>
          <w:u w:val="single"/>
        </w:rPr>
        <w:t xml:space="preserve"> </w:t>
      </w:r>
      <w:r w:rsidRPr="00DB59E2">
        <w:rPr>
          <w:rFonts w:cs="ＭＳ ゴシック"/>
          <w:sz w:val="32"/>
          <w:szCs w:val="22"/>
          <w:u w:val="single"/>
        </w:rPr>
        <w:t xml:space="preserve"> </w:t>
      </w:r>
      <w:r w:rsidRPr="00DB59E2">
        <w:rPr>
          <w:rFonts w:cs="ＭＳ ゴシック" w:hint="eastAsia"/>
          <w:u w:val="single"/>
        </w:rPr>
        <w:t>ダミアン</w:t>
      </w:r>
      <w:r>
        <w:rPr>
          <w:rFonts w:cs="ＭＳ ゴシック" w:hint="eastAsia"/>
          <w:sz w:val="16"/>
          <w:szCs w:val="16"/>
          <w:u w:val="single"/>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フリウリ＝ヴェネツィア</w:t>
      </w:r>
      <w:r>
        <w:rPr>
          <w:rFonts w:cs="ＭＳ ゴシック" w:hint="eastAsia"/>
          <w:sz w:val="16"/>
          <w:szCs w:val="16"/>
          <w:u w:val="single"/>
          <w:lang w:val="it-IT"/>
        </w:rPr>
        <w:t xml:space="preserve"> </w:t>
      </w:r>
      <w:r>
        <w:rPr>
          <w:rFonts w:cs="ＭＳ ゴシック" w:hint="eastAsia"/>
          <w:sz w:val="16"/>
          <w:szCs w:val="16"/>
          <w:u w:val="single"/>
          <w:lang w:val="it-IT"/>
        </w:rPr>
        <w:t>ジューリアーゴリツィア</w:t>
      </w:r>
    </w:p>
    <w:tbl>
      <w:tblPr>
        <w:tblStyle w:val="1"/>
        <w:tblW w:w="5000" w:type="pct"/>
        <w:tblLayout w:type="fixed"/>
        <w:tblLook w:val="04A0" w:firstRow="1" w:lastRow="0" w:firstColumn="1" w:lastColumn="0" w:noHBand="0" w:noVBand="1"/>
      </w:tblPr>
      <w:tblGrid>
        <w:gridCol w:w="2554"/>
        <w:gridCol w:w="852"/>
        <w:gridCol w:w="849"/>
        <w:gridCol w:w="991"/>
        <w:gridCol w:w="1133"/>
        <w:gridCol w:w="4393"/>
      </w:tblGrid>
      <w:tr w:rsidR="00207705" w:rsidRPr="00D8390E" w14:paraId="48E1F823" w14:textId="77777777" w:rsidTr="00CB7900">
        <w:trPr>
          <w:trHeight w:val="156"/>
        </w:trPr>
        <w:tc>
          <w:tcPr>
            <w:tcW w:w="1185" w:type="pct"/>
          </w:tcPr>
          <w:p w14:paraId="23A5C579" w14:textId="77777777" w:rsidR="00207705" w:rsidRPr="00D8390E" w:rsidRDefault="00207705" w:rsidP="00CA3622">
            <w:pPr>
              <w:jc w:val="center"/>
              <w:rPr>
                <w:sz w:val="14"/>
                <w:szCs w:val="18"/>
                <w:lang w:val="it-IT"/>
              </w:rPr>
            </w:pPr>
            <w:r w:rsidRPr="00D8390E">
              <w:rPr>
                <w:sz w:val="14"/>
                <w:szCs w:val="18"/>
                <w:lang w:val="it-IT"/>
              </w:rPr>
              <w:t>ワイン名</w:t>
            </w:r>
          </w:p>
        </w:tc>
        <w:tc>
          <w:tcPr>
            <w:tcW w:w="395" w:type="pct"/>
          </w:tcPr>
          <w:p w14:paraId="29958A2D" w14:textId="77777777" w:rsidR="00207705" w:rsidRPr="00D8390E" w:rsidRDefault="00207705" w:rsidP="00CA3622">
            <w:pPr>
              <w:jc w:val="center"/>
              <w:rPr>
                <w:sz w:val="12"/>
                <w:szCs w:val="18"/>
                <w:lang w:val="it-IT"/>
              </w:rPr>
            </w:pPr>
            <w:r w:rsidRPr="00D8390E">
              <w:rPr>
                <w:sz w:val="12"/>
                <w:szCs w:val="18"/>
                <w:lang w:val="it-IT"/>
              </w:rPr>
              <w:t>ヴィンテージ</w:t>
            </w:r>
          </w:p>
        </w:tc>
        <w:tc>
          <w:tcPr>
            <w:tcW w:w="394" w:type="pct"/>
          </w:tcPr>
          <w:p w14:paraId="68E2A44E" w14:textId="7801F859" w:rsidR="00207705" w:rsidRPr="00D8390E" w:rsidRDefault="00207705" w:rsidP="00CA3622">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0" w:type="pct"/>
          </w:tcPr>
          <w:p w14:paraId="59C63ADF" w14:textId="77777777" w:rsidR="00207705" w:rsidRPr="00D8390E" w:rsidRDefault="00207705" w:rsidP="00CA3622">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526" w:type="pct"/>
          </w:tcPr>
          <w:p w14:paraId="24CD647D" w14:textId="77777777" w:rsidR="00207705" w:rsidRPr="00D8390E" w:rsidRDefault="00207705" w:rsidP="00CA3622">
            <w:pPr>
              <w:jc w:val="center"/>
              <w:rPr>
                <w:sz w:val="14"/>
                <w:szCs w:val="18"/>
                <w:lang w:val="it-IT"/>
              </w:rPr>
            </w:pPr>
            <w:r w:rsidRPr="00D8390E">
              <w:rPr>
                <w:sz w:val="14"/>
                <w:szCs w:val="18"/>
                <w:lang w:val="it-IT"/>
              </w:rPr>
              <w:t>上代（税別）</w:t>
            </w:r>
          </w:p>
        </w:tc>
        <w:tc>
          <w:tcPr>
            <w:tcW w:w="2039" w:type="pct"/>
          </w:tcPr>
          <w:p w14:paraId="7694E354" w14:textId="77777777" w:rsidR="00207705" w:rsidRPr="00D8390E" w:rsidRDefault="00207705" w:rsidP="00CA3622">
            <w:pPr>
              <w:jc w:val="center"/>
              <w:rPr>
                <w:sz w:val="14"/>
                <w:szCs w:val="18"/>
                <w:lang w:val="it-IT"/>
              </w:rPr>
            </w:pPr>
            <w:r w:rsidRPr="00D8390E">
              <w:rPr>
                <w:sz w:val="14"/>
                <w:szCs w:val="18"/>
                <w:lang w:val="it-IT"/>
              </w:rPr>
              <w:t>メモ</w:t>
            </w:r>
          </w:p>
        </w:tc>
      </w:tr>
      <w:tr w:rsidR="00207705" w:rsidRPr="00D8390E" w14:paraId="15AB2554" w14:textId="77777777" w:rsidTr="00CB7900">
        <w:trPr>
          <w:trHeight w:val="861"/>
        </w:trPr>
        <w:tc>
          <w:tcPr>
            <w:tcW w:w="1185" w:type="pct"/>
          </w:tcPr>
          <w:p w14:paraId="1FF942D7" w14:textId="77777777" w:rsidR="00207705" w:rsidRPr="00D8390E" w:rsidRDefault="00207705" w:rsidP="00CA3622">
            <w:pPr>
              <w:jc w:val="left"/>
              <w:rPr>
                <w:b/>
                <w:lang w:val="it-IT"/>
              </w:rPr>
            </w:pPr>
            <w:r w:rsidRPr="00946DED">
              <w:rPr>
                <w:rFonts w:hint="eastAsia"/>
                <w:b/>
                <w:sz w:val="21"/>
                <w:szCs w:val="21"/>
                <w:lang w:val="it-IT"/>
              </w:rPr>
              <w:t>Ribolla Gialla</w:t>
            </w:r>
            <w:r w:rsidRPr="00946DED">
              <w:rPr>
                <w:b/>
                <w:sz w:val="21"/>
                <w:szCs w:val="21"/>
                <w:lang w:val="it-IT"/>
              </w:rPr>
              <w:t xml:space="preserve">   </w:t>
            </w:r>
            <w:r>
              <w:rPr>
                <w:b/>
                <w:lang w:val="it-IT"/>
              </w:rPr>
              <w:t xml:space="preserve"> </w:t>
            </w:r>
            <w:r w:rsidRPr="005F3C8B">
              <w:rPr>
                <w:b/>
                <w:sz w:val="16"/>
                <w:szCs w:val="16"/>
                <w:lang w:val="it-IT"/>
              </w:rPr>
              <w:t>DOC</w:t>
            </w:r>
          </w:p>
          <w:p w14:paraId="3885E9B4" w14:textId="77777777" w:rsidR="00207705" w:rsidRPr="00D8390E" w:rsidRDefault="00207705" w:rsidP="00CA3622">
            <w:pPr>
              <w:jc w:val="left"/>
              <w:rPr>
                <w:b/>
                <w:sz w:val="16"/>
                <w:szCs w:val="16"/>
              </w:rPr>
            </w:pPr>
            <w:r>
              <w:rPr>
                <w:rFonts w:hint="eastAsia"/>
                <w:bCs/>
                <w:sz w:val="16"/>
                <w:szCs w:val="18"/>
                <w:lang w:val="it-IT"/>
              </w:rPr>
              <w:t>リボッラ</w:t>
            </w:r>
            <w:r>
              <w:rPr>
                <w:rFonts w:hint="eastAsia"/>
                <w:bCs/>
                <w:sz w:val="16"/>
                <w:szCs w:val="18"/>
                <w:lang w:val="it-IT"/>
              </w:rPr>
              <w:t xml:space="preserve"> </w:t>
            </w:r>
            <w:r>
              <w:rPr>
                <w:rFonts w:hint="eastAsia"/>
                <w:bCs/>
                <w:sz w:val="16"/>
                <w:szCs w:val="18"/>
                <w:lang w:val="it-IT"/>
              </w:rPr>
              <w:t>ジャッラ</w:t>
            </w:r>
          </w:p>
          <w:p w14:paraId="04636FB1" w14:textId="77777777" w:rsidR="00207705" w:rsidRPr="00D8390E" w:rsidRDefault="00207705" w:rsidP="00CA3622">
            <w:pPr>
              <w:rPr>
                <w:rFonts w:cs="ＭＳ ゴシック"/>
                <w:b/>
                <w:sz w:val="18"/>
                <w:lang w:val="it-IT"/>
              </w:rPr>
            </w:pP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新ヴィンテージ</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75C08FD8" w14:textId="17ACAE01" w:rsidR="00207705" w:rsidRPr="00D8390E" w:rsidRDefault="00207705" w:rsidP="00CA3622">
            <w:pPr>
              <w:jc w:val="center"/>
              <w:rPr>
                <w:b/>
                <w:sz w:val="18"/>
                <w:szCs w:val="18"/>
                <w:lang w:val="it-IT"/>
              </w:rPr>
            </w:pPr>
            <w:r>
              <w:rPr>
                <w:b/>
                <w:sz w:val="18"/>
                <w:szCs w:val="18"/>
                <w:lang w:val="it-IT"/>
              </w:rPr>
              <w:t>20</w:t>
            </w:r>
            <w:r w:rsidR="001923B0">
              <w:rPr>
                <w:rFonts w:hint="eastAsia"/>
                <w:b/>
                <w:sz w:val="18"/>
                <w:szCs w:val="18"/>
                <w:lang w:val="it-IT"/>
              </w:rPr>
              <w:t>20</w:t>
            </w:r>
          </w:p>
        </w:tc>
        <w:tc>
          <w:tcPr>
            <w:tcW w:w="394" w:type="pct"/>
            <w:vAlign w:val="center"/>
          </w:tcPr>
          <w:p w14:paraId="775B5AA9" w14:textId="1C789DD1" w:rsidR="00207705" w:rsidRPr="00CB7900" w:rsidRDefault="00207705" w:rsidP="00CA3622">
            <w:pPr>
              <w:jc w:val="center"/>
              <w:rPr>
                <w:sz w:val="16"/>
                <w:szCs w:val="16"/>
              </w:rPr>
            </w:pPr>
            <w:r w:rsidRPr="00CB7900">
              <w:rPr>
                <w:sz w:val="16"/>
                <w:szCs w:val="16"/>
              </w:rPr>
              <w:t>白</w:t>
            </w:r>
          </w:p>
        </w:tc>
        <w:tc>
          <w:tcPr>
            <w:tcW w:w="460" w:type="pct"/>
            <w:vAlign w:val="center"/>
          </w:tcPr>
          <w:p w14:paraId="39375C7F" w14:textId="77777777" w:rsidR="00207705" w:rsidRDefault="00207705" w:rsidP="00CA3622">
            <w:pPr>
              <w:jc w:val="center"/>
              <w:rPr>
                <w:sz w:val="18"/>
                <w:szCs w:val="18"/>
              </w:rPr>
            </w:pPr>
            <w:r w:rsidRPr="00DA05BE">
              <w:rPr>
                <w:rFonts w:hint="eastAsia"/>
                <w:b/>
                <w:sz w:val="18"/>
                <w:szCs w:val="18"/>
              </w:rPr>
              <w:t>7</w:t>
            </w:r>
            <w:r w:rsidRPr="00DA05BE">
              <w:rPr>
                <w:b/>
                <w:sz w:val="18"/>
                <w:szCs w:val="18"/>
              </w:rPr>
              <w:t>50</w:t>
            </w:r>
            <w:r w:rsidRPr="00DA05BE">
              <w:rPr>
                <w:b/>
                <w:sz w:val="18"/>
                <w:szCs w:val="18"/>
              </w:rPr>
              <w:t>ｍ</w:t>
            </w:r>
            <w:r w:rsidRPr="00DA05BE">
              <w:rPr>
                <w:sz w:val="18"/>
                <w:szCs w:val="18"/>
              </w:rPr>
              <w:t>ｌ</w:t>
            </w:r>
          </w:p>
          <w:p w14:paraId="06B1F5B7" w14:textId="1BE43BFF" w:rsidR="00F22E5D" w:rsidRPr="00DA05BE" w:rsidRDefault="00F22E5D" w:rsidP="00CA3622">
            <w:pPr>
              <w:jc w:val="center"/>
              <w:rPr>
                <w:b/>
                <w:sz w:val="18"/>
                <w:szCs w:val="18"/>
              </w:rPr>
            </w:pPr>
            <w:r>
              <w:rPr>
                <w:rFonts w:hint="eastAsia"/>
                <w:b/>
                <w:color w:val="00B050"/>
                <w:sz w:val="16"/>
                <w:szCs w:val="16"/>
              </w:rPr>
              <w:t>60</w:t>
            </w:r>
            <w:r w:rsidRPr="009F4ECD">
              <w:rPr>
                <w:rFonts w:hint="eastAsia"/>
                <w:b/>
                <w:color w:val="00B050"/>
                <w:sz w:val="16"/>
                <w:szCs w:val="16"/>
              </w:rPr>
              <w:t>0</w:t>
            </w:r>
            <w:r w:rsidRPr="009F4ECD">
              <w:rPr>
                <w:rFonts w:hint="eastAsia"/>
                <w:b/>
                <w:color w:val="00B050"/>
                <w:sz w:val="16"/>
                <w:szCs w:val="16"/>
              </w:rPr>
              <w:t>本</w:t>
            </w:r>
          </w:p>
        </w:tc>
        <w:tc>
          <w:tcPr>
            <w:tcW w:w="526" w:type="pct"/>
            <w:vAlign w:val="center"/>
          </w:tcPr>
          <w:p w14:paraId="742C2BBE" w14:textId="4B9F5DA0" w:rsidR="00207705" w:rsidRPr="00DA05BE" w:rsidRDefault="00207705" w:rsidP="00CA3622">
            <w:pPr>
              <w:jc w:val="center"/>
              <w:rPr>
                <w:b/>
              </w:rPr>
            </w:pPr>
            <w:r w:rsidRPr="00DA05BE">
              <w:rPr>
                <w:rFonts w:hint="eastAsia"/>
                <w:b/>
              </w:rPr>
              <w:t>\</w:t>
            </w:r>
            <w:r w:rsidR="00E21E30">
              <w:rPr>
                <w:rFonts w:hint="eastAsia"/>
                <w:b/>
              </w:rPr>
              <w:t>8</w:t>
            </w:r>
            <w:r w:rsidRPr="00DA05BE">
              <w:rPr>
                <w:rFonts w:hint="eastAsia"/>
                <w:b/>
              </w:rPr>
              <w:t>,</w:t>
            </w:r>
            <w:r w:rsidR="00E21E30">
              <w:rPr>
                <w:rFonts w:hint="eastAsia"/>
                <w:b/>
              </w:rPr>
              <w:t>2</w:t>
            </w:r>
            <w:r w:rsidRPr="00DA05BE">
              <w:rPr>
                <w:rFonts w:hint="eastAsia"/>
                <w:b/>
              </w:rPr>
              <w:t>00</w:t>
            </w:r>
          </w:p>
        </w:tc>
        <w:tc>
          <w:tcPr>
            <w:tcW w:w="2039" w:type="pct"/>
          </w:tcPr>
          <w:p w14:paraId="5D97160D" w14:textId="77777777" w:rsidR="00207705" w:rsidRPr="0032460E" w:rsidRDefault="00207705" w:rsidP="00CA3622">
            <w:pPr>
              <w:tabs>
                <w:tab w:val="left" w:pos="1020"/>
              </w:tabs>
              <w:rPr>
                <w:sz w:val="14"/>
                <w:szCs w:val="14"/>
              </w:rPr>
            </w:pPr>
            <w:r w:rsidRPr="00843DFB">
              <w:rPr>
                <w:sz w:val="14"/>
              </w:rPr>
              <w:t>リボッラジャッラ、樹齢</w:t>
            </w:r>
            <w:r w:rsidRPr="00843DFB">
              <w:rPr>
                <w:sz w:val="14"/>
              </w:rPr>
              <w:t>20</w:t>
            </w:r>
            <w:r w:rsidRPr="00843DFB">
              <w:rPr>
                <w:sz w:val="14"/>
              </w:rPr>
              <w:t>～</w:t>
            </w:r>
            <w:r w:rsidRPr="00843DFB">
              <w:rPr>
                <w:sz w:val="14"/>
              </w:rPr>
              <w:t>40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w:t>
            </w:r>
            <w:r w:rsidRPr="0032460E">
              <w:rPr>
                <w:sz w:val="14"/>
                <w:szCs w:val="14"/>
              </w:rPr>
              <w:t>梗して果皮・種子と共に</w:t>
            </w:r>
            <w:r w:rsidRPr="0032460E">
              <w:rPr>
                <w:sz w:val="14"/>
                <w:szCs w:val="14"/>
              </w:rPr>
              <w:t>3</w:t>
            </w:r>
            <w:r w:rsidRPr="0032460E">
              <w:rPr>
                <w:sz w:val="14"/>
                <w:szCs w:val="14"/>
              </w:rPr>
              <w:t>カ月、圧搾後、大樽にて</w:t>
            </w:r>
            <w:r w:rsidRPr="0032460E">
              <w:rPr>
                <w:sz w:val="14"/>
                <w:szCs w:val="14"/>
              </w:rPr>
              <w:t>36</w:t>
            </w:r>
            <w:r w:rsidRPr="0032460E">
              <w:rPr>
                <w:sz w:val="14"/>
                <w:szCs w:val="14"/>
              </w:rPr>
              <w:t>か月、瓶内にて</w:t>
            </w:r>
            <w:r w:rsidRPr="0032460E">
              <w:rPr>
                <w:sz w:val="14"/>
                <w:szCs w:val="14"/>
              </w:rPr>
              <w:t>18</w:t>
            </w:r>
            <w:r w:rsidRPr="0032460E">
              <w:rPr>
                <w:sz w:val="14"/>
                <w:szCs w:val="14"/>
              </w:rPr>
              <w:t>か月の熟成。</w:t>
            </w:r>
          </w:p>
          <w:p w14:paraId="0835DEA5" w14:textId="5AFB0305" w:rsidR="00207705" w:rsidRPr="00843DFB" w:rsidRDefault="00207705" w:rsidP="00DF6780">
            <w:pPr>
              <w:tabs>
                <w:tab w:val="left" w:pos="1020"/>
              </w:tabs>
              <w:rPr>
                <w:sz w:val="14"/>
              </w:rPr>
            </w:pPr>
            <w:r w:rsidRPr="0032460E">
              <w:rPr>
                <w:rFonts w:hint="eastAsia"/>
                <w:sz w:val="14"/>
                <w:szCs w:val="14"/>
              </w:rPr>
              <w:t xml:space="preserve">　</w:t>
            </w:r>
            <w:r w:rsidR="00C07A53" w:rsidRPr="00C07A53">
              <w:rPr>
                <w:rFonts w:hint="eastAsia"/>
                <w:sz w:val="14"/>
                <w:szCs w:val="14"/>
              </w:rPr>
              <w:t>2020</w:t>
            </w:r>
            <w:r w:rsidR="00C07A53" w:rsidRPr="00C07A53">
              <w:rPr>
                <w:rFonts w:hint="eastAsia"/>
                <w:sz w:val="14"/>
                <w:szCs w:val="14"/>
              </w:rPr>
              <w:t>年は久しぶりに冷涼で雨の多い、気温差のあるヴィンテージ。</w:t>
            </w:r>
            <w:r w:rsidR="00DF6780">
              <w:rPr>
                <w:rFonts w:hint="eastAsia"/>
                <w:sz w:val="14"/>
                <w:szCs w:val="14"/>
              </w:rPr>
              <w:t>貴腐の</w:t>
            </w:r>
            <w:r w:rsidR="00C07A53" w:rsidRPr="00C07A53">
              <w:rPr>
                <w:rFonts w:hint="eastAsia"/>
                <w:sz w:val="14"/>
                <w:szCs w:val="14"/>
              </w:rPr>
              <w:t>恩恵</w:t>
            </w:r>
            <w:r w:rsidR="00C07A53">
              <w:rPr>
                <w:rFonts w:hint="eastAsia"/>
                <w:sz w:val="14"/>
                <w:szCs w:val="14"/>
              </w:rPr>
              <w:t>は</w:t>
            </w:r>
            <w:r w:rsidR="00C07A53" w:rsidRPr="00C07A53">
              <w:rPr>
                <w:rFonts w:hint="eastAsia"/>
                <w:sz w:val="14"/>
                <w:szCs w:val="14"/>
              </w:rPr>
              <w:t>40</w:t>
            </w:r>
            <w:r w:rsidR="00C07A53" w:rsidRPr="00C07A53">
              <w:rPr>
                <w:rFonts w:hint="eastAsia"/>
                <w:sz w:val="14"/>
                <w:szCs w:val="14"/>
              </w:rPr>
              <w:t>％程度。　果皮由来の豊かなタンニンと、ボトリティス由来の妖艶で複雑な香り、全体を引き締める骨太な酸によって、非常に立体感を感じる</w:t>
            </w:r>
            <w:r w:rsidR="00C07A53">
              <w:rPr>
                <w:rFonts w:hint="eastAsia"/>
                <w:sz w:val="14"/>
                <w:szCs w:val="14"/>
              </w:rPr>
              <w:t>ヴィンテージ。</w:t>
            </w:r>
          </w:p>
        </w:tc>
      </w:tr>
      <w:tr w:rsidR="00C07A53" w:rsidRPr="00D8390E" w14:paraId="0671E4B7" w14:textId="77777777" w:rsidTr="000B283F">
        <w:trPr>
          <w:trHeight w:val="1169"/>
        </w:trPr>
        <w:tc>
          <w:tcPr>
            <w:tcW w:w="1185" w:type="pct"/>
          </w:tcPr>
          <w:p w14:paraId="2B387E8A" w14:textId="77777777" w:rsidR="00C07A53" w:rsidRPr="00D8390E" w:rsidRDefault="00C07A53" w:rsidP="00C07A53">
            <w:pPr>
              <w:jc w:val="left"/>
              <w:rPr>
                <w:b/>
                <w:lang w:val="it-IT"/>
              </w:rPr>
            </w:pPr>
            <w:r w:rsidRPr="00946DED">
              <w:rPr>
                <w:b/>
                <w:sz w:val="21"/>
                <w:szCs w:val="21"/>
                <w:lang w:val="it-IT"/>
              </w:rPr>
              <w:t xml:space="preserve">Malvasia  </w:t>
            </w:r>
            <w:r>
              <w:rPr>
                <w:b/>
                <w:lang w:val="it-IT"/>
              </w:rPr>
              <w:t xml:space="preserve">      </w:t>
            </w:r>
            <w:r w:rsidRPr="005F3C8B">
              <w:rPr>
                <w:b/>
                <w:sz w:val="16"/>
                <w:szCs w:val="16"/>
                <w:lang w:val="it-IT"/>
              </w:rPr>
              <w:t>DOC</w:t>
            </w:r>
          </w:p>
          <w:p w14:paraId="315B3180" w14:textId="77777777" w:rsidR="00C07A53" w:rsidRPr="00D8390E" w:rsidRDefault="00C07A53" w:rsidP="00C07A53">
            <w:pPr>
              <w:jc w:val="left"/>
              <w:rPr>
                <w:b/>
                <w:sz w:val="16"/>
                <w:szCs w:val="16"/>
              </w:rPr>
            </w:pPr>
            <w:r>
              <w:rPr>
                <w:rFonts w:hint="eastAsia"/>
                <w:bCs/>
                <w:sz w:val="16"/>
                <w:szCs w:val="18"/>
                <w:lang w:val="it-IT"/>
              </w:rPr>
              <w:t>マルヴァジーア</w:t>
            </w:r>
          </w:p>
          <w:p w14:paraId="2C25616B" w14:textId="1286CC47" w:rsidR="00C07A53" w:rsidRPr="00946DED" w:rsidRDefault="00C07A53" w:rsidP="00C07A53">
            <w:pPr>
              <w:jc w:val="left"/>
              <w:rPr>
                <w:b/>
                <w:sz w:val="21"/>
                <w:szCs w:val="21"/>
                <w:lang w:val="it-IT"/>
              </w:rPr>
            </w:pP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新ヴィンテージ</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311713A6" w14:textId="58576BED" w:rsidR="00C07A53" w:rsidRDefault="00C07A53" w:rsidP="00C07A53">
            <w:pPr>
              <w:jc w:val="center"/>
              <w:rPr>
                <w:b/>
                <w:sz w:val="18"/>
                <w:szCs w:val="18"/>
                <w:lang w:val="it-IT"/>
              </w:rPr>
            </w:pPr>
            <w:r>
              <w:rPr>
                <w:b/>
                <w:sz w:val="18"/>
                <w:szCs w:val="18"/>
                <w:lang w:val="it-IT"/>
              </w:rPr>
              <w:t>20</w:t>
            </w:r>
            <w:r>
              <w:rPr>
                <w:rFonts w:hint="eastAsia"/>
                <w:b/>
                <w:sz w:val="18"/>
                <w:szCs w:val="18"/>
                <w:lang w:val="it-IT"/>
              </w:rPr>
              <w:t>20</w:t>
            </w:r>
          </w:p>
        </w:tc>
        <w:tc>
          <w:tcPr>
            <w:tcW w:w="394" w:type="pct"/>
            <w:vAlign w:val="center"/>
          </w:tcPr>
          <w:p w14:paraId="5D598F9C" w14:textId="2CD43C6A" w:rsidR="00C07A53" w:rsidRPr="00CB7900" w:rsidRDefault="00C07A53" w:rsidP="00C07A53">
            <w:pPr>
              <w:jc w:val="center"/>
              <w:rPr>
                <w:sz w:val="16"/>
                <w:szCs w:val="16"/>
              </w:rPr>
            </w:pPr>
            <w:r w:rsidRPr="00CB7900">
              <w:rPr>
                <w:sz w:val="16"/>
                <w:szCs w:val="16"/>
              </w:rPr>
              <w:t>白</w:t>
            </w:r>
          </w:p>
        </w:tc>
        <w:tc>
          <w:tcPr>
            <w:tcW w:w="460" w:type="pct"/>
            <w:vAlign w:val="center"/>
          </w:tcPr>
          <w:p w14:paraId="651E75C3" w14:textId="77777777" w:rsidR="00C07A53" w:rsidRDefault="00C07A53" w:rsidP="00C07A53">
            <w:pPr>
              <w:jc w:val="center"/>
              <w:rPr>
                <w:b/>
                <w:sz w:val="18"/>
                <w:szCs w:val="18"/>
              </w:rPr>
            </w:pPr>
            <w:r w:rsidRPr="00DA05BE">
              <w:rPr>
                <w:rFonts w:hint="eastAsia"/>
                <w:b/>
                <w:sz w:val="18"/>
                <w:szCs w:val="18"/>
              </w:rPr>
              <w:t>750ml</w:t>
            </w:r>
          </w:p>
          <w:p w14:paraId="4FE73860" w14:textId="5C98B013" w:rsidR="00C07A53" w:rsidRPr="00DA05BE" w:rsidRDefault="00C07A53" w:rsidP="00C07A53">
            <w:pPr>
              <w:jc w:val="center"/>
              <w:rPr>
                <w:b/>
                <w:sz w:val="18"/>
                <w:szCs w:val="18"/>
              </w:rPr>
            </w:pPr>
            <w:r>
              <w:rPr>
                <w:rFonts w:hint="eastAsia"/>
                <w:b/>
                <w:color w:val="00B050"/>
                <w:sz w:val="16"/>
                <w:szCs w:val="16"/>
              </w:rPr>
              <w:t>60</w:t>
            </w:r>
            <w:r w:rsidRPr="009F4ECD">
              <w:rPr>
                <w:rFonts w:hint="eastAsia"/>
                <w:b/>
                <w:color w:val="00B050"/>
                <w:sz w:val="16"/>
                <w:szCs w:val="16"/>
              </w:rPr>
              <w:t>0</w:t>
            </w:r>
            <w:r w:rsidRPr="009F4ECD">
              <w:rPr>
                <w:rFonts w:hint="eastAsia"/>
                <w:b/>
                <w:color w:val="00B050"/>
                <w:sz w:val="16"/>
                <w:szCs w:val="16"/>
              </w:rPr>
              <w:t>本</w:t>
            </w:r>
          </w:p>
        </w:tc>
        <w:tc>
          <w:tcPr>
            <w:tcW w:w="526" w:type="pct"/>
            <w:vAlign w:val="center"/>
          </w:tcPr>
          <w:p w14:paraId="746A9982" w14:textId="68A7BADE" w:rsidR="00C07A53" w:rsidRPr="00DA05BE" w:rsidRDefault="00C07A53" w:rsidP="00C07A53">
            <w:pPr>
              <w:jc w:val="center"/>
              <w:rPr>
                <w:rFonts w:hint="eastAsia"/>
                <w:b/>
              </w:rPr>
            </w:pPr>
            <w:r w:rsidRPr="00DA05BE">
              <w:rPr>
                <w:rFonts w:hint="eastAsia"/>
                <w:b/>
              </w:rPr>
              <w:t>\</w:t>
            </w:r>
            <w:r w:rsidRPr="00DA05BE">
              <w:rPr>
                <w:b/>
              </w:rPr>
              <w:t>7</w:t>
            </w:r>
            <w:r w:rsidRPr="00DA05BE">
              <w:rPr>
                <w:rFonts w:hint="eastAsia"/>
                <w:b/>
              </w:rPr>
              <w:t>,</w:t>
            </w:r>
            <w:r>
              <w:rPr>
                <w:rFonts w:hint="eastAsia"/>
                <w:b/>
              </w:rPr>
              <w:t>8</w:t>
            </w:r>
            <w:r w:rsidRPr="00DA05BE">
              <w:rPr>
                <w:rFonts w:hint="eastAsia"/>
                <w:b/>
              </w:rPr>
              <w:t>00</w:t>
            </w:r>
          </w:p>
        </w:tc>
        <w:tc>
          <w:tcPr>
            <w:tcW w:w="2039" w:type="pct"/>
          </w:tcPr>
          <w:p w14:paraId="05B8BB0E" w14:textId="77777777" w:rsidR="00C07A53" w:rsidRDefault="00C07A53" w:rsidP="00C07A53">
            <w:pPr>
              <w:jc w:val="left"/>
              <w:rPr>
                <w:sz w:val="14"/>
              </w:rPr>
            </w:pPr>
            <w:r w:rsidRPr="00843DFB">
              <w:rPr>
                <w:sz w:val="14"/>
              </w:rPr>
              <w:t>マルヴァジーア　イストゥリアーナ、樹齢</w:t>
            </w:r>
            <w:r w:rsidRPr="00843DFB">
              <w:rPr>
                <w:sz w:val="14"/>
              </w:rPr>
              <w:t>40~60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。除梗して果皮・種子と共に</w:t>
            </w:r>
            <w:r w:rsidRPr="00843DFB">
              <w:rPr>
                <w:sz w:val="14"/>
              </w:rPr>
              <w:t>3</w:t>
            </w:r>
            <w:r w:rsidRPr="00843DFB">
              <w:rPr>
                <w:sz w:val="14"/>
              </w:rPr>
              <w:t>カ月、圧搾後、大樽にて</w:t>
            </w:r>
            <w:r w:rsidRPr="00843DFB">
              <w:rPr>
                <w:sz w:val="14"/>
              </w:rPr>
              <w:t>36</w:t>
            </w:r>
            <w:r w:rsidRPr="00843DFB">
              <w:rPr>
                <w:sz w:val="14"/>
              </w:rPr>
              <w:t>か月、瓶内にて</w:t>
            </w:r>
            <w:r w:rsidRPr="00843DFB">
              <w:rPr>
                <w:sz w:val="14"/>
              </w:rPr>
              <w:t>18</w:t>
            </w:r>
            <w:r w:rsidRPr="00843DFB">
              <w:rPr>
                <w:sz w:val="14"/>
              </w:rPr>
              <w:t>か月の熟成。</w:t>
            </w:r>
          </w:p>
          <w:p w14:paraId="388FF9E0" w14:textId="3C150857" w:rsidR="00C07A53" w:rsidRPr="00843DFB" w:rsidRDefault="00F704E4" w:rsidP="00DF6780">
            <w:pPr>
              <w:tabs>
                <w:tab w:val="left" w:pos="1020"/>
              </w:tabs>
              <w:rPr>
                <w:sz w:val="14"/>
              </w:rPr>
            </w:pPr>
            <w:r w:rsidRPr="00C07A53">
              <w:rPr>
                <w:rFonts w:hint="eastAsia"/>
                <w:sz w:val="14"/>
                <w:szCs w:val="14"/>
              </w:rPr>
              <w:t>2020</w:t>
            </w:r>
            <w:r w:rsidRPr="00C07A53">
              <w:rPr>
                <w:rFonts w:hint="eastAsia"/>
                <w:sz w:val="14"/>
                <w:szCs w:val="14"/>
              </w:rPr>
              <w:t>年は久しぶりに冷涼で雨の多い、気温差のあるヴィンテージ。</w:t>
            </w:r>
            <w:r w:rsidR="00DF6780">
              <w:rPr>
                <w:rFonts w:hint="eastAsia"/>
                <w:sz w:val="14"/>
                <w:szCs w:val="14"/>
              </w:rPr>
              <w:t>貴腐</w:t>
            </w:r>
            <w:r w:rsidRPr="00C07A53">
              <w:rPr>
                <w:rFonts w:hint="eastAsia"/>
                <w:sz w:val="14"/>
                <w:szCs w:val="14"/>
              </w:rPr>
              <w:t>の恩恵</w:t>
            </w:r>
            <w:r>
              <w:rPr>
                <w:rFonts w:hint="eastAsia"/>
                <w:sz w:val="14"/>
                <w:szCs w:val="14"/>
              </w:rPr>
              <w:t>は</w:t>
            </w:r>
            <w:r w:rsidRPr="00C07A53">
              <w:rPr>
                <w:rFonts w:hint="eastAsia"/>
                <w:sz w:val="14"/>
                <w:szCs w:val="14"/>
              </w:rPr>
              <w:t>40</w:t>
            </w:r>
            <w:r w:rsidRPr="00C07A53">
              <w:rPr>
                <w:rFonts w:hint="eastAsia"/>
                <w:sz w:val="14"/>
                <w:szCs w:val="14"/>
              </w:rPr>
              <w:t>％程度。</w:t>
            </w:r>
            <w:r w:rsidR="00DF6780" w:rsidRPr="00DF6780">
              <w:rPr>
                <w:rFonts w:hint="eastAsia"/>
                <w:sz w:val="14"/>
                <w:szCs w:val="14"/>
              </w:rPr>
              <w:t>2020</w:t>
            </w:r>
            <w:r w:rsidR="00DF6780">
              <w:rPr>
                <w:rFonts w:hint="eastAsia"/>
                <w:sz w:val="14"/>
                <w:szCs w:val="14"/>
              </w:rPr>
              <w:t>は</w:t>
            </w:r>
            <w:r w:rsidR="00DF6780" w:rsidRPr="00DF6780">
              <w:rPr>
                <w:rFonts w:hint="eastAsia"/>
                <w:sz w:val="14"/>
                <w:szCs w:val="14"/>
              </w:rPr>
              <w:t>果皮の比重が多</w:t>
            </w:r>
            <w:r w:rsidR="00DF6780">
              <w:rPr>
                <w:rFonts w:hint="eastAsia"/>
                <w:sz w:val="14"/>
                <w:szCs w:val="14"/>
              </w:rPr>
              <w:t>く</w:t>
            </w:r>
            <w:r w:rsidR="00DF6780" w:rsidRPr="00DF6780">
              <w:rPr>
                <w:rFonts w:hint="eastAsia"/>
                <w:sz w:val="14"/>
                <w:szCs w:val="14"/>
              </w:rPr>
              <w:t>凝縮</w:t>
            </w:r>
            <w:r w:rsidR="00DF6780">
              <w:rPr>
                <w:rFonts w:hint="eastAsia"/>
                <w:sz w:val="14"/>
                <w:szCs w:val="14"/>
              </w:rPr>
              <w:t>、さ</w:t>
            </w:r>
            <w:r w:rsidR="00DF6780" w:rsidRPr="00DF6780">
              <w:rPr>
                <w:rFonts w:hint="eastAsia"/>
                <w:sz w:val="14"/>
                <w:szCs w:val="14"/>
              </w:rPr>
              <w:t>らに貴腐の恩恵が重な</w:t>
            </w:r>
            <w:r w:rsidR="00DF6780">
              <w:rPr>
                <w:rFonts w:hint="eastAsia"/>
                <w:sz w:val="14"/>
                <w:szCs w:val="14"/>
              </w:rPr>
              <w:t>り、</w:t>
            </w:r>
            <w:r w:rsidR="00DF6780" w:rsidRPr="00DF6780">
              <w:rPr>
                <w:rFonts w:hint="eastAsia"/>
                <w:sz w:val="14"/>
                <w:szCs w:val="14"/>
              </w:rPr>
              <w:t>ヴォリュームや果実味だけでなく、香りの複雑さ、奥行き、そして全体を支える力強い酸を感じる</w:t>
            </w:r>
            <w:r w:rsidR="00DF6780">
              <w:rPr>
                <w:rFonts w:hint="eastAsia"/>
                <w:sz w:val="14"/>
                <w:szCs w:val="14"/>
              </w:rPr>
              <w:t>素晴らしい味わい。</w:t>
            </w:r>
          </w:p>
        </w:tc>
      </w:tr>
      <w:tr w:rsidR="00C07A53" w:rsidRPr="00D8390E" w14:paraId="21D6AC2C" w14:textId="77777777" w:rsidTr="000B283F">
        <w:trPr>
          <w:trHeight w:val="1169"/>
        </w:trPr>
        <w:tc>
          <w:tcPr>
            <w:tcW w:w="1185" w:type="pct"/>
          </w:tcPr>
          <w:p w14:paraId="7D368F33" w14:textId="77777777" w:rsidR="00C07A53" w:rsidRDefault="00C07A53" w:rsidP="00C07A53">
            <w:pPr>
              <w:jc w:val="left"/>
              <w:rPr>
                <w:b/>
                <w:lang w:val="it-IT"/>
              </w:rPr>
            </w:pPr>
            <w:r w:rsidRPr="00946DED">
              <w:rPr>
                <w:b/>
                <w:sz w:val="21"/>
                <w:szCs w:val="21"/>
                <w:lang w:val="it-IT"/>
              </w:rPr>
              <w:t xml:space="preserve">Bianco “Kaplja” </w:t>
            </w:r>
            <w:r>
              <w:rPr>
                <w:b/>
                <w:lang w:val="it-IT"/>
              </w:rPr>
              <w:t xml:space="preserve"> </w:t>
            </w:r>
            <w:r w:rsidRPr="005F3C8B">
              <w:rPr>
                <w:b/>
                <w:sz w:val="16"/>
                <w:szCs w:val="16"/>
                <w:lang w:val="it-IT"/>
              </w:rPr>
              <w:t>DOC</w:t>
            </w:r>
          </w:p>
          <w:p w14:paraId="312089DF" w14:textId="77777777" w:rsidR="00C07A53" w:rsidRDefault="00C07A53" w:rsidP="00C07A53">
            <w:pPr>
              <w:jc w:val="left"/>
              <w:rPr>
                <w:sz w:val="16"/>
              </w:rPr>
            </w:pPr>
            <w:r>
              <w:rPr>
                <w:rFonts w:hint="eastAsia"/>
                <w:sz w:val="16"/>
              </w:rPr>
              <w:t>カプリャ</w:t>
            </w:r>
          </w:p>
          <w:p w14:paraId="4855EAAE" w14:textId="77777777" w:rsidR="00C07A53" w:rsidRDefault="00C07A53" w:rsidP="00C07A53">
            <w:pPr>
              <w:jc w:val="left"/>
              <w:rPr>
                <w:b/>
                <w:lang w:val="it-IT"/>
              </w:rPr>
            </w:pP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新ヴィンテージ</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2318F7AB" w14:textId="470A8EC1" w:rsidR="00C07A53" w:rsidRDefault="00C07A53" w:rsidP="00C07A53">
            <w:pPr>
              <w:jc w:val="center"/>
              <w:rPr>
                <w:b/>
                <w:sz w:val="18"/>
                <w:szCs w:val="18"/>
                <w:lang w:val="it-IT"/>
              </w:rPr>
            </w:pPr>
            <w:r>
              <w:rPr>
                <w:b/>
                <w:sz w:val="18"/>
                <w:szCs w:val="18"/>
                <w:lang w:val="it-IT"/>
              </w:rPr>
              <w:t>20</w:t>
            </w:r>
            <w:r>
              <w:rPr>
                <w:rFonts w:hint="eastAsia"/>
                <w:b/>
                <w:sz w:val="18"/>
                <w:szCs w:val="18"/>
                <w:lang w:val="it-IT"/>
              </w:rPr>
              <w:t>20</w:t>
            </w:r>
          </w:p>
        </w:tc>
        <w:tc>
          <w:tcPr>
            <w:tcW w:w="394" w:type="pct"/>
            <w:vAlign w:val="center"/>
          </w:tcPr>
          <w:p w14:paraId="0FE22886" w14:textId="1D70AA3F" w:rsidR="00C07A53" w:rsidRDefault="00C07A53" w:rsidP="00C07A53">
            <w:pPr>
              <w:jc w:val="center"/>
              <w:rPr>
                <w:sz w:val="18"/>
                <w:szCs w:val="18"/>
              </w:rPr>
            </w:pPr>
            <w:r w:rsidRPr="00CB7900">
              <w:rPr>
                <w:sz w:val="16"/>
                <w:szCs w:val="16"/>
              </w:rPr>
              <w:t>白</w:t>
            </w:r>
          </w:p>
        </w:tc>
        <w:tc>
          <w:tcPr>
            <w:tcW w:w="460" w:type="pct"/>
            <w:vAlign w:val="center"/>
          </w:tcPr>
          <w:p w14:paraId="7EE80C74" w14:textId="77777777" w:rsidR="00C07A53" w:rsidRDefault="00C07A53" w:rsidP="00C07A53">
            <w:pPr>
              <w:jc w:val="center"/>
              <w:rPr>
                <w:sz w:val="18"/>
                <w:szCs w:val="18"/>
              </w:rPr>
            </w:pPr>
            <w:r w:rsidRPr="00DA05BE">
              <w:rPr>
                <w:b/>
                <w:sz w:val="18"/>
                <w:szCs w:val="18"/>
              </w:rPr>
              <w:t>750</w:t>
            </w:r>
            <w:r w:rsidRPr="00DA05BE">
              <w:rPr>
                <w:b/>
                <w:sz w:val="18"/>
                <w:szCs w:val="18"/>
              </w:rPr>
              <w:t>ｍ</w:t>
            </w:r>
            <w:r w:rsidRPr="00DA05BE">
              <w:rPr>
                <w:sz w:val="18"/>
                <w:szCs w:val="18"/>
              </w:rPr>
              <w:t>ｌ</w:t>
            </w:r>
          </w:p>
          <w:p w14:paraId="72396881" w14:textId="2732BDE5" w:rsidR="00C07A53" w:rsidRPr="00DA05BE" w:rsidRDefault="00C07A53" w:rsidP="00C07A53">
            <w:pPr>
              <w:jc w:val="center"/>
              <w:rPr>
                <w:b/>
                <w:sz w:val="18"/>
                <w:szCs w:val="18"/>
              </w:rPr>
            </w:pPr>
            <w:r>
              <w:rPr>
                <w:rFonts w:hint="eastAsia"/>
                <w:b/>
                <w:color w:val="00B050"/>
                <w:sz w:val="16"/>
                <w:szCs w:val="16"/>
              </w:rPr>
              <w:t>60</w:t>
            </w:r>
            <w:r w:rsidRPr="009F4ECD">
              <w:rPr>
                <w:rFonts w:hint="eastAsia"/>
                <w:b/>
                <w:color w:val="00B050"/>
                <w:sz w:val="16"/>
                <w:szCs w:val="16"/>
              </w:rPr>
              <w:t>0</w:t>
            </w:r>
            <w:r w:rsidRPr="009F4ECD">
              <w:rPr>
                <w:rFonts w:hint="eastAsia"/>
                <w:b/>
                <w:color w:val="00B050"/>
                <w:sz w:val="16"/>
                <w:szCs w:val="16"/>
              </w:rPr>
              <w:t>本</w:t>
            </w:r>
          </w:p>
        </w:tc>
        <w:tc>
          <w:tcPr>
            <w:tcW w:w="526" w:type="pct"/>
            <w:vAlign w:val="center"/>
          </w:tcPr>
          <w:p w14:paraId="1F6B162D" w14:textId="5CF4DBA3" w:rsidR="00C07A53" w:rsidRPr="00DA05BE" w:rsidRDefault="00C07A53" w:rsidP="00C07A53">
            <w:pPr>
              <w:jc w:val="center"/>
              <w:rPr>
                <w:b/>
              </w:rPr>
            </w:pPr>
            <w:r w:rsidRPr="00DA05BE">
              <w:rPr>
                <w:rFonts w:hint="eastAsia"/>
                <w:b/>
              </w:rPr>
              <w:t>\</w:t>
            </w:r>
            <w:r w:rsidRPr="00DA05BE">
              <w:rPr>
                <w:b/>
              </w:rPr>
              <w:t>7</w:t>
            </w:r>
            <w:r w:rsidRPr="00DA05BE">
              <w:rPr>
                <w:rFonts w:hint="eastAsia"/>
                <w:b/>
              </w:rPr>
              <w:t>,</w:t>
            </w:r>
            <w:r>
              <w:rPr>
                <w:rFonts w:hint="eastAsia"/>
                <w:b/>
              </w:rPr>
              <w:t>8</w:t>
            </w:r>
            <w:r w:rsidRPr="00DA05BE">
              <w:rPr>
                <w:rFonts w:hint="eastAsia"/>
                <w:b/>
              </w:rPr>
              <w:t>00</w:t>
            </w:r>
          </w:p>
        </w:tc>
        <w:tc>
          <w:tcPr>
            <w:tcW w:w="2039" w:type="pct"/>
          </w:tcPr>
          <w:p w14:paraId="78C7BE26" w14:textId="031B78AF" w:rsidR="00C07A53" w:rsidRPr="00843DFB" w:rsidRDefault="00C07A53" w:rsidP="00C07A53">
            <w:pPr>
              <w:rPr>
                <w:rFonts w:hint="eastAsia"/>
                <w:sz w:val="14"/>
              </w:rPr>
            </w:pPr>
            <w:r w:rsidRPr="00843DFB">
              <w:rPr>
                <w:sz w:val="14"/>
              </w:rPr>
              <w:t>シャルドネ、フリウラーノ、マルヴァジーア</w:t>
            </w:r>
            <w:r w:rsidRPr="00843DFB">
              <w:rPr>
                <w:sz w:val="14"/>
              </w:rPr>
              <w:t xml:space="preserve"> </w:t>
            </w:r>
            <w:r w:rsidRPr="00843DFB">
              <w:rPr>
                <w:sz w:val="14"/>
              </w:rPr>
              <w:t>イストゥリアーナ、樹齢</w:t>
            </w:r>
            <w:r w:rsidRPr="00843DFB">
              <w:rPr>
                <w:sz w:val="14"/>
              </w:rPr>
              <w:t>30</w:t>
            </w:r>
            <w:r w:rsidRPr="00843DFB">
              <w:rPr>
                <w:sz w:val="14"/>
              </w:rPr>
              <w:t>～</w:t>
            </w:r>
            <w:r w:rsidRPr="00843DFB">
              <w:rPr>
                <w:sz w:val="14"/>
              </w:rPr>
              <w:t>40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。除梗して果皮・種子と共に</w:t>
            </w:r>
            <w:r w:rsidRPr="00843DFB">
              <w:rPr>
                <w:sz w:val="14"/>
              </w:rPr>
              <w:t>3</w:t>
            </w:r>
            <w:r w:rsidRPr="00843DFB">
              <w:rPr>
                <w:sz w:val="14"/>
              </w:rPr>
              <w:t>カ月、大樽</w:t>
            </w:r>
            <w:r w:rsidR="00DF6780">
              <w:rPr>
                <w:rFonts w:hint="eastAsia"/>
                <w:sz w:val="14"/>
              </w:rPr>
              <w:t>で</w:t>
            </w:r>
            <w:r w:rsidRPr="00843DFB">
              <w:rPr>
                <w:sz w:val="14"/>
              </w:rPr>
              <w:t>36</w:t>
            </w:r>
            <w:r w:rsidRPr="00843DFB">
              <w:rPr>
                <w:sz w:val="14"/>
              </w:rPr>
              <w:t>か月、瓶内</w:t>
            </w:r>
            <w:r w:rsidR="00DF6780">
              <w:rPr>
                <w:rFonts w:hint="eastAsia"/>
                <w:sz w:val="14"/>
              </w:rPr>
              <w:t>で</w:t>
            </w:r>
            <w:r w:rsidRPr="00843DFB">
              <w:rPr>
                <w:sz w:val="14"/>
              </w:rPr>
              <w:t>18</w:t>
            </w:r>
            <w:r w:rsidRPr="00843DFB">
              <w:rPr>
                <w:sz w:val="14"/>
              </w:rPr>
              <w:t>か月の熟成。唯一ブレンドされた白であり、ダミアンの考える黄金比。リボッラと同じく骨格を宿すシャルドネと、アロマティックさ</w:t>
            </w:r>
            <w:r w:rsidRPr="00843DFB">
              <w:rPr>
                <w:sz w:val="14"/>
              </w:rPr>
              <w:t>&amp;</w:t>
            </w:r>
            <w:r w:rsidRPr="00843DFB">
              <w:rPr>
                <w:sz w:val="14"/>
              </w:rPr>
              <w:t>香りを宿すマルヴァジーアとフリウラーノ。</w:t>
            </w:r>
          </w:p>
        </w:tc>
      </w:tr>
      <w:tr w:rsidR="00C07A53" w:rsidRPr="00D8390E" w14:paraId="4FBD5058" w14:textId="77777777" w:rsidTr="00CB7900">
        <w:trPr>
          <w:trHeight w:val="800"/>
        </w:trPr>
        <w:tc>
          <w:tcPr>
            <w:tcW w:w="1185" w:type="pct"/>
          </w:tcPr>
          <w:p w14:paraId="07C779E4" w14:textId="77777777" w:rsidR="00C07A53" w:rsidRPr="00D8390E" w:rsidRDefault="00C07A53" w:rsidP="00C07A53">
            <w:pPr>
              <w:rPr>
                <w:b/>
                <w:lang w:val="it-IT"/>
              </w:rPr>
            </w:pPr>
            <w:r w:rsidRPr="00946DED">
              <w:rPr>
                <w:rFonts w:hint="eastAsia"/>
                <w:b/>
                <w:sz w:val="21"/>
                <w:szCs w:val="21"/>
                <w:lang w:val="it-IT"/>
              </w:rPr>
              <w:t>Pinot Grigio</w:t>
            </w:r>
            <w:r w:rsidRPr="00946DED">
              <w:rPr>
                <w:b/>
                <w:sz w:val="21"/>
                <w:szCs w:val="21"/>
                <w:lang w:val="it-IT"/>
              </w:rPr>
              <w:t xml:space="preserve"> </w:t>
            </w:r>
            <w:r>
              <w:rPr>
                <w:b/>
                <w:lang w:val="it-IT"/>
              </w:rPr>
              <w:t xml:space="preserve">    </w:t>
            </w:r>
            <w:r w:rsidRPr="005F3C8B">
              <w:rPr>
                <w:b/>
                <w:sz w:val="16"/>
                <w:szCs w:val="16"/>
                <w:lang w:val="it-IT"/>
              </w:rPr>
              <w:t>DOC</w:t>
            </w:r>
            <w:r>
              <w:rPr>
                <w:b/>
                <w:lang w:val="it-IT"/>
              </w:rPr>
              <w:t xml:space="preserve"> </w:t>
            </w:r>
          </w:p>
          <w:p w14:paraId="0A9BE524" w14:textId="77777777" w:rsidR="00C07A53" w:rsidRPr="00D8390E" w:rsidRDefault="00C07A53" w:rsidP="00C07A53">
            <w:pPr>
              <w:rPr>
                <w:sz w:val="16"/>
              </w:rPr>
            </w:pPr>
            <w:r>
              <w:rPr>
                <w:rFonts w:hint="eastAsia"/>
                <w:sz w:val="16"/>
              </w:rPr>
              <w:t>ピノ</w:t>
            </w:r>
            <w:r>
              <w:rPr>
                <w:rFonts w:hint="eastAsia"/>
                <w:sz w:val="16"/>
              </w:rPr>
              <w:t xml:space="preserve"> </w:t>
            </w:r>
            <w:r>
              <w:rPr>
                <w:rFonts w:hint="eastAsia"/>
                <w:sz w:val="16"/>
              </w:rPr>
              <w:t>グリージョ</w:t>
            </w:r>
          </w:p>
          <w:p w14:paraId="2D937A29" w14:textId="19B24A3B" w:rsidR="00C07A53" w:rsidRPr="00946DED" w:rsidRDefault="00C07A53" w:rsidP="00C07A53">
            <w:pPr>
              <w:rPr>
                <w:b/>
                <w:sz w:val="21"/>
                <w:szCs w:val="21"/>
                <w:lang w:val="it-IT"/>
              </w:rPr>
            </w:pP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新ヴィンテージ</w:t>
            </w:r>
            <w:r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 xml:space="preserve"> </w:t>
            </w:r>
          </w:p>
        </w:tc>
        <w:tc>
          <w:tcPr>
            <w:tcW w:w="395" w:type="pct"/>
            <w:vAlign w:val="center"/>
          </w:tcPr>
          <w:p w14:paraId="0DC23D41" w14:textId="67D67D17" w:rsidR="00C07A53" w:rsidRDefault="00C07A53" w:rsidP="00C07A53">
            <w:pPr>
              <w:jc w:val="center"/>
              <w:rPr>
                <w:b/>
                <w:sz w:val="18"/>
                <w:szCs w:val="18"/>
                <w:lang w:val="it-IT"/>
              </w:rPr>
            </w:pPr>
            <w:r>
              <w:rPr>
                <w:rFonts w:hint="eastAsia"/>
                <w:b/>
                <w:sz w:val="18"/>
                <w:szCs w:val="18"/>
                <w:lang w:val="it-IT"/>
              </w:rPr>
              <w:t>2</w:t>
            </w:r>
            <w:r>
              <w:rPr>
                <w:b/>
                <w:sz w:val="18"/>
                <w:szCs w:val="18"/>
                <w:lang w:val="it-IT"/>
              </w:rPr>
              <w:t>02</w:t>
            </w:r>
            <w:r>
              <w:rPr>
                <w:rFonts w:hint="eastAsia"/>
                <w:b/>
                <w:sz w:val="18"/>
                <w:szCs w:val="18"/>
                <w:lang w:val="it-IT"/>
              </w:rPr>
              <w:t>2</w:t>
            </w:r>
          </w:p>
        </w:tc>
        <w:tc>
          <w:tcPr>
            <w:tcW w:w="394" w:type="pct"/>
            <w:vAlign w:val="center"/>
          </w:tcPr>
          <w:p w14:paraId="6FB4AF97" w14:textId="2A89DC62" w:rsidR="00C07A53" w:rsidRPr="00CB7900" w:rsidRDefault="00C07A53" w:rsidP="00C07A53">
            <w:pPr>
              <w:jc w:val="center"/>
              <w:rPr>
                <w:sz w:val="16"/>
                <w:szCs w:val="16"/>
              </w:rPr>
            </w:pPr>
            <w:r w:rsidRPr="001923B0">
              <w:rPr>
                <w:rFonts w:hint="eastAsia"/>
                <w:sz w:val="16"/>
                <w:szCs w:val="16"/>
              </w:rPr>
              <w:t>淡赤</w:t>
            </w:r>
          </w:p>
        </w:tc>
        <w:tc>
          <w:tcPr>
            <w:tcW w:w="460" w:type="pct"/>
            <w:vAlign w:val="center"/>
          </w:tcPr>
          <w:p w14:paraId="05D86D34" w14:textId="77777777" w:rsidR="00C07A53" w:rsidRPr="00DA05BE" w:rsidRDefault="00C07A53" w:rsidP="00C07A53">
            <w:pPr>
              <w:jc w:val="center"/>
              <w:rPr>
                <w:sz w:val="18"/>
                <w:szCs w:val="18"/>
              </w:rPr>
            </w:pPr>
            <w:r w:rsidRPr="00DA05BE">
              <w:rPr>
                <w:b/>
                <w:sz w:val="18"/>
                <w:szCs w:val="18"/>
              </w:rPr>
              <w:t>750</w:t>
            </w:r>
            <w:r w:rsidRPr="00DA05BE">
              <w:rPr>
                <w:b/>
                <w:sz w:val="18"/>
                <w:szCs w:val="18"/>
              </w:rPr>
              <w:t>ｍ</w:t>
            </w:r>
            <w:r w:rsidRPr="00DA05BE">
              <w:rPr>
                <w:sz w:val="18"/>
                <w:szCs w:val="18"/>
              </w:rPr>
              <w:t>ｌ</w:t>
            </w:r>
          </w:p>
          <w:p w14:paraId="01C130EA" w14:textId="5AE20FF2" w:rsidR="00C07A53" w:rsidRPr="00DA05BE" w:rsidRDefault="00C07A53" w:rsidP="00C07A53">
            <w:pPr>
              <w:jc w:val="center"/>
              <w:rPr>
                <w:b/>
                <w:sz w:val="18"/>
                <w:szCs w:val="18"/>
              </w:rPr>
            </w:pPr>
            <w:r>
              <w:rPr>
                <w:rFonts w:hint="eastAsia"/>
                <w:b/>
                <w:color w:val="00B050"/>
                <w:sz w:val="16"/>
                <w:szCs w:val="16"/>
              </w:rPr>
              <w:t>48</w:t>
            </w:r>
            <w:r w:rsidRPr="009F4ECD">
              <w:rPr>
                <w:rFonts w:hint="eastAsia"/>
                <w:b/>
                <w:color w:val="00B050"/>
                <w:sz w:val="16"/>
                <w:szCs w:val="16"/>
              </w:rPr>
              <w:t>0</w:t>
            </w:r>
            <w:r w:rsidRPr="009F4ECD">
              <w:rPr>
                <w:rFonts w:hint="eastAsia"/>
                <w:b/>
                <w:color w:val="00B050"/>
                <w:sz w:val="16"/>
                <w:szCs w:val="16"/>
              </w:rPr>
              <w:t>本</w:t>
            </w:r>
          </w:p>
        </w:tc>
        <w:tc>
          <w:tcPr>
            <w:tcW w:w="526" w:type="pct"/>
            <w:vAlign w:val="center"/>
          </w:tcPr>
          <w:p w14:paraId="6B7E3AA0" w14:textId="2D8AAFA0" w:rsidR="00C07A53" w:rsidRPr="00DA05BE" w:rsidRDefault="00C07A53" w:rsidP="00C07A53">
            <w:pPr>
              <w:jc w:val="center"/>
              <w:rPr>
                <w:b/>
              </w:rPr>
            </w:pPr>
            <w:r w:rsidRPr="00DA05BE">
              <w:rPr>
                <w:rFonts w:hint="eastAsia"/>
                <w:b/>
              </w:rPr>
              <w:t>\</w:t>
            </w:r>
            <w:r>
              <w:rPr>
                <w:rFonts w:hint="eastAsia"/>
                <w:b/>
              </w:rPr>
              <w:t>8</w:t>
            </w:r>
            <w:r w:rsidRPr="00DA05BE">
              <w:rPr>
                <w:rFonts w:hint="eastAsia"/>
                <w:b/>
              </w:rPr>
              <w:t>,</w:t>
            </w:r>
            <w:r>
              <w:rPr>
                <w:rFonts w:hint="eastAsia"/>
                <w:b/>
              </w:rPr>
              <w:t>2</w:t>
            </w:r>
            <w:r w:rsidRPr="00DA05BE">
              <w:rPr>
                <w:rFonts w:hint="eastAsia"/>
                <w:b/>
              </w:rPr>
              <w:t>00</w:t>
            </w:r>
          </w:p>
        </w:tc>
        <w:tc>
          <w:tcPr>
            <w:tcW w:w="2039" w:type="pct"/>
          </w:tcPr>
          <w:p w14:paraId="649C001D" w14:textId="59747769" w:rsidR="00F704E4" w:rsidRPr="00843DFB" w:rsidRDefault="00C07A53" w:rsidP="006D3A5A">
            <w:pPr>
              <w:rPr>
                <w:rFonts w:hint="eastAsia"/>
                <w:sz w:val="14"/>
              </w:rPr>
            </w:pPr>
            <w:r w:rsidRPr="0032460E">
              <w:rPr>
                <w:sz w:val="14"/>
                <w:szCs w:val="14"/>
              </w:rPr>
              <w:t>ピノ</w:t>
            </w:r>
            <w:r w:rsidRPr="0032460E">
              <w:rPr>
                <w:sz w:val="14"/>
                <w:szCs w:val="14"/>
              </w:rPr>
              <w:t xml:space="preserve"> </w:t>
            </w:r>
            <w:r w:rsidRPr="0032460E">
              <w:rPr>
                <w:sz w:val="14"/>
                <w:szCs w:val="14"/>
              </w:rPr>
              <w:t>グリージョ、樹齢</w:t>
            </w:r>
            <w:r w:rsidRPr="0032460E">
              <w:rPr>
                <w:sz w:val="14"/>
                <w:szCs w:val="14"/>
              </w:rPr>
              <w:t>30</w:t>
            </w:r>
            <w:r w:rsidRPr="0032460E">
              <w:rPr>
                <w:sz w:val="14"/>
                <w:szCs w:val="14"/>
              </w:rPr>
              <w:t>～</w:t>
            </w:r>
            <w:r w:rsidRPr="0032460E">
              <w:rPr>
                <w:sz w:val="14"/>
                <w:szCs w:val="14"/>
              </w:rPr>
              <w:t>40</w:t>
            </w:r>
            <w:r w:rsidRPr="0032460E">
              <w:rPr>
                <w:sz w:val="14"/>
                <w:szCs w:val="14"/>
              </w:rPr>
              <w:t>年。収穫を可能な限り遅らせる完熟したブドウを収穫。除梗して果皮・種子と共に約</w:t>
            </w:r>
            <w:r w:rsidRPr="0032460E">
              <w:rPr>
                <w:sz w:val="14"/>
                <w:szCs w:val="14"/>
              </w:rPr>
              <w:t>1</w:t>
            </w:r>
            <w:r w:rsidRPr="0032460E">
              <w:rPr>
                <w:sz w:val="14"/>
                <w:szCs w:val="14"/>
              </w:rPr>
              <w:t>か月の醗酵。圧搾後、大樽にて</w:t>
            </w:r>
            <w:r w:rsidRPr="0032460E">
              <w:rPr>
                <w:sz w:val="14"/>
                <w:szCs w:val="14"/>
              </w:rPr>
              <w:t>18</w:t>
            </w:r>
            <w:r w:rsidRPr="0032460E">
              <w:rPr>
                <w:sz w:val="14"/>
                <w:szCs w:val="14"/>
              </w:rPr>
              <w:t>か月、瓶内にて</w:t>
            </w:r>
            <w:r>
              <w:rPr>
                <w:rFonts w:hint="eastAsia"/>
                <w:sz w:val="14"/>
                <w:szCs w:val="14"/>
              </w:rPr>
              <w:t>6</w:t>
            </w:r>
            <w:r w:rsidRPr="0032460E">
              <w:rPr>
                <w:sz w:val="14"/>
                <w:szCs w:val="14"/>
              </w:rPr>
              <w:t>か月の熟成。</w:t>
            </w:r>
            <w:r w:rsidR="00F704E4">
              <w:rPr>
                <w:rFonts w:hint="eastAsia"/>
                <w:sz w:val="14"/>
              </w:rPr>
              <w:t xml:space="preserve">　</w:t>
            </w:r>
            <w:r w:rsidR="00F704E4" w:rsidRPr="00F704E4">
              <w:rPr>
                <w:rFonts w:hint="eastAsia"/>
                <w:sz w:val="14"/>
                <w:szCs w:val="16"/>
                <w:lang w:val="it-IT"/>
              </w:rPr>
              <w:t>2022</w:t>
            </w:r>
            <w:r w:rsidR="00F704E4" w:rsidRPr="00F704E4">
              <w:rPr>
                <w:rFonts w:hint="eastAsia"/>
                <w:sz w:val="14"/>
                <w:szCs w:val="16"/>
                <w:lang w:val="it-IT"/>
              </w:rPr>
              <w:t>年は</w:t>
            </w:r>
            <w:r w:rsidR="00F704E4" w:rsidRPr="00F704E4">
              <w:rPr>
                <w:rFonts w:hint="eastAsia"/>
                <w:sz w:val="14"/>
                <w:szCs w:val="16"/>
                <w:lang w:val="it-IT"/>
              </w:rPr>
              <w:t>5</w:t>
            </w:r>
            <w:r w:rsidR="00F704E4" w:rsidRPr="00F704E4">
              <w:rPr>
                <w:rFonts w:hint="eastAsia"/>
                <w:sz w:val="14"/>
                <w:szCs w:val="16"/>
                <w:lang w:val="it-IT"/>
              </w:rPr>
              <w:t>月頃より全く雨が降らず非常に凝縮したものの、</w:t>
            </w:r>
            <w:r w:rsidR="00F704E4" w:rsidRPr="00F704E4">
              <w:rPr>
                <w:rFonts w:hint="eastAsia"/>
                <w:sz w:val="14"/>
                <w:szCs w:val="16"/>
                <w:lang w:val="it-IT"/>
              </w:rPr>
              <w:t>8</w:t>
            </w:r>
            <w:r w:rsidR="00F704E4" w:rsidRPr="00F704E4">
              <w:rPr>
                <w:rFonts w:hint="eastAsia"/>
                <w:sz w:val="14"/>
                <w:szCs w:val="16"/>
                <w:lang w:val="it-IT"/>
              </w:rPr>
              <w:t>月以降の長雨、気温の低下により一気にブドウが成熟した特徴的なヴィンテージ。いつも以上に強く熟しているのですが、色調はそこまで濃くありません。果皮由来の甘みのあるタンニンと酸があり、非常に立体感のある味わい。</w:t>
            </w:r>
          </w:p>
        </w:tc>
      </w:tr>
      <w:tr w:rsidR="00C07A53" w:rsidRPr="00D8390E" w14:paraId="22CC82AA" w14:textId="77777777" w:rsidTr="00CB7900">
        <w:trPr>
          <w:trHeight w:val="800"/>
        </w:trPr>
        <w:tc>
          <w:tcPr>
            <w:tcW w:w="1185" w:type="pct"/>
          </w:tcPr>
          <w:p w14:paraId="22D01C5D" w14:textId="77777777" w:rsidR="00C07A53" w:rsidRPr="00A549E1" w:rsidRDefault="00C07A53" w:rsidP="00C07A53">
            <w:pPr>
              <w:jc w:val="left"/>
              <w:rPr>
                <w:b/>
                <w:lang w:val="it-IT"/>
              </w:rPr>
            </w:pPr>
            <w:r w:rsidRPr="00946DED">
              <w:rPr>
                <w:b/>
                <w:sz w:val="21"/>
                <w:szCs w:val="24"/>
                <w:lang w:val="it-IT"/>
              </w:rPr>
              <w:lastRenderedPageBreak/>
              <w:t xml:space="preserve">Prelit </w:t>
            </w:r>
            <w:r>
              <w:rPr>
                <w:b/>
                <w:szCs w:val="22"/>
                <w:lang w:val="it-IT"/>
              </w:rPr>
              <w:t xml:space="preserve">           </w:t>
            </w:r>
            <w:r w:rsidRPr="005F3C8B">
              <w:rPr>
                <w:b/>
                <w:sz w:val="16"/>
                <w:szCs w:val="16"/>
                <w:lang w:val="it-IT"/>
              </w:rPr>
              <w:t>DOC</w:t>
            </w:r>
          </w:p>
          <w:p w14:paraId="24DCEAE9" w14:textId="77777777" w:rsidR="00C07A53" w:rsidRPr="00D8390E" w:rsidRDefault="00C07A53" w:rsidP="00C07A53">
            <w:pPr>
              <w:jc w:val="left"/>
              <w:rPr>
                <w:sz w:val="16"/>
              </w:rPr>
            </w:pPr>
            <w:r>
              <w:rPr>
                <w:rFonts w:hint="eastAsia"/>
                <w:sz w:val="16"/>
              </w:rPr>
              <w:t>プレリット</w:t>
            </w:r>
          </w:p>
          <w:p w14:paraId="74D87F4B" w14:textId="4A2CBF4A" w:rsidR="00C07A53" w:rsidRPr="00946DED" w:rsidRDefault="00C07A53" w:rsidP="00C07A53">
            <w:pPr>
              <w:rPr>
                <w:b/>
                <w:sz w:val="21"/>
                <w:szCs w:val="21"/>
                <w:lang w:val="it-IT"/>
              </w:rPr>
            </w:pP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新ヴィンテージ</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30984D45" w14:textId="31B36123" w:rsidR="00C07A53" w:rsidRDefault="00C07A53" w:rsidP="00C07A53">
            <w:pPr>
              <w:jc w:val="center"/>
              <w:rPr>
                <w:b/>
                <w:sz w:val="18"/>
                <w:szCs w:val="18"/>
                <w:lang w:val="it-IT"/>
              </w:rPr>
            </w:pPr>
            <w:r>
              <w:rPr>
                <w:rFonts w:hint="eastAsia"/>
                <w:b/>
                <w:sz w:val="18"/>
                <w:szCs w:val="18"/>
                <w:lang w:val="it-IT"/>
              </w:rPr>
              <w:t>2</w:t>
            </w:r>
            <w:r>
              <w:rPr>
                <w:b/>
                <w:sz w:val="18"/>
                <w:szCs w:val="18"/>
                <w:lang w:val="it-IT"/>
              </w:rPr>
              <w:t>0</w:t>
            </w:r>
            <w:r>
              <w:rPr>
                <w:rFonts w:hint="eastAsia"/>
                <w:b/>
                <w:sz w:val="18"/>
                <w:szCs w:val="18"/>
                <w:lang w:val="it-IT"/>
              </w:rPr>
              <w:t>20</w:t>
            </w:r>
          </w:p>
        </w:tc>
        <w:tc>
          <w:tcPr>
            <w:tcW w:w="394" w:type="pct"/>
            <w:vAlign w:val="center"/>
          </w:tcPr>
          <w:p w14:paraId="5DD90EA1" w14:textId="49A23ABB" w:rsidR="00C07A53" w:rsidRPr="00CB7900" w:rsidRDefault="00C07A53" w:rsidP="00C07A53">
            <w:pPr>
              <w:jc w:val="center"/>
              <w:rPr>
                <w:sz w:val="16"/>
                <w:szCs w:val="16"/>
              </w:rPr>
            </w:pPr>
            <w:r>
              <w:rPr>
                <w:rFonts w:hint="eastAsia"/>
                <w:sz w:val="18"/>
                <w:szCs w:val="18"/>
              </w:rPr>
              <w:t>赤</w:t>
            </w:r>
          </w:p>
        </w:tc>
        <w:tc>
          <w:tcPr>
            <w:tcW w:w="460" w:type="pct"/>
            <w:vAlign w:val="center"/>
          </w:tcPr>
          <w:p w14:paraId="6FB3E88E" w14:textId="77777777" w:rsidR="00C07A53" w:rsidRDefault="00C07A53" w:rsidP="00C07A53">
            <w:pPr>
              <w:jc w:val="center"/>
              <w:rPr>
                <w:sz w:val="18"/>
                <w:szCs w:val="18"/>
              </w:rPr>
            </w:pPr>
            <w:r w:rsidRPr="00DA05BE">
              <w:rPr>
                <w:b/>
                <w:sz w:val="18"/>
                <w:szCs w:val="18"/>
              </w:rPr>
              <w:t>750</w:t>
            </w:r>
            <w:r w:rsidRPr="00DA05BE">
              <w:rPr>
                <w:b/>
                <w:sz w:val="18"/>
                <w:szCs w:val="18"/>
              </w:rPr>
              <w:t>ｍ</w:t>
            </w:r>
            <w:r w:rsidRPr="00DA05BE">
              <w:rPr>
                <w:sz w:val="18"/>
                <w:szCs w:val="18"/>
              </w:rPr>
              <w:t>ｌ</w:t>
            </w:r>
          </w:p>
          <w:p w14:paraId="6B132A07" w14:textId="63ED7A82" w:rsidR="00C07A53" w:rsidRPr="00DA05BE" w:rsidRDefault="00C07A53" w:rsidP="00C07A53">
            <w:pPr>
              <w:jc w:val="center"/>
              <w:rPr>
                <w:b/>
                <w:sz w:val="18"/>
                <w:szCs w:val="18"/>
              </w:rPr>
            </w:pPr>
            <w:r>
              <w:rPr>
                <w:rFonts w:hint="eastAsia"/>
                <w:b/>
                <w:color w:val="00B050"/>
                <w:sz w:val="16"/>
                <w:szCs w:val="16"/>
              </w:rPr>
              <w:t>60</w:t>
            </w:r>
            <w:r w:rsidRPr="009F4ECD">
              <w:rPr>
                <w:rFonts w:hint="eastAsia"/>
                <w:b/>
                <w:color w:val="00B050"/>
                <w:sz w:val="16"/>
                <w:szCs w:val="16"/>
              </w:rPr>
              <w:t>0</w:t>
            </w:r>
            <w:r w:rsidRPr="009F4ECD">
              <w:rPr>
                <w:rFonts w:hint="eastAsia"/>
                <w:b/>
                <w:color w:val="00B050"/>
                <w:sz w:val="16"/>
                <w:szCs w:val="16"/>
              </w:rPr>
              <w:t>本</w:t>
            </w:r>
          </w:p>
        </w:tc>
        <w:tc>
          <w:tcPr>
            <w:tcW w:w="526" w:type="pct"/>
            <w:vAlign w:val="center"/>
          </w:tcPr>
          <w:p w14:paraId="59402BD4" w14:textId="2881AEDC" w:rsidR="00C07A53" w:rsidRPr="00DA05BE" w:rsidRDefault="00C07A53" w:rsidP="00C07A53">
            <w:pPr>
              <w:jc w:val="center"/>
              <w:rPr>
                <w:b/>
              </w:rPr>
            </w:pPr>
            <w:r w:rsidRPr="00DA05BE">
              <w:rPr>
                <w:rFonts w:hint="eastAsia"/>
                <w:b/>
              </w:rPr>
              <w:t>\</w:t>
            </w:r>
            <w:r w:rsidRPr="00DA05BE">
              <w:rPr>
                <w:b/>
              </w:rPr>
              <w:t>7</w:t>
            </w:r>
            <w:r w:rsidRPr="00DA05BE">
              <w:rPr>
                <w:rFonts w:hint="eastAsia"/>
                <w:b/>
              </w:rPr>
              <w:t>,</w:t>
            </w:r>
            <w:r>
              <w:rPr>
                <w:rFonts w:hint="eastAsia"/>
                <w:b/>
              </w:rPr>
              <w:t>8</w:t>
            </w:r>
            <w:r w:rsidRPr="00DA05BE">
              <w:rPr>
                <w:rFonts w:hint="eastAsia"/>
                <w:b/>
              </w:rPr>
              <w:t>00</w:t>
            </w:r>
          </w:p>
        </w:tc>
        <w:tc>
          <w:tcPr>
            <w:tcW w:w="2039" w:type="pct"/>
          </w:tcPr>
          <w:p w14:paraId="121DFB67" w14:textId="77777777" w:rsidR="00C07A53" w:rsidRDefault="00C07A53" w:rsidP="00C07A53">
            <w:pPr>
              <w:rPr>
                <w:sz w:val="14"/>
              </w:rPr>
            </w:pPr>
            <w:r w:rsidRPr="00843DFB">
              <w:rPr>
                <w:sz w:val="14"/>
              </w:rPr>
              <w:t>メルロー</w:t>
            </w:r>
            <w:r w:rsidRPr="00843DFB">
              <w:rPr>
                <w:sz w:val="14"/>
              </w:rPr>
              <w:t>85</w:t>
            </w:r>
            <w:r w:rsidRPr="00843DFB">
              <w:rPr>
                <w:sz w:val="14"/>
              </w:rPr>
              <w:t>％、カベルネ　ソーヴィニヨン樹齢</w:t>
            </w:r>
            <w:r w:rsidRPr="00843DFB">
              <w:rPr>
                <w:sz w:val="14"/>
              </w:rPr>
              <w:t>30</w:t>
            </w:r>
            <w:r w:rsidRPr="00843DFB">
              <w:rPr>
                <w:sz w:val="14"/>
              </w:rPr>
              <w:t>～</w:t>
            </w:r>
            <w:r w:rsidRPr="00843DFB">
              <w:rPr>
                <w:sz w:val="14"/>
              </w:rPr>
              <w:t>40</w:t>
            </w:r>
            <w:r w:rsidRPr="00843DFB">
              <w:rPr>
                <w:sz w:val="14"/>
              </w:rPr>
              <w:t>年。樹上にて限界まで成熟を待ち収穫。除梗し果皮・種子と共に</w:t>
            </w:r>
            <w:r w:rsidRPr="00843DFB">
              <w:rPr>
                <w:sz w:val="14"/>
              </w:rPr>
              <w:t>1</w:t>
            </w:r>
            <w:r w:rsidRPr="00843DFB">
              <w:rPr>
                <w:sz w:val="14"/>
              </w:rPr>
              <w:t>カ月のマセレーション。圧搾後大樽にて</w:t>
            </w:r>
            <w:r w:rsidRPr="00843DFB">
              <w:rPr>
                <w:sz w:val="14"/>
              </w:rPr>
              <w:t>36</w:t>
            </w:r>
            <w:r w:rsidRPr="00843DFB">
              <w:rPr>
                <w:sz w:val="14"/>
              </w:rPr>
              <w:t>か月、瓶内にて</w:t>
            </w:r>
            <w:r w:rsidRPr="00843DFB">
              <w:rPr>
                <w:sz w:val="14"/>
              </w:rPr>
              <w:t>12</w:t>
            </w:r>
            <w:r w:rsidRPr="00843DFB">
              <w:rPr>
                <w:sz w:val="14"/>
              </w:rPr>
              <w:t>カ月以上の熟成。</w:t>
            </w:r>
            <w:r>
              <w:rPr>
                <w:rFonts w:hint="eastAsia"/>
                <w:sz w:val="14"/>
              </w:rPr>
              <w:t xml:space="preserve"> </w:t>
            </w:r>
          </w:p>
          <w:p w14:paraId="0DDE4367" w14:textId="74F4E7C5" w:rsidR="00C07A53" w:rsidRPr="00843DFB" w:rsidRDefault="00F704E4" w:rsidP="00F704E4">
            <w:pPr>
              <w:ind w:firstLineChars="100" w:firstLine="123"/>
              <w:rPr>
                <w:sz w:val="14"/>
              </w:rPr>
            </w:pPr>
            <w:r w:rsidRPr="00F704E4">
              <w:rPr>
                <w:rFonts w:hint="eastAsia"/>
                <w:sz w:val="14"/>
                <w:szCs w:val="16"/>
              </w:rPr>
              <w:t>果皮の成熟、フェノールの熟成は素晴らしく、香り高く複雑な果実味と、剛健な酸による骨格を感じます。フリウリのメルロー特有の、ザラついた干しブドウのような甘みあるタンニン。横の広がりよりも奥行き、複雑さ、冷涼な年ならではの魅力を感じます。果皮・種子まで完熟した、メルローとカベルネの持つ完熟した香りと熟れたタンニン。複雑さ、妖艶さ、そして緻密な味わいをもったプレリット。</w:t>
            </w:r>
          </w:p>
        </w:tc>
      </w:tr>
      <w:tr w:rsidR="00C07A53" w:rsidRPr="00D8390E" w14:paraId="56199FBA" w14:textId="77777777" w:rsidTr="00CB7900">
        <w:trPr>
          <w:trHeight w:val="800"/>
        </w:trPr>
        <w:tc>
          <w:tcPr>
            <w:tcW w:w="1185" w:type="pct"/>
          </w:tcPr>
          <w:p w14:paraId="1D5EDE5C" w14:textId="77777777" w:rsidR="00C07A53" w:rsidRDefault="00C07A53" w:rsidP="00C07A53">
            <w:pPr>
              <w:rPr>
                <w:b/>
                <w:lang w:val="it-IT"/>
              </w:rPr>
            </w:pPr>
            <w:r w:rsidRPr="00946DED">
              <w:rPr>
                <w:b/>
                <w:sz w:val="21"/>
                <w:szCs w:val="21"/>
                <w:lang w:val="it-IT"/>
              </w:rPr>
              <w:t>Friulano “</w:t>
            </w:r>
            <w:r w:rsidRPr="00946DED">
              <w:rPr>
                <w:rFonts w:hint="eastAsia"/>
                <w:b/>
                <w:sz w:val="21"/>
                <w:szCs w:val="21"/>
                <w:lang w:val="it-IT"/>
              </w:rPr>
              <w:t>Nekaj</w:t>
            </w:r>
            <w:r w:rsidRPr="00946DED">
              <w:rPr>
                <w:b/>
                <w:sz w:val="21"/>
                <w:szCs w:val="21"/>
                <w:lang w:val="it-IT"/>
              </w:rPr>
              <w:t xml:space="preserve">” </w:t>
            </w:r>
            <w:r w:rsidRPr="005F3C8B">
              <w:rPr>
                <w:b/>
                <w:sz w:val="16"/>
                <w:szCs w:val="16"/>
                <w:lang w:val="it-IT"/>
              </w:rPr>
              <w:t>DOC</w:t>
            </w:r>
          </w:p>
          <w:p w14:paraId="20E89D14" w14:textId="16610735" w:rsidR="00C07A53" w:rsidRPr="001F64DA" w:rsidRDefault="00C07A53" w:rsidP="00C07A53">
            <w:pPr>
              <w:rPr>
                <w:sz w:val="16"/>
              </w:rPr>
            </w:pPr>
            <w:r>
              <w:rPr>
                <w:rFonts w:hint="eastAsia"/>
                <w:sz w:val="16"/>
              </w:rPr>
              <w:t>フリウラーノ</w:t>
            </w:r>
            <w:r>
              <w:rPr>
                <w:rFonts w:hint="eastAsia"/>
                <w:sz w:val="16"/>
              </w:rPr>
              <w:t xml:space="preserve"> </w:t>
            </w:r>
            <w:r>
              <w:rPr>
                <w:rFonts w:hint="eastAsia"/>
                <w:sz w:val="16"/>
              </w:rPr>
              <w:t>“ネカイ”</w:t>
            </w:r>
          </w:p>
        </w:tc>
        <w:tc>
          <w:tcPr>
            <w:tcW w:w="395" w:type="pct"/>
            <w:vAlign w:val="center"/>
          </w:tcPr>
          <w:p w14:paraId="16DEC735" w14:textId="5AED69AF" w:rsidR="00C07A53" w:rsidRPr="00D8390E" w:rsidRDefault="00C07A53" w:rsidP="00C07A53">
            <w:pPr>
              <w:jc w:val="center"/>
              <w:rPr>
                <w:b/>
                <w:sz w:val="18"/>
                <w:szCs w:val="18"/>
                <w:lang w:val="it-IT"/>
              </w:rPr>
            </w:pPr>
            <w:r>
              <w:rPr>
                <w:b/>
                <w:sz w:val="18"/>
                <w:szCs w:val="18"/>
                <w:lang w:val="it-IT"/>
              </w:rPr>
              <w:t>20</w:t>
            </w:r>
            <w:r>
              <w:rPr>
                <w:rFonts w:hint="eastAsia"/>
                <w:b/>
                <w:sz w:val="18"/>
                <w:szCs w:val="18"/>
                <w:lang w:val="it-IT"/>
              </w:rPr>
              <w:t>19</w:t>
            </w:r>
          </w:p>
        </w:tc>
        <w:tc>
          <w:tcPr>
            <w:tcW w:w="394" w:type="pct"/>
            <w:vAlign w:val="center"/>
          </w:tcPr>
          <w:p w14:paraId="7B8D05E8" w14:textId="6F212829" w:rsidR="00C07A53" w:rsidRPr="001F64DA" w:rsidRDefault="00C07A53" w:rsidP="00C07A53">
            <w:pPr>
              <w:jc w:val="center"/>
              <w:rPr>
                <w:sz w:val="16"/>
                <w:szCs w:val="16"/>
              </w:rPr>
            </w:pPr>
            <w:r w:rsidRPr="00CB7900">
              <w:rPr>
                <w:sz w:val="16"/>
                <w:szCs w:val="16"/>
              </w:rPr>
              <w:t>白</w:t>
            </w:r>
          </w:p>
        </w:tc>
        <w:tc>
          <w:tcPr>
            <w:tcW w:w="460" w:type="pct"/>
            <w:vAlign w:val="center"/>
          </w:tcPr>
          <w:p w14:paraId="6C288453" w14:textId="72EE2EEF" w:rsidR="00C07A53" w:rsidRPr="00DA05BE" w:rsidRDefault="00C07A53" w:rsidP="00C07A53">
            <w:pPr>
              <w:jc w:val="center"/>
              <w:rPr>
                <w:b/>
                <w:sz w:val="18"/>
                <w:szCs w:val="18"/>
              </w:rPr>
            </w:pPr>
            <w:r w:rsidRPr="00DA05BE">
              <w:rPr>
                <w:rFonts w:hint="eastAsia"/>
                <w:b/>
                <w:sz w:val="18"/>
                <w:szCs w:val="18"/>
              </w:rPr>
              <w:t>750ml</w:t>
            </w:r>
          </w:p>
        </w:tc>
        <w:tc>
          <w:tcPr>
            <w:tcW w:w="526" w:type="pct"/>
            <w:vAlign w:val="center"/>
          </w:tcPr>
          <w:p w14:paraId="6969457B" w14:textId="6ED024F5" w:rsidR="00C07A53" w:rsidRPr="00DA05BE" w:rsidRDefault="00C07A53" w:rsidP="00C07A53">
            <w:pPr>
              <w:jc w:val="center"/>
              <w:rPr>
                <w:b/>
              </w:rPr>
            </w:pPr>
            <w:r w:rsidRPr="00DA05BE">
              <w:rPr>
                <w:rFonts w:hint="eastAsia"/>
                <w:b/>
              </w:rPr>
              <w:t>\</w:t>
            </w:r>
            <w:r w:rsidRPr="00DA05BE">
              <w:rPr>
                <w:b/>
              </w:rPr>
              <w:t>7</w:t>
            </w:r>
            <w:r w:rsidRPr="00DA05BE">
              <w:rPr>
                <w:rFonts w:hint="eastAsia"/>
                <w:b/>
              </w:rPr>
              <w:t>,</w:t>
            </w:r>
            <w:r>
              <w:rPr>
                <w:rFonts w:hint="eastAsia"/>
                <w:b/>
              </w:rPr>
              <w:t>4</w:t>
            </w:r>
            <w:r w:rsidRPr="00DA05BE">
              <w:rPr>
                <w:rFonts w:hint="eastAsia"/>
                <w:b/>
              </w:rPr>
              <w:t>00</w:t>
            </w:r>
          </w:p>
        </w:tc>
        <w:tc>
          <w:tcPr>
            <w:tcW w:w="2039" w:type="pct"/>
          </w:tcPr>
          <w:p w14:paraId="069B7E17" w14:textId="77777777" w:rsidR="00C07A53" w:rsidRDefault="00C07A53" w:rsidP="00C07A53">
            <w:pPr>
              <w:rPr>
                <w:sz w:val="14"/>
                <w:szCs w:val="14"/>
              </w:rPr>
            </w:pPr>
            <w:r w:rsidRPr="00843DFB">
              <w:rPr>
                <w:sz w:val="14"/>
              </w:rPr>
              <w:t>フリウラーノ、樹齢</w:t>
            </w:r>
            <w:r w:rsidRPr="00843DFB">
              <w:rPr>
                <w:sz w:val="14"/>
              </w:rPr>
              <w:t>30</w:t>
            </w:r>
            <w:r w:rsidRPr="00843DFB">
              <w:rPr>
                <w:sz w:val="14"/>
              </w:rPr>
              <w:t>～</w:t>
            </w:r>
            <w:r w:rsidRPr="00843DFB">
              <w:rPr>
                <w:sz w:val="14"/>
              </w:rPr>
              <w:t>40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。除梗して果皮・種子と共に</w:t>
            </w:r>
            <w:r w:rsidRPr="00843DFB">
              <w:rPr>
                <w:sz w:val="14"/>
              </w:rPr>
              <w:t>3</w:t>
            </w:r>
            <w:r w:rsidRPr="00843DFB">
              <w:rPr>
                <w:sz w:val="14"/>
              </w:rPr>
              <w:t>カ</w:t>
            </w:r>
            <w:r w:rsidRPr="00843DFB">
              <w:rPr>
                <w:sz w:val="14"/>
                <w:szCs w:val="14"/>
              </w:rPr>
              <w:t>月。圧搾後、大樽にて</w:t>
            </w:r>
            <w:r w:rsidRPr="00843DFB">
              <w:rPr>
                <w:sz w:val="14"/>
                <w:szCs w:val="14"/>
              </w:rPr>
              <w:t>36</w:t>
            </w:r>
            <w:r w:rsidRPr="00843DFB">
              <w:rPr>
                <w:sz w:val="14"/>
                <w:szCs w:val="14"/>
              </w:rPr>
              <w:t>か月、瓶内にて</w:t>
            </w:r>
            <w:r w:rsidRPr="00843DFB">
              <w:rPr>
                <w:sz w:val="14"/>
                <w:szCs w:val="14"/>
              </w:rPr>
              <w:t>18</w:t>
            </w:r>
            <w:r w:rsidRPr="00843DFB">
              <w:rPr>
                <w:sz w:val="14"/>
                <w:szCs w:val="14"/>
              </w:rPr>
              <w:t>か月の熟成。</w:t>
            </w:r>
          </w:p>
          <w:p w14:paraId="1640FC3E" w14:textId="77777777" w:rsidR="00C07A53" w:rsidRPr="00843DFB" w:rsidRDefault="00C07A53" w:rsidP="00C07A53">
            <w:pPr>
              <w:rPr>
                <w:sz w:val="14"/>
              </w:rPr>
            </w:pPr>
            <w:r w:rsidRPr="0032460E">
              <w:rPr>
                <w:rFonts w:hint="eastAsia"/>
                <w:sz w:val="14"/>
                <w:szCs w:val="14"/>
              </w:rPr>
              <w:t>雹害によって収穫量を失ったものの、果皮や種子だけでなく果梗までの成熟を見せた</w:t>
            </w:r>
            <w:r w:rsidRPr="0032460E">
              <w:rPr>
                <w:rFonts w:hint="eastAsia"/>
                <w:sz w:val="14"/>
                <w:szCs w:val="14"/>
              </w:rPr>
              <w:t>2019</w:t>
            </w:r>
            <w:r w:rsidRPr="0032460E">
              <w:rPr>
                <w:rFonts w:hint="eastAsia"/>
                <w:sz w:val="14"/>
                <w:szCs w:val="14"/>
              </w:rPr>
              <w:t>。全体に感じる透明感とエレガントさ、</w:t>
            </w:r>
            <w:r>
              <w:rPr>
                <w:rFonts w:hint="eastAsia"/>
                <w:sz w:val="14"/>
                <w:szCs w:val="14"/>
              </w:rPr>
              <w:t>アロマやヴォリュームは見事ですが、それだけではない繊細さ、複雑さを持った素晴らしい味わい。</w:t>
            </w:r>
          </w:p>
        </w:tc>
      </w:tr>
    </w:tbl>
    <w:p w14:paraId="36D8A463" w14:textId="77777777" w:rsidR="000461A0" w:rsidRPr="00D8390E" w:rsidRDefault="000461A0" w:rsidP="000461A0">
      <w:pPr>
        <w:spacing w:line="240" w:lineRule="atLeast"/>
        <w:jc w:val="left"/>
        <w:rPr>
          <w:b/>
          <w:bCs/>
          <w:sz w:val="32"/>
          <w:szCs w:val="21"/>
          <w:u w:val="single"/>
          <w:lang w:val="it-IT"/>
        </w:rPr>
      </w:pPr>
      <w:r w:rsidRPr="00C94FE9">
        <w:rPr>
          <w:rFonts w:hint="eastAsia"/>
          <w:b/>
          <w:bCs/>
          <w:sz w:val="32"/>
          <w:szCs w:val="21"/>
          <w:u w:val="single"/>
          <w:lang w:val="it-IT"/>
        </w:rPr>
        <w:t>Cascina Lieto</w:t>
      </w:r>
      <w:r>
        <w:rPr>
          <w:rFonts w:hint="eastAsia"/>
          <w:b/>
          <w:bCs/>
          <w:sz w:val="28"/>
          <w:u w:val="single"/>
          <w:lang w:val="it-IT"/>
        </w:rPr>
        <w:t xml:space="preserve"> </w:t>
      </w:r>
      <w:r w:rsidRPr="00C94FE9">
        <w:rPr>
          <w:rFonts w:hint="eastAsia"/>
          <w:sz w:val="18"/>
          <w:u w:val="single"/>
          <w:lang w:val="it-IT"/>
        </w:rPr>
        <w:t>カッシーナ</w:t>
      </w:r>
      <w:r w:rsidRPr="00C94FE9">
        <w:rPr>
          <w:rFonts w:hint="eastAsia"/>
          <w:sz w:val="18"/>
          <w:u w:val="single"/>
          <w:lang w:val="it-IT"/>
        </w:rPr>
        <w:t xml:space="preserve"> </w:t>
      </w:r>
      <w:r w:rsidRPr="00C94FE9">
        <w:rPr>
          <w:rFonts w:hint="eastAsia"/>
          <w:sz w:val="18"/>
          <w:u w:val="single"/>
          <w:lang w:val="it-IT"/>
        </w:rPr>
        <w:t>リエート</w:t>
      </w:r>
      <w:r w:rsidRPr="00C94FE9">
        <w:rPr>
          <w:rFonts w:hint="eastAsia"/>
          <w:sz w:val="18"/>
          <w:u w:val="single"/>
          <w:lang w:val="it-IT"/>
        </w:rPr>
        <w:t xml:space="preserve"> </w:t>
      </w:r>
      <w:r>
        <w:rPr>
          <w:rFonts w:hint="eastAsia"/>
          <w:b/>
          <w:bCs/>
          <w:sz w:val="18"/>
          <w:u w:val="single"/>
          <w:lang w:val="it-IT"/>
        </w:rPr>
        <w:t xml:space="preserve">        </w:t>
      </w:r>
      <w:r>
        <w:rPr>
          <w:rFonts w:hint="eastAsia"/>
          <w:sz w:val="16"/>
          <w:u w:val="single"/>
          <w:lang w:val="it-IT"/>
        </w:rPr>
        <w:t xml:space="preserve">                                             </w:t>
      </w:r>
      <w:r>
        <w:rPr>
          <w:rFonts w:hint="eastAsia"/>
          <w:sz w:val="16"/>
          <w:u w:val="single"/>
          <w:lang w:val="it-IT"/>
        </w:rPr>
        <w:t xml:space="preserve">　</w:t>
      </w:r>
      <w:r>
        <w:rPr>
          <w:rFonts w:hint="eastAsia"/>
          <w:sz w:val="16"/>
          <w:u w:val="single"/>
          <w:lang w:val="it-IT"/>
        </w:rPr>
        <w:t xml:space="preserve"> </w:t>
      </w:r>
      <w:r>
        <w:rPr>
          <w:rFonts w:hint="eastAsia"/>
          <w:sz w:val="16"/>
          <w:u w:val="single"/>
          <w:lang w:val="it-IT"/>
        </w:rPr>
        <w:t>ピエモンテ</w:t>
      </w:r>
      <w:r w:rsidRPr="00D8390E">
        <w:rPr>
          <w:rFonts w:cs="ＭＳ ゴシック"/>
          <w:sz w:val="16"/>
          <w:szCs w:val="16"/>
          <w:u w:val="single"/>
          <w:lang w:val="it-IT"/>
        </w:rPr>
        <w:t>ー</w:t>
      </w:r>
      <w:r>
        <w:rPr>
          <w:rFonts w:cs="ＭＳ ゴシック" w:hint="eastAsia"/>
          <w:sz w:val="16"/>
          <w:szCs w:val="16"/>
          <w:u w:val="single"/>
          <w:lang w:val="it-IT"/>
        </w:rPr>
        <w:t>クネオ</w:t>
      </w:r>
      <w:r w:rsidRPr="00D8390E">
        <w:rPr>
          <w:rFonts w:cs="ＭＳ ゴシック"/>
          <w:sz w:val="16"/>
          <w:szCs w:val="16"/>
          <w:u w:val="single"/>
          <w:lang w:val="it-IT"/>
        </w:rPr>
        <w:t>ー</w:t>
      </w:r>
      <w:r>
        <w:rPr>
          <w:rFonts w:cs="ＭＳ ゴシック" w:hint="eastAsia"/>
          <w:sz w:val="16"/>
          <w:szCs w:val="16"/>
          <w:u w:val="single"/>
          <w:lang w:val="it-IT"/>
        </w:rPr>
        <w:t>カスティリオーネ</w:t>
      </w:r>
      <w:r>
        <w:rPr>
          <w:rFonts w:cs="ＭＳ ゴシック" w:hint="eastAsia"/>
          <w:sz w:val="16"/>
          <w:szCs w:val="16"/>
          <w:u w:val="single"/>
          <w:lang w:val="it-IT"/>
        </w:rPr>
        <w:t xml:space="preserve"> </w:t>
      </w:r>
      <w:r>
        <w:rPr>
          <w:rFonts w:cs="ＭＳ ゴシック" w:hint="eastAsia"/>
          <w:sz w:val="16"/>
          <w:szCs w:val="16"/>
          <w:u w:val="single"/>
          <w:lang w:val="it-IT"/>
        </w:rPr>
        <w:t>ティネッラ</w:t>
      </w:r>
    </w:p>
    <w:tbl>
      <w:tblPr>
        <w:tblStyle w:val="1"/>
        <w:tblW w:w="5000" w:type="pct"/>
        <w:tblLayout w:type="fixed"/>
        <w:tblLook w:val="04A0" w:firstRow="1" w:lastRow="0" w:firstColumn="1" w:lastColumn="0" w:noHBand="0" w:noVBand="1"/>
      </w:tblPr>
      <w:tblGrid>
        <w:gridCol w:w="2553"/>
        <w:gridCol w:w="849"/>
        <w:gridCol w:w="851"/>
        <w:gridCol w:w="991"/>
        <w:gridCol w:w="1135"/>
        <w:gridCol w:w="4393"/>
      </w:tblGrid>
      <w:tr w:rsidR="000461A0" w:rsidRPr="00D8390E" w14:paraId="671955B6" w14:textId="77777777" w:rsidTr="003E40CC">
        <w:trPr>
          <w:trHeight w:val="156"/>
        </w:trPr>
        <w:tc>
          <w:tcPr>
            <w:tcW w:w="1185" w:type="pct"/>
          </w:tcPr>
          <w:p w14:paraId="302742E8" w14:textId="77777777" w:rsidR="000461A0" w:rsidRPr="00D8390E" w:rsidRDefault="000461A0" w:rsidP="003E40CC">
            <w:pPr>
              <w:jc w:val="center"/>
              <w:rPr>
                <w:sz w:val="14"/>
                <w:szCs w:val="18"/>
                <w:lang w:val="it-IT"/>
              </w:rPr>
            </w:pPr>
            <w:r w:rsidRPr="00D8390E">
              <w:rPr>
                <w:sz w:val="14"/>
                <w:szCs w:val="18"/>
                <w:lang w:val="it-IT"/>
              </w:rPr>
              <w:t>ワイン名</w:t>
            </w:r>
          </w:p>
        </w:tc>
        <w:tc>
          <w:tcPr>
            <w:tcW w:w="394" w:type="pct"/>
          </w:tcPr>
          <w:p w14:paraId="6D3E890F" w14:textId="77777777" w:rsidR="000461A0" w:rsidRPr="00D8390E" w:rsidRDefault="000461A0" w:rsidP="003E40CC">
            <w:pPr>
              <w:jc w:val="center"/>
              <w:rPr>
                <w:sz w:val="12"/>
                <w:szCs w:val="18"/>
                <w:lang w:val="it-IT"/>
              </w:rPr>
            </w:pPr>
            <w:r w:rsidRPr="00D8390E">
              <w:rPr>
                <w:sz w:val="12"/>
                <w:szCs w:val="18"/>
                <w:lang w:val="it-IT"/>
              </w:rPr>
              <w:t>ヴィンテージ</w:t>
            </w:r>
          </w:p>
        </w:tc>
        <w:tc>
          <w:tcPr>
            <w:tcW w:w="395" w:type="pct"/>
          </w:tcPr>
          <w:p w14:paraId="131CE8EE" w14:textId="77777777" w:rsidR="000461A0" w:rsidRPr="00D8390E" w:rsidRDefault="000461A0" w:rsidP="003E40CC">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0" w:type="pct"/>
          </w:tcPr>
          <w:p w14:paraId="5720BC44" w14:textId="77777777" w:rsidR="000461A0" w:rsidRPr="00D8390E" w:rsidRDefault="000461A0" w:rsidP="003E40CC">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527" w:type="pct"/>
          </w:tcPr>
          <w:p w14:paraId="1DE35353" w14:textId="77777777" w:rsidR="000461A0" w:rsidRPr="00D8390E" w:rsidRDefault="000461A0" w:rsidP="003E40CC">
            <w:pPr>
              <w:jc w:val="center"/>
              <w:rPr>
                <w:sz w:val="14"/>
                <w:szCs w:val="18"/>
                <w:lang w:val="it-IT"/>
              </w:rPr>
            </w:pPr>
            <w:r w:rsidRPr="00D8390E">
              <w:rPr>
                <w:sz w:val="14"/>
                <w:szCs w:val="18"/>
                <w:lang w:val="it-IT"/>
              </w:rPr>
              <w:t>上代（税別）</w:t>
            </w:r>
          </w:p>
        </w:tc>
        <w:tc>
          <w:tcPr>
            <w:tcW w:w="2039" w:type="pct"/>
          </w:tcPr>
          <w:p w14:paraId="350049BB" w14:textId="77777777" w:rsidR="000461A0" w:rsidRPr="00D8390E" w:rsidRDefault="000461A0" w:rsidP="003E40CC">
            <w:pPr>
              <w:jc w:val="center"/>
              <w:rPr>
                <w:sz w:val="14"/>
                <w:szCs w:val="18"/>
                <w:lang w:val="it-IT"/>
              </w:rPr>
            </w:pPr>
            <w:r w:rsidRPr="00D8390E">
              <w:rPr>
                <w:sz w:val="14"/>
                <w:szCs w:val="18"/>
                <w:lang w:val="it-IT"/>
              </w:rPr>
              <w:t>メモ</w:t>
            </w:r>
          </w:p>
        </w:tc>
      </w:tr>
      <w:tr w:rsidR="000461A0" w:rsidRPr="00D8390E" w14:paraId="6678EF67" w14:textId="77777777" w:rsidTr="003E40CC">
        <w:trPr>
          <w:trHeight w:val="1004"/>
        </w:trPr>
        <w:tc>
          <w:tcPr>
            <w:tcW w:w="1185" w:type="pct"/>
          </w:tcPr>
          <w:p w14:paraId="51FA0B98" w14:textId="77777777" w:rsidR="000461A0" w:rsidRDefault="000461A0" w:rsidP="003E40CC">
            <w:pPr>
              <w:jc w:val="left"/>
              <w:rPr>
                <w:b/>
                <w:lang w:val="it-IT"/>
              </w:rPr>
            </w:pPr>
            <w:r w:rsidRPr="00CC4C36">
              <w:rPr>
                <w:rFonts w:hint="eastAsia"/>
                <w:b/>
                <w:color w:val="00B050"/>
                <w:lang w:val="it-IT"/>
              </w:rPr>
              <w:t>★</w:t>
            </w:r>
            <w:r>
              <w:rPr>
                <w:b/>
                <w:lang w:val="it-IT"/>
              </w:rPr>
              <w:t>Bianco Sensazione</w:t>
            </w:r>
          </w:p>
          <w:p w14:paraId="009BB651" w14:textId="77777777" w:rsidR="000461A0" w:rsidRPr="00CD6F8D" w:rsidRDefault="000461A0" w:rsidP="003E40CC">
            <w:pPr>
              <w:jc w:val="left"/>
              <w:rPr>
                <w:bCs/>
                <w:sz w:val="16"/>
                <w:szCs w:val="16"/>
                <w:lang w:val="it-IT"/>
              </w:rPr>
            </w:pPr>
            <w:r>
              <w:rPr>
                <w:rFonts w:hint="eastAsia"/>
                <w:bCs/>
                <w:sz w:val="16"/>
                <w:szCs w:val="16"/>
                <w:lang w:val="it-IT"/>
              </w:rPr>
              <w:t>ビアンコ</w:t>
            </w:r>
            <w:r>
              <w:rPr>
                <w:rFonts w:hint="eastAsia"/>
                <w:bCs/>
                <w:sz w:val="16"/>
                <w:szCs w:val="16"/>
                <w:lang w:val="it-IT"/>
              </w:rPr>
              <w:t xml:space="preserve"> </w:t>
            </w:r>
            <w:r>
              <w:rPr>
                <w:bCs/>
                <w:sz w:val="16"/>
                <w:szCs w:val="16"/>
                <w:lang w:val="it-IT"/>
              </w:rPr>
              <w:t>“</w:t>
            </w:r>
            <w:r>
              <w:rPr>
                <w:rFonts w:hint="eastAsia"/>
                <w:bCs/>
                <w:sz w:val="16"/>
                <w:szCs w:val="16"/>
                <w:lang w:val="it-IT"/>
              </w:rPr>
              <w:t>センサツィオーネ“</w:t>
            </w:r>
            <w:r w:rsidRPr="00CD6F8D">
              <w:rPr>
                <w:rFonts w:hint="eastAsia"/>
                <w:bCs/>
                <w:sz w:val="16"/>
                <w:szCs w:val="16"/>
                <w:lang w:val="it-IT"/>
              </w:rPr>
              <w:t xml:space="preserve"> </w:t>
            </w:r>
          </w:p>
          <w:p w14:paraId="70ADEAB5" w14:textId="7D0D4269" w:rsidR="000461A0" w:rsidRPr="00D92E15" w:rsidRDefault="000461A0" w:rsidP="003E40CC">
            <w:pPr>
              <w:jc w:val="left"/>
              <w:rPr>
                <w:b/>
                <w:color w:val="00B050"/>
                <w:lang w:val="it-IT"/>
              </w:rPr>
            </w:pPr>
            <w:r w:rsidRPr="00EE3E92">
              <w:rPr>
                <w:rFonts w:ascii="HGP創英角ｺﾞｼｯｸUB" w:eastAsia="HGP創英角ｺﾞｼｯｸUB" w:hAnsi="HGP創英角ｺﾞｼｯｸUB" w:hint="eastAsia"/>
                <w:bCs/>
                <w:color w:val="00B050"/>
                <w:sz w:val="16"/>
                <w:lang w:val="it-IT"/>
              </w:rPr>
              <w:t>≪</w:t>
            </w:r>
            <w:r w:rsidR="00DF6780">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 xml:space="preserve"> </w:t>
            </w:r>
          </w:p>
        </w:tc>
        <w:tc>
          <w:tcPr>
            <w:tcW w:w="394" w:type="pct"/>
            <w:vAlign w:val="center"/>
          </w:tcPr>
          <w:p w14:paraId="5B12252E" w14:textId="77777777" w:rsidR="000461A0" w:rsidRDefault="000461A0" w:rsidP="003E40CC">
            <w:pPr>
              <w:jc w:val="center"/>
              <w:rPr>
                <w:b/>
                <w:sz w:val="18"/>
                <w:szCs w:val="18"/>
                <w:lang w:val="it-IT"/>
              </w:rPr>
            </w:pPr>
            <w:r>
              <w:rPr>
                <w:rFonts w:hint="eastAsia"/>
                <w:b/>
                <w:sz w:val="18"/>
                <w:szCs w:val="18"/>
                <w:lang w:val="it-IT"/>
              </w:rPr>
              <w:t>22</w:t>
            </w:r>
          </w:p>
        </w:tc>
        <w:tc>
          <w:tcPr>
            <w:tcW w:w="395" w:type="pct"/>
            <w:vAlign w:val="center"/>
          </w:tcPr>
          <w:p w14:paraId="62292BA7" w14:textId="77777777" w:rsidR="000461A0" w:rsidRPr="00A06D08" w:rsidRDefault="000461A0" w:rsidP="003E40CC">
            <w:pPr>
              <w:jc w:val="center"/>
              <w:rPr>
                <w:sz w:val="16"/>
                <w:szCs w:val="16"/>
              </w:rPr>
            </w:pPr>
            <w:r w:rsidRPr="00A06D08">
              <w:rPr>
                <w:rFonts w:hint="eastAsia"/>
                <w:sz w:val="16"/>
                <w:szCs w:val="16"/>
              </w:rPr>
              <w:t>濃白</w:t>
            </w:r>
          </w:p>
        </w:tc>
        <w:tc>
          <w:tcPr>
            <w:tcW w:w="460" w:type="pct"/>
            <w:vAlign w:val="center"/>
          </w:tcPr>
          <w:p w14:paraId="607C8C9E" w14:textId="77777777" w:rsidR="000461A0" w:rsidRPr="00DC0D1F" w:rsidRDefault="000461A0" w:rsidP="003E40CC">
            <w:pPr>
              <w:jc w:val="center"/>
              <w:rPr>
                <w:sz w:val="18"/>
                <w:szCs w:val="18"/>
              </w:rPr>
            </w:pPr>
            <w:r w:rsidRPr="00DC0D1F">
              <w:rPr>
                <w:b/>
                <w:sz w:val="18"/>
                <w:szCs w:val="18"/>
              </w:rPr>
              <w:t>750</w:t>
            </w:r>
            <w:r w:rsidRPr="00DC0D1F">
              <w:rPr>
                <w:b/>
                <w:sz w:val="18"/>
                <w:szCs w:val="18"/>
              </w:rPr>
              <w:t>ｍ</w:t>
            </w:r>
            <w:r w:rsidRPr="00DC0D1F">
              <w:rPr>
                <w:sz w:val="18"/>
                <w:szCs w:val="18"/>
              </w:rPr>
              <w:t>ｌ</w:t>
            </w:r>
          </w:p>
          <w:p w14:paraId="252B7945" w14:textId="77777777" w:rsidR="000461A0" w:rsidRPr="00DC0D1F" w:rsidRDefault="000461A0" w:rsidP="003E40CC">
            <w:pPr>
              <w:jc w:val="center"/>
              <w:rPr>
                <w:sz w:val="18"/>
                <w:szCs w:val="18"/>
              </w:rPr>
            </w:pPr>
            <w:r w:rsidRPr="000435A6">
              <w:rPr>
                <w:rFonts w:hint="eastAsia"/>
                <w:b/>
                <w:bCs/>
                <w:color w:val="00B050"/>
                <w:sz w:val="16"/>
                <w:szCs w:val="16"/>
              </w:rPr>
              <w:t>360</w:t>
            </w:r>
            <w:r w:rsidRPr="000435A6">
              <w:rPr>
                <w:rFonts w:hint="eastAsia"/>
                <w:b/>
                <w:bCs/>
                <w:color w:val="00B050"/>
                <w:sz w:val="16"/>
                <w:szCs w:val="16"/>
              </w:rPr>
              <w:t>本</w:t>
            </w:r>
          </w:p>
        </w:tc>
        <w:tc>
          <w:tcPr>
            <w:tcW w:w="527" w:type="pct"/>
            <w:vAlign w:val="center"/>
          </w:tcPr>
          <w:p w14:paraId="0FD806D0" w14:textId="77777777" w:rsidR="000461A0" w:rsidRPr="00BF6EAF" w:rsidRDefault="000461A0" w:rsidP="003E40CC">
            <w:pPr>
              <w:jc w:val="center"/>
              <w:rPr>
                <w:b/>
                <w:sz w:val="18"/>
                <w:szCs w:val="18"/>
              </w:rPr>
            </w:pPr>
            <w:r w:rsidRPr="00BF6EAF">
              <w:rPr>
                <w:rFonts w:hint="eastAsia"/>
                <w:b/>
                <w:sz w:val="18"/>
                <w:szCs w:val="18"/>
              </w:rPr>
              <w:t>\</w:t>
            </w:r>
            <w:r>
              <w:rPr>
                <w:rFonts w:hint="eastAsia"/>
                <w:b/>
                <w:sz w:val="18"/>
                <w:szCs w:val="18"/>
              </w:rPr>
              <w:t>7</w:t>
            </w:r>
            <w:r w:rsidRPr="00BF6EAF">
              <w:rPr>
                <w:rFonts w:hint="eastAsia"/>
                <w:b/>
                <w:sz w:val="18"/>
                <w:szCs w:val="18"/>
              </w:rPr>
              <w:t>,</w:t>
            </w:r>
            <w:r>
              <w:rPr>
                <w:rFonts w:hint="eastAsia"/>
                <w:b/>
                <w:sz w:val="18"/>
                <w:szCs w:val="18"/>
              </w:rPr>
              <w:t>2</w:t>
            </w:r>
            <w:r w:rsidRPr="00BF6EAF">
              <w:rPr>
                <w:b/>
                <w:sz w:val="18"/>
                <w:szCs w:val="18"/>
              </w:rPr>
              <w:t>00</w:t>
            </w:r>
          </w:p>
        </w:tc>
        <w:tc>
          <w:tcPr>
            <w:tcW w:w="2039" w:type="pct"/>
          </w:tcPr>
          <w:p w14:paraId="6D8A1C9F" w14:textId="77777777" w:rsidR="000461A0" w:rsidRPr="00860223" w:rsidRDefault="000461A0" w:rsidP="003E40CC">
            <w:pPr>
              <w:ind w:firstLineChars="100" w:firstLine="123"/>
              <w:jc w:val="left"/>
              <w:rPr>
                <w:sz w:val="14"/>
              </w:rPr>
            </w:pPr>
            <w:r w:rsidRPr="00F104DC">
              <w:rPr>
                <w:rFonts w:hint="eastAsia"/>
                <w:sz w:val="14"/>
              </w:rPr>
              <w:t>モスカート</w:t>
            </w:r>
            <w:r w:rsidRPr="00F104DC">
              <w:rPr>
                <w:rFonts w:hint="eastAsia"/>
                <w:sz w:val="14"/>
              </w:rPr>
              <w:t xml:space="preserve"> </w:t>
            </w:r>
            <w:r w:rsidRPr="00F104DC">
              <w:rPr>
                <w:rFonts w:hint="eastAsia"/>
                <w:sz w:val="14"/>
              </w:rPr>
              <w:t>ビアンコ</w:t>
            </w:r>
            <w:r w:rsidRPr="00F104DC">
              <w:rPr>
                <w:rFonts w:hint="eastAsia"/>
                <w:sz w:val="14"/>
              </w:rPr>
              <w:t>70</w:t>
            </w:r>
            <w:r w:rsidRPr="00F104DC">
              <w:rPr>
                <w:rFonts w:hint="eastAsia"/>
                <w:sz w:val="14"/>
              </w:rPr>
              <w:t>％、コルテーゼ</w:t>
            </w:r>
            <w:r w:rsidRPr="00F104DC">
              <w:rPr>
                <w:rFonts w:hint="eastAsia"/>
                <w:sz w:val="14"/>
              </w:rPr>
              <w:t>30</w:t>
            </w:r>
            <w:r w:rsidRPr="00F104DC">
              <w:rPr>
                <w:rFonts w:hint="eastAsia"/>
                <w:sz w:val="14"/>
              </w:rPr>
              <w:t>％、樹齢</w:t>
            </w:r>
            <w:r w:rsidRPr="00F104DC">
              <w:rPr>
                <w:rFonts w:hint="eastAsia"/>
                <w:sz w:val="14"/>
              </w:rPr>
              <w:t>30</w:t>
            </w:r>
            <w:r w:rsidRPr="00F104DC">
              <w:rPr>
                <w:rFonts w:hint="eastAsia"/>
                <w:sz w:val="14"/>
              </w:rPr>
              <w:t>～</w:t>
            </w:r>
            <w:r w:rsidRPr="00F104DC">
              <w:rPr>
                <w:rFonts w:hint="eastAsia"/>
                <w:sz w:val="14"/>
              </w:rPr>
              <w:t>5</w:t>
            </w:r>
            <w:r>
              <w:rPr>
                <w:rFonts w:hint="eastAsia"/>
                <w:sz w:val="14"/>
              </w:rPr>
              <w:t>6</w:t>
            </w:r>
            <w:r w:rsidRPr="00F104DC">
              <w:rPr>
                <w:rFonts w:hint="eastAsia"/>
                <w:sz w:val="14"/>
              </w:rPr>
              <w:t>年。収穫後、除梗し約</w:t>
            </w:r>
            <w:r w:rsidRPr="00F104DC">
              <w:rPr>
                <w:rFonts w:hint="eastAsia"/>
                <w:sz w:val="14"/>
              </w:rPr>
              <w:t>1</w:t>
            </w:r>
            <w:r w:rsidRPr="00F104DC">
              <w:rPr>
                <w:rFonts w:hint="eastAsia"/>
                <w:sz w:val="14"/>
              </w:rPr>
              <w:t>か月、</w:t>
            </w:r>
            <w:r>
              <w:rPr>
                <w:rFonts w:hint="eastAsia"/>
                <w:sz w:val="14"/>
              </w:rPr>
              <w:t>開放式の木樽（</w:t>
            </w:r>
            <w:r>
              <w:rPr>
                <w:rFonts w:hint="eastAsia"/>
                <w:sz w:val="14"/>
              </w:rPr>
              <w:t>1500L</w:t>
            </w:r>
            <w:r>
              <w:rPr>
                <w:rFonts w:hint="eastAsia"/>
                <w:sz w:val="14"/>
              </w:rPr>
              <w:t>）にて</w:t>
            </w:r>
            <w:r w:rsidRPr="00F104DC">
              <w:rPr>
                <w:rFonts w:hint="eastAsia"/>
                <w:sz w:val="14"/>
              </w:rPr>
              <w:t>果皮とともに醗酵。圧搾後、</w:t>
            </w:r>
            <w:r>
              <w:rPr>
                <w:rFonts w:hint="eastAsia"/>
                <w:sz w:val="14"/>
              </w:rPr>
              <w:t>同じ木樽で</w:t>
            </w:r>
            <w:r w:rsidRPr="00F104DC">
              <w:rPr>
                <w:rFonts w:hint="eastAsia"/>
                <w:sz w:val="14"/>
              </w:rPr>
              <w:t>約</w:t>
            </w:r>
            <w:r w:rsidRPr="00F104DC">
              <w:rPr>
                <w:rFonts w:hint="eastAsia"/>
                <w:sz w:val="14"/>
              </w:rPr>
              <w:t>10</w:t>
            </w:r>
            <w:r w:rsidRPr="00F104DC">
              <w:rPr>
                <w:rFonts w:hint="eastAsia"/>
                <w:sz w:val="14"/>
              </w:rPr>
              <w:t>カ月、</w:t>
            </w:r>
            <w:r w:rsidRPr="00860223">
              <w:rPr>
                <w:rFonts w:hint="eastAsia"/>
                <w:sz w:val="14"/>
              </w:rPr>
              <w:t>ボトル詰め後約</w:t>
            </w:r>
            <w:r w:rsidRPr="00860223">
              <w:rPr>
                <w:rFonts w:hint="eastAsia"/>
                <w:sz w:val="14"/>
              </w:rPr>
              <w:t>1</w:t>
            </w:r>
            <w:r w:rsidRPr="00860223">
              <w:rPr>
                <w:sz w:val="14"/>
              </w:rPr>
              <w:t>8</w:t>
            </w:r>
            <w:r w:rsidRPr="00860223">
              <w:rPr>
                <w:rFonts w:hint="eastAsia"/>
                <w:sz w:val="14"/>
              </w:rPr>
              <w:t>か月の熟成。樹齢</w:t>
            </w:r>
            <w:r w:rsidRPr="00860223">
              <w:rPr>
                <w:rFonts w:hint="eastAsia"/>
                <w:sz w:val="14"/>
              </w:rPr>
              <w:t>50</w:t>
            </w:r>
            <w:r w:rsidRPr="00860223">
              <w:rPr>
                <w:rFonts w:hint="eastAsia"/>
                <w:sz w:val="14"/>
              </w:rPr>
              <w:t>年を越えるリエートの畑で、混植されているこの</w:t>
            </w:r>
            <w:r w:rsidRPr="00860223">
              <w:rPr>
                <w:rFonts w:hint="eastAsia"/>
                <w:sz w:val="14"/>
              </w:rPr>
              <w:t>2</w:t>
            </w:r>
            <w:r w:rsidRPr="00860223">
              <w:rPr>
                <w:rFonts w:hint="eastAsia"/>
                <w:sz w:val="14"/>
              </w:rPr>
              <w:t>つの白ブドウを、当時のセパージュをそのまま再現。ヴィンテージの特徴はもちろんですが、醸造による変化により液体の質感や一体感、奥行きに明らかな進化を感じる素晴らしい味わいになりました！</w:t>
            </w:r>
          </w:p>
        </w:tc>
      </w:tr>
      <w:tr w:rsidR="000461A0" w:rsidRPr="00D8390E" w14:paraId="734BCA8B" w14:textId="77777777" w:rsidTr="003E40CC">
        <w:trPr>
          <w:trHeight w:val="1004"/>
        </w:trPr>
        <w:tc>
          <w:tcPr>
            <w:tcW w:w="1185" w:type="pct"/>
          </w:tcPr>
          <w:p w14:paraId="48853522" w14:textId="77777777" w:rsidR="000461A0" w:rsidRDefault="000461A0" w:rsidP="003E40CC">
            <w:pPr>
              <w:jc w:val="left"/>
              <w:rPr>
                <w:b/>
                <w:lang w:val="it-IT"/>
              </w:rPr>
            </w:pPr>
            <w:r w:rsidRPr="00CC4C36">
              <w:rPr>
                <w:rFonts w:hint="eastAsia"/>
                <w:b/>
                <w:color w:val="00B050"/>
                <w:lang w:val="it-IT"/>
              </w:rPr>
              <w:t>★</w:t>
            </w:r>
            <w:r>
              <w:rPr>
                <w:rFonts w:hint="eastAsia"/>
                <w:b/>
                <w:lang w:val="it-IT"/>
              </w:rPr>
              <w:t>Moscato Lieto</w:t>
            </w:r>
          </w:p>
          <w:p w14:paraId="395436B7" w14:textId="77777777" w:rsidR="000461A0" w:rsidRPr="00CD6F8D" w:rsidRDefault="000461A0" w:rsidP="003E40CC">
            <w:pPr>
              <w:jc w:val="left"/>
              <w:rPr>
                <w:bCs/>
                <w:sz w:val="16"/>
                <w:szCs w:val="16"/>
                <w:lang w:val="it-IT"/>
              </w:rPr>
            </w:pPr>
            <w:r w:rsidRPr="00CD6F8D">
              <w:rPr>
                <w:rFonts w:hint="eastAsia"/>
                <w:bCs/>
                <w:sz w:val="16"/>
                <w:szCs w:val="16"/>
                <w:lang w:val="it-IT"/>
              </w:rPr>
              <w:t>モスカート</w:t>
            </w:r>
            <w:r w:rsidRPr="00CD6F8D">
              <w:rPr>
                <w:rFonts w:hint="eastAsia"/>
                <w:bCs/>
                <w:sz w:val="16"/>
                <w:szCs w:val="16"/>
                <w:lang w:val="it-IT"/>
              </w:rPr>
              <w:t xml:space="preserve"> </w:t>
            </w:r>
            <w:r w:rsidRPr="00CD6F8D">
              <w:rPr>
                <w:rFonts w:hint="eastAsia"/>
                <w:bCs/>
                <w:sz w:val="16"/>
                <w:szCs w:val="16"/>
                <w:lang w:val="it-IT"/>
              </w:rPr>
              <w:t>リエート</w:t>
            </w:r>
            <w:r w:rsidRPr="00CD6F8D">
              <w:rPr>
                <w:rFonts w:hint="eastAsia"/>
                <w:bCs/>
                <w:sz w:val="16"/>
                <w:szCs w:val="16"/>
                <w:lang w:val="it-IT"/>
              </w:rPr>
              <w:t xml:space="preserve"> </w:t>
            </w:r>
          </w:p>
          <w:p w14:paraId="6EC3CA64" w14:textId="50620034" w:rsidR="000461A0" w:rsidRPr="00D8390E" w:rsidRDefault="000461A0" w:rsidP="003E40CC">
            <w:pPr>
              <w:jc w:val="left"/>
              <w:rPr>
                <w:rFonts w:ascii="HGPｺﾞｼｯｸM"/>
                <w:b/>
                <w:sz w:val="16"/>
                <w:szCs w:val="16"/>
                <w:lang w:val="it-IT"/>
              </w:rPr>
            </w:pPr>
            <w:r w:rsidRPr="00EE3E92">
              <w:rPr>
                <w:rFonts w:ascii="HGP創英角ｺﾞｼｯｸUB" w:eastAsia="HGP創英角ｺﾞｼｯｸUB" w:hAnsi="HGP創英角ｺﾞｼｯｸUB" w:hint="eastAsia"/>
                <w:bCs/>
                <w:color w:val="00B050"/>
                <w:sz w:val="16"/>
                <w:lang w:val="it-IT"/>
              </w:rPr>
              <w:t>≪</w:t>
            </w:r>
            <w:r w:rsidR="00DF6780">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 xml:space="preserve"> </w:t>
            </w:r>
          </w:p>
          <w:p w14:paraId="68385C35" w14:textId="77777777" w:rsidR="000461A0" w:rsidRPr="00D62A4A" w:rsidRDefault="000461A0" w:rsidP="003E40CC">
            <w:pPr>
              <w:jc w:val="left"/>
              <w:rPr>
                <w:b/>
                <w:lang w:val="it-IT"/>
              </w:rPr>
            </w:pPr>
            <w:r>
              <w:rPr>
                <w:rFonts w:ascii="HGP創英角ｺﾞｼｯｸUB" w:eastAsia="HGP創英角ｺﾞｼｯｸUB" w:hAnsi="HGP創英角ｺﾞｼｯｸUB" w:hint="eastAsia"/>
                <w:bCs/>
                <w:color w:val="00B050"/>
                <w:sz w:val="16"/>
                <w:lang w:val="it-IT"/>
              </w:rPr>
              <w:t xml:space="preserve"> </w:t>
            </w:r>
          </w:p>
        </w:tc>
        <w:tc>
          <w:tcPr>
            <w:tcW w:w="394" w:type="pct"/>
            <w:vAlign w:val="center"/>
          </w:tcPr>
          <w:p w14:paraId="55363D16" w14:textId="77777777" w:rsidR="000461A0" w:rsidRPr="00D8390E" w:rsidRDefault="000461A0" w:rsidP="003E40CC">
            <w:pPr>
              <w:jc w:val="center"/>
              <w:rPr>
                <w:b/>
                <w:sz w:val="18"/>
                <w:szCs w:val="18"/>
                <w:lang w:val="it-IT"/>
              </w:rPr>
            </w:pPr>
            <w:r>
              <w:rPr>
                <w:rFonts w:hint="eastAsia"/>
                <w:b/>
                <w:sz w:val="18"/>
                <w:szCs w:val="18"/>
                <w:lang w:val="it-IT"/>
              </w:rPr>
              <w:t>22</w:t>
            </w:r>
          </w:p>
        </w:tc>
        <w:tc>
          <w:tcPr>
            <w:tcW w:w="395" w:type="pct"/>
            <w:vAlign w:val="center"/>
          </w:tcPr>
          <w:p w14:paraId="1CD25B0C" w14:textId="77777777" w:rsidR="000461A0" w:rsidRPr="00A06D08" w:rsidRDefault="000461A0" w:rsidP="003E40CC">
            <w:pPr>
              <w:jc w:val="center"/>
              <w:rPr>
                <w:sz w:val="16"/>
                <w:szCs w:val="16"/>
              </w:rPr>
            </w:pPr>
            <w:r w:rsidRPr="00A06D08">
              <w:rPr>
                <w:rFonts w:hint="eastAsia"/>
                <w:sz w:val="16"/>
                <w:szCs w:val="16"/>
              </w:rPr>
              <w:t>濃白</w:t>
            </w:r>
          </w:p>
        </w:tc>
        <w:tc>
          <w:tcPr>
            <w:tcW w:w="460" w:type="pct"/>
            <w:vAlign w:val="center"/>
          </w:tcPr>
          <w:p w14:paraId="4CFB9DF8" w14:textId="77777777" w:rsidR="000461A0" w:rsidRPr="00DC0D1F" w:rsidRDefault="000461A0" w:rsidP="003E40CC">
            <w:pPr>
              <w:jc w:val="center"/>
              <w:rPr>
                <w:sz w:val="18"/>
                <w:szCs w:val="18"/>
              </w:rPr>
            </w:pPr>
            <w:r w:rsidRPr="00DC0D1F">
              <w:rPr>
                <w:b/>
                <w:sz w:val="18"/>
                <w:szCs w:val="18"/>
              </w:rPr>
              <w:t>750</w:t>
            </w:r>
            <w:r w:rsidRPr="00DC0D1F">
              <w:rPr>
                <w:b/>
                <w:sz w:val="18"/>
                <w:szCs w:val="18"/>
              </w:rPr>
              <w:t>ｍ</w:t>
            </w:r>
            <w:r w:rsidRPr="00DC0D1F">
              <w:rPr>
                <w:sz w:val="18"/>
                <w:szCs w:val="18"/>
              </w:rPr>
              <w:t>ｌ</w:t>
            </w:r>
          </w:p>
          <w:p w14:paraId="6BE81F4A" w14:textId="77777777" w:rsidR="000461A0" w:rsidRPr="00DC0D1F" w:rsidRDefault="000461A0" w:rsidP="003E40CC">
            <w:pPr>
              <w:jc w:val="center"/>
              <w:rPr>
                <w:b/>
                <w:bCs/>
                <w:sz w:val="18"/>
                <w:szCs w:val="18"/>
              </w:rPr>
            </w:pPr>
            <w:r>
              <w:rPr>
                <w:rFonts w:hint="eastAsia"/>
                <w:b/>
                <w:bCs/>
                <w:color w:val="00B050"/>
                <w:sz w:val="16"/>
                <w:szCs w:val="16"/>
              </w:rPr>
              <w:t>240</w:t>
            </w:r>
            <w:r w:rsidRPr="000435A6">
              <w:rPr>
                <w:rFonts w:hint="eastAsia"/>
                <w:b/>
                <w:bCs/>
                <w:color w:val="00B050"/>
                <w:sz w:val="16"/>
                <w:szCs w:val="16"/>
              </w:rPr>
              <w:t>本</w:t>
            </w:r>
          </w:p>
        </w:tc>
        <w:tc>
          <w:tcPr>
            <w:tcW w:w="527" w:type="pct"/>
            <w:vAlign w:val="center"/>
          </w:tcPr>
          <w:p w14:paraId="43053ED0" w14:textId="77777777" w:rsidR="000461A0" w:rsidRPr="00C94FE9" w:rsidRDefault="000461A0" w:rsidP="003E40CC">
            <w:pPr>
              <w:jc w:val="center"/>
              <w:rPr>
                <w:b/>
                <w:sz w:val="18"/>
                <w:szCs w:val="18"/>
              </w:rPr>
            </w:pPr>
            <w:r w:rsidRPr="00C94FE9">
              <w:rPr>
                <w:rFonts w:hint="eastAsia"/>
                <w:b/>
                <w:sz w:val="18"/>
                <w:szCs w:val="18"/>
              </w:rPr>
              <w:t>\</w:t>
            </w:r>
            <w:r>
              <w:rPr>
                <w:rFonts w:hint="eastAsia"/>
                <w:b/>
                <w:sz w:val="18"/>
                <w:szCs w:val="18"/>
              </w:rPr>
              <w:t>7</w:t>
            </w:r>
            <w:r w:rsidRPr="00C94FE9">
              <w:rPr>
                <w:rFonts w:hint="eastAsia"/>
                <w:b/>
                <w:sz w:val="18"/>
                <w:szCs w:val="18"/>
              </w:rPr>
              <w:t>,</w:t>
            </w:r>
            <w:r>
              <w:rPr>
                <w:rFonts w:hint="eastAsia"/>
                <w:b/>
                <w:sz w:val="18"/>
                <w:szCs w:val="18"/>
              </w:rPr>
              <w:t>2</w:t>
            </w:r>
            <w:r w:rsidRPr="00C94FE9">
              <w:rPr>
                <w:b/>
                <w:sz w:val="18"/>
                <w:szCs w:val="18"/>
              </w:rPr>
              <w:t>00</w:t>
            </w:r>
          </w:p>
        </w:tc>
        <w:tc>
          <w:tcPr>
            <w:tcW w:w="2039" w:type="pct"/>
          </w:tcPr>
          <w:p w14:paraId="3B477ED0" w14:textId="77777777" w:rsidR="000461A0" w:rsidRPr="00CC4C36" w:rsidRDefault="000461A0" w:rsidP="003E40CC">
            <w:pPr>
              <w:rPr>
                <w:sz w:val="14"/>
                <w:lang w:val="it-IT"/>
              </w:rPr>
            </w:pPr>
            <w:r w:rsidRPr="00CC4C36">
              <w:rPr>
                <w:rFonts w:hint="eastAsia"/>
                <w:sz w:val="14"/>
                <w:lang w:val="it-IT"/>
              </w:rPr>
              <w:t>モスカート</w:t>
            </w:r>
            <w:r w:rsidRPr="00CC4C36">
              <w:rPr>
                <w:rFonts w:hint="eastAsia"/>
                <w:sz w:val="14"/>
                <w:lang w:val="it-IT"/>
              </w:rPr>
              <w:t xml:space="preserve"> </w:t>
            </w:r>
            <w:r w:rsidRPr="00CC4C36">
              <w:rPr>
                <w:rFonts w:hint="eastAsia"/>
                <w:sz w:val="14"/>
                <w:lang w:val="it-IT"/>
              </w:rPr>
              <w:t>ビアンコ</w:t>
            </w:r>
            <w:r>
              <w:rPr>
                <w:rFonts w:hint="eastAsia"/>
                <w:sz w:val="14"/>
                <w:lang w:val="it-IT"/>
              </w:rPr>
              <w:t>100%</w:t>
            </w:r>
            <w:r w:rsidRPr="00CC4C36">
              <w:rPr>
                <w:rFonts w:hint="eastAsia"/>
                <w:sz w:val="14"/>
                <w:lang w:val="it-IT"/>
              </w:rPr>
              <w:t>、</w:t>
            </w:r>
            <w:r>
              <w:rPr>
                <w:rFonts w:hint="eastAsia"/>
                <w:sz w:val="14"/>
                <w:lang w:val="it-IT"/>
              </w:rPr>
              <w:t>カンティーナに隣接するブロージアの畑、</w:t>
            </w:r>
            <w:r w:rsidRPr="00CC4C36">
              <w:rPr>
                <w:rFonts w:hint="eastAsia"/>
                <w:sz w:val="14"/>
                <w:lang w:val="it-IT"/>
              </w:rPr>
              <w:t>樹齢</w:t>
            </w:r>
            <w:r w:rsidRPr="00CC4C36">
              <w:rPr>
                <w:rFonts w:hint="eastAsia"/>
                <w:sz w:val="14"/>
                <w:lang w:val="it-IT"/>
              </w:rPr>
              <w:t>56</w:t>
            </w:r>
            <w:r w:rsidRPr="00CC4C36">
              <w:rPr>
                <w:rFonts w:hint="eastAsia"/>
                <w:sz w:val="14"/>
                <w:lang w:val="it-IT"/>
              </w:rPr>
              <w:t>年</w:t>
            </w:r>
            <w:r>
              <w:rPr>
                <w:rFonts w:hint="eastAsia"/>
                <w:sz w:val="14"/>
                <w:lang w:val="it-IT"/>
              </w:rPr>
              <w:t>。</w:t>
            </w:r>
            <w:r w:rsidRPr="00CC4C36">
              <w:rPr>
                <w:rFonts w:hint="eastAsia"/>
                <w:sz w:val="14"/>
              </w:rPr>
              <w:t>収穫後</w:t>
            </w:r>
            <w:r>
              <w:rPr>
                <w:rFonts w:hint="eastAsia"/>
                <w:sz w:val="14"/>
              </w:rPr>
              <w:t>、</w:t>
            </w:r>
            <w:r w:rsidRPr="00CC4C36">
              <w:rPr>
                <w:rFonts w:hint="eastAsia"/>
                <w:sz w:val="14"/>
              </w:rPr>
              <w:t>除梗し約</w:t>
            </w:r>
            <w:r w:rsidRPr="00CC4C36">
              <w:rPr>
                <w:rFonts w:hint="eastAsia"/>
                <w:sz w:val="14"/>
              </w:rPr>
              <w:t>1</w:t>
            </w:r>
            <w:r w:rsidRPr="00CC4C36">
              <w:rPr>
                <w:rFonts w:hint="eastAsia"/>
                <w:sz w:val="14"/>
              </w:rPr>
              <w:t>か月、果皮とともに醗酵を行う。圧搾後、タンクにて約</w:t>
            </w:r>
            <w:r w:rsidRPr="00CC4C36">
              <w:rPr>
                <w:rFonts w:hint="eastAsia"/>
                <w:sz w:val="14"/>
              </w:rPr>
              <w:t>10</w:t>
            </w:r>
            <w:r w:rsidRPr="00CC4C36">
              <w:rPr>
                <w:rFonts w:hint="eastAsia"/>
                <w:sz w:val="14"/>
              </w:rPr>
              <w:t>カ月、</w:t>
            </w:r>
            <w:r w:rsidRPr="00CC4C36">
              <w:rPr>
                <w:rFonts w:hint="eastAsia"/>
                <w:sz w:val="14"/>
                <w:lang w:val="it-IT"/>
              </w:rPr>
              <w:t>ボトル詰め後約</w:t>
            </w:r>
            <w:r w:rsidRPr="00CC4C36">
              <w:rPr>
                <w:rFonts w:hint="eastAsia"/>
                <w:sz w:val="14"/>
                <w:lang w:val="it-IT"/>
              </w:rPr>
              <w:t>1</w:t>
            </w:r>
            <w:r w:rsidRPr="00CC4C36">
              <w:rPr>
                <w:sz w:val="14"/>
                <w:lang w:val="it-IT"/>
              </w:rPr>
              <w:t>8</w:t>
            </w:r>
            <w:r w:rsidRPr="00CC4C36">
              <w:rPr>
                <w:rFonts w:hint="eastAsia"/>
                <w:sz w:val="14"/>
                <w:lang w:val="it-IT"/>
              </w:rPr>
              <w:t>か月の熟成。</w:t>
            </w:r>
          </w:p>
          <w:p w14:paraId="598F8E1D" w14:textId="575B1CE4" w:rsidR="000461A0" w:rsidRPr="007C5893" w:rsidRDefault="000461A0" w:rsidP="00DF6780">
            <w:pPr>
              <w:ind w:firstLineChars="100" w:firstLine="123"/>
              <w:rPr>
                <w:color w:val="000000" w:themeColor="text1"/>
                <w:sz w:val="14"/>
                <w:lang w:val="it-IT"/>
              </w:rPr>
            </w:pPr>
            <w:r w:rsidRPr="00CC4C36">
              <w:rPr>
                <w:rFonts w:hint="eastAsia"/>
                <w:sz w:val="14"/>
                <w:lang w:val="it-IT"/>
              </w:rPr>
              <w:t>高樹齢のモスカート、収量を抑え果実の完熟を待ち、果皮・種子すべてを表現した醸造。そして十分な熟成期間を取ってからリリース。</w:t>
            </w:r>
          </w:p>
        </w:tc>
      </w:tr>
      <w:tr w:rsidR="000461A0" w:rsidRPr="00D8390E" w14:paraId="050A121E" w14:textId="77777777" w:rsidTr="003E40CC">
        <w:trPr>
          <w:trHeight w:val="1004"/>
        </w:trPr>
        <w:tc>
          <w:tcPr>
            <w:tcW w:w="1185" w:type="pct"/>
          </w:tcPr>
          <w:p w14:paraId="3DA638CC" w14:textId="77777777" w:rsidR="000461A0" w:rsidRDefault="000461A0" w:rsidP="003E40CC">
            <w:pPr>
              <w:jc w:val="left"/>
              <w:rPr>
                <w:b/>
                <w:lang w:val="it-IT"/>
              </w:rPr>
            </w:pPr>
            <w:r w:rsidRPr="00D92E15">
              <w:rPr>
                <w:rFonts w:hint="eastAsia"/>
                <w:b/>
                <w:color w:val="00B050"/>
                <w:lang w:val="it-IT"/>
              </w:rPr>
              <w:t>★</w:t>
            </w:r>
            <w:r>
              <w:rPr>
                <w:b/>
                <w:lang w:val="it-IT"/>
              </w:rPr>
              <w:t>Moscato LR</w:t>
            </w:r>
          </w:p>
          <w:p w14:paraId="2CDDBF28" w14:textId="77777777" w:rsidR="000461A0" w:rsidRPr="00CD6F8D" w:rsidRDefault="000461A0" w:rsidP="003E40CC">
            <w:pPr>
              <w:jc w:val="left"/>
              <w:rPr>
                <w:bCs/>
                <w:sz w:val="16"/>
                <w:szCs w:val="16"/>
                <w:lang w:val="it-IT"/>
              </w:rPr>
            </w:pPr>
            <w:r w:rsidRPr="00CD6F8D">
              <w:rPr>
                <w:rFonts w:hint="eastAsia"/>
                <w:bCs/>
                <w:sz w:val="16"/>
                <w:szCs w:val="16"/>
                <w:lang w:val="it-IT"/>
              </w:rPr>
              <w:t>モスカート</w:t>
            </w:r>
            <w:r w:rsidRPr="00CD6F8D">
              <w:rPr>
                <w:rFonts w:hint="eastAsia"/>
                <w:bCs/>
                <w:sz w:val="16"/>
                <w:szCs w:val="16"/>
                <w:lang w:val="it-IT"/>
              </w:rPr>
              <w:t xml:space="preserve"> </w:t>
            </w:r>
            <w:r>
              <w:rPr>
                <w:rFonts w:hint="eastAsia"/>
                <w:bCs/>
                <w:sz w:val="16"/>
                <w:szCs w:val="16"/>
                <w:lang w:val="it-IT"/>
              </w:rPr>
              <w:t>リエート</w:t>
            </w:r>
            <w:r>
              <w:rPr>
                <w:rFonts w:hint="eastAsia"/>
                <w:bCs/>
                <w:sz w:val="16"/>
                <w:szCs w:val="16"/>
                <w:lang w:val="it-IT"/>
              </w:rPr>
              <w:t xml:space="preserve"> </w:t>
            </w:r>
            <w:r>
              <w:rPr>
                <w:rFonts w:hint="eastAsia"/>
                <w:bCs/>
                <w:sz w:val="16"/>
                <w:szCs w:val="16"/>
                <w:lang w:val="it-IT"/>
              </w:rPr>
              <w:t>リゼルヴァ</w:t>
            </w:r>
            <w:r w:rsidRPr="00CD6F8D">
              <w:rPr>
                <w:rFonts w:hint="eastAsia"/>
                <w:bCs/>
                <w:sz w:val="16"/>
                <w:szCs w:val="16"/>
                <w:lang w:val="it-IT"/>
              </w:rPr>
              <w:t xml:space="preserve"> </w:t>
            </w:r>
          </w:p>
          <w:p w14:paraId="51FB1B3A" w14:textId="63D54846" w:rsidR="000461A0" w:rsidRDefault="000461A0" w:rsidP="003E40CC">
            <w:pPr>
              <w:jc w:val="left"/>
              <w:rPr>
                <w:rFonts w:ascii="HGP創英角ｺﾞｼｯｸUB" w:eastAsia="HGP創英角ｺﾞｼｯｸUB" w:hAnsi="HGP創英角ｺﾞｼｯｸUB"/>
                <w:bCs/>
                <w:color w:val="00B050"/>
                <w:sz w:val="16"/>
                <w:lang w:val="it-IT"/>
              </w:rPr>
            </w:pP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w:t>
            </w:r>
            <w:r w:rsidR="00DF6780">
              <w:rPr>
                <w:rFonts w:ascii="HGP創英角ｺﾞｼｯｸUB" w:eastAsia="HGP創英角ｺﾞｼｯｸUB" w:hAnsi="HGP創英角ｺﾞｼｯｸUB" w:hint="eastAsia"/>
                <w:bCs/>
                <w:color w:val="00B050"/>
                <w:sz w:val="16"/>
              </w:rPr>
              <w:t>ヴィンテージ</w:t>
            </w:r>
            <w:r w:rsidRPr="00EE3E92">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lang w:val="it-IT"/>
              </w:rPr>
              <w:t xml:space="preserve"> </w:t>
            </w:r>
          </w:p>
          <w:p w14:paraId="295054AB" w14:textId="77777777" w:rsidR="000461A0" w:rsidRPr="00252908" w:rsidRDefault="000461A0" w:rsidP="003E40CC">
            <w:pPr>
              <w:jc w:val="left"/>
              <w:rPr>
                <w:b/>
                <w:color w:val="00B050"/>
                <w:lang w:val="it-IT"/>
              </w:rPr>
            </w:pPr>
          </w:p>
        </w:tc>
        <w:tc>
          <w:tcPr>
            <w:tcW w:w="394" w:type="pct"/>
            <w:vAlign w:val="center"/>
          </w:tcPr>
          <w:p w14:paraId="09CCDA5F" w14:textId="77777777" w:rsidR="000461A0" w:rsidRDefault="000461A0" w:rsidP="003E40CC">
            <w:pPr>
              <w:jc w:val="center"/>
              <w:rPr>
                <w:b/>
                <w:sz w:val="18"/>
                <w:szCs w:val="18"/>
                <w:lang w:val="it-IT"/>
              </w:rPr>
            </w:pPr>
            <w:r>
              <w:rPr>
                <w:rFonts w:hint="eastAsia"/>
                <w:b/>
                <w:sz w:val="18"/>
                <w:szCs w:val="18"/>
                <w:lang w:val="it-IT"/>
              </w:rPr>
              <w:t>21</w:t>
            </w:r>
          </w:p>
        </w:tc>
        <w:tc>
          <w:tcPr>
            <w:tcW w:w="395" w:type="pct"/>
            <w:vAlign w:val="center"/>
          </w:tcPr>
          <w:p w14:paraId="12E23579" w14:textId="77777777" w:rsidR="000461A0" w:rsidRPr="00CB7900" w:rsidRDefault="000461A0" w:rsidP="003E40CC">
            <w:pPr>
              <w:jc w:val="center"/>
              <w:rPr>
                <w:sz w:val="16"/>
                <w:szCs w:val="16"/>
              </w:rPr>
            </w:pPr>
            <w:r w:rsidRPr="00CB7900">
              <w:rPr>
                <w:rFonts w:hint="eastAsia"/>
                <w:sz w:val="16"/>
                <w:szCs w:val="16"/>
              </w:rPr>
              <w:t>濃白</w:t>
            </w:r>
          </w:p>
        </w:tc>
        <w:tc>
          <w:tcPr>
            <w:tcW w:w="460" w:type="pct"/>
            <w:vAlign w:val="center"/>
          </w:tcPr>
          <w:p w14:paraId="0B2A16F6" w14:textId="77777777" w:rsidR="000461A0" w:rsidRPr="00DC0D1F" w:rsidRDefault="000461A0" w:rsidP="003E40CC">
            <w:pPr>
              <w:jc w:val="center"/>
              <w:rPr>
                <w:sz w:val="18"/>
                <w:szCs w:val="18"/>
              </w:rPr>
            </w:pPr>
            <w:r w:rsidRPr="00DC0D1F">
              <w:rPr>
                <w:b/>
                <w:sz w:val="18"/>
                <w:szCs w:val="18"/>
              </w:rPr>
              <w:t>750</w:t>
            </w:r>
            <w:r w:rsidRPr="00DC0D1F">
              <w:rPr>
                <w:b/>
                <w:sz w:val="18"/>
                <w:szCs w:val="18"/>
              </w:rPr>
              <w:t>ｍ</w:t>
            </w:r>
            <w:r w:rsidRPr="00DC0D1F">
              <w:rPr>
                <w:sz w:val="18"/>
                <w:szCs w:val="18"/>
              </w:rPr>
              <w:t>ｌ</w:t>
            </w:r>
          </w:p>
          <w:p w14:paraId="68BF9117" w14:textId="77777777" w:rsidR="000461A0" w:rsidRPr="00DC0D1F" w:rsidRDefault="000461A0" w:rsidP="003E40CC">
            <w:pPr>
              <w:jc w:val="center"/>
              <w:rPr>
                <w:b/>
                <w:sz w:val="18"/>
                <w:szCs w:val="18"/>
              </w:rPr>
            </w:pPr>
            <w:r w:rsidRPr="000435A6">
              <w:rPr>
                <w:rFonts w:hint="eastAsia"/>
                <w:b/>
                <w:bCs/>
                <w:color w:val="00B050"/>
                <w:sz w:val="16"/>
                <w:szCs w:val="16"/>
              </w:rPr>
              <w:t>120</w:t>
            </w:r>
            <w:r w:rsidRPr="000435A6">
              <w:rPr>
                <w:rFonts w:hint="eastAsia"/>
                <w:b/>
                <w:bCs/>
                <w:color w:val="00B050"/>
                <w:sz w:val="16"/>
                <w:szCs w:val="16"/>
              </w:rPr>
              <w:t>本</w:t>
            </w:r>
          </w:p>
        </w:tc>
        <w:tc>
          <w:tcPr>
            <w:tcW w:w="527" w:type="pct"/>
            <w:vAlign w:val="center"/>
          </w:tcPr>
          <w:p w14:paraId="182E0243" w14:textId="77777777" w:rsidR="000461A0" w:rsidRPr="00C94FE9" w:rsidRDefault="000461A0" w:rsidP="003E40CC">
            <w:pPr>
              <w:jc w:val="center"/>
              <w:rPr>
                <w:b/>
                <w:sz w:val="18"/>
                <w:szCs w:val="18"/>
              </w:rPr>
            </w:pPr>
            <w:r w:rsidRPr="00BF6EAF">
              <w:rPr>
                <w:rFonts w:hint="eastAsia"/>
                <w:b/>
                <w:sz w:val="18"/>
                <w:szCs w:val="18"/>
              </w:rPr>
              <w:t>\1</w:t>
            </w:r>
            <w:r>
              <w:rPr>
                <w:rFonts w:hint="eastAsia"/>
                <w:b/>
                <w:sz w:val="18"/>
                <w:szCs w:val="18"/>
              </w:rPr>
              <w:t>5</w:t>
            </w:r>
            <w:r w:rsidRPr="00BF6EAF">
              <w:rPr>
                <w:rFonts w:hint="eastAsia"/>
                <w:b/>
                <w:sz w:val="18"/>
                <w:szCs w:val="18"/>
              </w:rPr>
              <w:t>,</w:t>
            </w:r>
            <w:r w:rsidRPr="00BF6EAF">
              <w:rPr>
                <w:b/>
                <w:sz w:val="18"/>
                <w:szCs w:val="18"/>
              </w:rPr>
              <w:t>800</w:t>
            </w:r>
          </w:p>
        </w:tc>
        <w:tc>
          <w:tcPr>
            <w:tcW w:w="2039" w:type="pct"/>
          </w:tcPr>
          <w:p w14:paraId="38199530" w14:textId="1B96AD01" w:rsidR="000461A0" w:rsidRDefault="000461A0" w:rsidP="003E40CC">
            <w:pPr>
              <w:rPr>
                <w:sz w:val="14"/>
                <w:lang w:val="it-IT"/>
              </w:rPr>
            </w:pPr>
            <w:r w:rsidRPr="003019DB">
              <w:rPr>
                <w:rFonts w:hint="eastAsia"/>
                <w:sz w:val="14"/>
                <w:lang w:val="it-IT"/>
              </w:rPr>
              <w:t>モスカート、樹齢</w:t>
            </w:r>
            <w:r w:rsidRPr="003019DB">
              <w:rPr>
                <w:rFonts w:hint="eastAsia"/>
                <w:sz w:val="14"/>
                <w:lang w:val="it-IT"/>
              </w:rPr>
              <w:t>5</w:t>
            </w:r>
            <w:r>
              <w:rPr>
                <w:sz w:val="14"/>
                <w:lang w:val="it-IT"/>
              </w:rPr>
              <w:t>6</w:t>
            </w:r>
            <w:r w:rsidRPr="003019DB">
              <w:rPr>
                <w:rFonts w:hint="eastAsia"/>
                <w:sz w:val="14"/>
                <w:lang w:val="it-IT"/>
              </w:rPr>
              <w:t>年。収穫後、除梗し果皮と共に</w:t>
            </w:r>
            <w:r>
              <w:rPr>
                <w:rFonts w:hint="eastAsia"/>
                <w:sz w:val="14"/>
                <w:lang w:val="it-IT"/>
              </w:rPr>
              <w:t>1</w:t>
            </w:r>
            <w:r>
              <w:rPr>
                <w:rFonts w:hint="eastAsia"/>
                <w:sz w:val="14"/>
                <w:lang w:val="it-IT"/>
              </w:rPr>
              <w:t>カ月、</w:t>
            </w:r>
            <w:r w:rsidRPr="003019DB">
              <w:rPr>
                <w:rFonts w:hint="eastAsia"/>
                <w:sz w:val="14"/>
                <w:lang w:val="it-IT"/>
              </w:rPr>
              <w:t>醗酵が終わるのを待つ。圧搾後、タンク内で</w:t>
            </w:r>
            <w:r>
              <w:rPr>
                <w:rFonts w:hint="eastAsia"/>
                <w:sz w:val="14"/>
                <w:lang w:val="it-IT"/>
              </w:rPr>
              <w:t>2</w:t>
            </w:r>
            <w:r>
              <w:rPr>
                <w:sz w:val="14"/>
                <w:lang w:val="it-IT"/>
              </w:rPr>
              <w:t>4</w:t>
            </w:r>
            <w:r w:rsidRPr="003019DB">
              <w:rPr>
                <w:rFonts w:hint="eastAsia"/>
                <w:sz w:val="14"/>
                <w:lang w:val="it-IT"/>
              </w:rPr>
              <w:t>カ月の熟成。ボトル詰めののち約</w:t>
            </w:r>
            <w:r w:rsidR="00DF6780">
              <w:rPr>
                <w:rFonts w:hint="eastAsia"/>
                <w:sz w:val="14"/>
                <w:lang w:val="it-IT"/>
              </w:rPr>
              <w:t>24</w:t>
            </w:r>
            <w:r w:rsidRPr="003019DB">
              <w:rPr>
                <w:rFonts w:hint="eastAsia"/>
                <w:sz w:val="14"/>
                <w:lang w:val="it-IT"/>
              </w:rPr>
              <w:t>か月の熟成。</w:t>
            </w:r>
          </w:p>
          <w:p w14:paraId="3F328EFD" w14:textId="5591BE88" w:rsidR="00DF6780" w:rsidRDefault="000461A0" w:rsidP="00DF6780">
            <w:pPr>
              <w:rPr>
                <w:sz w:val="14"/>
                <w:lang w:val="it-IT"/>
              </w:rPr>
            </w:pPr>
            <w:r>
              <w:rPr>
                <w:rFonts w:hint="eastAsia"/>
                <w:sz w:val="14"/>
                <w:lang w:val="it-IT"/>
              </w:rPr>
              <w:t>リエートの高樹齢の畑</w:t>
            </w:r>
            <w:r w:rsidR="00DF6780">
              <w:rPr>
                <w:rFonts w:hint="eastAsia"/>
                <w:sz w:val="14"/>
                <w:lang w:val="it-IT"/>
              </w:rPr>
              <w:t>。</w:t>
            </w:r>
            <w:r w:rsidR="00DF6780" w:rsidRPr="00DF6780">
              <w:rPr>
                <w:rFonts w:hint="eastAsia"/>
                <w:sz w:val="14"/>
                <w:lang w:val="it-IT"/>
              </w:rPr>
              <w:t>2021</w:t>
            </w:r>
            <w:r w:rsidR="00DF6780" w:rsidRPr="00DF6780">
              <w:rPr>
                <w:rFonts w:hint="eastAsia"/>
                <w:sz w:val="14"/>
                <w:lang w:val="it-IT"/>
              </w:rPr>
              <w:t>年は日照に恵まれ</w:t>
            </w:r>
            <w:r w:rsidR="00DF6780">
              <w:rPr>
                <w:rFonts w:hint="eastAsia"/>
                <w:sz w:val="14"/>
                <w:lang w:val="it-IT"/>
              </w:rPr>
              <w:t>、</w:t>
            </w:r>
            <w:r w:rsidR="00DF6780" w:rsidRPr="00DF6780">
              <w:rPr>
                <w:rFonts w:hint="eastAsia"/>
                <w:sz w:val="14"/>
                <w:lang w:val="it-IT"/>
              </w:rPr>
              <w:t>朝晩の気温差が大きく例年にないほど酸が残った</w:t>
            </w:r>
            <w:r w:rsidR="00DF6780">
              <w:rPr>
                <w:rFonts w:hint="eastAsia"/>
                <w:sz w:val="14"/>
                <w:lang w:val="it-IT"/>
              </w:rPr>
              <w:t>素晴らしいバランスを持ったヴィンテージ。</w:t>
            </w:r>
          </w:p>
          <w:p w14:paraId="487D2BE7" w14:textId="712E43BB" w:rsidR="000461A0" w:rsidRPr="00CC4C36" w:rsidRDefault="00DF6780" w:rsidP="00DF6780">
            <w:pPr>
              <w:rPr>
                <w:rFonts w:hint="eastAsia"/>
                <w:sz w:val="14"/>
                <w:lang w:val="it-IT"/>
              </w:rPr>
            </w:pPr>
            <w:r w:rsidRPr="00DF6780">
              <w:rPr>
                <w:rFonts w:hint="eastAsia"/>
                <w:sz w:val="14"/>
                <w:lang w:val="it-IT"/>
              </w:rPr>
              <w:t>常に凝縮した果実と剛健なタンニンは、計</w:t>
            </w:r>
            <w:r w:rsidRPr="00DF6780">
              <w:rPr>
                <w:rFonts w:hint="eastAsia"/>
                <w:sz w:val="14"/>
                <w:lang w:val="it-IT"/>
              </w:rPr>
              <w:t>4</w:t>
            </w:r>
            <w:r w:rsidRPr="00DF6780">
              <w:rPr>
                <w:rFonts w:hint="eastAsia"/>
                <w:sz w:val="14"/>
                <w:lang w:val="it-IT"/>
              </w:rPr>
              <w:t>年の熟成によって丸みを帯び、そしていつものリエートらしからぬ強い酸によって、立体感と奥行き、素晴らしい余韻の長さ</w:t>
            </w:r>
            <w:r>
              <w:rPr>
                <w:rFonts w:hint="eastAsia"/>
                <w:sz w:val="14"/>
                <w:lang w:val="it-IT"/>
              </w:rPr>
              <w:t>。</w:t>
            </w:r>
            <w:r w:rsidRPr="003019DB">
              <w:rPr>
                <w:rFonts w:hint="eastAsia"/>
                <w:sz w:val="14"/>
                <w:lang w:val="it-IT"/>
              </w:rPr>
              <w:t>自らが出会い、愛する造り手達へのオマージュともいえるワイン。</w:t>
            </w:r>
          </w:p>
        </w:tc>
      </w:tr>
      <w:tr w:rsidR="000461A0" w:rsidRPr="00D8390E" w14:paraId="151867B9" w14:textId="77777777" w:rsidTr="003E40CC">
        <w:trPr>
          <w:trHeight w:val="1004"/>
        </w:trPr>
        <w:tc>
          <w:tcPr>
            <w:tcW w:w="1185" w:type="pct"/>
          </w:tcPr>
          <w:p w14:paraId="6E65AA2A" w14:textId="77777777" w:rsidR="000461A0" w:rsidRDefault="000461A0" w:rsidP="003E40CC">
            <w:pPr>
              <w:jc w:val="left"/>
              <w:rPr>
                <w:b/>
                <w:lang w:val="it-IT"/>
              </w:rPr>
            </w:pPr>
            <w:r w:rsidRPr="00252908">
              <w:rPr>
                <w:rFonts w:hint="eastAsia"/>
                <w:b/>
                <w:color w:val="00B050"/>
                <w:lang w:val="it-IT"/>
              </w:rPr>
              <w:t>★</w:t>
            </w:r>
            <w:r>
              <w:rPr>
                <w:rFonts w:hint="eastAsia"/>
                <w:b/>
                <w:lang w:val="it-IT"/>
              </w:rPr>
              <w:t>Vino Dolce Cadò</w:t>
            </w:r>
          </w:p>
          <w:p w14:paraId="4D3DFFF9" w14:textId="77777777" w:rsidR="000461A0" w:rsidRDefault="000461A0" w:rsidP="003E40CC">
            <w:pPr>
              <w:jc w:val="left"/>
              <w:rPr>
                <w:bCs/>
                <w:sz w:val="16"/>
                <w:szCs w:val="16"/>
                <w:lang w:val="it-IT"/>
              </w:rPr>
            </w:pPr>
            <w:r>
              <w:rPr>
                <w:rFonts w:hint="eastAsia"/>
                <w:bCs/>
                <w:sz w:val="16"/>
                <w:szCs w:val="16"/>
                <w:lang w:val="it-IT"/>
              </w:rPr>
              <w:t>ヴィーノ</w:t>
            </w:r>
            <w:r>
              <w:rPr>
                <w:rFonts w:hint="eastAsia"/>
                <w:bCs/>
                <w:sz w:val="16"/>
                <w:szCs w:val="16"/>
                <w:lang w:val="it-IT"/>
              </w:rPr>
              <w:t xml:space="preserve"> </w:t>
            </w:r>
            <w:r>
              <w:rPr>
                <w:rFonts w:hint="eastAsia"/>
                <w:bCs/>
                <w:sz w:val="16"/>
                <w:szCs w:val="16"/>
                <w:lang w:val="it-IT"/>
              </w:rPr>
              <w:t>ドルチェ　カドー</w:t>
            </w:r>
          </w:p>
          <w:p w14:paraId="5E91D0E4" w14:textId="425FB4BE" w:rsidR="000461A0" w:rsidRPr="00CC4C36" w:rsidRDefault="000461A0" w:rsidP="003E40CC">
            <w:pPr>
              <w:jc w:val="left"/>
              <w:rPr>
                <w:b/>
                <w:color w:val="00B050"/>
                <w:lang w:val="it-IT"/>
              </w:rPr>
            </w:pPr>
            <w:r w:rsidRPr="00EE3E92">
              <w:rPr>
                <w:rFonts w:ascii="HGP創英角ｺﾞｼｯｸUB" w:eastAsia="HGP創英角ｺﾞｼｯｸUB" w:hAnsi="HGP創英角ｺﾞｼｯｸUB" w:hint="eastAsia"/>
                <w:bCs/>
                <w:color w:val="00B050"/>
                <w:sz w:val="16"/>
                <w:lang w:val="it-IT"/>
              </w:rPr>
              <w:t>≪</w:t>
            </w:r>
            <w:r w:rsidR="00DF6780">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4" w:type="pct"/>
            <w:vAlign w:val="center"/>
          </w:tcPr>
          <w:p w14:paraId="1B07A813" w14:textId="77777777" w:rsidR="000461A0" w:rsidRDefault="000461A0" w:rsidP="003E40CC">
            <w:pPr>
              <w:jc w:val="center"/>
              <w:rPr>
                <w:b/>
                <w:sz w:val="18"/>
                <w:szCs w:val="18"/>
                <w:lang w:val="it-IT"/>
              </w:rPr>
            </w:pPr>
            <w:r>
              <w:rPr>
                <w:rFonts w:hint="eastAsia"/>
                <w:b/>
                <w:sz w:val="18"/>
                <w:szCs w:val="18"/>
                <w:lang w:val="it-IT"/>
              </w:rPr>
              <w:t>19-23</w:t>
            </w:r>
          </w:p>
        </w:tc>
        <w:tc>
          <w:tcPr>
            <w:tcW w:w="395" w:type="pct"/>
            <w:vAlign w:val="center"/>
          </w:tcPr>
          <w:p w14:paraId="0FC7B44D" w14:textId="77777777" w:rsidR="000461A0" w:rsidRDefault="000461A0" w:rsidP="003E40CC">
            <w:pPr>
              <w:jc w:val="center"/>
              <w:rPr>
                <w:sz w:val="16"/>
                <w:szCs w:val="16"/>
              </w:rPr>
            </w:pPr>
            <w:r w:rsidRPr="00A30A12">
              <w:rPr>
                <w:rFonts w:hint="eastAsia"/>
                <w:sz w:val="16"/>
                <w:szCs w:val="16"/>
              </w:rPr>
              <w:t>濃白甘</w:t>
            </w:r>
          </w:p>
          <w:p w14:paraId="7B5CA7D0" w14:textId="77777777" w:rsidR="000461A0" w:rsidRDefault="000461A0" w:rsidP="003E40CC">
            <w:pPr>
              <w:jc w:val="center"/>
              <w:rPr>
                <w:sz w:val="18"/>
                <w:szCs w:val="18"/>
              </w:rPr>
            </w:pPr>
            <w:r>
              <w:rPr>
                <w:rFonts w:hint="eastAsia"/>
                <w:sz w:val="16"/>
                <w:szCs w:val="16"/>
              </w:rPr>
              <w:t>酸化熟成</w:t>
            </w:r>
          </w:p>
        </w:tc>
        <w:tc>
          <w:tcPr>
            <w:tcW w:w="460" w:type="pct"/>
            <w:vAlign w:val="center"/>
          </w:tcPr>
          <w:p w14:paraId="2C9EDF75" w14:textId="77777777" w:rsidR="000461A0" w:rsidRPr="00DC0D1F" w:rsidRDefault="000461A0" w:rsidP="003E40CC">
            <w:pPr>
              <w:jc w:val="center"/>
              <w:rPr>
                <w:b/>
                <w:sz w:val="18"/>
                <w:szCs w:val="18"/>
              </w:rPr>
            </w:pPr>
            <w:r w:rsidRPr="00DC0D1F">
              <w:rPr>
                <w:rFonts w:hint="eastAsia"/>
                <w:b/>
                <w:sz w:val="18"/>
                <w:szCs w:val="18"/>
              </w:rPr>
              <w:t>500ml</w:t>
            </w:r>
          </w:p>
          <w:p w14:paraId="65EF5FF2" w14:textId="77777777" w:rsidR="000461A0" w:rsidRPr="00DC0D1F" w:rsidRDefault="000461A0" w:rsidP="003E40CC">
            <w:pPr>
              <w:jc w:val="center"/>
              <w:rPr>
                <w:b/>
                <w:sz w:val="18"/>
                <w:szCs w:val="18"/>
              </w:rPr>
            </w:pPr>
            <w:r w:rsidRPr="000435A6">
              <w:rPr>
                <w:rFonts w:hint="eastAsia"/>
                <w:b/>
                <w:bCs/>
                <w:color w:val="00B050"/>
                <w:sz w:val="16"/>
                <w:szCs w:val="16"/>
              </w:rPr>
              <w:t>120</w:t>
            </w:r>
            <w:r w:rsidRPr="000435A6">
              <w:rPr>
                <w:rFonts w:hint="eastAsia"/>
                <w:b/>
                <w:bCs/>
                <w:color w:val="00B050"/>
                <w:sz w:val="16"/>
                <w:szCs w:val="16"/>
              </w:rPr>
              <w:t>本</w:t>
            </w:r>
          </w:p>
        </w:tc>
        <w:tc>
          <w:tcPr>
            <w:tcW w:w="527" w:type="pct"/>
            <w:vAlign w:val="center"/>
          </w:tcPr>
          <w:p w14:paraId="2B40BBF4" w14:textId="77777777" w:rsidR="000461A0" w:rsidRPr="00C94FE9" w:rsidRDefault="000461A0" w:rsidP="003E40CC">
            <w:pPr>
              <w:jc w:val="center"/>
              <w:rPr>
                <w:b/>
                <w:sz w:val="18"/>
                <w:szCs w:val="18"/>
              </w:rPr>
            </w:pPr>
            <w:r w:rsidRPr="00C94FE9">
              <w:rPr>
                <w:rFonts w:hint="eastAsia"/>
                <w:b/>
                <w:sz w:val="18"/>
                <w:szCs w:val="18"/>
              </w:rPr>
              <w:t>\</w:t>
            </w:r>
            <w:r>
              <w:rPr>
                <w:rFonts w:hint="eastAsia"/>
                <w:b/>
                <w:sz w:val="18"/>
                <w:szCs w:val="18"/>
              </w:rPr>
              <w:t>8</w:t>
            </w:r>
            <w:r w:rsidRPr="00C94FE9">
              <w:rPr>
                <w:rFonts w:hint="eastAsia"/>
                <w:b/>
                <w:sz w:val="18"/>
                <w:szCs w:val="18"/>
              </w:rPr>
              <w:t>,</w:t>
            </w:r>
            <w:r>
              <w:rPr>
                <w:rFonts w:hint="eastAsia"/>
                <w:b/>
                <w:sz w:val="18"/>
                <w:szCs w:val="18"/>
              </w:rPr>
              <w:t>8</w:t>
            </w:r>
            <w:r w:rsidRPr="00C94FE9">
              <w:rPr>
                <w:b/>
                <w:sz w:val="18"/>
                <w:szCs w:val="18"/>
              </w:rPr>
              <w:t>00</w:t>
            </w:r>
          </w:p>
        </w:tc>
        <w:tc>
          <w:tcPr>
            <w:tcW w:w="2039" w:type="pct"/>
          </w:tcPr>
          <w:p w14:paraId="6D774ED6" w14:textId="77777777" w:rsidR="000461A0" w:rsidRPr="00CC4C36" w:rsidRDefault="000461A0" w:rsidP="003E40CC">
            <w:pPr>
              <w:rPr>
                <w:sz w:val="14"/>
                <w:lang w:val="it-IT"/>
              </w:rPr>
            </w:pPr>
            <w:r w:rsidRPr="00CC4C36">
              <w:rPr>
                <w:rFonts w:hint="eastAsia"/>
                <w:sz w:val="14"/>
                <w:lang w:val="it-IT"/>
              </w:rPr>
              <w:t>モスカート</w:t>
            </w:r>
            <w:r w:rsidRPr="00CC4C36">
              <w:rPr>
                <w:rFonts w:hint="eastAsia"/>
                <w:sz w:val="14"/>
                <w:lang w:val="it-IT"/>
              </w:rPr>
              <w:t xml:space="preserve"> </w:t>
            </w:r>
            <w:r w:rsidRPr="00CC4C36">
              <w:rPr>
                <w:rFonts w:hint="eastAsia"/>
                <w:sz w:val="14"/>
                <w:lang w:val="it-IT"/>
              </w:rPr>
              <w:t>ビアンコ</w:t>
            </w:r>
            <w:r>
              <w:rPr>
                <w:rFonts w:hint="eastAsia"/>
                <w:sz w:val="14"/>
                <w:lang w:val="it-IT"/>
              </w:rPr>
              <w:t>100%</w:t>
            </w:r>
            <w:r w:rsidRPr="00CC4C36">
              <w:rPr>
                <w:rFonts w:hint="eastAsia"/>
                <w:sz w:val="14"/>
                <w:lang w:val="it-IT"/>
              </w:rPr>
              <w:t>、</w:t>
            </w:r>
            <w:r>
              <w:rPr>
                <w:rFonts w:hint="eastAsia"/>
                <w:sz w:val="14"/>
                <w:lang w:val="it-IT"/>
              </w:rPr>
              <w:t>カンティーナに隣接するブロージアの畑、</w:t>
            </w:r>
            <w:r w:rsidRPr="00CC4C36">
              <w:rPr>
                <w:rFonts w:hint="eastAsia"/>
                <w:sz w:val="14"/>
                <w:lang w:val="it-IT"/>
              </w:rPr>
              <w:t>樹齢</w:t>
            </w:r>
            <w:r w:rsidRPr="00CC4C36">
              <w:rPr>
                <w:rFonts w:hint="eastAsia"/>
                <w:sz w:val="14"/>
                <w:lang w:val="it-IT"/>
              </w:rPr>
              <w:t>56</w:t>
            </w:r>
            <w:r w:rsidRPr="00CC4C36">
              <w:rPr>
                <w:rFonts w:hint="eastAsia"/>
                <w:sz w:val="14"/>
                <w:lang w:val="it-IT"/>
              </w:rPr>
              <w:t>年</w:t>
            </w:r>
            <w:r>
              <w:rPr>
                <w:rFonts w:hint="eastAsia"/>
                <w:sz w:val="14"/>
                <w:lang w:val="it-IT"/>
              </w:rPr>
              <w:t>。</w:t>
            </w:r>
            <w:r>
              <w:rPr>
                <w:rFonts w:hint="eastAsia"/>
                <w:sz w:val="14"/>
                <w:lang w:val="it-IT"/>
              </w:rPr>
              <w:t>1</w:t>
            </w:r>
            <w:r>
              <w:rPr>
                <w:rFonts w:hint="eastAsia"/>
                <w:sz w:val="14"/>
                <w:lang w:val="it-IT"/>
              </w:rPr>
              <w:t>カ月以上収穫を遅らせ、樹上にて凝縮したモスカート。そのままプレスし、果汁のみで醗酵を行う。</w:t>
            </w:r>
            <w:r>
              <w:rPr>
                <w:rFonts w:hint="eastAsia"/>
                <w:sz w:val="14"/>
                <w:lang w:val="it-IT"/>
              </w:rPr>
              <w:t>50L</w:t>
            </w:r>
            <w:r>
              <w:rPr>
                <w:rFonts w:hint="eastAsia"/>
                <w:sz w:val="14"/>
                <w:lang w:val="it-IT"/>
              </w:rPr>
              <w:t>のダミジャーナ（ガラス瓶）に入れて</w:t>
            </w:r>
            <w:r>
              <w:rPr>
                <w:rFonts w:hint="eastAsia"/>
                <w:sz w:val="14"/>
                <w:lang w:val="it-IT"/>
              </w:rPr>
              <w:t>12</w:t>
            </w:r>
            <w:r>
              <w:rPr>
                <w:rFonts w:hint="eastAsia"/>
                <w:sz w:val="14"/>
                <w:lang w:val="it-IT"/>
              </w:rPr>
              <w:t>カ月の熟成。翌年も同じように醸造を行なったワインをアッサンブラージュ（ソレラ式）、</w:t>
            </w:r>
            <w:r>
              <w:rPr>
                <w:rFonts w:hint="eastAsia"/>
                <w:sz w:val="14"/>
                <w:lang w:val="it-IT"/>
              </w:rPr>
              <w:t>2019-2023</w:t>
            </w:r>
            <w:r>
              <w:rPr>
                <w:rFonts w:hint="eastAsia"/>
                <w:sz w:val="14"/>
                <w:lang w:val="it-IT"/>
              </w:rPr>
              <w:t>と、</w:t>
            </w:r>
            <w:r>
              <w:rPr>
                <w:rFonts w:hint="eastAsia"/>
                <w:sz w:val="14"/>
                <w:lang w:val="it-IT"/>
              </w:rPr>
              <w:t>5</w:t>
            </w:r>
            <w:r>
              <w:rPr>
                <w:rFonts w:hint="eastAsia"/>
                <w:sz w:val="14"/>
                <w:lang w:val="it-IT"/>
              </w:rPr>
              <w:t>年間のヴィンテージを合わせ、酸化熟成。</w:t>
            </w:r>
            <w:r w:rsidRPr="00252908">
              <w:rPr>
                <w:rFonts w:hint="eastAsia"/>
                <w:sz w:val="14"/>
                <w:lang w:val="it-IT"/>
              </w:rPr>
              <w:t>毎年新しいヴィンテージを少しずつ加えてブレンドすることで、</w:t>
            </w:r>
            <w:r>
              <w:rPr>
                <w:rFonts w:hint="eastAsia"/>
                <w:sz w:val="14"/>
                <w:lang w:val="it-IT"/>
              </w:rPr>
              <w:t>ワ</w:t>
            </w:r>
            <w:r w:rsidRPr="00252908">
              <w:rPr>
                <w:rFonts w:hint="eastAsia"/>
                <w:sz w:val="14"/>
                <w:lang w:val="it-IT"/>
              </w:rPr>
              <w:t>インに再び生命が吹き込まれ</w:t>
            </w:r>
            <w:r>
              <w:rPr>
                <w:rFonts w:hint="eastAsia"/>
                <w:sz w:val="14"/>
                <w:lang w:val="it-IT"/>
              </w:rPr>
              <w:t>る、</w:t>
            </w:r>
            <w:r w:rsidRPr="00252908">
              <w:rPr>
                <w:rFonts w:hint="eastAsia"/>
                <w:sz w:val="14"/>
                <w:lang w:val="it-IT"/>
              </w:rPr>
              <w:t>複雑さや新鮮さを高め</w:t>
            </w:r>
            <w:r>
              <w:rPr>
                <w:rFonts w:hint="eastAsia"/>
                <w:sz w:val="14"/>
                <w:lang w:val="it-IT"/>
              </w:rPr>
              <w:t>つつ熟成をへた特別な甘口</w:t>
            </w:r>
            <w:r w:rsidRPr="00252908">
              <w:rPr>
                <w:rFonts w:hint="eastAsia"/>
                <w:sz w:val="14"/>
                <w:lang w:val="it-IT"/>
              </w:rPr>
              <w:t>。</w:t>
            </w:r>
          </w:p>
        </w:tc>
      </w:tr>
    </w:tbl>
    <w:p w14:paraId="5C2D4A03" w14:textId="7595A03B" w:rsidR="000C7EF3" w:rsidRDefault="000461A0">
      <w:r>
        <w:rPr>
          <w:rFonts w:cs="ＭＳ ゴシック" w:hint="eastAsia"/>
          <w:b/>
          <w:sz w:val="28"/>
          <w:u w:val="single"/>
          <w:lang w:val="it-IT"/>
        </w:rPr>
        <w:t>Z</w:t>
      </w:r>
      <w:r w:rsidRPr="005976A4">
        <w:rPr>
          <w:rFonts w:cs="ＭＳ ゴシック" w:hint="eastAsia"/>
          <w:b/>
          <w:sz w:val="28"/>
          <w:u w:val="single"/>
          <w:lang w:val="it-IT"/>
        </w:rPr>
        <w:t>alto Denk</w:t>
      </w:r>
      <w:r w:rsidRPr="005976A4">
        <w:rPr>
          <w:rFonts w:cs="ＭＳ ゴシック"/>
          <w:b/>
          <w:sz w:val="28"/>
          <w:u w:val="single"/>
          <w:lang w:val="it-IT"/>
        </w:rPr>
        <w:t>’</w:t>
      </w:r>
      <w:r>
        <w:rPr>
          <w:rFonts w:cs="ＭＳ ゴシック" w:hint="eastAsia"/>
          <w:b/>
          <w:sz w:val="28"/>
          <w:u w:val="single"/>
          <w:lang w:val="it-IT"/>
        </w:rPr>
        <w:t>a</w:t>
      </w:r>
      <w:r w:rsidRPr="005976A4">
        <w:rPr>
          <w:rFonts w:cs="ＭＳ ゴシック" w:hint="eastAsia"/>
          <w:b/>
          <w:sz w:val="28"/>
          <w:u w:val="single"/>
          <w:lang w:val="it-IT"/>
        </w:rPr>
        <w:t>rt</w:t>
      </w:r>
      <w:r w:rsidRPr="00D8390E">
        <w:rPr>
          <w:rFonts w:cs="ＭＳ ゴシック"/>
          <w:sz w:val="24"/>
          <w:u w:val="single"/>
        </w:rPr>
        <w:t xml:space="preserve"> </w:t>
      </w:r>
      <w:r>
        <w:rPr>
          <w:rFonts w:cs="ＭＳ ゴシック" w:hint="eastAsia"/>
          <w:sz w:val="18"/>
          <w:szCs w:val="18"/>
          <w:u w:val="single"/>
        </w:rPr>
        <w:t>ザルト　デンクアート</w:t>
      </w:r>
      <w:r w:rsidRPr="00E00D1D">
        <w:rPr>
          <w:rFonts w:cs="ＭＳ ゴシック" w:hint="eastAsia"/>
          <w:sz w:val="18"/>
          <w:szCs w:val="18"/>
          <w:u w:val="single"/>
        </w:rPr>
        <w:t xml:space="preserve"> </w:t>
      </w:r>
      <w:r>
        <w:rPr>
          <w:rFonts w:cs="ＭＳ ゴシック" w:hint="eastAsia"/>
          <w:sz w:val="16"/>
          <w:szCs w:val="16"/>
          <w:u w:val="single"/>
        </w:rPr>
        <w:t xml:space="preserve"> </w:t>
      </w:r>
      <w:r>
        <w:rPr>
          <w:rFonts w:cs="ＭＳ ゴシック" w:hint="eastAsia"/>
          <w:sz w:val="16"/>
          <w:szCs w:val="16"/>
          <w:u w:val="single"/>
        </w:rPr>
        <w:t>【ワイングラス】</w:t>
      </w:r>
      <w:r>
        <w:rPr>
          <w:rFonts w:cs="ＭＳ ゴシック" w:hint="eastAsia"/>
          <w:sz w:val="16"/>
          <w:szCs w:val="16"/>
          <w:u w:val="single"/>
        </w:rPr>
        <w:t xml:space="preserve"> </w:t>
      </w:r>
      <w:r>
        <w:rPr>
          <w:rFonts w:cs="ＭＳ ゴシック" w:hint="eastAsia"/>
          <w:sz w:val="16"/>
          <w:szCs w:val="16"/>
          <w:u w:val="single"/>
        </w:rPr>
        <w:t xml:space="preserve">　　　　　　　　　　　　　　　　　</w:t>
      </w:r>
      <w:r>
        <w:rPr>
          <w:rFonts w:cs="ＭＳ ゴシック" w:hint="eastAsia"/>
          <w:sz w:val="16"/>
          <w:szCs w:val="16"/>
          <w:u w:val="single"/>
        </w:rPr>
        <w:t xml:space="preserve">           </w:t>
      </w:r>
      <w:r>
        <w:rPr>
          <w:rFonts w:cs="ＭＳ ゴシック" w:hint="eastAsia"/>
          <w:sz w:val="16"/>
          <w:szCs w:val="16"/>
          <w:u w:val="single"/>
          <w:lang w:val="it-IT"/>
        </w:rPr>
        <w:t xml:space="preserve">                                        </w:t>
      </w:r>
      <w:r>
        <w:rPr>
          <w:rFonts w:cs="ＭＳ ゴシック" w:hint="eastAsia"/>
          <w:sz w:val="16"/>
          <w:szCs w:val="16"/>
          <w:u w:val="single"/>
          <w:lang w:val="it-IT"/>
        </w:rPr>
        <w:t xml:space="preserve">　　　　　　　　　</w:t>
      </w:r>
    </w:p>
    <w:tbl>
      <w:tblPr>
        <w:tblStyle w:val="1"/>
        <w:tblW w:w="5000" w:type="pct"/>
        <w:tblLayout w:type="fixed"/>
        <w:tblLook w:val="04A0" w:firstRow="1" w:lastRow="0" w:firstColumn="1" w:lastColumn="0" w:noHBand="0" w:noVBand="1"/>
      </w:tblPr>
      <w:tblGrid>
        <w:gridCol w:w="2556"/>
        <w:gridCol w:w="1555"/>
        <w:gridCol w:w="1135"/>
        <w:gridCol w:w="1133"/>
        <w:gridCol w:w="4393"/>
      </w:tblGrid>
      <w:tr w:rsidR="00C93004" w:rsidRPr="00D8390E" w14:paraId="47DEFC90" w14:textId="77777777" w:rsidTr="009E359D">
        <w:trPr>
          <w:trHeight w:val="156"/>
        </w:trPr>
        <w:tc>
          <w:tcPr>
            <w:tcW w:w="1186" w:type="pct"/>
          </w:tcPr>
          <w:p w14:paraId="46932ACB" w14:textId="1CD3EDE0" w:rsidR="00C93004" w:rsidRPr="00D8390E" w:rsidRDefault="00C93004" w:rsidP="00BF6336">
            <w:pPr>
              <w:jc w:val="center"/>
              <w:rPr>
                <w:sz w:val="14"/>
                <w:szCs w:val="18"/>
                <w:lang w:val="it-IT"/>
              </w:rPr>
            </w:pPr>
            <w:r>
              <w:rPr>
                <w:rFonts w:hint="eastAsia"/>
                <w:sz w:val="14"/>
                <w:szCs w:val="18"/>
                <w:lang w:val="it-IT"/>
              </w:rPr>
              <w:t>商品名</w:t>
            </w:r>
          </w:p>
        </w:tc>
        <w:tc>
          <w:tcPr>
            <w:tcW w:w="722" w:type="pct"/>
          </w:tcPr>
          <w:p w14:paraId="16DD9573" w14:textId="67D66499" w:rsidR="00C93004" w:rsidRPr="000F7B1C" w:rsidRDefault="00C93004" w:rsidP="000C7EF3">
            <w:pPr>
              <w:jc w:val="center"/>
              <w:rPr>
                <w:sz w:val="14"/>
                <w:lang w:val="it-IT"/>
              </w:rPr>
            </w:pPr>
            <w:r w:rsidRPr="000F7B1C">
              <w:rPr>
                <w:rFonts w:hint="eastAsia"/>
                <w:sz w:val="14"/>
                <w:lang w:val="it-IT"/>
              </w:rPr>
              <w:t>種類</w:t>
            </w:r>
          </w:p>
        </w:tc>
        <w:tc>
          <w:tcPr>
            <w:tcW w:w="527" w:type="pct"/>
          </w:tcPr>
          <w:p w14:paraId="1EAA456C" w14:textId="28E4BCDA" w:rsidR="00C93004" w:rsidRPr="00D8390E" w:rsidRDefault="00C93004" w:rsidP="00BF6336">
            <w:pPr>
              <w:jc w:val="center"/>
              <w:rPr>
                <w:sz w:val="14"/>
                <w:szCs w:val="18"/>
                <w:lang w:val="it-IT"/>
              </w:rPr>
            </w:pPr>
            <w:r>
              <w:rPr>
                <w:rFonts w:hint="eastAsia"/>
                <w:sz w:val="14"/>
                <w:szCs w:val="18"/>
                <w:lang w:val="it-IT"/>
              </w:rPr>
              <w:t>入荷数</w:t>
            </w:r>
          </w:p>
        </w:tc>
        <w:tc>
          <w:tcPr>
            <w:tcW w:w="526" w:type="pct"/>
          </w:tcPr>
          <w:p w14:paraId="0536070C" w14:textId="7D414D9B" w:rsidR="00C93004" w:rsidRPr="00D8390E" w:rsidRDefault="00C93004" w:rsidP="00BF6336">
            <w:pPr>
              <w:jc w:val="center"/>
              <w:rPr>
                <w:sz w:val="14"/>
                <w:szCs w:val="18"/>
                <w:lang w:val="it-IT"/>
              </w:rPr>
            </w:pPr>
            <w:r>
              <w:rPr>
                <w:rFonts w:hint="eastAsia"/>
                <w:sz w:val="14"/>
                <w:szCs w:val="18"/>
                <w:lang w:val="it-IT"/>
              </w:rPr>
              <w:t>販売価格</w:t>
            </w:r>
          </w:p>
        </w:tc>
        <w:tc>
          <w:tcPr>
            <w:tcW w:w="2039" w:type="pct"/>
          </w:tcPr>
          <w:p w14:paraId="04B8FD6D" w14:textId="4EE753F6" w:rsidR="00C93004" w:rsidRPr="00D8390E" w:rsidRDefault="00C93004" w:rsidP="00BF6336">
            <w:pPr>
              <w:jc w:val="center"/>
              <w:rPr>
                <w:sz w:val="14"/>
                <w:szCs w:val="18"/>
                <w:lang w:val="it-IT"/>
              </w:rPr>
            </w:pPr>
            <w:r>
              <w:rPr>
                <w:rFonts w:hint="eastAsia"/>
                <w:sz w:val="14"/>
                <w:szCs w:val="18"/>
                <w:lang w:val="it-IT"/>
              </w:rPr>
              <w:t>出荷詳細</w:t>
            </w:r>
          </w:p>
        </w:tc>
      </w:tr>
      <w:tr w:rsidR="00C93004" w:rsidRPr="00843DFB" w14:paraId="5BA42F11" w14:textId="77777777" w:rsidTr="009E359D">
        <w:trPr>
          <w:trHeight w:val="985"/>
        </w:trPr>
        <w:tc>
          <w:tcPr>
            <w:tcW w:w="1186" w:type="pct"/>
            <w:vMerge w:val="restart"/>
          </w:tcPr>
          <w:p w14:paraId="01319ED9" w14:textId="77777777" w:rsidR="00C93004" w:rsidRPr="00DE2461" w:rsidRDefault="00C93004" w:rsidP="00CA3622">
            <w:pPr>
              <w:jc w:val="left"/>
              <w:rPr>
                <w:b/>
                <w:lang w:val="it-IT"/>
              </w:rPr>
            </w:pPr>
            <w:r w:rsidRPr="00082FFF">
              <w:rPr>
                <w:rFonts w:hint="eastAsia"/>
                <w:b/>
                <w:color w:val="00B050"/>
                <w:lang w:val="it-IT"/>
              </w:rPr>
              <w:t>★</w:t>
            </w:r>
            <w:r>
              <w:rPr>
                <w:b/>
                <w:lang w:val="it-IT"/>
              </w:rPr>
              <w:t>Bicchiere “VOK2”</w:t>
            </w:r>
          </w:p>
          <w:p w14:paraId="13EBBBC0" w14:textId="07AA8AD3" w:rsidR="00C93004" w:rsidRPr="000C7EF3" w:rsidRDefault="00C93004" w:rsidP="000C7EF3">
            <w:pPr>
              <w:jc w:val="left"/>
              <w:rPr>
                <w:sz w:val="16"/>
              </w:rPr>
            </w:pPr>
            <w:r>
              <w:rPr>
                <w:rFonts w:hint="eastAsia"/>
                <w:sz w:val="16"/>
              </w:rPr>
              <w:t>ビッキェーレ</w:t>
            </w:r>
            <w:r>
              <w:rPr>
                <w:rFonts w:hint="eastAsia"/>
                <w:sz w:val="16"/>
              </w:rPr>
              <w:t xml:space="preserve"> </w:t>
            </w:r>
            <w:r>
              <w:rPr>
                <w:rFonts w:hint="eastAsia"/>
                <w:sz w:val="16"/>
              </w:rPr>
              <w:t>“ヴォック</w:t>
            </w:r>
            <w:r>
              <w:rPr>
                <w:rFonts w:hint="eastAsia"/>
                <w:sz w:val="16"/>
              </w:rPr>
              <w:t xml:space="preserve"> </w:t>
            </w:r>
            <w:r>
              <w:rPr>
                <w:rFonts w:hint="eastAsia"/>
                <w:sz w:val="16"/>
              </w:rPr>
              <w:t>ドゥエ”</w:t>
            </w:r>
          </w:p>
          <w:p w14:paraId="0267D86A" w14:textId="77777777" w:rsidR="00C93004" w:rsidRPr="000C7EF3" w:rsidRDefault="00C93004" w:rsidP="00CA3622">
            <w:pPr>
              <w:rPr>
                <w:rFonts w:ascii="HGP創英角ｺﾞｼｯｸUB" w:eastAsia="HGP創英角ｺﾞｼｯｸUB" w:hAnsi="HGP創英角ｺﾞｼｯｸUB"/>
                <w:bCs/>
                <w:color w:val="00B050"/>
                <w:sz w:val="16"/>
                <w:lang w:val="it-IT"/>
              </w:rPr>
            </w:pPr>
            <w:r w:rsidRPr="008F695D">
              <w:rPr>
                <w:rFonts w:ascii="HGP創英角ｺﾞｼｯｸUB" w:eastAsia="HGP創英角ｺﾞｼｯｸUB" w:hAnsi="HGP創英角ｺﾞｼｯｸUB" w:hint="eastAsia"/>
                <w:bCs/>
                <w:color w:val="00B050"/>
                <w:sz w:val="16"/>
                <w:lang w:val="it-IT"/>
              </w:rPr>
              <w:t>≪</w:t>
            </w:r>
            <w:r>
              <w:rPr>
                <w:rFonts w:ascii="HGP創英角ｺﾞｼｯｸUB" w:eastAsia="HGP創英角ｺﾞｼｯｸUB" w:hAnsi="HGP創英角ｺﾞｼｯｸUB" w:hint="eastAsia"/>
                <w:bCs/>
                <w:color w:val="00B050"/>
                <w:sz w:val="16"/>
              </w:rPr>
              <w:t xml:space="preserve">再入荷　</w:t>
            </w:r>
            <w:r w:rsidRPr="00ED06D9">
              <w:rPr>
                <w:rFonts w:ascii="HGP創英角ｺﾞｼｯｸUB" w:eastAsia="HGP創英角ｺﾞｼｯｸUB" w:hAnsi="HGP創英角ｺﾞｼｯｸUB" w:hint="eastAsia"/>
                <w:bCs/>
                <w:color w:val="00B050"/>
                <w:sz w:val="16"/>
              </w:rPr>
              <w:t>第</w:t>
            </w:r>
            <w:r w:rsidRPr="001923B0">
              <w:rPr>
                <w:rFonts w:ascii="HGP創英角ｺﾞｼｯｸUB" w:eastAsia="HGP創英角ｺﾞｼｯｸUB" w:hAnsi="HGP創英角ｺﾞｼｯｸUB" w:hint="eastAsia"/>
                <w:bCs/>
                <w:color w:val="00B050"/>
                <w:sz w:val="16"/>
                <w:lang w:val="it-IT"/>
              </w:rPr>
              <w:t>2</w:t>
            </w:r>
            <w:r w:rsidRPr="00ED06D9">
              <w:rPr>
                <w:rFonts w:ascii="HGP創英角ｺﾞｼｯｸUB" w:eastAsia="HGP創英角ｺﾞｼｯｸUB" w:hAnsi="HGP創英角ｺﾞｼｯｸUB" w:hint="eastAsia"/>
                <w:bCs/>
                <w:color w:val="00B050"/>
                <w:sz w:val="16"/>
              </w:rPr>
              <w:t>弾</w:t>
            </w:r>
            <w:r w:rsidRPr="008F695D">
              <w:rPr>
                <w:rFonts w:ascii="HGP創英角ｺﾞｼｯｸUB" w:eastAsia="HGP創英角ｺﾞｼｯｸUB" w:hAnsi="HGP創英角ｺﾞｼｯｸUB" w:hint="eastAsia"/>
                <w:bCs/>
                <w:color w:val="00B050"/>
                <w:sz w:val="16"/>
                <w:lang w:val="it-IT"/>
              </w:rPr>
              <w:t>≫</w:t>
            </w:r>
            <w:r w:rsidRPr="00ED06D9">
              <w:rPr>
                <w:rFonts w:ascii="HGP創英角ｺﾞｼｯｸUB" w:eastAsia="HGP創英角ｺﾞｼｯｸUB" w:hAnsi="HGP創英角ｺﾞｼｯｸUB" w:hint="eastAsia"/>
                <w:bCs/>
                <w:color w:val="00B050"/>
                <w:sz w:val="16"/>
              </w:rPr>
              <w:t xml:space="preserve">　　</w:t>
            </w:r>
          </w:p>
          <w:p w14:paraId="08B3D7F6" w14:textId="0CA972F1" w:rsidR="00C93004" w:rsidRPr="00946DED" w:rsidRDefault="00C93004" w:rsidP="00CA3622">
            <w:pPr>
              <w:rPr>
                <w:b/>
                <w:sz w:val="21"/>
                <w:szCs w:val="21"/>
                <w:lang w:val="it-IT"/>
              </w:rPr>
            </w:pPr>
          </w:p>
        </w:tc>
        <w:tc>
          <w:tcPr>
            <w:tcW w:w="722" w:type="pct"/>
            <w:vAlign w:val="center"/>
          </w:tcPr>
          <w:p w14:paraId="7670AED6" w14:textId="7C5DFE08" w:rsidR="00C93004" w:rsidRPr="003F7272" w:rsidRDefault="00C93004" w:rsidP="00207705">
            <w:pPr>
              <w:jc w:val="center"/>
              <w:rPr>
                <w:b/>
                <w:sz w:val="18"/>
                <w:lang w:val="it-IT"/>
              </w:rPr>
            </w:pPr>
            <w:r w:rsidRPr="003F7272">
              <w:rPr>
                <w:rFonts w:hint="eastAsia"/>
                <w:b/>
                <w:sz w:val="18"/>
                <w:lang w:val="it-IT"/>
              </w:rPr>
              <w:t>6</w:t>
            </w:r>
            <w:r w:rsidRPr="003F7272">
              <w:rPr>
                <w:rFonts w:hint="eastAsia"/>
                <w:b/>
                <w:sz w:val="18"/>
                <w:lang w:val="it-IT"/>
              </w:rPr>
              <w:t>脚セット</w:t>
            </w:r>
          </w:p>
        </w:tc>
        <w:tc>
          <w:tcPr>
            <w:tcW w:w="527" w:type="pct"/>
            <w:vMerge w:val="restart"/>
            <w:vAlign w:val="center"/>
          </w:tcPr>
          <w:p w14:paraId="3D40C0B6" w14:textId="253257A9" w:rsidR="00C93004" w:rsidRPr="009E359D" w:rsidRDefault="00C93004" w:rsidP="000C7EF3">
            <w:pPr>
              <w:jc w:val="center"/>
              <w:rPr>
                <w:b/>
                <w:color w:val="00B050"/>
                <w:sz w:val="14"/>
                <w:szCs w:val="18"/>
                <w:lang w:val="it-IT"/>
              </w:rPr>
            </w:pPr>
            <w:r w:rsidRPr="009E359D">
              <w:rPr>
                <w:b/>
                <w:color w:val="00B050"/>
                <w:sz w:val="16"/>
              </w:rPr>
              <w:t>300</w:t>
            </w:r>
            <w:r w:rsidRPr="009E359D">
              <w:rPr>
                <w:b/>
                <w:color w:val="00B050"/>
                <w:sz w:val="16"/>
              </w:rPr>
              <w:t>脚</w:t>
            </w:r>
            <w:r w:rsidR="009E359D" w:rsidRPr="009E359D">
              <w:rPr>
                <w:b/>
                <w:color w:val="00B050"/>
                <w:sz w:val="16"/>
              </w:rPr>
              <w:br/>
            </w:r>
            <w:r w:rsidR="009E359D" w:rsidRPr="009E359D">
              <w:rPr>
                <w:b/>
                <w:color w:val="00B050"/>
                <w:sz w:val="16"/>
                <w:lang w:val="it-IT"/>
              </w:rPr>
              <w:t>(50</w:t>
            </w:r>
            <w:r w:rsidR="009E359D" w:rsidRPr="009E359D">
              <w:rPr>
                <w:b/>
                <w:color w:val="00B050"/>
                <w:sz w:val="16"/>
                <w:lang w:val="it-IT"/>
              </w:rPr>
              <w:t>ケース</w:t>
            </w:r>
            <w:r w:rsidR="009E359D" w:rsidRPr="009E359D">
              <w:rPr>
                <w:b/>
                <w:color w:val="00B050"/>
                <w:sz w:val="16"/>
                <w:lang w:val="it-IT"/>
              </w:rPr>
              <w:t>)</w:t>
            </w:r>
          </w:p>
        </w:tc>
        <w:tc>
          <w:tcPr>
            <w:tcW w:w="526" w:type="pct"/>
            <w:vAlign w:val="center"/>
          </w:tcPr>
          <w:p w14:paraId="782DE520" w14:textId="77777777" w:rsidR="00C93004" w:rsidRPr="00DA05BE" w:rsidRDefault="00C93004" w:rsidP="00207705">
            <w:pPr>
              <w:jc w:val="center"/>
              <w:rPr>
                <w:b/>
              </w:rPr>
            </w:pPr>
            <w:r w:rsidRPr="003A47DD">
              <w:rPr>
                <w:rFonts w:hint="eastAsia"/>
                <w:b/>
                <w:sz w:val="16"/>
                <w:szCs w:val="18"/>
              </w:rPr>
              <w:t>オープン価格</w:t>
            </w:r>
          </w:p>
        </w:tc>
        <w:tc>
          <w:tcPr>
            <w:tcW w:w="2039" w:type="pct"/>
          </w:tcPr>
          <w:p w14:paraId="29F6CFC5" w14:textId="75E90BFC" w:rsidR="00C93004" w:rsidRPr="000C7EF3" w:rsidRDefault="00C93004" w:rsidP="000C7EF3">
            <w:pPr>
              <w:rPr>
                <w:b/>
                <w:sz w:val="14"/>
                <w:u w:val="single"/>
              </w:rPr>
            </w:pPr>
            <w:r>
              <w:rPr>
                <w:rFonts w:hint="eastAsia"/>
                <w:b/>
                <w:sz w:val="14"/>
                <w:u w:val="single"/>
              </w:rPr>
              <w:t>○</w:t>
            </w:r>
            <w:r w:rsidRPr="000C7EF3">
              <w:rPr>
                <w:rFonts w:hint="eastAsia"/>
                <w:b/>
                <w:sz w:val="14"/>
                <w:u w:val="single"/>
              </w:rPr>
              <w:t>6</w:t>
            </w:r>
            <w:r w:rsidRPr="000C7EF3">
              <w:rPr>
                <w:rFonts w:hint="eastAsia"/>
                <w:b/>
                <w:sz w:val="14"/>
                <w:u w:val="single"/>
              </w:rPr>
              <w:t>脚　（１ケース）より出荷</w:t>
            </w:r>
          </w:p>
          <w:p w14:paraId="7DE466C5" w14:textId="4245559A" w:rsidR="00C93004" w:rsidRDefault="00C93004" w:rsidP="00CA3622">
            <w:pPr>
              <w:rPr>
                <w:b/>
                <w:sz w:val="14"/>
                <w:u w:val="single"/>
              </w:rPr>
            </w:pPr>
            <w:r>
              <w:rPr>
                <w:rFonts w:hint="eastAsia"/>
                <w:b/>
                <w:sz w:val="14"/>
                <w:u w:val="single"/>
              </w:rPr>
              <w:t>○送料込み</w:t>
            </w:r>
          </w:p>
          <w:p w14:paraId="7C8D813E" w14:textId="3DFFB9D7" w:rsidR="00C93004" w:rsidRPr="00843DFB" w:rsidRDefault="0084342C" w:rsidP="00CA3622">
            <w:pPr>
              <w:tabs>
                <w:tab w:val="left" w:pos="1020"/>
              </w:tabs>
              <w:rPr>
                <w:sz w:val="14"/>
              </w:rPr>
            </w:pPr>
            <w:r>
              <w:rPr>
                <w:rFonts w:hint="eastAsia"/>
                <w:sz w:val="14"/>
              </w:rPr>
              <w:t>※</w:t>
            </w:r>
            <w:r w:rsidR="00C93004">
              <w:rPr>
                <w:rFonts w:hint="eastAsia"/>
                <w:sz w:val="14"/>
              </w:rPr>
              <w:t>化粧箱は付きません</w:t>
            </w:r>
          </w:p>
        </w:tc>
      </w:tr>
      <w:tr w:rsidR="00C93004" w:rsidRPr="00843DFB" w14:paraId="71B55138" w14:textId="77777777" w:rsidTr="009E359D">
        <w:trPr>
          <w:trHeight w:val="861"/>
        </w:trPr>
        <w:tc>
          <w:tcPr>
            <w:tcW w:w="1186" w:type="pct"/>
            <w:vMerge/>
          </w:tcPr>
          <w:p w14:paraId="21FA209F" w14:textId="77777777" w:rsidR="00C93004" w:rsidRPr="00082FFF" w:rsidRDefault="00C93004" w:rsidP="00CA3622">
            <w:pPr>
              <w:jc w:val="left"/>
              <w:rPr>
                <w:b/>
                <w:color w:val="00B050"/>
                <w:lang w:val="it-IT"/>
              </w:rPr>
            </w:pPr>
          </w:p>
        </w:tc>
        <w:tc>
          <w:tcPr>
            <w:tcW w:w="722" w:type="pct"/>
            <w:vAlign w:val="center"/>
          </w:tcPr>
          <w:p w14:paraId="13C2310E" w14:textId="45707B8D" w:rsidR="00C93004" w:rsidRPr="003F7272" w:rsidRDefault="00C93004" w:rsidP="00207705">
            <w:pPr>
              <w:jc w:val="center"/>
              <w:rPr>
                <w:b/>
                <w:sz w:val="18"/>
                <w:lang w:val="it-IT"/>
              </w:rPr>
            </w:pPr>
            <w:r w:rsidRPr="003F7272">
              <w:rPr>
                <w:rFonts w:hint="eastAsia"/>
                <w:b/>
                <w:sz w:val="18"/>
                <w:lang w:val="it-IT"/>
              </w:rPr>
              <w:t>化粧箱入</w:t>
            </w:r>
          </w:p>
        </w:tc>
        <w:tc>
          <w:tcPr>
            <w:tcW w:w="527" w:type="pct"/>
            <w:vMerge/>
            <w:vAlign w:val="center"/>
          </w:tcPr>
          <w:p w14:paraId="15C89473" w14:textId="77777777" w:rsidR="00C93004" w:rsidRPr="00ED06D9" w:rsidRDefault="00C93004" w:rsidP="00207705">
            <w:pPr>
              <w:jc w:val="center"/>
              <w:rPr>
                <w:rFonts w:ascii="HGP創英角ｺﾞｼｯｸUB" w:eastAsia="HGP創英角ｺﾞｼｯｸUB" w:hAnsi="HGP創英角ｺﾞｼｯｸUB"/>
                <w:bCs/>
                <w:color w:val="00B050"/>
                <w:sz w:val="16"/>
              </w:rPr>
            </w:pPr>
          </w:p>
        </w:tc>
        <w:tc>
          <w:tcPr>
            <w:tcW w:w="526" w:type="pct"/>
            <w:vAlign w:val="center"/>
          </w:tcPr>
          <w:p w14:paraId="4AF3B25B" w14:textId="5BD1B1AD" w:rsidR="00C93004" w:rsidRPr="003A47DD" w:rsidRDefault="00C93004" w:rsidP="00207705">
            <w:pPr>
              <w:jc w:val="center"/>
              <w:rPr>
                <w:b/>
                <w:sz w:val="16"/>
                <w:szCs w:val="18"/>
              </w:rPr>
            </w:pPr>
            <w:r>
              <w:rPr>
                <w:rFonts w:hint="eastAsia"/>
                <w:b/>
                <w:sz w:val="16"/>
                <w:szCs w:val="18"/>
              </w:rPr>
              <w:t>オープン価格</w:t>
            </w:r>
          </w:p>
        </w:tc>
        <w:tc>
          <w:tcPr>
            <w:tcW w:w="2039" w:type="pct"/>
          </w:tcPr>
          <w:p w14:paraId="7B3AA643" w14:textId="730C254D" w:rsidR="00C93004" w:rsidRPr="00C93004" w:rsidRDefault="00C93004" w:rsidP="00CA3622">
            <w:pPr>
              <w:rPr>
                <w:b/>
                <w:bCs/>
                <w:sz w:val="14"/>
                <w:u w:val="single"/>
              </w:rPr>
            </w:pPr>
            <w:r w:rsidRPr="00C93004">
              <w:rPr>
                <w:rFonts w:hint="eastAsia"/>
                <w:b/>
                <w:bCs/>
                <w:sz w:val="14"/>
                <w:u w:val="single"/>
              </w:rPr>
              <w:t>○バラ出荷可　（</w:t>
            </w:r>
            <w:r w:rsidRPr="00C93004">
              <w:rPr>
                <w:rFonts w:hint="eastAsia"/>
                <w:b/>
                <w:bCs/>
                <w:sz w:val="14"/>
                <w:u w:val="single"/>
              </w:rPr>
              <w:t>2</w:t>
            </w:r>
            <w:r w:rsidRPr="00C93004">
              <w:rPr>
                <w:rFonts w:hint="eastAsia"/>
                <w:b/>
                <w:bCs/>
                <w:sz w:val="14"/>
                <w:u w:val="single"/>
              </w:rPr>
              <w:t>脚より）</w:t>
            </w:r>
          </w:p>
          <w:p w14:paraId="6551B9FA" w14:textId="77777777" w:rsidR="00C93004" w:rsidRPr="00C93004" w:rsidRDefault="00C93004" w:rsidP="00CA3622">
            <w:pPr>
              <w:rPr>
                <w:b/>
                <w:bCs/>
                <w:sz w:val="14"/>
                <w:u w:val="single"/>
              </w:rPr>
            </w:pPr>
            <w:r w:rsidRPr="00C93004">
              <w:rPr>
                <w:rFonts w:hint="eastAsia"/>
                <w:b/>
                <w:bCs/>
                <w:sz w:val="14"/>
                <w:u w:val="single"/>
              </w:rPr>
              <w:t>○送料込み</w:t>
            </w:r>
          </w:p>
          <w:p w14:paraId="020E17D7" w14:textId="6A56942B" w:rsidR="00C93004" w:rsidRDefault="0084342C" w:rsidP="000F7B1C">
            <w:pPr>
              <w:rPr>
                <w:sz w:val="14"/>
              </w:rPr>
            </w:pPr>
            <w:r>
              <w:rPr>
                <w:rFonts w:hint="eastAsia"/>
                <w:sz w:val="14"/>
              </w:rPr>
              <w:t>※</w:t>
            </w:r>
            <w:r w:rsidR="00C93004">
              <w:rPr>
                <w:rFonts w:hint="eastAsia"/>
                <w:sz w:val="14"/>
              </w:rPr>
              <w:t>化粧箱入り</w:t>
            </w:r>
          </w:p>
        </w:tc>
      </w:tr>
    </w:tbl>
    <w:p w14:paraId="7A1D3637" w14:textId="081EA91F" w:rsidR="0038541A" w:rsidRPr="00D8390E" w:rsidRDefault="00BA5CEB" w:rsidP="00CA2988">
      <w:pPr>
        <w:autoSpaceDE w:val="0"/>
        <w:autoSpaceDN w:val="0"/>
        <w:adjustRightInd w:val="0"/>
        <w:jc w:val="left"/>
        <w:rPr>
          <w:u w:val="single"/>
          <w:lang w:val="it-IT"/>
        </w:rPr>
      </w:pPr>
      <w:r w:rsidRPr="00D8390E">
        <w:rPr>
          <w:b/>
          <w:bCs/>
          <w:sz w:val="28"/>
          <w:szCs w:val="32"/>
          <w:u w:val="single"/>
          <w:lang w:val="it-IT"/>
        </w:rPr>
        <w:t>èVino</w:t>
      </w:r>
      <w:r w:rsidR="00896CB6">
        <w:rPr>
          <w:b/>
          <w:bCs/>
          <w:sz w:val="28"/>
          <w:szCs w:val="32"/>
          <w:u w:val="single"/>
          <w:lang w:val="it-IT"/>
        </w:rPr>
        <w:t xml:space="preserve">  </w:t>
      </w:r>
      <w:r w:rsidRPr="00896CB6">
        <w:rPr>
          <w:b/>
          <w:bCs/>
          <w:sz w:val="18"/>
          <w:u w:val="single"/>
          <w:lang w:val="it-IT"/>
        </w:rPr>
        <w:t>エヴィーノ</w:t>
      </w:r>
      <w:r w:rsidRPr="00896CB6">
        <w:rPr>
          <w:sz w:val="21"/>
          <w:szCs w:val="21"/>
          <w:u w:val="single"/>
          <w:lang w:val="it-IT"/>
        </w:rPr>
        <w:t xml:space="preserve">　</w:t>
      </w:r>
      <w:r w:rsidR="00047AA9">
        <w:rPr>
          <w:rFonts w:hint="eastAsia"/>
          <w:sz w:val="16"/>
          <w:u w:val="single"/>
          <w:lang w:val="it-IT"/>
        </w:rPr>
        <w:t xml:space="preserve"> </w:t>
      </w:r>
      <w:r w:rsidR="00047AA9">
        <w:rPr>
          <w:sz w:val="16"/>
          <w:u w:val="single"/>
          <w:lang w:val="it-IT"/>
        </w:rPr>
        <w:t xml:space="preserve">                </w:t>
      </w:r>
      <w:r w:rsidR="00896CB6">
        <w:rPr>
          <w:sz w:val="16"/>
          <w:u w:val="single"/>
          <w:lang w:val="it-IT"/>
        </w:rPr>
        <w:t xml:space="preserve">    </w:t>
      </w:r>
      <w:r w:rsidR="00B579C6">
        <w:rPr>
          <w:rFonts w:hint="eastAsia"/>
          <w:u w:val="single"/>
          <w:lang w:val="it-IT"/>
        </w:rPr>
        <w:t xml:space="preserve">      </w:t>
      </w:r>
      <w:r w:rsidR="00DE2549">
        <w:rPr>
          <w:rFonts w:hint="eastAsia"/>
          <w:u w:val="single"/>
          <w:lang w:val="it-IT"/>
        </w:rPr>
        <w:t xml:space="preserve">  </w:t>
      </w:r>
      <w:r w:rsidR="00B579C6">
        <w:rPr>
          <w:rFonts w:hint="eastAsia"/>
          <w:u w:val="single"/>
          <w:lang w:val="it-IT"/>
        </w:rPr>
        <w:t xml:space="preserve">   </w:t>
      </w:r>
      <w:r w:rsidRPr="00D8390E">
        <w:rPr>
          <w:sz w:val="16"/>
          <w:u w:val="single"/>
          <w:lang w:val="it-IT"/>
        </w:rPr>
        <w:t>〒</w:t>
      </w:r>
      <w:r w:rsidRPr="00D8390E">
        <w:rPr>
          <w:sz w:val="16"/>
          <w:u w:val="single"/>
        </w:rPr>
        <w:t>330-0064</w:t>
      </w:r>
      <w:r w:rsidRPr="00D8390E">
        <w:rPr>
          <w:sz w:val="16"/>
          <w:u w:val="single"/>
          <w:lang w:val="it-IT"/>
        </w:rPr>
        <w:t xml:space="preserve">　さいたま市浦和区岸町</w:t>
      </w:r>
      <w:r w:rsidRPr="00D8390E">
        <w:rPr>
          <w:sz w:val="16"/>
          <w:u w:val="single"/>
          <w:lang w:val="it-IT"/>
        </w:rPr>
        <w:t>4</w:t>
      </w:r>
      <w:r w:rsidRPr="00D8390E">
        <w:rPr>
          <w:sz w:val="16"/>
          <w:u w:val="single"/>
          <w:lang w:val="it-IT"/>
        </w:rPr>
        <w:t>－</w:t>
      </w:r>
      <w:r w:rsidRPr="00D8390E">
        <w:rPr>
          <w:sz w:val="16"/>
          <w:u w:val="single"/>
          <w:lang w:val="it-IT"/>
        </w:rPr>
        <w:t>11</w:t>
      </w:r>
      <w:r w:rsidRPr="00D8390E">
        <w:rPr>
          <w:sz w:val="16"/>
          <w:u w:val="single"/>
          <w:lang w:val="it-IT"/>
        </w:rPr>
        <w:t>－</w:t>
      </w:r>
      <w:r w:rsidRPr="00D8390E">
        <w:rPr>
          <w:sz w:val="16"/>
          <w:u w:val="single"/>
          <w:lang w:val="it-IT"/>
        </w:rPr>
        <w:t>11 TEL</w:t>
      </w:r>
      <w:r w:rsidRPr="00D8390E">
        <w:rPr>
          <w:sz w:val="16"/>
          <w:u w:val="single"/>
          <w:lang w:val="it-IT"/>
        </w:rPr>
        <w:t>：</w:t>
      </w:r>
      <w:r w:rsidRPr="00D8390E">
        <w:rPr>
          <w:sz w:val="16"/>
          <w:u w:val="single"/>
          <w:lang w:val="it-IT"/>
        </w:rPr>
        <w:t>048-799-3678  Mail</w:t>
      </w:r>
      <w:r w:rsidRPr="00D8390E">
        <w:rPr>
          <w:sz w:val="16"/>
          <w:u w:val="single"/>
          <w:lang w:val="it-IT"/>
        </w:rPr>
        <w:t>：</w:t>
      </w:r>
      <w:r w:rsidRPr="00D8390E">
        <w:rPr>
          <w:sz w:val="16"/>
          <w:u w:val="single"/>
          <w:lang w:val="it-IT"/>
        </w:rPr>
        <w:t>info@evino33.com</w:t>
      </w:r>
    </w:p>
    <w:sectPr w:rsidR="0038541A" w:rsidRPr="00D8390E" w:rsidSect="00700727">
      <w:pgSz w:w="11906" w:h="16838" w:code="9"/>
      <w:pgMar w:top="454" w:right="567" w:bottom="454" w:left="567" w:header="227" w:footer="227" w:gutter="0"/>
      <w:cols w:space="425"/>
      <w:docGrid w:type="linesAndChars" w:linePitch="274" w:charSpace="-3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5ECA" w14:textId="77777777" w:rsidR="009F6F76" w:rsidRDefault="009F6F76" w:rsidP="000F6A67">
      <w:r>
        <w:separator/>
      </w:r>
    </w:p>
  </w:endnote>
  <w:endnote w:type="continuationSeparator" w:id="0">
    <w:p w14:paraId="0A5399DF" w14:textId="77777777" w:rsidR="009F6F76" w:rsidRDefault="009F6F76" w:rsidP="000F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altName w:val="潴.捍."/>
    <w:panose1 w:val="020B0600000000000000"/>
    <w:charset w:val="80"/>
    <w:family w:val="moder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D05F" w14:textId="77777777" w:rsidR="009F6F76" w:rsidRDefault="009F6F76" w:rsidP="000F6A67">
      <w:r>
        <w:separator/>
      </w:r>
    </w:p>
  </w:footnote>
  <w:footnote w:type="continuationSeparator" w:id="0">
    <w:p w14:paraId="1E2E6463" w14:textId="77777777" w:rsidR="009F6F76" w:rsidRDefault="009F6F76" w:rsidP="000F6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428"/>
    <w:multiLevelType w:val="hybridMultilevel"/>
    <w:tmpl w:val="0554DE5A"/>
    <w:lvl w:ilvl="0" w:tplc="7AD0F5C4">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2B75F6"/>
    <w:multiLevelType w:val="multilevel"/>
    <w:tmpl w:val="4526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959DE"/>
    <w:multiLevelType w:val="hybridMultilevel"/>
    <w:tmpl w:val="75CA5736"/>
    <w:lvl w:ilvl="0" w:tplc="ADFAE3D8">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7D29CF"/>
    <w:multiLevelType w:val="hybridMultilevel"/>
    <w:tmpl w:val="CC521C6E"/>
    <w:lvl w:ilvl="0" w:tplc="AD74A91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AD3C4F"/>
    <w:multiLevelType w:val="hybridMultilevel"/>
    <w:tmpl w:val="D1E02270"/>
    <w:lvl w:ilvl="0" w:tplc="982E92E4">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607BA2"/>
    <w:multiLevelType w:val="hybridMultilevel"/>
    <w:tmpl w:val="58C26646"/>
    <w:lvl w:ilvl="0" w:tplc="EEFE0410">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3907A1"/>
    <w:multiLevelType w:val="hybridMultilevel"/>
    <w:tmpl w:val="261C6358"/>
    <w:lvl w:ilvl="0" w:tplc="785CF55A">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70C6949"/>
    <w:multiLevelType w:val="hybridMultilevel"/>
    <w:tmpl w:val="4BA2F896"/>
    <w:lvl w:ilvl="0" w:tplc="03C282D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102272">
    <w:abstractNumId w:val="2"/>
  </w:num>
  <w:num w:numId="2" w16cid:durableId="1154486420">
    <w:abstractNumId w:val="5"/>
  </w:num>
  <w:num w:numId="3" w16cid:durableId="747313996">
    <w:abstractNumId w:val="0"/>
  </w:num>
  <w:num w:numId="4" w16cid:durableId="1882935630">
    <w:abstractNumId w:val="3"/>
  </w:num>
  <w:num w:numId="5" w16cid:durableId="753208611">
    <w:abstractNumId w:val="7"/>
  </w:num>
  <w:num w:numId="6" w16cid:durableId="615872201">
    <w:abstractNumId w:val="4"/>
  </w:num>
  <w:num w:numId="7" w16cid:durableId="1662733281">
    <w:abstractNumId w:val="1"/>
  </w:num>
  <w:num w:numId="8" w16cid:durableId="1207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3"/>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30"/>
    <w:rsid w:val="000000C5"/>
    <w:rsid w:val="000012AC"/>
    <w:rsid w:val="00001EC1"/>
    <w:rsid w:val="00001EF9"/>
    <w:rsid w:val="00002118"/>
    <w:rsid w:val="00002D6F"/>
    <w:rsid w:val="000030FE"/>
    <w:rsid w:val="000035B5"/>
    <w:rsid w:val="0000369A"/>
    <w:rsid w:val="000039B9"/>
    <w:rsid w:val="00003C6E"/>
    <w:rsid w:val="00004143"/>
    <w:rsid w:val="000045CF"/>
    <w:rsid w:val="00004624"/>
    <w:rsid w:val="0000569E"/>
    <w:rsid w:val="000063D7"/>
    <w:rsid w:val="00006F97"/>
    <w:rsid w:val="00007D5F"/>
    <w:rsid w:val="00010415"/>
    <w:rsid w:val="000105A6"/>
    <w:rsid w:val="0001096F"/>
    <w:rsid w:val="00010F2D"/>
    <w:rsid w:val="0001168D"/>
    <w:rsid w:val="00012132"/>
    <w:rsid w:val="000129B4"/>
    <w:rsid w:val="00012E63"/>
    <w:rsid w:val="00013E49"/>
    <w:rsid w:val="0001406F"/>
    <w:rsid w:val="00014CC8"/>
    <w:rsid w:val="00015039"/>
    <w:rsid w:val="000154E6"/>
    <w:rsid w:val="000155CE"/>
    <w:rsid w:val="00015EC1"/>
    <w:rsid w:val="00016ACE"/>
    <w:rsid w:val="00016DAE"/>
    <w:rsid w:val="000170BA"/>
    <w:rsid w:val="000176B8"/>
    <w:rsid w:val="00017922"/>
    <w:rsid w:val="00017C95"/>
    <w:rsid w:val="00020230"/>
    <w:rsid w:val="0002037C"/>
    <w:rsid w:val="000203CA"/>
    <w:rsid w:val="0002057C"/>
    <w:rsid w:val="00020860"/>
    <w:rsid w:val="00021012"/>
    <w:rsid w:val="00021301"/>
    <w:rsid w:val="00022EB5"/>
    <w:rsid w:val="00023879"/>
    <w:rsid w:val="0002442E"/>
    <w:rsid w:val="00024556"/>
    <w:rsid w:val="0002461B"/>
    <w:rsid w:val="00024A7F"/>
    <w:rsid w:val="00024E07"/>
    <w:rsid w:val="00025303"/>
    <w:rsid w:val="00026239"/>
    <w:rsid w:val="00026B9B"/>
    <w:rsid w:val="00026EE6"/>
    <w:rsid w:val="000278FC"/>
    <w:rsid w:val="00027E46"/>
    <w:rsid w:val="00027E84"/>
    <w:rsid w:val="00027F3D"/>
    <w:rsid w:val="00030088"/>
    <w:rsid w:val="000315B9"/>
    <w:rsid w:val="0003172E"/>
    <w:rsid w:val="00031DC4"/>
    <w:rsid w:val="000321B9"/>
    <w:rsid w:val="000323DA"/>
    <w:rsid w:val="000333CD"/>
    <w:rsid w:val="0003402C"/>
    <w:rsid w:val="000341D8"/>
    <w:rsid w:val="00034946"/>
    <w:rsid w:val="00034B8A"/>
    <w:rsid w:val="00034E0A"/>
    <w:rsid w:val="00035387"/>
    <w:rsid w:val="00035409"/>
    <w:rsid w:val="00035769"/>
    <w:rsid w:val="00035C32"/>
    <w:rsid w:val="00035FD8"/>
    <w:rsid w:val="00036168"/>
    <w:rsid w:val="00036446"/>
    <w:rsid w:val="000365A9"/>
    <w:rsid w:val="00036710"/>
    <w:rsid w:val="0003676D"/>
    <w:rsid w:val="00036B45"/>
    <w:rsid w:val="00036CBA"/>
    <w:rsid w:val="000374B9"/>
    <w:rsid w:val="00037999"/>
    <w:rsid w:val="0004042F"/>
    <w:rsid w:val="00040591"/>
    <w:rsid w:val="00040DE3"/>
    <w:rsid w:val="0004125D"/>
    <w:rsid w:val="00041488"/>
    <w:rsid w:val="00041790"/>
    <w:rsid w:val="000418A5"/>
    <w:rsid w:val="00042224"/>
    <w:rsid w:val="00042C97"/>
    <w:rsid w:val="00042E54"/>
    <w:rsid w:val="000435A6"/>
    <w:rsid w:val="00043BE8"/>
    <w:rsid w:val="00043D08"/>
    <w:rsid w:val="00043D41"/>
    <w:rsid w:val="00044558"/>
    <w:rsid w:val="00044D73"/>
    <w:rsid w:val="00045016"/>
    <w:rsid w:val="000451FA"/>
    <w:rsid w:val="00045479"/>
    <w:rsid w:val="0004557A"/>
    <w:rsid w:val="00045B83"/>
    <w:rsid w:val="00045BFA"/>
    <w:rsid w:val="00045EEC"/>
    <w:rsid w:val="000461A0"/>
    <w:rsid w:val="00046661"/>
    <w:rsid w:val="00046AFB"/>
    <w:rsid w:val="00047204"/>
    <w:rsid w:val="00047AA9"/>
    <w:rsid w:val="000506AC"/>
    <w:rsid w:val="00050CF1"/>
    <w:rsid w:val="00051156"/>
    <w:rsid w:val="000513D7"/>
    <w:rsid w:val="00051603"/>
    <w:rsid w:val="00051C66"/>
    <w:rsid w:val="000521F1"/>
    <w:rsid w:val="000523E9"/>
    <w:rsid w:val="00052CF6"/>
    <w:rsid w:val="00052F5F"/>
    <w:rsid w:val="00053BA4"/>
    <w:rsid w:val="00053DD4"/>
    <w:rsid w:val="00053FA8"/>
    <w:rsid w:val="000561F4"/>
    <w:rsid w:val="000563A1"/>
    <w:rsid w:val="00056A33"/>
    <w:rsid w:val="00057067"/>
    <w:rsid w:val="000570C2"/>
    <w:rsid w:val="00057387"/>
    <w:rsid w:val="00057433"/>
    <w:rsid w:val="00057BF2"/>
    <w:rsid w:val="000610F2"/>
    <w:rsid w:val="00061259"/>
    <w:rsid w:val="000619D0"/>
    <w:rsid w:val="00061EC5"/>
    <w:rsid w:val="00062098"/>
    <w:rsid w:val="000627DA"/>
    <w:rsid w:val="00062C38"/>
    <w:rsid w:val="00063477"/>
    <w:rsid w:val="0006355A"/>
    <w:rsid w:val="00063A21"/>
    <w:rsid w:val="00063B10"/>
    <w:rsid w:val="00063CAD"/>
    <w:rsid w:val="000647BB"/>
    <w:rsid w:val="00064A46"/>
    <w:rsid w:val="00064AA9"/>
    <w:rsid w:val="00064D66"/>
    <w:rsid w:val="00065776"/>
    <w:rsid w:val="00065F4C"/>
    <w:rsid w:val="00066541"/>
    <w:rsid w:val="00066A33"/>
    <w:rsid w:val="00066F80"/>
    <w:rsid w:val="00067C6F"/>
    <w:rsid w:val="00070A1B"/>
    <w:rsid w:val="00070FC6"/>
    <w:rsid w:val="00071AC5"/>
    <w:rsid w:val="00072C91"/>
    <w:rsid w:val="00073945"/>
    <w:rsid w:val="0007394C"/>
    <w:rsid w:val="0007445D"/>
    <w:rsid w:val="0007497B"/>
    <w:rsid w:val="00074EEE"/>
    <w:rsid w:val="00074F29"/>
    <w:rsid w:val="00075392"/>
    <w:rsid w:val="0007614D"/>
    <w:rsid w:val="0008104C"/>
    <w:rsid w:val="00081ED6"/>
    <w:rsid w:val="000822BE"/>
    <w:rsid w:val="00082350"/>
    <w:rsid w:val="0008254E"/>
    <w:rsid w:val="000829C3"/>
    <w:rsid w:val="00082B32"/>
    <w:rsid w:val="00082D13"/>
    <w:rsid w:val="00082D1B"/>
    <w:rsid w:val="00082FFF"/>
    <w:rsid w:val="000833DF"/>
    <w:rsid w:val="000835F1"/>
    <w:rsid w:val="00083750"/>
    <w:rsid w:val="00083B93"/>
    <w:rsid w:val="00083ECA"/>
    <w:rsid w:val="00084028"/>
    <w:rsid w:val="00084A42"/>
    <w:rsid w:val="00084D74"/>
    <w:rsid w:val="00085D52"/>
    <w:rsid w:val="00085EDE"/>
    <w:rsid w:val="0008626F"/>
    <w:rsid w:val="0008676B"/>
    <w:rsid w:val="00086B6A"/>
    <w:rsid w:val="000874AF"/>
    <w:rsid w:val="000874D0"/>
    <w:rsid w:val="00090077"/>
    <w:rsid w:val="000900F6"/>
    <w:rsid w:val="000904BB"/>
    <w:rsid w:val="00090886"/>
    <w:rsid w:val="00090ABC"/>
    <w:rsid w:val="00091960"/>
    <w:rsid w:val="00091B2D"/>
    <w:rsid w:val="00091C1E"/>
    <w:rsid w:val="0009332F"/>
    <w:rsid w:val="000934E0"/>
    <w:rsid w:val="00093D4B"/>
    <w:rsid w:val="00094022"/>
    <w:rsid w:val="000942BF"/>
    <w:rsid w:val="000944CC"/>
    <w:rsid w:val="00094956"/>
    <w:rsid w:val="00094A9B"/>
    <w:rsid w:val="000951B6"/>
    <w:rsid w:val="00095494"/>
    <w:rsid w:val="0009632B"/>
    <w:rsid w:val="0009699B"/>
    <w:rsid w:val="0009734B"/>
    <w:rsid w:val="000973BE"/>
    <w:rsid w:val="0009799F"/>
    <w:rsid w:val="000A1FA1"/>
    <w:rsid w:val="000A2B69"/>
    <w:rsid w:val="000A2F61"/>
    <w:rsid w:val="000A3156"/>
    <w:rsid w:val="000A33F6"/>
    <w:rsid w:val="000A3448"/>
    <w:rsid w:val="000A4445"/>
    <w:rsid w:val="000A4715"/>
    <w:rsid w:val="000A581A"/>
    <w:rsid w:val="000A593A"/>
    <w:rsid w:val="000A5C27"/>
    <w:rsid w:val="000A6610"/>
    <w:rsid w:val="000A6ADD"/>
    <w:rsid w:val="000A6C56"/>
    <w:rsid w:val="000A70CA"/>
    <w:rsid w:val="000A72D9"/>
    <w:rsid w:val="000A72E7"/>
    <w:rsid w:val="000A7643"/>
    <w:rsid w:val="000A765D"/>
    <w:rsid w:val="000B095F"/>
    <w:rsid w:val="000B11B3"/>
    <w:rsid w:val="000B1342"/>
    <w:rsid w:val="000B1410"/>
    <w:rsid w:val="000B1509"/>
    <w:rsid w:val="000B16CD"/>
    <w:rsid w:val="000B1EFF"/>
    <w:rsid w:val="000B20A9"/>
    <w:rsid w:val="000B283F"/>
    <w:rsid w:val="000B2CD6"/>
    <w:rsid w:val="000B3082"/>
    <w:rsid w:val="000B34E3"/>
    <w:rsid w:val="000B4B86"/>
    <w:rsid w:val="000B52B7"/>
    <w:rsid w:val="000B58B1"/>
    <w:rsid w:val="000B5C93"/>
    <w:rsid w:val="000B6609"/>
    <w:rsid w:val="000B66B2"/>
    <w:rsid w:val="000B68DA"/>
    <w:rsid w:val="000B7036"/>
    <w:rsid w:val="000B7D98"/>
    <w:rsid w:val="000B7DE5"/>
    <w:rsid w:val="000C0184"/>
    <w:rsid w:val="000C0286"/>
    <w:rsid w:val="000C0325"/>
    <w:rsid w:val="000C0344"/>
    <w:rsid w:val="000C09E8"/>
    <w:rsid w:val="000C1415"/>
    <w:rsid w:val="000C161F"/>
    <w:rsid w:val="000C2813"/>
    <w:rsid w:val="000C2E8E"/>
    <w:rsid w:val="000C318E"/>
    <w:rsid w:val="000C32BF"/>
    <w:rsid w:val="000C3ABF"/>
    <w:rsid w:val="000C43A5"/>
    <w:rsid w:val="000C49F1"/>
    <w:rsid w:val="000C5BBB"/>
    <w:rsid w:val="000C5C7E"/>
    <w:rsid w:val="000C5E16"/>
    <w:rsid w:val="000C5F3A"/>
    <w:rsid w:val="000C5F8E"/>
    <w:rsid w:val="000C5FE1"/>
    <w:rsid w:val="000C6072"/>
    <w:rsid w:val="000C62E8"/>
    <w:rsid w:val="000C683F"/>
    <w:rsid w:val="000C7EF3"/>
    <w:rsid w:val="000D012B"/>
    <w:rsid w:val="000D2B26"/>
    <w:rsid w:val="000D2D74"/>
    <w:rsid w:val="000D35B8"/>
    <w:rsid w:val="000D39CC"/>
    <w:rsid w:val="000D40BF"/>
    <w:rsid w:val="000D4736"/>
    <w:rsid w:val="000D5491"/>
    <w:rsid w:val="000D55F1"/>
    <w:rsid w:val="000D56FD"/>
    <w:rsid w:val="000D57A0"/>
    <w:rsid w:val="000D5894"/>
    <w:rsid w:val="000D59C7"/>
    <w:rsid w:val="000D5CC8"/>
    <w:rsid w:val="000D5D4F"/>
    <w:rsid w:val="000D6040"/>
    <w:rsid w:val="000D61BA"/>
    <w:rsid w:val="000D678F"/>
    <w:rsid w:val="000D6D80"/>
    <w:rsid w:val="000D7091"/>
    <w:rsid w:val="000D73C0"/>
    <w:rsid w:val="000D7D91"/>
    <w:rsid w:val="000E04F5"/>
    <w:rsid w:val="000E0A63"/>
    <w:rsid w:val="000E0EED"/>
    <w:rsid w:val="000E1C37"/>
    <w:rsid w:val="000E1C64"/>
    <w:rsid w:val="000E1D05"/>
    <w:rsid w:val="000E2406"/>
    <w:rsid w:val="000E2584"/>
    <w:rsid w:val="000E27E5"/>
    <w:rsid w:val="000E3001"/>
    <w:rsid w:val="000E318D"/>
    <w:rsid w:val="000E34F2"/>
    <w:rsid w:val="000E35D2"/>
    <w:rsid w:val="000E374A"/>
    <w:rsid w:val="000E3D15"/>
    <w:rsid w:val="000E4177"/>
    <w:rsid w:val="000E44BE"/>
    <w:rsid w:val="000E45B5"/>
    <w:rsid w:val="000E4B65"/>
    <w:rsid w:val="000E56ED"/>
    <w:rsid w:val="000E5842"/>
    <w:rsid w:val="000E5949"/>
    <w:rsid w:val="000E6286"/>
    <w:rsid w:val="000E700B"/>
    <w:rsid w:val="000E73BE"/>
    <w:rsid w:val="000E7643"/>
    <w:rsid w:val="000E7BDA"/>
    <w:rsid w:val="000E7D39"/>
    <w:rsid w:val="000F01BA"/>
    <w:rsid w:val="000F02B8"/>
    <w:rsid w:val="000F03C2"/>
    <w:rsid w:val="000F053E"/>
    <w:rsid w:val="000F0A4A"/>
    <w:rsid w:val="000F0B56"/>
    <w:rsid w:val="000F0EA5"/>
    <w:rsid w:val="000F11BD"/>
    <w:rsid w:val="000F1274"/>
    <w:rsid w:val="000F1A65"/>
    <w:rsid w:val="000F2FD2"/>
    <w:rsid w:val="000F31A8"/>
    <w:rsid w:val="000F34B6"/>
    <w:rsid w:val="000F38FB"/>
    <w:rsid w:val="000F39EC"/>
    <w:rsid w:val="000F3AAC"/>
    <w:rsid w:val="000F4114"/>
    <w:rsid w:val="000F42D3"/>
    <w:rsid w:val="000F4F9F"/>
    <w:rsid w:val="000F50EB"/>
    <w:rsid w:val="000F5F12"/>
    <w:rsid w:val="000F6A67"/>
    <w:rsid w:val="000F79BD"/>
    <w:rsid w:val="000F7B1C"/>
    <w:rsid w:val="000F7CD6"/>
    <w:rsid w:val="000F7F74"/>
    <w:rsid w:val="001006A4"/>
    <w:rsid w:val="00101141"/>
    <w:rsid w:val="00101473"/>
    <w:rsid w:val="001015A7"/>
    <w:rsid w:val="0010247B"/>
    <w:rsid w:val="001038DA"/>
    <w:rsid w:val="00103A7C"/>
    <w:rsid w:val="00103AA7"/>
    <w:rsid w:val="00104030"/>
    <w:rsid w:val="00104CE8"/>
    <w:rsid w:val="001052A2"/>
    <w:rsid w:val="001053A3"/>
    <w:rsid w:val="00105496"/>
    <w:rsid w:val="001056D7"/>
    <w:rsid w:val="00106A1F"/>
    <w:rsid w:val="00107A57"/>
    <w:rsid w:val="00107B4B"/>
    <w:rsid w:val="0011017A"/>
    <w:rsid w:val="00110435"/>
    <w:rsid w:val="00110568"/>
    <w:rsid w:val="00111103"/>
    <w:rsid w:val="00111178"/>
    <w:rsid w:val="0011122C"/>
    <w:rsid w:val="00111A65"/>
    <w:rsid w:val="0011214F"/>
    <w:rsid w:val="001122F6"/>
    <w:rsid w:val="00112AEC"/>
    <w:rsid w:val="00113745"/>
    <w:rsid w:val="0011389A"/>
    <w:rsid w:val="00113973"/>
    <w:rsid w:val="001139A8"/>
    <w:rsid w:val="00114008"/>
    <w:rsid w:val="00114627"/>
    <w:rsid w:val="00114941"/>
    <w:rsid w:val="00114EDD"/>
    <w:rsid w:val="001157BC"/>
    <w:rsid w:val="001157D7"/>
    <w:rsid w:val="001157E1"/>
    <w:rsid w:val="001164B9"/>
    <w:rsid w:val="00116A84"/>
    <w:rsid w:val="00116EF9"/>
    <w:rsid w:val="00117027"/>
    <w:rsid w:val="0011707B"/>
    <w:rsid w:val="001176E9"/>
    <w:rsid w:val="00117B35"/>
    <w:rsid w:val="001207E4"/>
    <w:rsid w:val="001208DE"/>
    <w:rsid w:val="001210CB"/>
    <w:rsid w:val="001211E9"/>
    <w:rsid w:val="00121D70"/>
    <w:rsid w:val="00121F70"/>
    <w:rsid w:val="001221E1"/>
    <w:rsid w:val="00122A26"/>
    <w:rsid w:val="00122C1B"/>
    <w:rsid w:val="001236A5"/>
    <w:rsid w:val="00123C50"/>
    <w:rsid w:val="00124209"/>
    <w:rsid w:val="00124A93"/>
    <w:rsid w:val="00124FBE"/>
    <w:rsid w:val="00125C18"/>
    <w:rsid w:val="00125F9D"/>
    <w:rsid w:val="00126CA9"/>
    <w:rsid w:val="00126E88"/>
    <w:rsid w:val="00127D4F"/>
    <w:rsid w:val="00127E86"/>
    <w:rsid w:val="001306A3"/>
    <w:rsid w:val="00130DFA"/>
    <w:rsid w:val="00131081"/>
    <w:rsid w:val="001314BE"/>
    <w:rsid w:val="001315D2"/>
    <w:rsid w:val="00131A3B"/>
    <w:rsid w:val="00131AE0"/>
    <w:rsid w:val="00132130"/>
    <w:rsid w:val="00132B66"/>
    <w:rsid w:val="0013325B"/>
    <w:rsid w:val="0013450A"/>
    <w:rsid w:val="001347C2"/>
    <w:rsid w:val="00134E2F"/>
    <w:rsid w:val="00135377"/>
    <w:rsid w:val="0013553B"/>
    <w:rsid w:val="00135823"/>
    <w:rsid w:val="00135F85"/>
    <w:rsid w:val="001361D8"/>
    <w:rsid w:val="0013658D"/>
    <w:rsid w:val="001366B8"/>
    <w:rsid w:val="00136EC2"/>
    <w:rsid w:val="001371B3"/>
    <w:rsid w:val="00137A1D"/>
    <w:rsid w:val="0014005B"/>
    <w:rsid w:val="001407CF"/>
    <w:rsid w:val="00140B10"/>
    <w:rsid w:val="00140CED"/>
    <w:rsid w:val="00140F1C"/>
    <w:rsid w:val="0014113A"/>
    <w:rsid w:val="0014115F"/>
    <w:rsid w:val="001414CE"/>
    <w:rsid w:val="00141782"/>
    <w:rsid w:val="00141EDF"/>
    <w:rsid w:val="00142426"/>
    <w:rsid w:val="0014270F"/>
    <w:rsid w:val="0014296A"/>
    <w:rsid w:val="0014352E"/>
    <w:rsid w:val="00143A25"/>
    <w:rsid w:val="00143A92"/>
    <w:rsid w:val="00143C6A"/>
    <w:rsid w:val="00143DEF"/>
    <w:rsid w:val="001440D9"/>
    <w:rsid w:val="00144385"/>
    <w:rsid w:val="00144459"/>
    <w:rsid w:val="00145001"/>
    <w:rsid w:val="00145090"/>
    <w:rsid w:val="0014511E"/>
    <w:rsid w:val="00145C58"/>
    <w:rsid w:val="001473F8"/>
    <w:rsid w:val="00147B46"/>
    <w:rsid w:val="00147F73"/>
    <w:rsid w:val="00150755"/>
    <w:rsid w:val="00150842"/>
    <w:rsid w:val="00151326"/>
    <w:rsid w:val="00151813"/>
    <w:rsid w:val="00151C97"/>
    <w:rsid w:val="00153243"/>
    <w:rsid w:val="00153369"/>
    <w:rsid w:val="001539C9"/>
    <w:rsid w:val="001540BE"/>
    <w:rsid w:val="00154484"/>
    <w:rsid w:val="00154EA0"/>
    <w:rsid w:val="0015517B"/>
    <w:rsid w:val="00155180"/>
    <w:rsid w:val="00155A9D"/>
    <w:rsid w:val="00155C51"/>
    <w:rsid w:val="00156D24"/>
    <w:rsid w:val="00156E94"/>
    <w:rsid w:val="001570FE"/>
    <w:rsid w:val="00157326"/>
    <w:rsid w:val="00157570"/>
    <w:rsid w:val="00157883"/>
    <w:rsid w:val="00157CC1"/>
    <w:rsid w:val="00157EE3"/>
    <w:rsid w:val="00160603"/>
    <w:rsid w:val="00160B7E"/>
    <w:rsid w:val="001611D1"/>
    <w:rsid w:val="00161AC7"/>
    <w:rsid w:val="00161FB1"/>
    <w:rsid w:val="0016227C"/>
    <w:rsid w:val="00162533"/>
    <w:rsid w:val="0016274A"/>
    <w:rsid w:val="001629E7"/>
    <w:rsid w:val="0016337A"/>
    <w:rsid w:val="0016347C"/>
    <w:rsid w:val="0016350E"/>
    <w:rsid w:val="001636FA"/>
    <w:rsid w:val="0016434C"/>
    <w:rsid w:val="00164675"/>
    <w:rsid w:val="0016489A"/>
    <w:rsid w:val="001650E0"/>
    <w:rsid w:val="001657D6"/>
    <w:rsid w:val="00165DD2"/>
    <w:rsid w:val="00166045"/>
    <w:rsid w:val="001667AB"/>
    <w:rsid w:val="001671B3"/>
    <w:rsid w:val="0016783D"/>
    <w:rsid w:val="00167B33"/>
    <w:rsid w:val="00170001"/>
    <w:rsid w:val="00170D85"/>
    <w:rsid w:val="00171017"/>
    <w:rsid w:val="00171097"/>
    <w:rsid w:val="001710F0"/>
    <w:rsid w:val="00171527"/>
    <w:rsid w:val="0017178F"/>
    <w:rsid w:val="00171830"/>
    <w:rsid w:val="00171B24"/>
    <w:rsid w:val="00171DF2"/>
    <w:rsid w:val="00171E80"/>
    <w:rsid w:val="00172DCE"/>
    <w:rsid w:val="0017350B"/>
    <w:rsid w:val="00173687"/>
    <w:rsid w:val="001744BE"/>
    <w:rsid w:val="00174A7D"/>
    <w:rsid w:val="00174AD7"/>
    <w:rsid w:val="00176E7E"/>
    <w:rsid w:val="00177A25"/>
    <w:rsid w:val="00177C01"/>
    <w:rsid w:val="00177DE6"/>
    <w:rsid w:val="001802E5"/>
    <w:rsid w:val="00180333"/>
    <w:rsid w:val="00180A0C"/>
    <w:rsid w:val="00180BA2"/>
    <w:rsid w:val="00180CB2"/>
    <w:rsid w:val="00180CE7"/>
    <w:rsid w:val="00180E8D"/>
    <w:rsid w:val="00181746"/>
    <w:rsid w:val="001817D8"/>
    <w:rsid w:val="00182DE7"/>
    <w:rsid w:val="001832B9"/>
    <w:rsid w:val="001839C7"/>
    <w:rsid w:val="00183EB6"/>
    <w:rsid w:val="001843B7"/>
    <w:rsid w:val="00184419"/>
    <w:rsid w:val="00184A8F"/>
    <w:rsid w:val="00184EC8"/>
    <w:rsid w:val="00185069"/>
    <w:rsid w:val="001852BE"/>
    <w:rsid w:val="001854D8"/>
    <w:rsid w:val="001859F7"/>
    <w:rsid w:val="001862FE"/>
    <w:rsid w:val="001870C5"/>
    <w:rsid w:val="00190243"/>
    <w:rsid w:val="001902EC"/>
    <w:rsid w:val="00190421"/>
    <w:rsid w:val="00190959"/>
    <w:rsid w:val="001909EC"/>
    <w:rsid w:val="00190C00"/>
    <w:rsid w:val="00190C0D"/>
    <w:rsid w:val="00190C27"/>
    <w:rsid w:val="00190FAB"/>
    <w:rsid w:val="001912A9"/>
    <w:rsid w:val="00191C4F"/>
    <w:rsid w:val="00191C6C"/>
    <w:rsid w:val="00192201"/>
    <w:rsid w:val="001923B0"/>
    <w:rsid w:val="001927D1"/>
    <w:rsid w:val="00192FB3"/>
    <w:rsid w:val="001931D9"/>
    <w:rsid w:val="0019329F"/>
    <w:rsid w:val="001933A1"/>
    <w:rsid w:val="00193B4C"/>
    <w:rsid w:val="00193BFF"/>
    <w:rsid w:val="00194C1A"/>
    <w:rsid w:val="00195411"/>
    <w:rsid w:val="00196787"/>
    <w:rsid w:val="00196D0C"/>
    <w:rsid w:val="0019704B"/>
    <w:rsid w:val="001977CC"/>
    <w:rsid w:val="00197F22"/>
    <w:rsid w:val="001A0158"/>
    <w:rsid w:val="001A1941"/>
    <w:rsid w:val="001A1FDC"/>
    <w:rsid w:val="001A30A7"/>
    <w:rsid w:val="001A3241"/>
    <w:rsid w:val="001A3952"/>
    <w:rsid w:val="001A3B02"/>
    <w:rsid w:val="001A4018"/>
    <w:rsid w:val="001A4D1C"/>
    <w:rsid w:val="001A4F2B"/>
    <w:rsid w:val="001A5538"/>
    <w:rsid w:val="001A5AFD"/>
    <w:rsid w:val="001A5EAA"/>
    <w:rsid w:val="001A605D"/>
    <w:rsid w:val="001A6423"/>
    <w:rsid w:val="001A6E81"/>
    <w:rsid w:val="001A6EC8"/>
    <w:rsid w:val="001A78AF"/>
    <w:rsid w:val="001B0568"/>
    <w:rsid w:val="001B0A5B"/>
    <w:rsid w:val="001B0AF4"/>
    <w:rsid w:val="001B3516"/>
    <w:rsid w:val="001B362E"/>
    <w:rsid w:val="001B4129"/>
    <w:rsid w:val="001B4154"/>
    <w:rsid w:val="001B46F6"/>
    <w:rsid w:val="001B4A0C"/>
    <w:rsid w:val="001B4A5E"/>
    <w:rsid w:val="001B4B23"/>
    <w:rsid w:val="001B4C97"/>
    <w:rsid w:val="001B59BD"/>
    <w:rsid w:val="001B5BA8"/>
    <w:rsid w:val="001B69AE"/>
    <w:rsid w:val="001B702D"/>
    <w:rsid w:val="001B71D3"/>
    <w:rsid w:val="001B7407"/>
    <w:rsid w:val="001B765A"/>
    <w:rsid w:val="001B7823"/>
    <w:rsid w:val="001B7CB2"/>
    <w:rsid w:val="001C05DE"/>
    <w:rsid w:val="001C09E9"/>
    <w:rsid w:val="001C0B27"/>
    <w:rsid w:val="001C0D23"/>
    <w:rsid w:val="001C0E9A"/>
    <w:rsid w:val="001C1811"/>
    <w:rsid w:val="001C189D"/>
    <w:rsid w:val="001C20D5"/>
    <w:rsid w:val="001C32EF"/>
    <w:rsid w:val="001C38C2"/>
    <w:rsid w:val="001C4025"/>
    <w:rsid w:val="001C4D33"/>
    <w:rsid w:val="001C4D56"/>
    <w:rsid w:val="001C4E83"/>
    <w:rsid w:val="001C5549"/>
    <w:rsid w:val="001C5580"/>
    <w:rsid w:val="001C5A0B"/>
    <w:rsid w:val="001C5F96"/>
    <w:rsid w:val="001C7A41"/>
    <w:rsid w:val="001C7A79"/>
    <w:rsid w:val="001D0215"/>
    <w:rsid w:val="001D0430"/>
    <w:rsid w:val="001D10EA"/>
    <w:rsid w:val="001D1E9D"/>
    <w:rsid w:val="001D2D7D"/>
    <w:rsid w:val="001D3195"/>
    <w:rsid w:val="001D37EC"/>
    <w:rsid w:val="001D3C08"/>
    <w:rsid w:val="001D4A0D"/>
    <w:rsid w:val="001D4D45"/>
    <w:rsid w:val="001D4E20"/>
    <w:rsid w:val="001D54C5"/>
    <w:rsid w:val="001D5639"/>
    <w:rsid w:val="001D6390"/>
    <w:rsid w:val="001D66F3"/>
    <w:rsid w:val="001D7245"/>
    <w:rsid w:val="001D74DC"/>
    <w:rsid w:val="001E076C"/>
    <w:rsid w:val="001E0942"/>
    <w:rsid w:val="001E0C65"/>
    <w:rsid w:val="001E0E39"/>
    <w:rsid w:val="001E0F0F"/>
    <w:rsid w:val="001E10D7"/>
    <w:rsid w:val="001E18D4"/>
    <w:rsid w:val="001E2292"/>
    <w:rsid w:val="001E2AA9"/>
    <w:rsid w:val="001E2EB7"/>
    <w:rsid w:val="001E3657"/>
    <w:rsid w:val="001E39F0"/>
    <w:rsid w:val="001E4036"/>
    <w:rsid w:val="001E4460"/>
    <w:rsid w:val="001E4938"/>
    <w:rsid w:val="001E4E79"/>
    <w:rsid w:val="001E5B8D"/>
    <w:rsid w:val="001E6BE4"/>
    <w:rsid w:val="001E75A7"/>
    <w:rsid w:val="001F0BDA"/>
    <w:rsid w:val="001F0F83"/>
    <w:rsid w:val="001F102C"/>
    <w:rsid w:val="001F1CD5"/>
    <w:rsid w:val="001F2531"/>
    <w:rsid w:val="001F2B04"/>
    <w:rsid w:val="001F3695"/>
    <w:rsid w:val="001F3763"/>
    <w:rsid w:val="001F377A"/>
    <w:rsid w:val="001F3E21"/>
    <w:rsid w:val="001F463F"/>
    <w:rsid w:val="001F4C4D"/>
    <w:rsid w:val="001F52A3"/>
    <w:rsid w:val="001F53D2"/>
    <w:rsid w:val="001F545E"/>
    <w:rsid w:val="001F57D0"/>
    <w:rsid w:val="001F64DA"/>
    <w:rsid w:val="001F650B"/>
    <w:rsid w:val="001F6B8D"/>
    <w:rsid w:val="001F6F00"/>
    <w:rsid w:val="001F7702"/>
    <w:rsid w:val="00200209"/>
    <w:rsid w:val="00200419"/>
    <w:rsid w:val="002005C9"/>
    <w:rsid w:val="00200661"/>
    <w:rsid w:val="00200CC9"/>
    <w:rsid w:val="0020151A"/>
    <w:rsid w:val="00201AFC"/>
    <w:rsid w:val="00201B9E"/>
    <w:rsid w:val="00201DDB"/>
    <w:rsid w:val="0020241D"/>
    <w:rsid w:val="00203328"/>
    <w:rsid w:val="002038A5"/>
    <w:rsid w:val="00203A67"/>
    <w:rsid w:val="00203B99"/>
    <w:rsid w:val="002041EB"/>
    <w:rsid w:val="00204B50"/>
    <w:rsid w:val="00204C94"/>
    <w:rsid w:val="00204F44"/>
    <w:rsid w:val="002051DE"/>
    <w:rsid w:val="002052D1"/>
    <w:rsid w:val="00205AC2"/>
    <w:rsid w:val="00205CAD"/>
    <w:rsid w:val="00206548"/>
    <w:rsid w:val="00206573"/>
    <w:rsid w:val="002067C0"/>
    <w:rsid w:val="00206832"/>
    <w:rsid w:val="00206DED"/>
    <w:rsid w:val="002070C7"/>
    <w:rsid w:val="002071C2"/>
    <w:rsid w:val="00207609"/>
    <w:rsid w:val="0020762D"/>
    <w:rsid w:val="00207705"/>
    <w:rsid w:val="00207B99"/>
    <w:rsid w:val="002107A4"/>
    <w:rsid w:val="00210A2F"/>
    <w:rsid w:val="00210FEA"/>
    <w:rsid w:val="00211049"/>
    <w:rsid w:val="002112FE"/>
    <w:rsid w:val="00211F04"/>
    <w:rsid w:val="00212EE3"/>
    <w:rsid w:val="00213086"/>
    <w:rsid w:val="00213BDB"/>
    <w:rsid w:val="00213E6A"/>
    <w:rsid w:val="00214108"/>
    <w:rsid w:val="0021482D"/>
    <w:rsid w:val="00215107"/>
    <w:rsid w:val="0021528A"/>
    <w:rsid w:val="00215492"/>
    <w:rsid w:val="0021621B"/>
    <w:rsid w:val="002164D1"/>
    <w:rsid w:val="00216534"/>
    <w:rsid w:val="00216822"/>
    <w:rsid w:val="002168A1"/>
    <w:rsid w:val="002169F6"/>
    <w:rsid w:val="00216A53"/>
    <w:rsid w:val="00216B33"/>
    <w:rsid w:val="00217501"/>
    <w:rsid w:val="00217638"/>
    <w:rsid w:val="00217833"/>
    <w:rsid w:val="00217DBC"/>
    <w:rsid w:val="00221BE1"/>
    <w:rsid w:val="00221DC9"/>
    <w:rsid w:val="0022206A"/>
    <w:rsid w:val="00222214"/>
    <w:rsid w:val="002223CA"/>
    <w:rsid w:val="00222435"/>
    <w:rsid w:val="002228EC"/>
    <w:rsid w:val="00222AF0"/>
    <w:rsid w:val="00222B25"/>
    <w:rsid w:val="00222E4F"/>
    <w:rsid w:val="00223393"/>
    <w:rsid w:val="0022393A"/>
    <w:rsid w:val="002241A7"/>
    <w:rsid w:val="002242AF"/>
    <w:rsid w:val="00224F26"/>
    <w:rsid w:val="00225E8B"/>
    <w:rsid w:val="002261A5"/>
    <w:rsid w:val="0022653E"/>
    <w:rsid w:val="00226B8A"/>
    <w:rsid w:val="00226DB9"/>
    <w:rsid w:val="0022778D"/>
    <w:rsid w:val="00230936"/>
    <w:rsid w:val="00230C94"/>
    <w:rsid w:val="00230F27"/>
    <w:rsid w:val="00230F38"/>
    <w:rsid w:val="00231F3E"/>
    <w:rsid w:val="002321B8"/>
    <w:rsid w:val="002323B8"/>
    <w:rsid w:val="002323E7"/>
    <w:rsid w:val="002326BF"/>
    <w:rsid w:val="00233276"/>
    <w:rsid w:val="002332DE"/>
    <w:rsid w:val="0023395B"/>
    <w:rsid w:val="00233FF4"/>
    <w:rsid w:val="00234088"/>
    <w:rsid w:val="002343F1"/>
    <w:rsid w:val="002345D6"/>
    <w:rsid w:val="00234BBE"/>
    <w:rsid w:val="0023560E"/>
    <w:rsid w:val="00235E30"/>
    <w:rsid w:val="00236017"/>
    <w:rsid w:val="002364CC"/>
    <w:rsid w:val="0023654F"/>
    <w:rsid w:val="00236A8D"/>
    <w:rsid w:val="00237391"/>
    <w:rsid w:val="0023741D"/>
    <w:rsid w:val="002402E8"/>
    <w:rsid w:val="002408EC"/>
    <w:rsid w:val="00240C83"/>
    <w:rsid w:val="00240C90"/>
    <w:rsid w:val="00240E62"/>
    <w:rsid w:val="002416F2"/>
    <w:rsid w:val="00241846"/>
    <w:rsid w:val="00241DFC"/>
    <w:rsid w:val="002424E1"/>
    <w:rsid w:val="0024287B"/>
    <w:rsid w:val="002428A9"/>
    <w:rsid w:val="0024324A"/>
    <w:rsid w:val="002440F2"/>
    <w:rsid w:val="00244565"/>
    <w:rsid w:val="00244F23"/>
    <w:rsid w:val="002462A6"/>
    <w:rsid w:val="002464EE"/>
    <w:rsid w:val="002467BF"/>
    <w:rsid w:val="00247C62"/>
    <w:rsid w:val="002502A0"/>
    <w:rsid w:val="0025034B"/>
    <w:rsid w:val="00251312"/>
    <w:rsid w:val="002517FE"/>
    <w:rsid w:val="00251F63"/>
    <w:rsid w:val="00252224"/>
    <w:rsid w:val="002540D6"/>
    <w:rsid w:val="00254162"/>
    <w:rsid w:val="00254A03"/>
    <w:rsid w:val="00255F5B"/>
    <w:rsid w:val="00256737"/>
    <w:rsid w:val="0025778F"/>
    <w:rsid w:val="00257C2C"/>
    <w:rsid w:val="00257D12"/>
    <w:rsid w:val="00257FC6"/>
    <w:rsid w:val="0026038C"/>
    <w:rsid w:val="00260A80"/>
    <w:rsid w:val="0026188D"/>
    <w:rsid w:val="00261A03"/>
    <w:rsid w:val="00261DA7"/>
    <w:rsid w:val="00261DB9"/>
    <w:rsid w:val="00261F38"/>
    <w:rsid w:val="00261F91"/>
    <w:rsid w:val="00262979"/>
    <w:rsid w:val="00262F5E"/>
    <w:rsid w:val="00263036"/>
    <w:rsid w:val="00263E46"/>
    <w:rsid w:val="00264062"/>
    <w:rsid w:val="002643B7"/>
    <w:rsid w:val="0026574A"/>
    <w:rsid w:val="00265A16"/>
    <w:rsid w:val="00265FB4"/>
    <w:rsid w:val="00266A9E"/>
    <w:rsid w:val="00266B4A"/>
    <w:rsid w:val="00266C03"/>
    <w:rsid w:val="00266E5E"/>
    <w:rsid w:val="00267446"/>
    <w:rsid w:val="002679B6"/>
    <w:rsid w:val="00267EB0"/>
    <w:rsid w:val="002702EA"/>
    <w:rsid w:val="002707E1"/>
    <w:rsid w:val="002708F0"/>
    <w:rsid w:val="00270CD3"/>
    <w:rsid w:val="00270DC5"/>
    <w:rsid w:val="00270F3C"/>
    <w:rsid w:val="00271439"/>
    <w:rsid w:val="002714DD"/>
    <w:rsid w:val="00271B58"/>
    <w:rsid w:val="00271C12"/>
    <w:rsid w:val="002723A4"/>
    <w:rsid w:val="00272758"/>
    <w:rsid w:val="002728FC"/>
    <w:rsid w:val="00273F62"/>
    <w:rsid w:val="0027401B"/>
    <w:rsid w:val="00274BCA"/>
    <w:rsid w:val="00274BED"/>
    <w:rsid w:val="00274CAA"/>
    <w:rsid w:val="00274EFF"/>
    <w:rsid w:val="002750B8"/>
    <w:rsid w:val="002752D9"/>
    <w:rsid w:val="002754CD"/>
    <w:rsid w:val="00275EF3"/>
    <w:rsid w:val="00275F66"/>
    <w:rsid w:val="002761E3"/>
    <w:rsid w:val="0027638E"/>
    <w:rsid w:val="00276816"/>
    <w:rsid w:val="002769C4"/>
    <w:rsid w:val="00276A1C"/>
    <w:rsid w:val="00276F26"/>
    <w:rsid w:val="00277648"/>
    <w:rsid w:val="00277789"/>
    <w:rsid w:val="002777F9"/>
    <w:rsid w:val="00277886"/>
    <w:rsid w:val="0028054F"/>
    <w:rsid w:val="00280E4D"/>
    <w:rsid w:val="00280EE3"/>
    <w:rsid w:val="00280F8E"/>
    <w:rsid w:val="00281107"/>
    <w:rsid w:val="00281112"/>
    <w:rsid w:val="00281271"/>
    <w:rsid w:val="0028195C"/>
    <w:rsid w:val="00281C12"/>
    <w:rsid w:val="00282039"/>
    <w:rsid w:val="002820D0"/>
    <w:rsid w:val="00282248"/>
    <w:rsid w:val="002827AD"/>
    <w:rsid w:val="00282C03"/>
    <w:rsid w:val="00283904"/>
    <w:rsid w:val="00283D83"/>
    <w:rsid w:val="00284166"/>
    <w:rsid w:val="00284899"/>
    <w:rsid w:val="002849C5"/>
    <w:rsid w:val="00284A7D"/>
    <w:rsid w:val="00284C11"/>
    <w:rsid w:val="0028509A"/>
    <w:rsid w:val="00285238"/>
    <w:rsid w:val="00286333"/>
    <w:rsid w:val="0028647F"/>
    <w:rsid w:val="00286866"/>
    <w:rsid w:val="00286ADA"/>
    <w:rsid w:val="00286C81"/>
    <w:rsid w:val="00287201"/>
    <w:rsid w:val="00287A2D"/>
    <w:rsid w:val="00290144"/>
    <w:rsid w:val="00290565"/>
    <w:rsid w:val="00290EEF"/>
    <w:rsid w:val="00291445"/>
    <w:rsid w:val="00292233"/>
    <w:rsid w:val="00292331"/>
    <w:rsid w:val="0029277C"/>
    <w:rsid w:val="00292C62"/>
    <w:rsid w:val="00292CD8"/>
    <w:rsid w:val="00293B48"/>
    <w:rsid w:val="00294710"/>
    <w:rsid w:val="00294720"/>
    <w:rsid w:val="00294732"/>
    <w:rsid w:val="00294C86"/>
    <w:rsid w:val="00294E55"/>
    <w:rsid w:val="002959A1"/>
    <w:rsid w:val="00295E27"/>
    <w:rsid w:val="00296E01"/>
    <w:rsid w:val="00296EC8"/>
    <w:rsid w:val="00297126"/>
    <w:rsid w:val="00297423"/>
    <w:rsid w:val="00297EA3"/>
    <w:rsid w:val="002A0751"/>
    <w:rsid w:val="002A0755"/>
    <w:rsid w:val="002A0C66"/>
    <w:rsid w:val="002A0D0D"/>
    <w:rsid w:val="002A109D"/>
    <w:rsid w:val="002A1FAE"/>
    <w:rsid w:val="002A30AB"/>
    <w:rsid w:val="002A3548"/>
    <w:rsid w:val="002A39E3"/>
    <w:rsid w:val="002A4196"/>
    <w:rsid w:val="002A4669"/>
    <w:rsid w:val="002A4BB3"/>
    <w:rsid w:val="002A59F1"/>
    <w:rsid w:val="002A6A62"/>
    <w:rsid w:val="002A6BCF"/>
    <w:rsid w:val="002A6C24"/>
    <w:rsid w:val="002A783B"/>
    <w:rsid w:val="002A7F42"/>
    <w:rsid w:val="002B05E0"/>
    <w:rsid w:val="002B0A22"/>
    <w:rsid w:val="002B0A4A"/>
    <w:rsid w:val="002B10B6"/>
    <w:rsid w:val="002B1A65"/>
    <w:rsid w:val="002B2146"/>
    <w:rsid w:val="002B2367"/>
    <w:rsid w:val="002B2405"/>
    <w:rsid w:val="002B2F89"/>
    <w:rsid w:val="002B38BE"/>
    <w:rsid w:val="002B3C3A"/>
    <w:rsid w:val="002B3D25"/>
    <w:rsid w:val="002B4583"/>
    <w:rsid w:val="002B4625"/>
    <w:rsid w:val="002B4829"/>
    <w:rsid w:val="002B4850"/>
    <w:rsid w:val="002B55FF"/>
    <w:rsid w:val="002B56DC"/>
    <w:rsid w:val="002B6408"/>
    <w:rsid w:val="002B6690"/>
    <w:rsid w:val="002B6D94"/>
    <w:rsid w:val="002B7021"/>
    <w:rsid w:val="002B710F"/>
    <w:rsid w:val="002B78EB"/>
    <w:rsid w:val="002C05B4"/>
    <w:rsid w:val="002C0680"/>
    <w:rsid w:val="002C0E66"/>
    <w:rsid w:val="002C1813"/>
    <w:rsid w:val="002C199D"/>
    <w:rsid w:val="002C1C46"/>
    <w:rsid w:val="002C1CD4"/>
    <w:rsid w:val="002C1E40"/>
    <w:rsid w:val="002C24D8"/>
    <w:rsid w:val="002C2572"/>
    <w:rsid w:val="002C267A"/>
    <w:rsid w:val="002C29FA"/>
    <w:rsid w:val="002C2D04"/>
    <w:rsid w:val="002C3A07"/>
    <w:rsid w:val="002C3B91"/>
    <w:rsid w:val="002C3DB1"/>
    <w:rsid w:val="002C4157"/>
    <w:rsid w:val="002C41C2"/>
    <w:rsid w:val="002C4693"/>
    <w:rsid w:val="002C4C83"/>
    <w:rsid w:val="002C50D1"/>
    <w:rsid w:val="002C510F"/>
    <w:rsid w:val="002C51DA"/>
    <w:rsid w:val="002C580F"/>
    <w:rsid w:val="002C5EF9"/>
    <w:rsid w:val="002C6506"/>
    <w:rsid w:val="002C66AC"/>
    <w:rsid w:val="002C6B22"/>
    <w:rsid w:val="002C6D9C"/>
    <w:rsid w:val="002C7456"/>
    <w:rsid w:val="002C790D"/>
    <w:rsid w:val="002C7C4B"/>
    <w:rsid w:val="002D013D"/>
    <w:rsid w:val="002D05FB"/>
    <w:rsid w:val="002D0847"/>
    <w:rsid w:val="002D0873"/>
    <w:rsid w:val="002D19C5"/>
    <w:rsid w:val="002D1B5C"/>
    <w:rsid w:val="002D1CE7"/>
    <w:rsid w:val="002D2C80"/>
    <w:rsid w:val="002D2EE4"/>
    <w:rsid w:val="002D2EFF"/>
    <w:rsid w:val="002D37C5"/>
    <w:rsid w:val="002D3971"/>
    <w:rsid w:val="002D3CEA"/>
    <w:rsid w:val="002D44CE"/>
    <w:rsid w:val="002D4CF2"/>
    <w:rsid w:val="002D53B2"/>
    <w:rsid w:val="002D55C8"/>
    <w:rsid w:val="002D6176"/>
    <w:rsid w:val="002D623E"/>
    <w:rsid w:val="002D63F0"/>
    <w:rsid w:val="002D6C76"/>
    <w:rsid w:val="002D6C9F"/>
    <w:rsid w:val="002D6FE8"/>
    <w:rsid w:val="002D7016"/>
    <w:rsid w:val="002D7443"/>
    <w:rsid w:val="002D7A1C"/>
    <w:rsid w:val="002E0324"/>
    <w:rsid w:val="002E0475"/>
    <w:rsid w:val="002E085B"/>
    <w:rsid w:val="002E0CDB"/>
    <w:rsid w:val="002E0CEA"/>
    <w:rsid w:val="002E0FF6"/>
    <w:rsid w:val="002E1624"/>
    <w:rsid w:val="002E1C00"/>
    <w:rsid w:val="002E2042"/>
    <w:rsid w:val="002E244A"/>
    <w:rsid w:val="002E2999"/>
    <w:rsid w:val="002E2CF7"/>
    <w:rsid w:val="002E2F5C"/>
    <w:rsid w:val="002E2F80"/>
    <w:rsid w:val="002E3077"/>
    <w:rsid w:val="002E31BD"/>
    <w:rsid w:val="002E3282"/>
    <w:rsid w:val="002E335C"/>
    <w:rsid w:val="002E3601"/>
    <w:rsid w:val="002E3634"/>
    <w:rsid w:val="002E54E7"/>
    <w:rsid w:val="002E55CF"/>
    <w:rsid w:val="002E57A2"/>
    <w:rsid w:val="002E5C23"/>
    <w:rsid w:val="002E5D11"/>
    <w:rsid w:val="002E66FA"/>
    <w:rsid w:val="002E6CBE"/>
    <w:rsid w:val="002E7076"/>
    <w:rsid w:val="002E74E9"/>
    <w:rsid w:val="002E7B75"/>
    <w:rsid w:val="002F0BFA"/>
    <w:rsid w:val="002F1DC6"/>
    <w:rsid w:val="002F29F2"/>
    <w:rsid w:val="002F2A4F"/>
    <w:rsid w:val="002F33E0"/>
    <w:rsid w:val="002F3766"/>
    <w:rsid w:val="002F38B6"/>
    <w:rsid w:val="002F3DDA"/>
    <w:rsid w:val="002F48E4"/>
    <w:rsid w:val="002F4918"/>
    <w:rsid w:val="002F4DEA"/>
    <w:rsid w:val="002F4F59"/>
    <w:rsid w:val="002F546C"/>
    <w:rsid w:val="002F584E"/>
    <w:rsid w:val="002F5BE6"/>
    <w:rsid w:val="002F5CCD"/>
    <w:rsid w:val="002F641C"/>
    <w:rsid w:val="002F71E5"/>
    <w:rsid w:val="002F731F"/>
    <w:rsid w:val="002F7AFA"/>
    <w:rsid w:val="00300077"/>
    <w:rsid w:val="00300586"/>
    <w:rsid w:val="003006AB"/>
    <w:rsid w:val="00300BEF"/>
    <w:rsid w:val="003019F3"/>
    <w:rsid w:val="00301BE2"/>
    <w:rsid w:val="00301BF7"/>
    <w:rsid w:val="003021CF"/>
    <w:rsid w:val="00302254"/>
    <w:rsid w:val="00302428"/>
    <w:rsid w:val="00302AA6"/>
    <w:rsid w:val="00303A20"/>
    <w:rsid w:val="00303F43"/>
    <w:rsid w:val="003043F9"/>
    <w:rsid w:val="00304AA3"/>
    <w:rsid w:val="00305CFB"/>
    <w:rsid w:val="00306086"/>
    <w:rsid w:val="0030684E"/>
    <w:rsid w:val="00306F14"/>
    <w:rsid w:val="00307B9D"/>
    <w:rsid w:val="00307D30"/>
    <w:rsid w:val="003101D0"/>
    <w:rsid w:val="0031028A"/>
    <w:rsid w:val="003102AD"/>
    <w:rsid w:val="0031056D"/>
    <w:rsid w:val="00310D17"/>
    <w:rsid w:val="00310DB2"/>
    <w:rsid w:val="00310E17"/>
    <w:rsid w:val="0031115F"/>
    <w:rsid w:val="003118CB"/>
    <w:rsid w:val="00311FC2"/>
    <w:rsid w:val="00311FC4"/>
    <w:rsid w:val="0031239D"/>
    <w:rsid w:val="00312E68"/>
    <w:rsid w:val="003134A1"/>
    <w:rsid w:val="00313B63"/>
    <w:rsid w:val="00313BDB"/>
    <w:rsid w:val="00313E1F"/>
    <w:rsid w:val="00313F51"/>
    <w:rsid w:val="00314075"/>
    <w:rsid w:val="0031481C"/>
    <w:rsid w:val="003148BC"/>
    <w:rsid w:val="003158DD"/>
    <w:rsid w:val="00315C25"/>
    <w:rsid w:val="00315D11"/>
    <w:rsid w:val="00316023"/>
    <w:rsid w:val="003166FF"/>
    <w:rsid w:val="003168A0"/>
    <w:rsid w:val="00316C42"/>
    <w:rsid w:val="00316CA3"/>
    <w:rsid w:val="00316D7C"/>
    <w:rsid w:val="003176D6"/>
    <w:rsid w:val="00317A51"/>
    <w:rsid w:val="00317F07"/>
    <w:rsid w:val="00320712"/>
    <w:rsid w:val="00320781"/>
    <w:rsid w:val="003212F1"/>
    <w:rsid w:val="003214E4"/>
    <w:rsid w:val="0032180F"/>
    <w:rsid w:val="003221FF"/>
    <w:rsid w:val="0032324B"/>
    <w:rsid w:val="003234A6"/>
    <w:rsid w:val="00323514"/>
    <w:rsid w:val="00323A8F"/>
    <w:rsid w:val="003242E6"/>
    <w:rsid w:val="003252C6"/>
    <w:rsid w:val="003258DE"/>
    <w:rsid w:val="00325A2E"/>
    <w:rsid w:val="00325AB2"/>
    <w:rsid w:val="00325B2C"/>
    <w:rsid w:val="00325C65"/>
    <w:rsid w:val="00325F4B"/>
    <w:rsid w:val="003266E7"/>
    <w:rsid w:val="00327057"/>
    <w:rsid w:val="00330315"/>
    <w:rsid w:val="00330AE7"/>
    <w:rsid w:val="00330CB5"/>
    <w:rsid w:val="0033175A"/>
    <w:rsid w:val="00331773"/>
    <w:rsid w:val="00331F3C"/>
    <w:rsid w:val="003326E4"/>
    <w:rsid w:val="0033290F"/>
    <w:rsid w:val="00332ADC"/>
    <w:rsid w:val="003347E6"/>
    <w:rsid w:val="00334D6F"/>
    <w:rsid w:val="00335303"/>
    <w:rsid w:val="00335863"/>
    <w:rsid w:val="00335BE2"/>
    <w:rsid w:val="00335D03"/>
    <w:rsid w:val="00335F29"/>
    <w:rsid w:val="0033661A"/>
    <w:rsid w:val="00336683"/>
    <w:rsid w:val="00337437"/>
    <w:rsid w:val="0033791E"/>
    <w:rsid w:val="003379E2"/>
    <w:rsid w:val="00337D53"/>
    <w:rsid w:val="003408F5"/>
    <w:rsid w:val="00341115"/>
    <w:rsid w:val="00341F68"/>
    <w:rsid w:val="0034227E"/>
    <w:rsid w:val="003426D3"/>
    <w:rsid w:val="003427FE"/>
    <w:rsid w:val="0034351A"/>
    <w:rsid w:val="00343FB1"/>
    <w:rsid w:val="00344125"/>
    <w:rsid w:val="00344319"/>
    <w:rsid w:val="00344CA8"/>
    <w:rsid w:val="0034532B"/>
    <w:rsid w:val="003460F4"/>
    <w:rsid w:val="0034674C"/>
    <w:rsid w:val="00346880"/>
    <w:rsid w:val="003470DF"/>
    <w:rsid w:val="00347C46"/>
    <w:rsid w:val="00347CC9"/>
    <w:rsid w:val="0035079B"/>
    <w:rsid w:val="00350A88"/>
    <w:rsid w:val="00350D1B"/>
    <w:rsid w:val="00350E6E"/>
    <w:rsid w:val="00351097"/>
    <w:rsid w:val="0035162C"/>
    <w:rsid w:val="00351BDD"/>
    <w:rsid w:val="0035206A"/>
    <w:rsid w:val="00352329"/>
    <w:rsid w:val="00352365"/>
    <w:rsid w:val="003542DB"/>
    <w:rsid w:val="00354F6E"/>
    <w:rsid w:val="003558A0"/>
    <w:rsid w:val="00355B24"/>
    <w:rsid w:val="00355E22"/>
    <w:rsid w:val="003563E3"/>
    <w:rsid w:val="003565A8"/>
    <w:rsid w:val="003566D7"/>
    <w:rsid w:val="00356B87"/>
    <w:rsid w:val="00356C52"/>
    <w:rsid w:val="003605A4"/>
    <w:rsid w:val="003607A5"/>
    <w:rsid w:val="00362049"/>
    <w:rsid w:val="00362462"/>
    <w:rsid w:val="003624CA"/>
    <w:rsid w:val="003625EA"/>
    <w:rsid w:val="00362DAA"/>
    <w:rsid w:val="0036366C"/>
    <w:rsid w:val="00363A95"/>
    <w:rsid w:val="003640E3"/>
    <w:rsid w:val="00364313"/>
    <w:rsid w:val="00364403"/>
    <w:rsid w:val="0036485A"/>
    <w:rsid w:val="00364990"/>
    <w:rsid w:val="00364D91"/>
    <w:rsid w:val="00364DBB"/>
    <w:rsid w:val="00365030"/>
    <w:rsid w:val="00365994"/>
    <w:rsid w:val="00365C62"/>
    <w:rsid w:val="00367253"/>
    <w:rsid w:val="00367292"/>
    <w:rsid w:val="003674EA"/>
    <w:rsid w:val="00367B15"/>
    <w:rsid w:val="00367C81"/>
    <w:rsid w:val="003709F8"/>
    <w:rsid w:val="00370BD3"/>
    <w:rsid w:val="00370DBA"/>
    <w:rsid w:val="00371074"/>
    <w:rsid w:val="003711FC"/>
    <w:rsid w:val="00371497"/>
    <w:rsid w:val="003719A5"/>
    <w:rsid w:val="003719FE"/>
    <w:rsid w:val="003722D2"/>
    <w:rsid w:val="003724BA"/>
    <w:rsid w:val="00372BFE"/>
    <w:rsid w:val="00373E58"/>
    <w:rsid w:val="00374869"/>
    <w:rsid w:val="00374A19"/>
    <w:rsid w:val="00375390"/>
    <w:rsid w:val="00375AB2"/>
    <w:rsid w:val="00375D85"/>
    <w:rsid w:val="00376798"/>
    <w:rsid w:val="00376A2E"/>
    <w:rsid w:val="0037700F"/>
    <w:rsid w:val="003774DD"/>
    <w:rsid w:val="0038016C"/>
    <w:rsid w:val="00380813"/>
    <w:rsid w:val="00380DD6"/>
    <w:rsid w:val="00381282"/>
    <w:rsid w:val="00381495"/>
    <w:rsid w:val="0038186B"/>
    <w:rsid w:val="00381BE4"/>
    <w:rsid w:val="00381DA2"/>
    <w:rsid w:val="0038222C"/>
    <w:rsid w:val="00382B0F"/>
    <w:rsid w:val="00382E34"/>
    <w:rsid w:val="00383434"/>
    <w:rsid w:val="00383D67"/>
    <w:rsid w:val="003850BB"/>
    <w:rsid w:val="00385232"/>
    <w:rsid w:val="00385373"/>
    <w:rsid w:val="0038541A"/>
    <w:rsid w:val="00385594"/>
    <w:rsid w:val="003859F8"/>
    <w:rsid w:val="00385D34"/>
    <w:rsid w:val="003869E5"/>
    <w:rsid w:val="00386A75"/>
    <w:rsid w:val="00386F66"/>
    <w:rsid w:val="00387513"/>
    <w:rsid w:val="00387790"/>
    <w:rsid w:val="00387EC2"/>
    <w:rsid w:val="003911C1"/>
    <w:rsid w:val="00392148"/>
    <w:rsid w:val="00392DEA"/>
    <w:rsid w:val="00393165"/>
    <w:rsid w:val="00393275"/>
    <w:rsid w:val="003935A3"/>
    <w:rsid w:val="003939F1"/>
    <w:rsid w:val="00393A3E"/>
    <w:rsid w:val="00394059"/>
    <w:rsid w:val="0039407D"/>
    <w:rsid w:val="003949E6"/>
    <w:rsid w:val="00394E79"/>
    <w:rsid w:val="003954ED"/>
    <w:rsid w:val="003955B0"/>
    <w:rsid w:val="00395C4A"/>
    <w:rsid w:val="00397085"/>
    <w:rsid w:val="0039735F"/>
    <w:rsid w:val="00397781"/>
    <w:rsid w:val="00397980"/>
    <w:rsid w:val="00397B07"/>
    <w:rsid w:val="003A0263"/>
    <w:rsid w:val="003A0F83"/>
    <w:rsid w:val="003A1949"/>
    <w:rsid w:val="003A1E46"/>
    <w:rsid w:val="003A2872"/>
    <w:rsid w:val="003A2D8D"/>
    <w:rsid w:val="003A34FC"/>
    <w:rsid w:val="003A35CF"/>
    <w:rsid w:val="003A3BE6"/>
    <w:rsid w:val="003A3FEB"/>
    <w:rsid w:val="003A44E8"/>
    <w:rsid w:val="003A47DD"/>
    <w:rsid w:val="003A4D9D"/>
    <w:rsid w:val="003A54F3"/>
    <w:rsid w:val="003A5F96"/>
    <w:rsid w:val="003A622A"/>
    <w:rsid w:val="003A6519"/>
    <w:rsid w:val="003A672C"/>
    <w:rsid w:val="003A6E24"/>
    <w:rsid w:val="003A7214"/>
    <w:rsid w:val="003A7635"/>
    <w:rsid w:val="003A7690"/>
    <w:rsid w:val="003B0DAD"/>
    <w:rsid w:val="003B0F7B"/>
    <w:rsid w:val="003B23B1"/>
    <w:rsid w:val="003B23ED"/>
    <w:rsid w:val="003B250F"/>
    <w:rsid w:val="003B2722"/>
    <w:rsid w:val="003B298F"/>
    <w:rsid w:val="003B2B68"/>
    <w:rsid w:val="003B37BB"/>
    <w:rsid w:val="003B39BF"/>
    <w:rsid w:val="003B3C6C"/>
    <w:rsid w:val="003B3E2D"/>
    <w:rsid w:val="003B4018"/>
    <w:rsid w:val="003B4226"/>
    <w:rsid w:val="003B4849"/>
    <w:rsid w:val="003B4867"/>
    <w:rsid w:val="003B5282"/>
    <w:rsid w:val="003B56DA"/>
    <w:rsid w:val="003B56DD"/>
    <w:rsid w:val="003B5749"/>
    <w:rsid w:val="003B5DE5"/>
    <w:rsid w:val="003B5E03"/>
    <w:rsid w:val="003B6DF7"/>
    <w:rsid w:val="003B73DE"/>
    <w:rsid w:val="003C0354"/>
    <w:rsid w:val="003C0384"/>
    <w:rsid w:val="003C044F"/>
    <w:rsid w:val="003C0AE5"/>
    <w:rsid w:val="003C0BFC"/>
    <w:rsid w:val="003C147B"/>
    <w:rsid w:val="003C1BEB"/>
    <w:rsid w:val="003C2350"/>
    <w:rsid w:val="003C23C5"/>
    <w:rsid w:val="003C2A64"/>
    <w:rsid w:val="003C2D5A"/>
    <w:rsid w:val="003C2F8E"/>
    <w:rsid w:val="003C306D"/>
    <w:rsid w:val="003C3580"/>
    <w:rsid w:val="003C3596"/>
    <w:rsid w:val="003C382E"/>
    <w:rsid w:val="003C3ED9"/>
    <w:rsid w:val="003C40A2"/>
    <w:rsid w:val="003C46E7"/>
    <w:rsid w:val="003C4A26"/>
    <w:rsid w:val="003C4A98"/>
    <w:rsid w:val="003C53A5"/>
    <w:rsid w:val="003C5A8B"/>
    <w:rsid w:val="003C6DCE"/>
    <w:rsid w:val="003C79C9"/>
    <w:rsid w:val="003C7B63"/>
    <w:rsid w:val="003D0A5B"/>
    <w:rsid w:val="003D0E48"/>
    <w:rsid w:val="003D0E52"/>
    <w:rsid w:val="003D14C0"/>
    <w:rsid w:val="003D151A"/>
    <w:rsid w:val="003D1A5F"/>
    <w:rsid w:val="003D1B1B"/>
    <w:rsid w:val="003D1B29"/>
    <w:rsid w:val="003D1F34"/>
    <w:rsid w:val="003D2706"/>
    <w:rsid w:val="003D35FF"/>
    <w:rsid w:val="003D38D7"/>
    <w:rsid w:val="003D3D00"/>
    <w:rsid w:val="003D4489"/>
    <w:rsid w:val="003D49B0"/>
    <w:rsid w:val="003D56AE"/>
    <w:rsid w:val="003D5958"/>
    <w:rsid w:val="003D5BA3"/>
    <w:rsid w:val="003D5D64"/>
    <w:rsid w:val="003D624B"/>
    <w:rsid w:val="003D6292"/>
    <w:rsid w:val="003D656A"/>
    <w:rsid w:val="003D6781"/>
    <w:rsid w:val="003D6817"/>
    <w:rsid w:val="003D777F"/>
    <w:rsid w:val="003D7D13"/>
    <w:rsid w:val="003E04FE"/>
    <w:rsid w:val="003E0D4F"/>
    <w:rsid w:val="003E111A"/>
    <w:rsid w:val="003E1410"/>
    <w:rsid w:val="003E1A39"/>
    <w:rsid w:val="003E25BB"/>
    <w:rsid w:val="003E2967"/>
    <w:rsid w:val="003E2B55"/>
    <w:rsid w:val="003E2B98"/>
    <w:rsid w:val="003E311F"/>
    <w:rsid w:val="003E3402"/>
    <w:rsid w:val="003E3808"/>
    <w:rsid w:val="003E461E"/>
    <w:rsid w:val="003E4CA2"/>
    <w:rsid w:val="003E4FE0"/>
    <w:rsid w:val="003E54D5"/>
    <w:rsid w:val="003E55D8"/>
    <w:rsid w:val="003E58AE"/>
    <w:rsid w:val="003E5B75"/>
    <w:rsid w:val="003E627C"/>
    <w:rsid w:val="003E66FD"/>
    <w:rsid w:val="003E6A59"/>
    <w:rsid w:val="003E6C50"/>
    <w:rsid w:val="003E6CB8"/>
    <w:rsid w:val="003E7C4B"/>
    <w:rsid w:val="003E7FCF"/>
    <w:rsid w:val="003F0916"/>
    <w:rsid w:val="003F0B03"/>
    <w:rsid w:val="003F0C7F"/>
    <w:rsid w:val="003F0EC5"/>
    <w:rsid w:val="003F1DF9"/>
    <w:rsid w:val="003F2164"/>
    <w:rsid w:val="003F2292"/>
    <w:rsid w:val="003F244F"/>
    <w:rsid w:val="003F2532"/>
    <w:rsid w:val="003F25DF"/>
    <w:rsid w:val="003F269F"/>
    <w:rsid w:val="003F2797"/>
    <w:rsid w:val="003F2D3A"/>
    <w:rsid w:val="003F441B"/>
    <w:rsid w:val="003F449F"/>
    <w:rsid w:val="003F4734"/>
    <w:rsid w:val="003F480E"/>
    <w:rsid w:val="003F49C5"/>
    <w:rsid w:val="003F568B"/>
    <w:rsid w:val="003F5A94"/>
    <w:rsid w:val="003F5EB5"/>
    <w:rsid w:val="003F608A"/>
    <w:rsid w:val="003F61B1"/>
    <w:rsid w:val="003F6903"/>
    <w:rsid w:val="003F6C2F"/>
    <w:rsid w:val="003F6E72"/>
    <w:rsid w:val="003F6F48"/>
    <w:rsid w:val="003F7272"/>
    <w:rsid w:val="003F733B"/>
    <w:rsid w:val="003F794F"/>
    <w:rsid w:val="00400339"/>
    <w:rsid w:val="0040038C"/>
    <w:rsid w:val="004004C8"/>
    <w:rsid w:val="00401200"/>
    <w:rsid w:val="00401559"/>
    <w:rsid w:val="00401E76"/>
    <w:rsid w:val="00402429"/>
    <w:rsid w:val="00402AC3"/>
    <w:rsid w:val="00402C31"/>
    <w:rsid w:val="0040302F"/>
    <w:rsid w:val="004033E7"/>
    <w:rsid w:val="0040373B"/>
    <w:rsid w:val="00403E65"/>
    <w:rsid w:val="00404138"/>
    <w:rsid w:val="00404591"/>
    <w:rsid w:val="0040475F"/>
    <w:rsid w:val="004056A5"/>
    <w:rsid w:val="00405980"/>
    <w:rsid w:val="00405CD8"/>
    <w:rsid w:val="00405D2C"/>
    <w:rsid w:val="00405D31"/>
    <w:rsid w:val="00406378"/>
    <w:rsid w:val="00406C0C"/>
    <w:rsid w:val="00406C3A"/>
    <w:rsid w:val="0040733B"/>
    <w:rsid w:val="00410A03"/>
    <w:rsid w:val="00410C57"/>
    <w:rsid w:val="00411262"/>
    <w:rsid w:val="004114CD"/>
    <w:rsid w:val="00411631"/>
    <w:rsid w:val="00411691"/>
    <w:rsid w:val="0041193A"/>
    <w:rsid w:val="00411BF0"/>
    <w:rsid w:val="00412226"/>
    <w:rsid w:val="00412656"/>
    <w:rsid w:val="00412C02"/>
    <w:rsid w:val="004130B5"/>
    <w:rsid w:val="00413E2C"/>
    <w:rsid w:val="0041424B"/>
    <w:rsid w:val="0041463E"/>
    <w:rsid w:val="00414A1E"/>
    <w:rsid w:val="004155DD"/>
    <w:rsid w:val="00415A55"/>
    <w:rsid w:val="00415B13"/>
    <w:rsid w:val="00415CBA"/>
    <w:rsid w:val="004160B0"/>
    <w:rsid w:val="00416610"/>
    <w:rsid w:val="00416D40"/>
    <w:rsid w:val="00416E45"/>
    <w:rsid w:val="0041723A"/>
    <w:rsid w:val="004172CB"/>
    <w:rsid w:val="00417C09"/>
    <w:rsid w:val="00420ADA"/>
    <w:rsid w:val="00420D39"/>
    <w:rsid w:val="00421934"/>
    <w:rsid w:val="00421A16"/>
    <w:rsid w:val="00421F9B"/>
    <w:rsid w:val="00422030"/>
    <w:rsid w:val="0042248A"/>
    <w:rsid w:val="00422752"/>
    <w:rsid w:val="004236FA"/>
    <w:rsid w:val="004237FB"/>
    <w:rsid w:val="00423D3F"/>
    <w:rsid w:val="004246BC"/>
    <w:rsid w:val="004259BE"/>
    <w:rsid w:val="00425A9B"/>
    <w:rsid w:val="00425CE7"/>
    <w:rsid w:val="00425D17"/>
    <w:rsid w:val="00425E86"/>
    <w:rsid w:val="00426010"/>
    <w:rsid w:val="00426784"/>
    <w:rsid w:val="004270A3"/>
    <w:rsid w:val="004274E5"/>
    <w:rsid w:val="0042764C"/>
    <w:rsid w:val="00427A6A"/>
    <w:rsid w:val="004301E1"/>
    <w:rsid w:val="004305DF"/>
    <w:rsid w:val="00430933"/>
    <w:rsid w:val="00430E01"/>
    <w:rsid w:val="0043148A"/>
    <w:rsid w:val="00431B24"/>
    <w:rsid w:val="00431C80"/>
    <w:rsid w:val="00431CC2"/>
    <w:rsid w:val="00431EEA"/>
    <w:rsid w:val="0043205B"/>
    <w:rsid w:val="0043341D"/>
    <w:rsid w:val="00433BA8"/>
    <w:rsid w:val="00433DB7"/>
    <w:rsid w:val="00433E73"/>
    <w:rsid w:val="00434337"/>
    <w:rsid w:val="0043485C"/>
    <w:rsid w:val="004349B7"/>
    <w:rsid w:val="0043547E"/>
    <w:rsid w:val="004354B7"/>
    <w:rsid w:val="00435705"/>
    <w:rsid w:val="0043572C"/>
    <w:rsid w:val="0043582F"/>
    <w:rsid w:val="00435C1F"/>
    <w:rsid w:val="00435E2B"/>
    <w:rsid w:val="0043679C"/>
    <w:rsid w:val="00436CD0"/>
    <w:rsid w:val="00436EAE"/>
    <w:rsid w:val="00437310"/>
    <w:rsid w:val="00440798"/>
    <w:rsid w:val="004407B9"/>
    <w:rsid w:val="004408D0"/>
    <w:rsid w:val="00440A58"/>
    <w:rsid w:val="00440BBA"/>
    <w:rsid w:val="004415AD"/>
    <w:rsid w:val="00441FF5"/>
    <w:rsid w:val="0044223A"/>
    <w:rsid w:val="004425E7"/>
    <w:rsid w:val="00442AB3"/>
    <w:rsid w:val="00443007"/>
    <w:rsid w:val="00443162"/>
    <w:rsid w:val="004434BA"/>
    <w:rsid w:val="00443696"/>
    <w:rsid w:val="00444187"/>
    <w:rsid w:val="00444482"/>
    <w:rsid w:val="004445D1"/>
    <w:rsid w:val="00444CE3"/>
    <w:rsid w:val="004450BC"/>
    <w:rsid w:val="00445643"/>
    <w:rsid w:val="004456B8"/>
    <w:rsid w:val="00445879"/>
    <w:rsid w:val="00445CF2"/>
    <w:rsid w:val="00445EF4"/>
    <w:rsid w:val="0044606D"/>
    <w:rsid w:val="0044664F"/>
    <w:rsid w:val="004469D4"/>
    <w:rsid w:val="0044750F"/>
    <w:rsid w:val="00447B1B"/>
    <w:rsid w:val="00447E7C"/>
    <w:rsid w:val="00447EE1"/>
    <w:rsid w:val="00450871"/>
    <w:rsid w:val="00450A81"/>
    <w:rsid w:val="00450BA5"/>
    <w:rsid w:val="00450C44"/>
    <w:rsid w:val="00450CED"/>
    <w:rsid w:val="0045116C"/>
    <w:rsid w:val="00451AF7"/>
    <w:rsid w:val="00451E43"/>
    <w:rsid w:val="004522BC"/>
    <w:rsid w:val="00452335"/>
    <w:rsid w:val="00452495"/>
    <w:rsid w:val="00453359"/>
    <w:rsid w:val="00453756"/>
    <w:rsid w:val="0045395F"/>
    <w:rsid w:val="00453EC1"/>
    <w:rsid w:val="004542DC"/>
    <w:rsid w:val="0045482D"/>
    <w:rsid w:val="00454CF5"/>
    <w:rsid w:val="0045503D"/>
    <w:rsid w:val="0045584D"/>
    <w:rsid w:val="00455D1D"/>
    <w:rsid w:val="0045631D"/>
    <w:rsid w:val="00456D50"/>
    <w:rsid w:val="004577CF"/>
    <w:rsid w:val="00457C9B"/>
    <w:rsid w:val="00457E40"/>
    <w:rsid w:val="00460360"/>
    <w:rsid w:val="00460FD3"/>
    <w:rsid w:val="00460FF8"/>
    <w:rsid w:val="00461724"/>
    <w:rsid w:val="0046215F"/>
    <w:rsid w:val="004623E6"/>
    <w:rsid w:val="004625E7"/>
    <w:rsid w:val="00463D48"/>
    <w:rsid w:val="0046443F"/>
    <w:rsid w:val="004646A0"/>
    <w:rsid w:val="00464B8C"/>
    <w:rsid w:val="00464C00"/>
    <w:rsid w:val="00465144"/>
    <w:rsid w:val="004653B3"/>
    <w:rsid w:val="0046593A"/>
    <w:rsid w:val="00465DC9"/>
    <w:rsid w:val="00465FB4"/>
    <w:rsid w:val="00466212"/>
    <w:rsid w:val="00466400"/>
    <w:rsid w:val="004677B8"/>
    <w:rsid w:val="00470C13"/>
    <w:rsid w:val="00470F73"/>
    <w:rsid w:val="00471103"/>
    <w:rsid w:val="0047144B"/>
    <w:rsid w:val="004715EB"/>
    <w:rsid w:val="004719E0"/>
    <w:rsid w:val="00471A4C"/>
    <w:rsid w:val="00471AD4"/>
    <w:rsid w:val="00471CC4"/>
    <w:rsid w:val="004721CD"/>
    <w:rsid w:val="00472535"/>
    <w:rsid w:val="004733FE"/>
    <w:rsid w:val="00473B53"/>
    <w:rsid w:val="00473B55"/>
    <w:rsid w:val="00474C87"/>
    <w:rsid w:val="00474E7E"/>
    <w:rsid w:val="00474EDC"/>
    <w:rsid w:val="00475220"/>
    <w:rsid w:val="004759F7"/>
    <w:rsid w:val="00475D80"/>
    <w:rsid w:val="0047615D"/>
    <w:rsid w:val="00476408"/>
    <w:rsid w:val="00476572"/>
    <w:rsid w:val="004767E3"/>
    <w:rsid w:val="00476B3B"/>
    <w:rsid w:val="00476CB8"/>
    <w:rsid w:val="004770B9"/>
    <w:rsid w:val="004771B4"/>
    <w:rsid w:val="0047726D"/>
    <w:rsid w:val="004772DF"/>
    <w:rsid w:val="00477556"/>
    <w:rsid w:val="004776D2"/>
    <w:rsid w:val="00477FC7"/>
    <w:rsid w:val="0048132C"/>
    <w:rsid w:val="00481F26"/>
    <w:rsid w:val="004821EA"/>
    <w:rsid w:val="00482960"/>
    <w:rsid w:val="004853EB"/>
    <w:rsid w:val="00485633"/>
    <w:rsid w:val="00485DC0"/>
    <w:rsid w:val="00486141"/>
    <w:rsid w:val="0048630F"/>
    <w:rsid w:val="004868BF"/>
    <w:rsid w:val="00486C4C"/>
    <w:rsid w:val="004900CE"/>
    <w:rsid w:val="00490EF6"/>
    <w:rsid w:val="00491EF1"/>
    <w:rsid w:val="00492501"/>
    <w:rsid w:val="00493149"/>
    <w:rsid w:val="00493D53"/>
    <w:rsid w:val="00493EEF"/>
    <w:rsid w:val="00495050"/>
    <w:rsid w:val="004950AD"/>
    <w:rsid w:val="00495156"/>
    <w:rsid w:val="0049526A"/>
    <w:rsid w:val="004955EA"/>
    <w:rsid w:val="00495F9B"/>
    <w:rsid w:val="00496201"/>
    <w:rsid w:val="00496D34"/>
    <w:rsid w:val="00497ECC"/>
    <w:rsid w:val="004A042F"/>
    <w:rsid w:val="004A085D"/>
    <w:rsid w:val="004A1222"/>
    <w:rsid w:val="004A1505"/>
    <w:rsid w:val="004A251D"/>
    <w:rsid w:val="004A3AC3"/>
    <w:rsid w:val="004A3BB0"/>
    <w:rsid w:val="004A4480"/>
    <w:rsid w:val="004A490B"/>
    <w:rsid w:val="004A4BE5"/>
    <w:rsid w:val="004A6209"/>
    <w:rsid w:val="004A667F"/>
    <w:rsid w:val="004A66C8"/>
    <w:rsid w:val="004A6B60"/>
    <w:rsid w:val="004A6D4F"/>
    <w:rsid w:val="004A71B3"/>
    <w:rsid w:val="004A7EFC"/>
    <w:rsid w:val="004B024F"/>
    <w:rsid w:val="004B075D"/>
    <w:rsid w:val="004B1AEB"/>
    <w:rsid w:val="004B2470"/>
    <w:rsid w:val="004B2517"/>
    <w:rsid w:val="004B25F8"/>
    <w:rsid w:val="004B28A3"/>
    <w:rsid w:val="004B2BEB"/>
    <w:rsid w:val="004B2EBF"/>
    <w:rsid w:val="004B334D"/>
    <w:rsid w:val="004B35BD"/>
    <w:rsid w:val="004B44A4"/>
    <w:rsid w:val="004B5456"/>
    <w:rsid w:val="004B559B"/>
    <w:rsid w:val="004B568C"/>
    <w:rsid w:val="004B5852"/>
    <w:rsid w:val="004B5C77"/>
    <w:rsid w:val="004B60F6"/>
    <w:rsid w:val="004B7456"/>
    <w:rsid w:val="004B78AF"/>
    <w:rsid w:val="004B79B0"/>
    <w:rsid w:val="004B7F75"/>
    <w:rsid w:val="004C0E95"/>
    <w:rsid w:val="004C0F18"/>
    <w:rsid w:val="004C1235"/>
    <w:rsid w:val="004C1A79"/>
    <w:rsid w:val="004C1BB2"/>
    <w:rsid w:val="004C24CE"/>
    <w:rsid w:val="004C27D0"/>
    <w:rsid w:val="004C382D"/>
    <w:rsid w:val="004C416C"/>
    <w:rsid w:val="004C4257"/>
    <w:rsid w:val="004C512D"/>
    <w:rsid w:val="004C52B1"/>
    <w:rsid w:val="004C63BC"/>
    <w:rsid w:val="004C688B"/>
    <w:rsid w:val="004C6B2A"/>
    <w:rsid w:val="004C7254"/>
    <w:rsid w:val="004C7395"/>
    <w:rsid w:val="004C7568"/>
    <w:rsid w:val="004C7570"/>
    <w:rsid w:val="004C7572"/>
    <w:rsid w:val="004C7839"/>
    <w:rsid w:val="004C7FFD"/>
    <w:rsid w:val="004D0037"/>
    <w:rsid w:val="004D0164"/>
    <w:rsid w:val="004D047A"/>
    <w:rsid w:val="004D06A2"/>
    <w:rsid w:val="004D0787"/>
    <w:rsid w:val="004D0E9B"/>
    <w:rsid w:val="004D1378"/>
    <w:rsid w:val="004D1736"/>
    <w:rsid w:val="004D1945"/>
    <w:rsid w:val="004D19F2"/>
    <w:rsid w:val="004D1CBF"/>
    <w:rsid w:val="004D1D8E"/>
    <w:rsid w:val="004D3616"/>
    <w:rsid w:val="004D395D"/>
    <w:rsid w:val="004D397A"/>
    <w:rsid w:val="004D4283"/>
    <w:rsid w:val="004D5348"/>
    <w:rsid w:val="004D59F1"/>
    <w:rsid w:val="004D610E"/>
    <w:rsid w:val="004D6202"/>
    <w:rsid w:val="004D6299"/>
    <w:rsid w:val="004D62CF"/>
    <w:rsid w:val="004D7078"/>
    <w:rsid w:val="004D75C6"/>
    <w:rsid w:val="004D7A23"/>
    <w:rsid w:val="004D7C74"/>
    <w:rsid w:val="004D7CB2"/>
    <w:rsid w:val="004D7DEF"/>
    <w:rsid w:val="004E0469"/>
    <w:rsid w:val="004E04DE"/>
    <w:rsid w:val="004E04E1"/>
    <w:rsid w:val="004E068C"/>
    <w:rsid w:val="004E074D"/>
    <w:rsid w:val="004E0A08"/>
    <w:rsid w:val="004E116D"/>
    <w:rsid w:val="004E17BE"/>
    <w:rsid w:val="004E2874"/>
    <w:rsid w:val="004E28C1"/>
    <w:rsid w:val="004E29A0"/>
    <w:rsid w:val="004E2BDF"/>
    <w:rsid w:val="004E2F99"/>
    <w:rsid w:val="004E34DE"/>
    <w:rsid w:val="004E38D4"/>
    <w:rsid w:val="004E3C95"/>
    <w:rsid w:val="004E44F0"/>
    <w:rsid w:val="004E4803"/>
    <w:rsid w:val="004E5A75"/>
    <w:rsid w:val="004E5B9B"/>
    <w:rsid w:val="004E5EF5"/>
    <w:rsid w:val="004E6531"/>
    <w:rsid w:val="004E6A0F"/>
    <w:rsid w:val="004E6FEA"/>
    <w:rsid w:val="004E7C61"/>
    <w:rsid w:val="004E7F4C"/>
    <w:rsid w:val="004E7FD2"/>
    <w:rsid w:val="004F070A"/>
    <w:rsid w:val="004F09F4"/>
    <w:rsid w:val="004F1458"/>
    <w:rsid w:val="004F1849"/>
    <w:rsid w:val="004F1C4E"/>
    <w:rsid w:val="004F1D03"/>
    <w:rsid w:val="004F1E1A"/>
    <w:rsid w:val="004F1F24"/>
    <w:rsid w:val="004F22D3"/>
    <w:rsid w:val="004F260D"/>
    <w:rsid w:val="004F2EF8"/>
    <w:rsid w:val="004F32DC"/>
    <w:rsid w:val="004F3598"/>
    <w:rsid w:val="004F3764"/>
    <w:rsid w:val="004F399A"/>
    <w:rsid w:val="004F3A06"/>
    <w:rsid w:val="004F3FDF"/>
    <w:rsid w:val="004F46EF"/>
    <w:rsid w:val="004F4A36"/>
    <w:rsid w:val="004F527B"/>
    <w:rsid w:val="004F547B"/>
    <w:rsid w:val="004F5B29"/>
    <w:rsid w:val="004F6F4C"/>
    <w:rsid w:val="004F7CD1"/>
    <w:rsid w:val="004F7CD7"/>
    <w:rsid w:val="005006AD"/>
    <w:rsid w:val="00500AC8"/>
    <w:rsid w:val="00500E83"/>
    <w:rsid w:val="005014BC"/>
    <w:rsid w:val="0050153C"/>
    <w:rsid w:val="00501D37"/>
    <w:rsid w:val="00501EEF"/>
    <w:rsid w:val="005022B2"/>
    <w:rsid w:val="00502BB7"/>
    <w:rsid w:val="00502C76"/>
    <w:rsid w:val="00502FA8"/>
    <w:rsid w:val="0050345C"/>
    <w:rsid w:val="00503CEE"/>
    <w:rsid w:val="00504674"/>
    <w:rsid w:val="005047B3"/>
    <w:rsid w:val="0050495A"/>
    <w:rsid w:val="00504B9B"/>
    <w:rsid w:val="00504EDF"/>
    <w:rsid w:val="00505036"/>
    <w:rsid w:val="0050569A"/>
    <w:rsid w:val="0050589F"/>
    <w:rsid w:val="00505CD6"/>
    <w:rsid w:val="005060BA"/>
    <w:rsid w:val="005068A3"/>
    <w:rsid w:val="00506E9F"/>
    <w:rsid w:val="00507123"/>
    <w:rsid w:val="00510EE2"/>
    <w:rsid w:val="005115F7"/>
    <w:rsid w:val="00511BCB"/>
    <w:rsid w:val="005129B3"/>
    <w:rsid w:val="00512C97"/>
    <w:rsid w:val="00513211"/>
    <w:rsid w:val="0051372C"/>
    <w:rsid w:val="00513AE4"/>
    <w:rsid w:val="00513CAB"/>
    <w:rsid w:val="00513EAC"/>
    <w:rsid w:val="005147A9"/>
    <w:rsid w:val="00515386"/>
    <w:rsid w:val="0051561E"/>
    <w:rsid w:val="00515687"/>
    <w:rsid w:val="00515BE0"/>
    <w:rsid w:val="00515C86"/>
    <w:rsid w:val="00516012"/>
    <w:rsid w:val="00516745"/>
    <w:rsid w:val="00516B72"/>
    <w:rsid w:val="005173BE"/>
    <w:rsid w:val="00517698"/>
    <w:rsid w:val="00517F3C"/>
    <w:rsid w:val="0052078E"/>
    <w:rsid w:val="005207C2"/>
    <w:rsid w:val="00521075"/>
    <w:rsid w:val="00521724"/>
    <w:rsid w:val="00521DC7"/>
    <w:rsid w:val="00522F19"/>
    <w:rsid w:val="00522FD7"/>
    <w:rsid w:val="005231B9"/>
    <w:rsid w:val="00523A12"/>
    <w:rsid w:val="00524354"/>
    <w:rsid w:val="00524729"/>
    <w:rsid w:val="00525143"/>
    <w:rsid w:val="00525602"/>
    <w:rsid w:val="005256BA"/>
    <w:rsid w:val="00525D87"/>
    <w:rsid w:val="00526004"/>
    <w:rsid w:val="005266E0"/>
    <w:rsid w:val="00526863"/>
    <w:rsid w:val="00530F50"/>
    <w:rsid w:val="00531408"/>
    <w:rsid w:val="00531488"/>
    <w:rsid w:val="005315BB"/>
    <w:rsid w:val="0053183E"/>
    <w:rsid w:val="00531A85"/>
    <w:rsid w:val="00531CD2"/>
    <w:rsid w:val="00533170"/>
    <w:rsid w:val="005338FB"/>
    <w:rsid w:val="00533D43"/>
    <w:rsid w:val="00534418"/>
    <w:rsid w:val="00534BF0"/>
    <w:rsid w:val="00534C9F"/>
    <w:rsid w:val="0053520B"/>
    <w:rsid w:val="00535E06"/>
    <w:rsid w:val="00535EC8"/>
    <w:rsid w:val="0053615F"/>
    <w:rsid w:val="0053777F"/>
    <w:rsid w:val="005414FC"/>
    <w:rsid w:val="00541D2F"/>
    <w:rsid w:val="0054238C"/>
    <w:rsid w:val="00542FC9"/>
    <w:rsid w:val="005437A2"/>
    <w:rsid w:val="0054477A"/>
    <w:rsid w:val="00544E92"/>
    <w:rsid w:val="00544F69"/>
    <w:rsid w:val="005450B7"/>
    <w:rsid w:val="00545C39"/>
    <w:rsid w:val="00545E6B"/>
    <w:rsid w:val="005467DC"/>
    <w:rsid w:val="005471AD"/>
    <w:rsid w:val="005478A4"/>
    <w:rsid w:val="0055001E"/>
    <w:rsid w:val="0055042C"/>
    <w:rsid w:val="00550705"/>
    <w:rsid w:val="00550876"/>
    <w:rsid w:val="0055177F"/>
    <w:rsid w:val="00552339"/>
    <w:rsid w:val="00553264"/>
    <w:rsid w:val="005536E8"/>
    <w:rsid w:val="00553EDA"/>
    <w:rsid w:val="005542DF"/>
    <w:rsid w:val="00554904"/>
    <w:rsid w:val="005550F5"/>
    <w:rsid w:val="00555243"/>
    <w:rsid w:val="00555C1C"/>
    <w:rsid w:val="00556243"/>
    <w:rsid w:val="00556517"/>
    <w:rsid w:val="0055671B"/>
    <w:rsid w:val="005569DB"/>
    <w:rsid w:val="005572B5"/>
    <w:rsid w:val="0055760E"/>
    <w:rsid w:val="00560048"/>
    <w:rsid w:val="00560518"/>
    <w:rsid w:val="0056124B"/>
    <w:rsid w:val="00561899"/>
    <w:rsid w:val="00561D8C"/>
    <w:rsid w:val="00562581"/>
    <w:rsid w:val="00562AF1"/>
    <w:rsid w:val="00562BA1"/>
    <w:rsid w:val="0056323C"/>
    <w:rsid w:val="0056348A"/>
    <w:rsid w:val="005634D8"/>
    <w:rsid w:val="00563A65"/>
    <w:rsid w:val="00564778"/>
    <w:rsid w:val="005648F5"/>
    <w:rsid w:val="00565161"/>
    <w:rsid w:val="005651BB"/>
    <w:rsid w:val="0056527C"/>
    <w:rsid w:val="0056590E"/>
    <w:rsid w:val="00565AC4"/>
    <w:rsid w:val="00567485"/>
    <w:rsid w:val="00567724"/>
    <w:rsid w:val="00570031"/>
    <w:rsid w:val="005703D7"/>
    <w:rsid w:val="0057084E"/>
    <w:rsid w:val="00571124"/>
    <w:rsid w:val="0057165D"/>
    <w:rsid w:val="00571739"/>
    <w:rsid w:val="00571EDB"/>
    <w:rsid w:val="0057226E"/>
    <w:rsid w:val="00572739"/>
    <w:rsid w:val="00573049"/>
    <w:rsid w:val="0057323F"/>
    <w:rsid w:val="00574DEF"/>
    <w:rsid w:val="0057589A"/>
    <w:rsid w:val="00576B18"/>
    <w:rsid w:val="0057715C"/>
    <w:rsid w:val="00577175"/>
    <w:rsid w:val="005777E4"/>
    <w:rsid w:val="00580A13"/>
    <w:rsid w:val="00581207"/>
    <w:rsid w:val="005812FA"/>
    <w:rsid w:val="005816E5"/>
    <w:rsid w:val="00581D62"/>
    <w:rsid w:val="00581DAF"/>
    <w:rsid w:val="00581ED6"/>
    <w:rsid w:val="005827EA"/>
    <w:rsid w:val="00582CF8"/>
    <w:rsid w:val="0058353A"/>
    <w:rsid w:val="005835FB"/>
    <w:rsid w:val="005844C6"/>
    <w:rsid w:val="00584745"/>
    <w:rsid w:val="00584D29"/>
    <w:rsid w:val="00584D76"/>
    <w:rsid w:val="00585335"/>
    <w:rsid w:val="0058573F"/>
    <w:rsid w:val="005858F3"/>
    <w:rsid w:val="00585D2A"/>
    <w:rsid w:val="00586627"/>
    <w:rsid w:val="0058727B"/>
    <w:rsid w:val="0058736D"/>
    <w:rsid w:val="005876A8"/>
    <w:rsid w:val="005878EA"/>
    <w:rsid w:val="005878F8"/>
    <w:rsid w:val="00587BB9"/>
    <w:rsid w:val="0059013E"/>
    <w:rsid w:val="0059019F"/>
    <w:rsid w:val="00590275"/>
    <w:rsid w:val="005912AB"/>
    <w:rsid w:val="005924BE"/>
    <w:rsid w:val="00592734"/>
    <w:rsid w:val="00592F92"/>
    <w:rsid w:val="00592FD2"/>
    <w:rsid w:val="00593387"/>
    <w:rsid w:val="0059377C"/>
    <w:rsid w:val="0059476C"/>
    <w:rsid w:val="005949FD"/>
    <w:rsid w:val="00595BF1"/>
    <w:rsid w:val="00595F81"/>
    <w:rsid w:val="005966DF"/>
    <w:rsid w:val="00596762"/>
    <w:rsid w:val="00596763"/>
    <w:rsid w:val="005968BB"/>
    <w:rsid w:val="00596F97"/>
    <w:rsid w:val="005974A6"/>
    <w:rsid w:val="005976A4"/>
    <w:rsid w:val="00597C0D"/>
    <w:rsid w:val="00597C6D"/>
    <w:rsid w:val="00597E38"/>
    <w:rsid w:val="00597EB9"/>
    <w:rsid w:val="00597FB3"/>
    <w:rsid w:val="005A0BF9"/>
    <w:rsid w:val="005A0E18"/>
    <w:rsid w:val="005A1904"/>
    <w:rsid w:val="005A2F81"/>
    <w:rsid w:val="005A30AE"/>
    <w:rsid w:val="005A33B4"/>
    <w:rsid w:val="005A3890"/>
    <w:rsid w:val="005A3AD2"/>
    <w:rsid w:val="005A3BE6"/>
    <w:rsid w:val="005A489B"/>
    <w:rsid w:val="005A4CDF"/>
    <w:rsid w:val="005A4FA9"/>
    <w:rsid w:val="005A55ED"/>
    <w:rsid w:val="005A56F0"/>
    <w:rsid w:val="005A5B42"/>
    <w:rsid w:val="005A60C9"/>
    <w:rsid w:val="005A644B"/>
    <w:rsid w:val="005A7DEF"/>
    <w:rsid w:val="005B01CA"/>
    <w:rsid w:val="005B0D21"/>
    <w:rsid w:val="005B1787"/>
    <w:rsid w:val="005B2122"/>
    <w:rsid w:val="005B2AF7"/>
    <w:rsid w:val="005B34DB"/>
    <w:rsid w:val="005B3571"/>
    <w:rsid w:val="005B3680"/>
    <w:rsid w:val="005B3BED"/>
    <w:rsid w:val="005B3F1E"/>
    <w:rsid w:val="005B3FF1"/>
    <w:rsid w:val="005B40DC"/>
    <w:rsid w:val="005B4AFE"/>
    <w:rsid w:val="005B4C17"/>
    <w:rsid w:val="005B50F8"/>
    <w:rsid w:val="005B5986"/>
    <w:rsid w:val="005B62C7"/>
    <w:rsid w:val="005B7798"/>
    <w:rsid w:val="005B7F03"/>
    <w:rsid w:val="005C0C74"/>
    <w:rsid w:val="005C0F96"/>
    <w:rsid w:val="005C117A"/>
    <w:rsid w:val="005C11B8"/>
    <w:rsid w:val="005C134D"/>
    <w:rsid w:val="005C170E"/>
    <w:rsid w:val="005C1982"/>
    <w:rsid w:val="005C1E3F"/>
    <w:rsid w:val="005C299D"/>
    <w:rsid w:val="005C3353"/>
    <w:rsid w:val="005C355C"/>
    <w:rsid w:val="005C3CF1"/>
    <w:rsid w:val="005C3F84"/>
    <w:rsid w:val="005C4337"/>
    <w:rsid w:val="005C5082"/>
    <w:rsid w:val="005C5456"/>
    <w:rsid w:val="005C585E"/>
    <w:rsid w:val="005C5B36"/>
    <w:rsid w:val="005C5E6C"/>
    <w:rsid w:val="005C6B75"/>
    <w:rsid w:val="005C6BD5"/>
    <w:rsid w:val="005C7765"/>
    <w:rsid w:val="005D0261"/>
    <w:rsid w:val="005D07D1"/>
    <w:rsid w:val="005D0E85"/>
    <w:rsid w:val="005D114F"/>
    <w:rsid w:val="005D1EE5"/>
    <w:rsid w:val="005D1F9D"/>
    <w:rsid w:val="005D2154"/>
    <w:rsid w:val="005D21DA"/>
    <w:rsid w:val="005D3BAC"/>
    <w:rsid w:val="005D3FA8"/>
    <w:rsid w:val="005D464C"/>
    <w:rsid w:val="005D5C29"/>
    <w:rsid w:val="005D5E01"/>
    <w:rsid w:val="005D61DB"/>
    <w:rsid w:val="005D68A9"/>
    <w:rsid w:val="005D6A01"/>
    <w:rsid w:val="005D6D1D"/>
    <w:rsid w:val="005D7B95"/>
    <w:rsid w:val="005E05F2"/>
    <w:rsid w:val="005E0F55"/>
    <w:rsid w:val="005E13FC"/>
    <w:rsid w:val="005E1B91"/>
    <w:rsid w:val="005E1EBB"/>
    <w:rsid w:val="005E1F6B"/>
    <w:rsid w:val="005E27BE"/>
    <w:rsid w:val="005E3096"/>
    <w:rsid w:val="005E3334"/>
    <w:rsid w:val="005E33A5"/>
    <w:rsid w:val="005E3495"/>
    <w:rsid w:val="005E3BB2"/>
    <w:rsid w:val="005E3CA5"/>
    <w:rsid w:val="005E4089"/>
    <w:rsid w:val="005E525E"/>
    <w:rsid w:val="005E5758"/>
    <w:rsid w:val="005E5BA1"/>
    <w:rsid w:val="005E6B6E"/>
    <w:rsid w:val="005E7A29"/>
    <w:rsid w:val="005E7D15"/>
    <w:rsid w:val="005E7E53"/>
    <w:rsid w:val="005F0F8B"/>
    <w:rsid w:val="005F1461"/>
    <w:rsid w:val="005F1F6D"/>
    <w:rsid w:val="005F216F"/>
    <w:rsid w:val="005F2465"/>
    <w:rsid w:val="005F248D"/>
    <w:rsid w:val="005F31EC"/>
    <w:rsid w:val="005F36DE"/>
    <w:rsid w:val="005F4C09"/>
    <w:rsid w:val="005F52CA"/>
    <w:rsid w:val="005F5469"/>
    <w:rsid w:val="005F5894"/>
    <w:rsid w:val="005F67BF"/>
    <w:rsid w:val="005F67F8"/>
    <w:rsid w:val="005F6899"/>
    <w:rsid w:val="005F69A5"/>
    <w:rsid w:val="005F704C"/>
    <w:rsid w:val="006005EF"/>
    <w:rsid w:val="00600AC9"/>
    <w:rsid w:val="00600D57"/>
    <w:rsid w:val="00600EA1"/>
    <w:rsid w:val="006022FE"/>
    <w:rsid w:val="00602B25"/>
    <w:rsid w:val="006041EB"/>
    <w:rsid w:val="00604C65"/>
    <w:rsid w:val="006057D4"/>
    <w:rsid w:val="00605D0A"/>
    <w:rsid w:val="00606480"/>
    <w:rsid w:val="006066F3"/>
    <w:rsid w:val="00606A33"/>
    <w:rsid w:val="00606E12"/>
    <w:rsid w:val="00607AA0"/>
    <w:rsid w:val="0061004E"/>
    <w:rsid w:val="0061022C"/>
    <w:rsid w:val="006108E8"/>
    <w:rsid w:val="00610B75"/>
    <w:rsid w:val="00611295"/>
    <w:rsid w:val="006118AF"/>
    <w:rsid w:val="00611B35"/>
    <w:rsid w:val="00612AB1"/>
    <w:rsid w:val="00612B38"/>
    <w:rsid w:val="00612D8F"/>
    <w:rsid w:val="00612E8F"/>
    <w:rsid w:val="006131B7"/>
    <w:rsid w:val="006131D8"/>
    <w:rsid w:val="0061360E"/>
    <w:rsid w:val="00613C4D"/>
    <w:rsid w:val="00613E75"/>
    <w:rsid w:val="006143BB"/>
    <w:rsid w:val="00614BC4"/>
    <w:rsid w:val="006151CF"/>
    <w:rsid w:val="00615487"/>
    <w:rsid w:val="006159C0"/>
    <w:rsid w:val="00617AEA"/>
    <w:rsid w:val="00617C61"/>
    <w:rsid w:val="00617FC2"/>
    <w:rsid w:val="00620006"/>
    <w:rsid w:val="00620577"/>
    <w:rsid w:val="00620722"/>
    <w:rsid w:val="00620902"/>
    <w:rsid w:val="00620A51"/>
    <w:rsid w:val="00621304"/>
    <w:rsid w:val="006218F5"/>
    <w:rsid w:val="00621C2E"/>
    <w:rsid w:val="006235D9"/>
    <w:rsid w:val="0062414B"/>
    <w:rsid w:val="00624856"/>
    <w:rsid w:val="00624B3C"/>
    <w:rsid w:val="00624F2C"/>
    <w:rsid w:val="00625155"/>
    <w:rsid w:val="006251F3"/>
    <w:rsid w:val="00625226"/>
    <w:rsid w:val="00625341"/>
    <w:rsid w:val="006253C3"/>
    <w:rsid w:val="0062548C"/>
    <w:rsid w:val="0062564A"/>
    <w:rsid w:val="00625AEC"/>
    <w:rsid w:val="00625D4C"/>
    <w:rsid w:val="00625DD3"/>
    <w:rsid w:val="0062645A"/>
    <w:rsid w:val="00626B8E"/>
    <w:rsid w:val="00626F4B"/>
    <w:rsid w:val="0062711F"/>
    <w:rsid w:val="0062766C"/>
    <w:rsid w:val="00627D8C"/>
    <w:rsid w:val="00630001"/>
    <w:rsid w:val="00630023"/>
    <w:rsid w:val="006306C0"/>
    <w:rsid w:val="00630976"/>
    <w:rsid w:val="0063168A"/>
    <w:rsid w:val="00631788"/>
    <w:rsid w:val="0063189D"/>
    <w:rsid w:val="00631C37"/>
    <w:rsid w:val="00631DD6"/>
    <w:rsid w:val="00631F3C"/>
    <w:rsid w:val="00631FCC"/>
    <w:rsid w:val="0063224C"/>
    <w:rsid w:val="0063227C"/>
    <w:rsid w:val="006322F3"/>
    <w:rsid w:val="00632543"/>
    <w:rsid w:val="00632D4D"/>
    <w:rsid w:val="00633421"/>
    <w:rsid w:val="00633A47"/>
    <w:rsid w:val="0063507E"/>
    <w:rsid w:val="0063556C"/>
    <w:rsid w:val="006356FA"/>
    <w:rsid w:val="00635B65"/>
    <w:rsid w:val="0063662B"/>
    <w:rsid w:val="0063694F"/>
    <w:rsid w:val="00636961"/>
    <w:rsid w:val="00636C7F"/>
    <w:rsid w:val="00636DC0"/>
    <w:rsid w:val="0063746E"/>
    <w:rsid w:val="00637561"/>
    <w:rsid w:val="00637CE7"/>
    <w:rsid w:val="00640000"/>
    <w:rsid w:val="006401A9"/>
    <w:rsid w:val="006404D6"/>
    <w:rsid w:val="00640BE9"/>
    <w:rsid w:val="00641697"/>
    <w:rsid w:val="00641F1E"/>
    <w:rsid w:val="006420A9"/>
    <w:rsid w:val="00642BB5"/>
    <w:rsid w:val="00642F64"/>
    <w:rsid w:val="0064302D"/>
    <w:rsid w:val="006433A6"/>
    <w:rsid w:val="006434D8"/>
    <w:rsid w:val="006443DC"/>
    <w:rsid w:val="00644DD7"/>
    <w:rsid w:val="00645C63"/>
    <w:rsid w:val="00646484"/>
    <w:rsid w:val="00647032"/>
    <w:rsid w:val="00647456"/>
    <w:rsid w:val="00647A91"/>
    <w:rsid w:val="00650D27"/>
    <w:rsid w:val="00650D30"/>
    <w:rsid w:val="00650F0B"/>
    <w:rsid w:val="00651D56"/>
    <w:rsid w:val="0065208D"/>
    <w:rsid w:val="006531B1"/>
    <w:rsid w:val="00653374"/>
    <w:rsid w:val="00653838"/>
    <w:rsid w:val="00653ACB"/>
    <w:rsid w:val="00653B18"/>
    <w:rsid w:val="00653CD2"/>
    <w:rsid w:val="0065571D"/>
    <w:rsid w:val="0065580E"/>
    <w:rsid w:val="00656386"/>
    <w:rsid w:val="00656B4F"/>
    <w:rsid w:val="00657250"/>
    <w:rsid w:val="006576E2"/>
    <w:rsid w:val="00657A71"/>
    <w:rsid w:val="00657D57"/>
    <w:rsid w:val="006602A0"/>
    <w:rsid w:val="006603F4"/>
    <w:rsid w:val="00660499"/>
    <w:rsid w:val="00660705"/>
    <w:rsid w:val="00661396"/>
    <w:rsid w:val="00661562"/>
    <w:rsid w:val="006615C3"/>
    <w:rsid w:val="00661AB3"/>
    <w:rsid w:val="006620CE"/>
    <w:rsid w:val="00662402"/>
    <w:rsid w:val="006628CA"/>
    <w:rsid w:val="00662C2F"/>
    <w:rsid w:val="0066347D"/>
    <w:rsid w:val="0066384F"/>
    <w:rsid w:val="00663A65"/>
    <w:rsid w:val="00664284"/>
    <w:rsid w:val="00665B02"/>
    <w:rsid w:val="00666167"/>
    <w:rsid w:val="00666BB8"/>
    <w:rsid w:val="00666BF9"/>
    <w:rsid w:val="006670AD"/>
    <w:rsid w:val="006674CD"/>
    <w:rsid w:val="00670130"/>
    <w:rsid w:val="00671271"/>
    <w:rsid w:val="0067209F"/>
    <w:rsid w:val="00673A61"/>
    <w:rsid w:val="0067441D"/>
    <w:rsid w:val="0067473F"/>
    <w:rsid w:val="00674D60"/>
    <w:rsid w:val="006755DB"/>
    <w:rsid w:val="00676453"/>
    <w:rsid w:val="006764D7"/>
    <w:rsid w:val="00676C9B"/>
    <w:rsid w:val="006770FF"/>
    <w:rsid w:val="006772FD"/>
    <w:rsid w:val="00677615"/>
    <w:rsid w:val="00677861"/>
    <w:rsid w:val="00677F6C"/>
    <w:rsid w:val="006801E0"/>
    <w:rsid w:val="006803DD"/>
    <w:rsid w:val="00680410"/>
    <w:rsid w:val="0068119B"/>
    <w:rsid w:val="006812D4"/>
    <w:rsid w:val="00681CAE"/>
    <w:rsid w:val="00681D37"/>
    <w:rsid w:val="0068208C"/>
    <w:rsid w:val="006820EA"/>
    <w:rsid w:val="006823A4"/>
    <w:rsid w:val="0068288E"/>
    <w:rsid w:val="00683533"/>
    <w:rsid w:val="00683C32"/>
    <w:rsid w:val="0068444D"/>
    <w:rsid w:val="0068468E"/>
    <w:rsid w:val="006849BE"/>
    <w:rsid w:val="00686261"/>
    <w:rsid w:val="006867A3"/>
    <w:rsid w:val="006876C3"/>
    <w:rsid w:val="0068792A"/>
    <w:rsid w:val="00687BF9"/>
    <w:rsid w:val="00687EDC"/>
    <w:rsid w:val="0069048B"/>
    <w:rsid w:val="00690855"/>
    <w:rsid w:val="006912A6"/>
    <w:rsid w:val="00691718"/>
    <w:rsid w:val="0069197D"/>
    <w:rsid w:val="00692F42"/>
    <w:rsid w:val="00693DB0"/>
    <w:rsid w:val="006946C4"/>
    <w:rsid w:val="006949A0"/>
    <w:rsid w:val="006949B1"/>
    <w:rsid w:val="00695119"/>
    <w:rsid w:val="006955A3"/>
    <w:rsid w:val="0069561E"/>
    <w:rsid w:val="00695C4F"/>
    <w:rsid w:val="00695E11"/>
    <w:rsid w:val="00696308"/>
    <w:rsid w:val="006968EE"/>
    <w:rsid w:val="0069727A"/>
    <w:rsid w:val="00697925"/>
    <w:rsid w:val="006A0020"/>
    <w:rsid w:val="006A048F"/>
    <w:rsid w:val="006A0730"/>
    <w:rsid w:val="006A0733"/>
    <w:rsid w:val="006A07CF"/>
    <w:rsid w:val="006A0ACE"/>
    <w:rsid w:val="006A128F"/>
    <w:rsid w:val="006A13AC"/>
    <w:rsid w:val="006A15E1"/>
    <w:rsid w:val="006A1A89"/>
    <w:rsid w:val="006A219E"/>
    <w:rsid w:val="006A25D0"/>
    <w:rsid w:val="006A27E2"/>
    <w:rsid w:val="006A2E82"/>
    <w:rsid w:val="006A337D"/>
    <w:rsid w:val="006A4716"/>
    <w:rsid w:val="006A5625"/>
    <w:rsid w:val="006A618E"/>
    <w:rsid w:val="006A6240"/>
    <w:rsid w:val="006A655B"/>
    <w:rsid w:val="006A68C7"/>
    <w:rsid w:val="006A7033"/>
    <w:rsid w:val="006A7A73"/>
    <w:rsid w:val="006A7B33"/>
    <w:rsid w:val="006A7B97"/>
    <w:rsid w:val="006A7ED6"/>
    <w:rsid w:val="006B0356"/>
    <w:rsid w:val="006B0B29"/>
    <w:rsid w:val="006B15A3"/>
    <w:rsid w:val="006B2210"/>
    <w:rsid w:val="006B2FA4"/>
    <w:rsid w:val="006B3C8B"/>
    <w:rsid w:val="006B3E22"/>
    <w:rsid w:val="006B4B7D"/>
    <w:rsid w:val="006B51DE"/>
    <w:rsid w:val="006B55CD"/>
    <w:rsid w:val="006B5D44"/>
    <w:rsid w:val="006B6D8A"/>
    <w:rsid w:val="006B714A"/>
    <w:rsid w:val="006B7419"/>
    <w:rsid w:val="006C01A8"/>
    <w:rsid w:val="006C0925"/>
    <w:rsid w:val="006C0A33"/>
    <w:rsid w:val="006C10BB"/>
    <w:rsid w:val="006C116A"/>
    <w:rsid w:val="006C132D"/>
    <w:rsid w:val="006C19C5"/>
    <w:rsid w:val="006C1BC3"/>
    <w:rsid w:val="006C1C80"/>
    <w:rsid w:val="006C2ED2"/>
    <w:rsid w:val="006C38E5"/>
    <w:rsid w:val="006C3A7A"/>
    <w:rsid w:val="006C4196"/>
    <w:rsid w:val="006C4C2B"/>
    <w:rsid w:val="006C4DAE"/>
    <w:rsid w:val="006C517E"/>
    <w:rsid w:val="006C5E70"/>
    <w:rsid w:val="006C5F16"/>
    <w:rsid w:val="006C6E71"/>
    <w:rsid w:val="006C7601"/>
    <w:rsid w:val="006C78EB"/>
    <w:rsid w:val="006D00AD"/>
    <w:rsid w:val="006D0274"/>
    <w:rsid w:val="006D037D"/>
    <w:rsid w:val="006D14C6"/>
    <w:rsid w:val="006D1547"/>
    <w:rsid w:val="006D15CB"/>
    <w:rsid w:val="006D19AE"/>
    <w:rsid w:val="006D1B90"/>
    <w:rsid w:val="006D2642"/>
    <w:rsid w:val="006D27A1"/>
    <w:rsid w:val="006D2860"/>
    <w:rsid w:val="006D2E4D"/>
    <w:rsid w:val="006D33BD"/>
    <w:rsid w:val="006D3A5A"/>
    <w:rsid w:val="006D3B25"/>
    <w:rsid w:val="006D3B3F"/>
    <w:rsid w:val="006D405B"/>
    <w:rsid w:val="006D407F"/>
    <w:rsid w:val="006D40CC"/>
    <w:rsid w:val="006D45D9"/>
    <w:rsid w:val="006D46C7"/>
    <w:rsid w:val="006D62AF"/>
    <w:rsid w:val="006D6E16"/>
    <w:rsid w:val="006D7366"/>
    <w:rsid w:val="006D77D6"/>
    <w:rsid w:val="006D7D71"/>
    <w:rsid w:val="006E0959"/>
    <w:rsid w:val="006E1B85"/>
    <w:rsid w:val="006E1EB8"/>
    <w:rsid w:val="006E2CA6"/>
    <w:rsid w:val="006E2CF9"/>
    <w:rsid w:val="006E3BF1"/>
    <w:rsid w:val="006E3CE9"/>
    <w:rsid w:val="006E4099"/>
    <w:rsid w:val="006E475B"/>
    <w:rsid w:val="006E49C8"/>
    <w:rsid w:val="006E4F3C"/>
    <w:rsid w:val="006E5C2A"/>
    <w:rsid w:val="006E6265"/>
    <w:rsid w:val="006E62F4"/>
    <w:rsid w:val="006E703D"/>
    <w:rsid w:val="006E717C"/>
    <w:rsid w:val="006E7E13"/>
    <w:rsid w:val="006F069D"/>
    <w:rsid w:val="006F197A"/>
    <w:rsid w:val="006F1A79"/>
    <w:rsid w:val="006F1E37"/>
    <w:rsid w:val="006F1ECF"/>
    <w:rsid w:val="006F22BF"/>
    <w:rsid w:val="006F2C45"/>
    <w:rsid w:val="006F3122"/>
    <w:rsid w:val="006F404F"/>
    <w:rsid w:val="006F406D"/>
    <w:rsid w:val="006F478C"/>
    <w:rsid w:val="006F48C7"/>
    <w:rsid w:val="006F49DA"/>
    <w:rsid w:val="006F4A94"/>
    <w:rsid w:val="006F4B6F"/>
    <w:rsid w:val="006F5145"/>
    <w:rsid w:val="006F54B3"/>
    <w:rsid w:val="006F5525"/>
    <w:rsid w:val="006F57DE"/>
    <w:rsid w:val="006F5B4C"/>
    <w:rsid w:val="006F6A70"/>
    <w:rsid w:val="006F6EF3"/>
    <w:rsid w:val="006F714D"/>
    <w:rsid w:val="006F7689"/>
    <w:rsid w:val="006F7DC9"/>
    <w:rsid w:val="006F7F98"/>
    <w:rsid w:val="007001E5"/>
    <w:rsid w:val="00700727"/>
    <w:rsid w:val="007011C4"/>
    <w:rsid w:val="00702169"/>
    <w:rsid w:val="0070225E"/>
    <w:rsid w:val="00702940"/>
    <w:rsid w:val="00703020"/>
    <w:rsid w:val="0070332C"/>
    <w:rsid w:val="007042D0"/>
    <w:rsid w:val="00704314"/>
    <w:rsid w:val="00704493"/>
    <w:rsid w:val="0070581E"/>
    <w:rsid w:val="00705CE8"/>
    <w:rsid w:val="00705E5C"/>
    <w:rsid w:val="007060B7"/>
    <w:rsid w:val="00706C56"/>
    <w:rsid w:val="0070781D"/>
    <w:rsid w:val="00707964"/>
    <w:rsid w:val="00707AFB"/>
    <w:rsid w:val="00707ED9"/>
    <w:rsid w:val="007102AD"/>
    <w:rsid w:val="007103EC"/>
    <w:rsid w:val="0071040D"/>
    <w:rsid w:val="00710F7B"/>
    <w:rsid w:val="0071209F"/>
    <w:rsid w:val="007123FC"/>
    <w:rsid w:val="00712A75"/>
    <w:rsid w:val="00712D8D"/>
    <w:rsid w:val="00712ED4"/>
    <w:rsid w:val="00713009"/>
    <w:rsid w:val="0071367F"/>
    <w:rsid w:val="007139C2"/>
    <w:rsid w:val="007147C0"/>
    <w:rsid w:val="00715D43"/>
    <w:rsid w:val="00715F2F"/>
    <w:rsid w:val="0071678C"/>
    <w:rsid w:val="00716BA1"/>
    <w:rsid w:val="0071767C"/>
    <w:rsid w:val="007176AC"/>
    <w:rsid w:val="00717D6D"/>
    <w:rsid w:val="00720847"/>
    <w:rsid w:val="007212BF"/>
    <w:rsid w:val="00721453"/>
    <w:rsid w:val="00721661"/>
    <w:rsid w:val="00721757"/>
    <w:rsid w:val="00721C56"/>
    <w:rsid w:val="00721FCE"/>
    <w:rsid w:val="0072257B"/>
    <w:rsid w:val="007229C1"/>
    <w:rsid w:val="00722F67"/>
    <w:rsid w:val="00723221"/>
    <w:rsid w:val="00724D66"/>
    <w:rsid w:val="007251CB"/>
    <w:rsid w:val="007252F5"/>
    <w:rsid w:val="00725C8C"/>
    <w:rsid w:val="0072626B"/>
    <w:rsid w:val="00726836"/>
    <w:rsid w:val="0072709E"/>
    <w:rsid w:val="0072726A"/>
    <w:rsid w:val="00727553"/>
    <w:rsid w:val="007277C8"/>
    <w:rsid w:val="00727B7E"/>
    <w:rsid w:val="007300DA"/>
    <w:rsid w:val="007337D6"/>
    <w:rsid w:val="00733A4A"/>
    <w:rsid w:val="0073409A"/>
    <w:rsid w:val="00734338"/>
    <w:rsid w:val="0073469F"/>
    <w:rsid w:val="00735607"/>
    <w:rsid w:val="00735C19"/>
    <w:rsid w:val="007360E7"/>
    <w:rsid w:val="00736898"/>
    <w:rsid w:val="007368B6"/>
    <w:rsid w:val="00736A00"/>
    <w:rsid w:val="0073743E"/>
    <w:rsid w:val="00737759"/>
    <w:rsid w:val="00737BAA"/>
    <w:rsid w:val="0074021C"/>
    <w:rsid w:val="007406BD"/>
    <w:rsid w:val="007408DE"/>
    <w:rsid w:val="00740976"/>
    <w:rsid w:val="007413C9"/>
    <w:rsid w:val="007414B6"/>
    <w:rsid w:val="007414B9"/>
    <w:rsid w:val="00741721"/>
    <w:rsid w:val="00741EE7"/>
    <w:rsid w:val="0074217E"/>
    <w:rsid w:val="007422FE"/>
    <w:rsid w:val="00743B13"/>
    <w:rsid w:val="0074438E"/>
    <w:rsid w:val="00744897"/>
    <w:rsid w:val="00744D53"/>
    <w:rsid w:val="0074541F"/>
    <w:rsid w:val="00745B6C"/>
    <w:rsid w:val="00745E23"/>
    <w:rsid w:val="00746074"/>
    <w:rsid w:val="007465C2"/>
    <w:rsid w:val="007467C2"/>
    <w:rsid w:val="00746F16"/>
    <w:rsid w:val="00747204"/>
    <w:rsid w:val="00747EA6"/>
    <w:rsid w:val="00750132"/>
    <w:rsid w:val="00750496"/>
    <w:rsid w:val="007505D3"/>
    <w:rsid w:val="007508A4"/>
    <w:rsid w:val="007509D7"/>
    <w:rsid w:val="00750F1F"/>
    <w:rsid w:val="007513D6"/>
    <w:rsid w:val="00752150"/>
    <w:rsid w:val="0075245E"/>
    <w:rsid w:val="00752EE9"/>
    <w:rsid w:val="0075385B"/>
    <w:rsid w:val="00753C09"/>
    <w:rsid w:val="00754E90"/>
    <w:rsid w:val="00756B61"/>
    <w:rsid w:val="00756C81"/>
    <w:rsid w:val="00756DF0"/>
    <w:rsid w:val="00756F3E"/>
    <w:rsid w:val="007570C1"/>
    <w:rsid w:val="00761E19"/>
    <w:rsid w:val="00761ED1"/>
    <w:rsid w:val="00762882"/>
    <w:rsid w:val="007638F3"/>
    <w:rsid w:val="00763AAB"/>
    <w:rsid w:val="00763EFF"/>
    <w:rsid w:val="00764D7F"/>
    <w:rsid w:val="00764E1A"/>
    <w:rsid w:val="0076513A"/>
    <w:rsid w:val="007652BD"/>
    <w:rsid w:val="00766B48"/>
    <w:rsid w:val="00766C50"/>
    <w:rsid w:val="00766CBA"/>
    <w:rsid w:val="007671F8"/>
    <w:rsid w:val="00767859"/>
    <w:rsid w:val="00767B3A"/>
    <w:rsid w:val="00767C5C"/>
    <w:rsid w:val="00770AA1"/>
    <w:rsid w:val="00771C6B"/>
    <w:rsid w:val="00771EB4"/>
    <w:rsid w:val="00772853"/>
    <w:rsid w:val="00772915"/>
    <w:rsid w:val="00773444"/>
    <w:rsid w:val="007735BC"/>
    <w:rsid w:val="0077373D"/>
    <w:rsid w:val="00773DA1"/>
    <w:rsid w:val="00774C7C"/>
    <w:rsid w:val="00774D61"/>
    <w:rsid w:val="00774F76"/>
    <w:rsid w:val="00775ACD"/>
    <w:rsid w:val="007760A6"/>
    <w:rsid w:val="0077631F"/>
    <w:rsid w:val="00776556"/>
    <w:rsid w:val="007766C2"/>
    <w:rsid w:val="007801EB"/>
    <w:rsid w:val="00781143"/>
    <w:rsid w:val="007814C6"/>
    <w:rsid w:val="00781DBD"/>
    <w:rsid w:val="007829A5"/>
    <w:rsid w:val="00782D15"/>
    <w:rsid w:val="007831E5"/>
    <w:rsid w:val="00783343"/>
    <w:rsid w:val="00784665"/>
    <w:rsid w:val="00785777"/>
    <w:rsid w:val="00785A1A"/>
    <w:rsid w:val="00785F76"/>
    <w:rsid w:val="0078685F"/>
    <w:rsid w:val="00787A0F"/>
    <w:rsid w:val="00787D41"/>
    <w:rsid w:val="00790072"/>
    <w:rsid w:val="007900AF"/>
    <w:rsid w:val="007904FA"/>
    <w:rsid w:val="0079096A"/>
    <w:rsid w:val="00791248"/>
    <w:rsid w:val="0079166B"/>
    <w:rsid w:val="00792A8A"/>
    <w:rsid w:val="00792D4E"/>
    <w:rsid w:val="00792E69"/>
    <w:rsid w:val="00792ED7"/>
    <w:rsid w:val="007931F0"/>
    <w:rsid w:val="00794287"/>
    <w:rsid w:val="00794AE9"/>
    <w:rsid w:val="00795999"/>
    <w:rsid w:val="007A132D"/>
    <w:rsid w:val="007A1366"/>
    <w:rsid w:val="007A13C2"/>
    <w:rsid w:val="007A16D4"/>
    <w:rsid w:val="007A1925"/>
    <w:rsid w:val="007A1B1C"/>
    <w:rsid w:val="007A1F4B"/>
    <w:rsid w:val="007A21FB"/>
    <w:rsid w:val="007A2398"/>
    <w:rsid w:val="007A24D0"/>
    <w:rsid w:val="007A31FD"/>
    <w:rsid w:val="007A3374"/>
    <w:rsid w:val="007A3B54"/>
    <w:rsid w:val="007A4467"/>
    <w:rsid w:val="007A46E2"/>
    <w:rsid w:val="007A4B96"/>
    <w:rsid w:val="007A5087"/>
    <w:rsid w:val="007A50F4"/>
    <w:rsid w:val="007A5BEA"/>
    <w:rsid w:val="007A637D"/>
    <w:rsid w:val="007A654C"/>
    <w:rsid w:val="007A6F8A"/>
    <w:rsid w:val="007A6F91"/>
    <w:rsid w:val="007A721C"/>
    <w:rsid w:val="007A793B"/>
    <w:rsid w:val="007A7D1F"/>
    <w:rsid w:val="007A7EC3"/>
    <w:rsid w:val="007B027A"/>
    <w:rsid w:val="007B02B8"/>
    <w:rsid w:val="007B034A"/>
    <w:rsid w:val="007B0944"/>
    <w:rsid w:val="007B1504"/>
    <w:rsid w:val="007B166E"/>
    <w:rsid w:val="007B2463"/>
    <w:rsid w:val="007B25D0"/>
    <w:rsid w:val="007B42EF"/>
    <w:rsid w:val="007B515E"/>
    <w:rsid w:val="007B5278"/>
    <w:rsid w:val="007B57A1"/>
    <w:rsid w:val="007B5805"/>
    <w:rsid w:val="007B5C28"/>
    <w:rsid w:val="007B5E18"/>
    <w:rsid w:val="007B61AC"/>
    <w:rsid w:val="007B65A8"/>
    <w:rsid w:val="007B6CA6"/>
    <w:rsid w:val="007B7D8A"/>
    <w:rsid w:val="007C0131"/>
    <w:rsid w:val="007C04F3"/>
    <w:rsid w:val="007C06A6"/>
    <w:rsid w:val="007C0953"/>
    <w:rsid w:val="007C0CAC"/>
    <w:rsid w:val="007C13D6"/>
    <w:rsid w:val="007C1F7A"/>
    <w:rsid w:val="007C22F4"/>
    <w:rsid w:val="007C2CA4"/>
    <w:rsid w:val="007C2EDB"/>
    <w:rsid w:val="007C30B2"/>
    <w:rsid w:val="007C34C8"/>
    <w:rsid w:val="007C356F"/>
    <w:rsid w:val="007C35A3"/>
    <w:rsid w:val="007C389A"/>
    <w:rsid w:val="007C4DDD"/>
    <w:rsid w:val="007C4E7E"/>
    <w:rsid w:val="007C50A4"/>
    <w:rsid w:val="007C51B8"/>
    <w:rsid w:val="007C548E"/>
    <w:rsid w:val="007C5FF1"/>
    <w:rsid w:val="007C6150"/>
    <w:rsid w:val="007C62BB"/>
    <w:rsid w:val="007C631A"/>
    <w:rsid w:val="007C6440"/>
    <w:rsid w:val="007C6538"/>
    <w:rsid w:val="007C6A98"/>
    <w:rsid w:val="007C6F8D"/>
    <w:rsid w:val="007C7AA5"/>
    <w:rsid w:val="007C7B1C"/>
    <w:rsid w:val="007D00BA"/>
    <w:rsid w:val="007D07DD"/>
    <w:rsid w:val="007D0900"/>
    <w:rsid w:val="007D091F"/>
    <w:rsid w:val="007D0C20"/>
    <w:rsid w:val="007D1CBB"/>
    <w:rsid w:val="007D1F4E"/>
    <w:rsid w:val="007D253E"/>
    <w:rsid w:val="007D2656"/>
    <w:rsid w:val="007D28D8"/>
    <w:rsid w:val="007D34B9"/>
    <w:rsid w:val="007D36EE"/>
    <w:rsid w:val="007D3C92"/>
    <w:rsid w:val="007D4051"/>
    <w:rsid w:val="007D40AA"/>
    <w:rsid w:val="007D4262"/>
    <w:rsid w:val="007D52AB"/>
    <w:rsid w:val="007D5448"/>
    <w:rsid w:val="007D599A"/>
    <w:rsid w:val="007D5DEA"/>
    <w:rsid w:val="007D72DD"/>
    <w:rsid w:val="007D7348"/>
    <w:rsid w:val="007D7653"/>
    <w:rsid w:val="007D7BA1"/>
    <w:rsid w:val="007D7BAB"/>
    <w:rsid w:val="007E06E1"/>
    <w:rsid w:val="007E0B64"/>
    <w:rsid w:val="007E0CCF"/>
    <w:rsid w:val="007E109C"/>
    <w:rsid w:val="007E1511"/>
    <w:rsid w:val="007E17DB"/>
    <w:rsid w:val="007E1D73"/>
    <w:rsid w:val="007E223C"/>
    <w:rsid w:val="007E33F3"/>
    <w:rsid w:val="007E38DE"/>
    <w:rsid w:val="007E4022"/>
    <w:rsid w:val="007E4419"/>
    <w:rsid w:val="007E4928"/>
    <w:rsid w:val="007E5006"/>
    <w:rsid w:val="007E5555"/>
    <w:rsid w:val="007E56FE"/>
    <w:rsid w:val="007E5EFE"/>
    <w:rsid w:val="007E6050"/>
    <w:rsid w:val="007E63F9"/>
    <w:rsid w:val="007E68B3"/>
    <w:rsid w:val="007E6E85"/>
    <w:rsid w:val="007E72D2"/>
    <w:rsid w:val="007E749B"/>
    <w:rsid w:val="007E7CC8"/>
    <w:rsid w:val="007F045F"/>
    <w:rsid w:val="007F0BB9"/>
    <w:rsid w:val="007F0E38"/>
    <w:rsid w:val="007F11EC"/>
    <w:rsid w:val="007F2B48"/>
    <w:rsid w:val="007F2BBE"/>
    <w:rsid w:val="007F2CBD"/>
    <w:rsid w:val="007F2FF2"/>
    <w:rsid w:val="007F3691"/>
    <w:rsid w:val="007F3899"/>
    <w:rsid w:val="007F44D8"/>
    <w:rsid w:val="007F4682"/>
    <w:rsid w:val="007F4C4A"/>
    <w:rsid w:val="007F4DB2"/>
    <w:rsid w:val="007F52A8"/>
    <w:rsid w:val="007F5700"/>
    <w:rsid w:val="007F58E4"/>
    <w:rsid w:val="007F5911"/>
    <w:rsid w:val="007F67AF"/>
    <w:rsid w:val="007F6844"/>
    <w:rsid w:val="007F6BAC"/>
    <w:rsid w:val="007F7758"/>
    <w:rsid w:val="007F7B8D"/>
    <w:rsid w:val="007F7C80"/>
    <w:rsid w:val="007F7CDE"/>
    <w:rsid w:val="007F7E4C"/>
    <w:rsid w:val="00801AB9"/>
    <w:rsid w:val="00802307"/>
    <w:rsid w:val="00802408"/>
    <w:rsid w:val="00802D7D"/>
    <w:rsid w:val="00802F94"/>
    <w:rsid w:val="00803133"/>
    <w:rsid w:val="00803603"/>
    <w:rsid w:val="0080468A"/>
    <w:rsid w:val="008046E2"/>
    <w:rsid w:val="00805490"/>
    <w:rsid w:val="00805EE3"/>
    <w:rsid w:val="008064BA"/>
    <w:rsid w:val="008065BE"/>
    <w:rsid w:val="00806C47"/>
    <w:rsid w:val="00807B6E"/>
    <w:rsid w:val="00810756"/>
    <w:rsid w:val="00810AB3"/>
    <w:rsid w:val="00810CAC"/>
    <w:rsid w:val="00810D71"/>
    <w:rsid w:val="00811288"/>
    <w:rsid w:val="008115A7"/>
    <w:rsid w:val="0081192A"/>
    <w:rsid w:val="008128E9"/>
    <w:rsid w:val="00812CE2"/>
    <w:rsid w:val="00812E50"/>
    <w:rsid w:val="00812F6A"/>
    <w:rsid w:val="008136C5"/>
    <w:rsid w:val="00813E97"/>
    <w:rsid w:val="008140A1"/>
    <w:rsid w:val="008142DE"/>
    <w:rsid w:val="00814A8E"/>
    <w:rsid w:val="00814FC9"/>
    <w:rsid w:val="008150AC"/>
    <w:rsid w:val="008157EA"/>
    <w:rsid w:val="00815A6E"/>
    <w:rsid w:val="008161CA"/>
    <w:rsid w:val="00816466"/>
    <w:rsid w:val="00817391"/>
    <w:rsid w:val="00817C73"/>
    <w:rsid w:val="00817ED3"/>
    <w:rsid w:val="008205BF"/>
    <w:rsid w:val="00821E84"/>
    <w:rsid w:val="00822C43"/>
    <w:rsid w:val="0082320F"/>
    <w:rsid w:val="008238C1"/>
    <w:rsid w:val="00824D58"/>
    <w:rsid w:val="0082500F"/>
    <w:rsid w:val="00825684"/>
    <w:rsid w:val="00825748"/>
    <w:rsid w:val="008257F3"/>
    <w:rsid w:val="00826025"/>
    <w:rsid w:val="008263AC"/>
    <w:rsid w:val="008264CA"/>
    <w:rsid w:val="00826E33"/>
    <w:rsid w:val="0083004F"/>
    <w:rsid w:val="00830140"/>
    <w:rsid w:val="00830492"/>
    <w:rsid w:val="00830A26"/>
    <w:rsid w:val="008318BC"/>
    <w:rsid w:val="0083193C"/>
    <w:rsid w:val="00831A7F"/>
    <w:rsid w:val="00831FB7"/>
    <w:rsid w:val="00833510"/>
    <w:rsid w:val="00833939"/>
    <w:rsid w:val="00833D91"/>
    <w:rsid w:val="00833F27"/>
    <w:rsid w:val="008342DC"/>
    <w:rsid w:val="0083461F"/>
    <w:rsid w:val="00834631"/>
    <w:rsid w:val="008348C5"/>
    <w:rsid w:val="00834955"/>
    <w:rsid w:val="008352B5"/>
    <w:rsid w:val="00835319"/>
    <w:rsid w:val="00835DCF"/>
    <w:rsid w:val="0083616B"/>
    <w:rsid w:val="00836616"/>
    <w:rsid w:val="00836D24"/>
    <w:rsid w:val="0083731F"/>
    <w:rsid w:val="0083793A"/>
    <w:rsid w:val="00837CE5"/>
    <w:rsid w:val="00837D4C"/>
    <w:rsid w:val="008401F9"/>
    <w:rsid w:val="0084059D"/>
    <w:rsid w:val="00840A0E"/>
    <w:rsid w:val="00840A74"/>
    <w:rsid w:val="00840AB3"/>
    <w:rsid w:val="00840FF3"/>
    <w:rsid w:val="00841148"/>
    <w:rsid w:val="00841150"/>
    <w:rsid w:val="0084121D"/>
    <w:rsid w:val="0084145B"/>
    <w:rsid w:val="008416F0"/>
    <w:rsid w:val="00841940"/>
    <w:rsid w:val="00841F37"/>
    <w:rsid w:val="008424D5"/>
    <w:rsid w:val="00842722"/>
    <w:rsid w:val="008428F7"/>
    <w:rsid w:val="00843177"/>
    <w:rsid w:val="0084342C"/>
    <w:rsid w:val="00843827"/>
    <w:rsid w:val="00843909"/>
    <w:rsid w:val="00843DFB"/>
    <w:rsid w:val="00844B40"/>
    <w:rsid w:val="00844F07"/>
    <w:rsid w:val="00844F59"/>
    <w:rsid w:val="0084552E"/>
    <w:rsid w:val="00845547"/>
    <w:rsid w:val="00845834"/>
    <w:rsid w:val="00846188"/>
    <w:rsid w:val="00846547"/>
    <w:rsid w:val="00847087"/>
    <w:rsid w:val="00847C34"/>
    <w:rsid w:val="00847CE0"/>
    <w:rsid w:val="00847D75"/>
    <w:rsid w:val="00847F16"/>
    <w:rsid w:val="00850012"/>
    <w:rsid w:val="0085045F"/>
    <w:rsid w:val="008508C2"/>
    <w:rsid w:val="00850BC8"/>
    <w:rsid w:val="00850CD4"/>
    <w:rsid w:val="00850F59"/>
    <w:rsid w:val="008515F8"/>
    <w:rsid w:val="00851F1F"/>
    <w:rsid w:val="00851FB5"/>
    <w:rsid w:val="00852A8B"/>
    <w:rsid w:val="00853EE5"/>
    <w:rsid w:val="00854097"/>
    <w:rsid w:val="00854181"/>
    <w:rsid w:val="0085434B"/>
    <w:rsid w:val="00855E21"/>
    <w:rsid w:val="00856494"/>
    <w:rsid w:val="0085663D"/>
    <w:rsid w:val="00856DF3"/>
    <w:rsid w:val="008577D3"/>
    <w:rsid w:val="00857817"/>
    <w:rsid w:val="00857912"/>
    <w:rsid w:val="0085796F"/>
    <w:rsid w:val="00857C3D"/>
    <w:rsid w:val="00857F1F"/>
    <w:rsid w:val="00860557"/>
    <w:rsid w:val="00860DAB"/>
    <w:rsid w:val="00860F30"/>
    <w:rsid w:val="00861501"/>
    <w:rsid w:val="0086181A"/>
    <w:rsid w:val="00862018"/>
    <w:rsid w:val="00862023"/>
    <w:rsid w:val="00862170"/>
    <w:rsid w:val="00862942"/>
    <w:rsid w:val="00862B0E"/>
    <w:rsid w:val="00862B6B"/>
    <w:rsid w:val="00862FDB"/>
    <w:rsid w:val="00864534"/>
    <w:rsid w:val="00864811"/>
    <w:rsid w:val="00864AA7"/>
    <w:rsid w:val="00865A55"/>
    <w:rsid w:val="00865B6C"/>
    <w:rsid w:val="00865BC9"/>
    <w:rsid w:val="008663CF"/>
    <w:rsid w:val="008666EE"/>
    <w:rsid w:val="0086769E"/>
    <w:rsid w:val="00867F80"/>
    <w:rsid w:val="00867FED"/>
    <w:rsid w:val="00870997"/>
    <w:rsid w:val="008711AA"/>
    <w:rsid w:val="00871304"/>
    <w:rsid w:val="008715A0"/>
    <w:rsid w:val="00872C50"/>
    <w:rsid w:val="00872CFB"/>
    <w:rsid w:val="00872ED1"/>
    <w:rsid w:val="0087304E"/>
    <w:rsid w:val="00873898"/>
    <w:rsid w:val="00873FA9"/>
    <w:rsid w:val="0087476D"/>
    <w:rsid w:val="00875068"/>
    <w:rsid w:val="00875188"/>
    <w:rsid w:val="008754C9"/>
    <w:rsid w:val="00875680"/>
    <w:rsid w:val="00875C5F"/>
    <w:rsid w:val="00875FC5"/>
    <w:rsid w:val="00876043"/>
    <w:rsid w:val="00876CB4"/>
    <w:rsid w:val="00876D3A"/>
    <w:rsid w:val="008771CB"/>
    <w:rsid w:val="00877590"/>
    <w:rsid w:val="00877774"/>
    <w:rsid w:val="00877872"/>
    <w:rsid w:val="00877E65"/>
    <w:rsid w:val="00880166"/>
    <w:rsid w:val="00880371"/>
    <w:rsid w:val="00880A27"/>
    <w:rsid w:val="00880AFC"/>
    <w:rsid w:val="008810D5"/>
    <w:rsid w:val="008816AF"/>
    <w:rsid w:val="008819AC"/>
    <w:rsid w:val="00881D68"/>
    <w:rsid w:val="008827B9"/>
    <w:rsid w:val="008828F5"/>
    <w:rsid w:val="0088328A"/>
    <w:rsid w:val="008836BA"/>
    <w:rsid w:val="00883EEE"/>
    <w:rsid w:val="008841F6"/>
    <w:rsid w:val="008844E5"/>
    <w:rsid w:val="00884E56"/>
    <w:rsid w:val="0088544F"/>
    <w:rsid w:val="0088549C"/>
    <w:rsid w:val="0088589B"/>
    <w:rsid w:val="008858DA"/>
    <w:rsid w:val="00885B5B"/>
    <w:rsid w:val="00885EC5"/>
    <w:rsid w:val="00886D74"/>
    <w:rsid w:val="00886F7A"/>
    <w:rsid w:val="00887030"/>
    <w:rsid w:val="0088727A"/>
    <w:rsid w:val="008877C5"/>
    <w:rsid w:val="0088799F"/>
    <w:rsid w:val="00887A58"/>
    <w:rsid w:val="00887B5D"/>
    <w:rsid w:val="008901C3"/>
    <w:rsid w:val="008907CB"/>
    <w:rsid w:val="00890B08"/>
    <w:rsid w:val="00890E82"/>
    <w:rsid w:val="008912B8"/>
    <w:rsid w:val="008917E0"/>
    <w:rsid w:val="0089182B"/>
    <w:rsid w:val="008919AF"/>
    <w:rsid w:val="00891F3B"/>
    <w:rsid w:val="008927BE"/>
    <w:rsid w:val="008928F8"/>
    <w:rsid w:val="00892CBD"/>
    <w:rsid w:val="0089338A"/>
    <w:rsid w:val="008935C1"/>
    <w:rsid w:val="00893DDD"/>
    <w:rsid w:val="008945A9"/>
    <w:rsid w:val="00894DD8"/>
    <w:rsid w:val="0089551A"/>
    <w:rsid w:val="008955BB"/>
    <w:rsid w:val="00895AD5"/>
    <w:rsid w:val="00896A3D"/>
    <w:rsid w:val="00896CB6"/>
    <w:rsid w:val="00897668"/>
    <w:rsid w:val="008A037E"/>
    <w:rsid w:val="008A122E"/>
    <w:rsid w:val="008A1557"/>
    <w:rsid w:val="008A1774"/>
    <w:rsid w:val="008A18F8"/>
    <w:rsid w:val="008A190A"/>
    <w:rsid w:val="008A19A1"/>
    <w:rsid w:val="008A1B3B"/>
    <w:rsid w:val="008A1E2F"/>
    <w:rsid w:val="008A3721"/>
    <w:rsid w:val="008A3D4B"/>
    <w:rsid w:val="008A4151"/>
    <w:rsid w:val="008A53CD"/>
    <w:rsid w:val="008A5418"/>
    <w:rsid w:val="008A5452"/>
    <w:rsid w:val="008A56AD"/>
    <w:rsid w:val="008A57A1"/>
    <w:rsid w:val="008A6058"/>
    <w:rsid w:val="008A6118"/>
    <w:rsid w:val="008A6AC3"/>
    <w:rsid w:val="008A70C5"/>
    <w:rsid w:val="008A7179"/>
    <w:rsid w:val="008B0196"/>
    <w:rsid w:val="008B01B0"/>
    <w:rsid w:val="008B0C31"/>
    <w:rsid w:val="008B0F94"/>
    <w:rsid w:val="008B12C6"/>
    <w:rsid w:val="008B17DA"/>
    <w:rsid w:val="008B1E75"/>
    <w:rsid w:val="008B275E"/>
    <w:rsid w:val="008B27F0"/>
    <w:rsid w:val="008B356A"/>
    <w:rsid w:val="008B44EC"/>
    <w:rsid w:val="008B4B70"/>
    <w:rsid w:val="008B4D23"/>
    <w:rsid w:val="008B6DEE"/>
    <w:rsid w:val="008B71C0"/>
    <w:rsid w:val="008C008C"/>
    <w:rsid w:val="008C02CA"/>
    <w:rsid w:val="008C0817"/>
    <w:rsid w:val="008C0B5C"/>
    <w:rsid w:val="008C101C"/>
    <w:rsid w:val="008C125A"/>
    <w:rsid w:val="008C12C8"/>
    <w:rsid w:val="008C187C"/>
    <w:rsid w:val="008C1BAF"/>
    <w:rsid w:val="008C1C3F"/>
    <w:rsid w:val="008C1EED"/>
    <w:rsid w:val="008C2C14"/>
    <w:rsid w:val="008C2C16"/>
    <w:rsid w:val="008C35CD"/>
    <w:rsid w:val="008C37F2"/>
    <w:rsid w:val="008C3BFC"/>
    <w:rsid w:val="008C3CC2"/>
    <w:rsid w:val="008C4DED"/>
    <w:rsid w:val="008C4EB9"/>
    <w:rsid w:val="008C5299"/>
    <w:rsid w:val="008C5667"/>
    <w:rsid w:val="008C5D90"/>
    <w:rsid w:val="008C6A4B"/>
    <w:rsid w:val="008C6ADC"/>
    <w:rsid w:val="008C6B3D"/>
    <w:rsid w:val="008C77B4"/>
    <w:rsid w:val="008C7B47"/>
    <w:rsid w:val="008D042F"/>
    <w:rsid w:val="008D05D0"/>
    <w:rsid w:val="008D0733"/>
    <w:rsid w:val="008D097E"/>
    <w:rsid w:val="008D11A8"/>
    <w:rsid w:val="008D182F"/>
    <w:rsid w:val="008D1A21"/>
    <w:rsid w:val="008D1D3B"/>
    <w:rsid w:val="008D22DA"/>
    <w:rsid w:val="008D2325"/>
    <w:rsid w:val="008D2790"/>
    <w:rsid w:val="008D28F3"/>
    <w:rsid w:val="008D2A0E"/>
    <w:rsid w:val="008D2A5C"/>
    <w:rsid w:val="008D2B15"/>
    <w:rsid w:val="008D2C32"/>
    <w:rsid w:val="008D2CA2"/>
    <w:rsid w:val="008D44C1"/>
    <w:rsid w:val="008D58C8"/>
    <w:rsid w:val="008D5E2D"/>
    <w:rsid w:val="008D660A"/>
    <w:rsid w:val="008D6B34"/>
    <w:rsid w:val="008D6E07"/>
    <w:rsid w:val="008D6EA5"/>
    <w:rsid w:val="008D7ED5"/>
    <w:rsid w:val="008E0379"/>
    <w:rsid w:val="008E03AB"/>
    <w:rsid w:val="008E0523"/>
    <w:rsid w:val="008E117D"/>
    <w:rsid w:val="008E2217"/>
    <w:rsid w:val="008E297A"/>
    <w:rsid w:val="008E2BD5"/>
    <w:rsid w:val="008E319B"/>
    <w:rsid w:val="008E436A"/>
    <w:rsid w:val="008E4AB5"/>
    <w:rsid w:val="008E4E9E"/>
    <w:rsid w:val="008E54C9"/>
    <w:rsid w:val="008E5832"/>
    <w:rsid w:val="008E77AB"/>
    <w:rsid w:val="008E793E"/>
    <w:rsid w:val="008E7C1E"/>
    <w:rsid w:val="008E7CAB"/>
    <w:rsid w:val="008E7DFB"/>
    <w:rsid w:val="008F221C"/>
    <w:rsid w:val="008F28BE"/>
    <w:rsid w:val="008F29B1"/>
    <w:rsid w:val="008F2A45"/>
    <w:rsid w:val="008F2BF6"/>
    <w:rsid w:val="008F335A"/>
    <w:rsid w:val="008F3525"/>
    <w:rsid w:val="008F35BA"/>
    <w:rsid w:val="008F3EAF"/>
    <w:rsid w:val="008F47EF"/>
    <w:rsid w:val="008F48F6"/>
    <w:rsid w:val="008F4F53"/>
    <w:rsid w:val="008F4FB1"/>
    <w:rsid w:val="008F59FD"/>
    <w:rsid w:val="008F5CBB"/>
    <w:rsid w:val="008F63BE"/>
    <w:rsid w:val="008F6491"/>
    <w:rsid w:val="008F66EA"/>
    <w:rsid w:val="008F695D"/>
    <w:rsid w:val="008F711F"/>
    <w:rsid w:val="008F72DC"/>
    <w:rsid w:val="008F760F"/>
    <w:rsid w:val="008F76A8"/>
    <w:rsid w:val="008F76F2"/>
    <w:rsid w:val="008F76FB"/>
    <w:rsid w:val="008F7F78"/>
    <w:rsid w:val="0090040B"/>
    <w:rsid w:val="00900A39"/>
    <w:rsid w:val="00900FA3"/>
    <w:rsid w:val="009010F6"/>
    <w:rsid w:val="00901D5F"/>
    <w:rsid w:val="00902279"/>
    <w:rsid w:val="009022A0"/>
    <w:rsid w:val="009028A0"/>
    <w:rsid w:val="0090359C"/>
    <w:rsid w:val="009036A8"/>
    <w:rsid w:val="00904A67"/>
    <w:rsid w:val="00904ADB"/>
    <w:rsid w:val="00904CBB"/>
    <w:rsid w:val="00904D69"/>
    <w:rsid w:val="009051FB"/>
    <w:rsid w:val="00905853"/>
    <w:rsid w:val="00905B0A"/>
    <w:rsid w:val="00905BE5"/>
    <w:rsid w:val="00905CCD"/>
    <w:rsid w:val="009061C0"/>
    <w:rsid w:val="00907870"/>
    <w:rsid w:val="009105D1"/>
    <w:rsid w:val="00910682"/>
    <w:rsid w:val="00910955"/>
    <w:rsid w:val="00910C01"/>
    <w:rsid w:val="00911145"/>
    <w:rsid w:val="00911354"/>
    <w:rsid w:val="009116C4"/>
    <w:rsid w:val="009119B5"/>
    <w:rsid w:val="00911BF9"/>
    <w:rsid w:val="00911D06"/>
    <w:rsid w:val="00911D1C"/>
    <w:rsid w:val="009126A0"/>
    <w:rsid w:val="00912CC1"/>
    <w:rsid w:val="009130CA"/>
    <w:rsid w:val="0091436A"/>
    <w:rsid w:val="00914755"/>
    <w:rsid w:val="00914787"/>
    <w:rsid w:val="00914A16"/>
    <w:rsid w:val="00914FF1"/>
    <w:rsid w:val="0091549C"/>
    <w:rsid w:val="009158B9"/>
    <w:rsid w:val="00915C01"/>
    <w:rsid w:val="00915C94"/>
    <w:rsid w:val="00915CDA"/>
    <w:rsid w:val="00916F4D"/>
    <w:rsid w:val="0091779A"/>
    <w:rsid w:val="009179F3"/>
    <w:rsid w:val="00917A66"/>
    <w:rsid w:val="00920728"/>
    <w:rsid w:val="00920F8D"/>
    <w:rsid w:val="0092118F"/>
    <w:rsid w:val="009213F3"/>
    <w:rsid w:val="00922541"/>
    <w:rsid w:val="00922D66"/>
    <w:rsid w:val="00922E55"/>
    <w:rsid w:val="00922EB4"/>
    <w:rsid w:val="009230D1"/>
    <w:rsid w:val="00923628"/>
    <w:rsid w:val="009238BA"/>
    <w:rsid w:val="00924B18"/>
    <w:rsid w:val="009251CC"/>
    <w:rsid w:val="009251E2"/>
    <w:rsid w:val="009262FC"/>
    <w:rsid w:val="00926E72"/>
    <w:rsid w:val="00926F4C"/>
    <w:rsid w:val="00927270"/>
    <w:rsid w:val="0092730C"/>
    <w:rsid w:val="009279E9"/>
    <w:rsid w:val="00927E83"/>
    <w:rsid w:val="0093023B"/>
    <w:rsid w:val="00930371"/>
    <w:rsid w:val="009303BF"/>
    <w:rsid w:val="00930945"/>
    <w:rsid w:val="00930A18"/>
    <w:rsid w:val="00930C8B"/>
    <w:rsid w:val="00930D75"/>
    <w:rsid w:val="00930DF3"/>
    <w:rsid w:val="00931067"/>
    <w:rsid w:val="009311BD"/>
    <w:rsid w:val="009314F2"/>
    <w:rsid w:val="00931F2C"/>
    <w:rsid w:val="00932C7C"/>
    <w:rsid w:val="00933488"/>
    <w:rsid w:val="009334ED"/>
    <w:rsid w:val="00933508"/>
    <w:rsid w:val="0093378C"/>
    <w:rsid w:val="009339CF"/>
    <w:rsid w:val="00933E35"/>
    <w:rsid w:val="00934B11"/>
    <w:rsid w:val="00935B46"/>
    <w:rsid w:val="00936040"/>
    <w:rsid w:val="009362CC"/>
    <w:rsid w:val="00936C63"/>
    <w:rsid w:val="00936D73"/>
    <w:rsid w:val="00936DAC"/>
    <w:rsid w:val="00936E24"/>
    <w:rsid w:val="00936E35"/>
    <w:rsid w:val="00937603"/>
    <w:rsid w:val="00937CE3"/>
    <w:rsid w:val="009400AF"/>
    <w:rsid w:val="0094114D"/>
    <w:rsid w:val="009411FD"/>
    <w:rsid w:val="00941485"/>
    <w:rsid w:val="00941F14"/>
    <w:rsid w:val="00942F88"/>
    <w:rsid w:val="009430D6"/>
    <w:rsid w:val="00943B5D"/>
    <w:rsid w:val="00943D10"/>
    <w:rsid w:val="00943F5A"/>
    <w:rsid w:val="0094478A"/>
    <w:rsid w:val="009453BD"/>
    <w:rsid w:val="009457EE"/>
    <w:rsid w:val="0094597E"/>
    <w:rsid w:val="00945D4B"/>
    <w:rsid w:val="009460A3"/>
    <w:rsid w:val="00947EB6"/>
    <w:rsid w:val="00950126"/>
    <w:rsid w:val="0095067A"/>
    <w:rsid w:val="00950C2B"/>
    <w:rsid w:val="00950EDE"/>
    <w:rsid w:val="009512E9"/>
    <w:rsid w:val="00951ACB"/>
    <w:rsid w:val="00952280"/>
    <w:rsid w:val="009523B3"/>
    <w:rsid w:val="00952690"/>
    <w:rsid w:val="0095301B"/>
    <w:rsid w:val="00953872"/>
    <w:rsid w:val="0095388D"/>
    <w:rsid w:val="00953C24"/>
    <w:rsid w:val="009549E3"/>
    <w:rsid w:val="009551D4"/>
    <w:rsid w:val="009553E9"/>
    <w:rsid w:val="00955634"/>
    <w:rsid w:val="009558A2"/>
    <w:rsid w:val="00955916"/>
    <w:rsid w:val="00955B34"/>
    <w:rsid w:val="00955B50"/>
    <w:rsid w:val="00955B87"/>
    <w:rsid w:val="00955F84"/>
    <w:rsid w:val="009579F0"/>
    <w:rsid w:val="0096112A"/>
    <w:rsid w:val="0096116E"/>
    <w:rsid w:val="0096118C"/>
    <w:rsid w:val="0096147D"/>
    <w:rsid w:val="00961C43"/>
    <w:rsid w:val="009621DF"/>
    <w:rsid w:val="0096255C"/>
    <w:rsid w:val="009632F8"/>
    <w:rsid w:val="009635A5"/>
    <w:rsid w:val="009638AB"/>
    <w:rsid w:val="00964187"/>
    <w:rsid w:val="0096420F"/>
    <w:rsid w:val="009648DF"/>
    <w:rsid w:val="00964951"/>
    <w:rsid w:val="009650F1"/>
    <w:rsid w:val="0096522A"/>
    <w:rsid w:val="009654C8"/>
    <w:rsid w:val="0096555D"/>
    <w:rsid w:val="0096557F"/>
    <w:rsid w:val="00965D88"/>
    <w:rsid w:val="0096628F"/>
    <w:rsid w:val="00966F89"/>
    <w:rsid w:val="00967B21"/>
    <w:rsid w:val="0097031F"/>
    <w:rsid w:val="00970C8B"/>
    <w:rsid w:val="00971EB9"/>
    <w:rsid w:val="0097246B"/>
    <w:rsid w:val="00972F3E"/>
    <w:rsid w:val="00973532"/>
    <w:rsid w:val="009739A5"/>
    <w:rsid w:val="0097458E"/>
    <w:rsid w:val="00974C40"/>
    <w:rsid w:val="00974C8F"/>
    <w:rsid w:val="00975D91"/>
    <w:rsid w:val="009761B7"/>
    <w:rsid w:val="0097699D"/>
    <w:rsid w:val="00976AF2"/>
    <w:rsid w:val="00976C4B"/>
    <w:rsid w:val="00977184"/>
    <w:rsid w:val="009779F4"/>
    <w:rsid w:val="00977F7F"/>
    <w:rsid w:val="00980067"/>
    <w:rsid w:val="009805AF"/>
    <w:rsid w:val="00980BEC"/>
    <w:rsid w:val="00980D7F"/>
    <w:rsid w:val="00980FE5"/>
    <w:rsid w:val="0098126A"/>
    <w:rsid w:val="00981A48"/>
    <w:rsid w:val="009821A9"/>
    <w:rsid w:val="0098293F"/>
    <w:rsid w:val="00983558"/>
    <w:rsid w:val="00983782"/>
    <w:rsid w:val="009846F7"/>
    <w:rsid w:val="0098471A"/>
    <w:rsid w:val="0098483C"/>
    <w:rsid w:val="0098498E"/>
    <w:rsid w:val="00985154"/>
    <w:rsid w:val="00985C1C"/>
    <w:rsid w:val="009868CD"/>
    <w:rsid w:val="00987553"/>
    <w:rsid w:val="00987B55"/>
    <w:rsid w:val="00987D8F"/>
    <w:rsid w:val="00987F5D"/>
    <w:rsid w:val="009909C8"/>
    <w:rsid w:val="00990A39"/>
    <w:rsid w:val="00990C99"/>
    <w:rsid w:val="00990E23"/>
    <w:rsid w:val="009911D6"/>
    <w:rsid w:val="009925BB"/>
    <w:rsid w:val="00992B07"/>
    <w:rsid w:val="00993227"/>
    <w:rsid w:val="009934DB"/>
    <w:rsid w:val="00993637"/>
    <w:rsid w:val="0099465E"/>
    <w:rsid w:val="009959DE"/>
    <w:rsid w:val="009960FF"/>
    <w:rsid w:val="0099657C"/>
    <w:rsid w:val="00996925"/>
    <w:rsid w:val="0099751D"/>
    <w:rsid w:val="00997D68"/>
    <w:rsid w:val="009A0180"/>
    <w:rsid w:val="009A0B81"/>
    <w:rsid w:val="009A0D67"/>
    <w:rsid w:val="009A0F0B"/>
    <w:rsid w:val="009A17A7"/>
    <w:rsid w:val="009A1DB5"/>
    <w:rsid w:val="009A2031"/>
    <w:rsid w:val="009A2603"/>
    <w:rsid w:val="009A2650"/>
    <w:rsid w:val="009A2905"/>
    <w:rsid w:val="009A413C"/>
    <w:rsid w:val="009A495F"/>
    <w:rsid w:val="009A4CBB"/>
    <w:rsid w:val="009A4DFA"/>
    <w:rsid w:val="009A4E86"/>
    <w:rsid w:val="009A52D7"/>
    <w:rsid w:val="009A5957"/>
    <w:rsid w:val="009A6D07"/>
    <w:rsid w:val="009A70ED"/>
    <w:rsid w:val="009A7718"/>
    <w:rsid w:val="009A7A3F"/>
    <w:rsid w:val="009A7D7C"/>
    <w:rsid w:val="009B0900"/>
    <w:rsid w:val="009B0C5D"/>
    <w:rsid w:val="009B103F"/>
    <w:rsid w:val="009B2690"/>
    <w:rsid w:val="009B2DB1"/>
    <w:rsid w:val="009B4333"/>
    <w:rsid w:val="009B4380"/>
    <w:rsid w:val="009B4F11"/>
    <w:rsid w:val="009B63BE"/>
    <w:rsid w:val="009B65C9"/>
    <w:rsid w:val="009B6998"/>
    <w:rsid w:val="009B6A67"/>
    <w:rsid w:val="009B6EAE"/>
    <w:rsid w:val="009B6F60"/>
    <w:rsid w:val="009B7835"/>
    <w:rsid w:val="009B7C9D"/>
    <w:rsid w:val="009B7FAB"/>
    <w:rsid w:val="009C00DF"/>
    <w:rsid w:val="009C03C2"/>
    <w:rsid w:val="009C03DF"/>
    <w:rsid w:val="009C0F86"/>
    <w:rsid w:val="009C1460"/>
    <w:rsid w:val="009C14FE"/>
    <w:rsid w:val="009C1F45"/>
    <w:rsid w:val="009C2D29"/>
    <w:rsid w:val="009C357B"/>
    <w:rsid w:val="009C3693"/>
    <w:rsid w:val="009C3D08"/>
    <w:rsid w:val="009C3E48"/>
    <w:rsid w:val="009C4A75"/>
    <w:rsid w:val="009C50CE"/>
    <w:rsid w:val="009C5FD0"/>
    <w:rsid w:val="009C76FC"/>
    <w:rsid w:val="009C773D"/>
    <w:rsid w:val="009C7C73"/>
    <w:rsid w:val="009D02D4"/>
    <w:rsid w:val="009D1B0A"/>
    <w:rsid w:val="009D1BE2"/>
    <w:rsid w:val="009D1F2E"/>
    <w:rsid w:val="009D2A3C"/>
    <w:rsid w:val="009D2F68"/>
    <w:rsid w:val="009D3158"/>
    <w:rsid w:val="009D3239"/>
    <w:rsid w:val="009D3483"/>
    <w:rsid w:val="009D3661"/>
    <w:rsid w:val="009D3830"/>
    <w:rsid w:val="009D3944"/>
    <w:rsid w:val="009D45F1"/>
    <w:rsid w:val="009D48CA"/>
    <w:rsid w:val="009D4C25"/>
    <w:rsid w:val="009D4CF0"/>
    <w:rsid w:val="009D531D"/>
    <w:rsid w:val="009D5708"/>
    <w:rsid w:val="009D61DA"/>
    <w:rsid w:val="009D647F"/>
    <w:rsid w:val="009D69D4"/>
    <w:rsid w:val="009D7422"/>
    <w:rsid w:val="009D794E"/>
    <w:rsid w:val="009D796C"/>
    <w:rsid w:val="009E00EB"/>
    <w:rsid w:val="009E0442"/>
    <w:rsid w:val="009E078C"/>
    <w:rsid w:val="009E1520"/>
    <w:rsid w:val="009E23C1"/>
    <w:rsid w:val="009E3362"/>
    <w:rsid w:val="009E359D"/>
    <w:rsid w:val="009E48FF"/>
    <w:rsid w:val="009E51DB"/>
    <w:rsid w:val="009E60DB"/>
    <w:rsid w:val="009E6B01"/>
    <w:rsid w:val="009E6D16"/>
    <w:rsid w:val="009E6EDC"/>
    <w:rsid w:val="009E7D2D"/>
    <w:rsid w:val="009E7DC6"/>
    <w:rsid w:val="009E7E5C"/>
    <w:rsid w:val="009F08AE"/>
    <w:rsid w:val="009F0E5C"/>
    <w:rsid w:val="009F1583"/>
    <w:rsid w:val="009F1606"/>
    <w:rsid w:val="009F2386"/>
    <w:rsid w:val="009F29D0"/>
    <w:rsid w:val="009F2AD8"/>
    <w:rsid w:val="009F2B61"/>
    <w:rsid w:val="009F346E"/>
    <w:rsid w:val="009F34DF"/>
    <w:rsid w:val="009F382D"/>
    <w:rsid w:val="009F3A36"/>
    <w:rsid w:val="009F3B00"/>
    <w:rsid w:val="009F4159"/>
    <w:rsid w:val="009F4798"/>
    <w:rsid w:val="009F4923"/>
    <w:rsid w:val="009F4A1B"/>
    <w:rsid w:val="009F4FB0"/>
    <w:rsid w:val="009F5AAD"/>
    <w:rsid w:val="009F611A"/>
    <w:rsid w:val="009F6184"/>
    <w:rsid w:val="009F626E"/>
    <w:rsid w:val="009F65A4"/>
    <w:rsid w:val="009F6755"/>
    <w:rsid w:val="009F6E76"/>
    <w:rsid w:val="009F6F76"/>
    <w:rsid w:val="009F7B9F"/>
    <w:rsid w:val="00A003F5"/>
    <w:rsid w:val="00A006FF"/>
    <w:rsid w:val="00A009A6"/>
    <w:rsid w:val="00A00FAC"/>
    <w:rsid w:val="00A01324"/>
    <w:rsid w:val="00A021DD"/>
    <w:rsid w:val="00A023C2"/>
    <w:rsid w:val="00A0289A"/>
    <w:rsid w:val="00A02E76"/>
    <w:rsid w:val="00A03949"/>
    <w:rsid w:val="00A03D2D"/>
    <w:rsid w:val="00A04445"/>
    <w:rsid w:val="00A04A8C"/>
    <w:rsid w:val="00A04C1F"/>
    <w:rsid w:val="00A0509B"/>
    <w:rsid w:val="00A06623"/>
    <w:rsid w:val="00A06689"/>
    <w:rsid w:val="00A06AA4"/>
    <w:rsid w:val="00A075E0"/>
    <w:rsid w:val="00A07BB1"/>
    <w:rsid w:val="00A07FBB"/>
    <w:rsid w:val="00A1116F"/>
    <w:rsid w:val="00A11CB0"/>
    <w:rsid w:val="00A11EC9"/>
    <w:rsid w:val="00A12006"/>
    <w:rsid w:val="00A12ACF"/>
    <w:rsid w:val="00A13492"/>
    <w:rsid w:val="00A13614"/>
    <w:rsid w:val="00A13AE1"/>
    <w:rsid w:val="00A142D1"/>
    <w:rsid w:val="00A14525"/>
    <w:rsid w:val="00A14EF5"/>
    <w:rsid w:val="00A1582E"/>
    <w:rsid w:val="00A15DFA"/>
    <w:rsid w:val="00A15EF5"/>
    <w:rsid w:val="00A15FB3"/>
    <w:rsid w:val="00A162B6"/>
    <w:rsid w:val="00A163DB"/>
    <w:rsid w:val="00A167B2"/>
    <w:rsid w:val="00A16D6A"/>
    <w:rsid w:val="00A16E1E"/>
    <w:rsid w:val="00A1711C"/>
    <w:rsid w:val="00A17668"/>
    <w:rsid w:val="00A17815"/>
    <w:rsid w:val="00A17B50"/>
    <w:rsid w:val="00A20197"/>
    <w:rsid w:val="00A20506"/>
    <w:rsid w:val="00A20853"/>
    <w:rsid w:val="00A209A3"/>
    <w:rsid w:val="00A20ECC"/>
    <w:rsid w:val="00A20EF6"/>
    <w:rsid w:val="00A21167"/>
    <w:rsid w:val="00A21685"/>
    <w:rsid w:val="00A21BDE"/>
    <w:rsid w:val="00A21C05"/>
    <w:rsid w:val="00A22031"/>
    <w:rsid w:val="00A221F9"/>
    <w:rsid w:val="00A22386"/>
    <w:rsid w:val="00A23362"/>
    <w:rsid w:val="00A23CBD"/>
    <w:rsid w:val="00A23FBA"/>
    <w:rsid w:val="00A24E17"/>
    <w:rsid w:val="00A25255"/>
    <w:rsid w:val="00A252C5"/>
    <w:rsid w:val="00A25B73"/>
    <w:rsid w:val="00A25C3F"/>
    <w:rsid w:val="00A25E64"/>
    <w:rsid w:val="00A26277"/>
    <w:rsid w:val="00A2689C"/>
    <w:rsid w:val="00A26903"/>
    <w:rsid w:val="00A26F1B"/>
    <w:rsid w:val="00A27A7B"/>
    <w:rsid w:val="00A302C4"/>
    <w:rsid w:val="00A302FB"/>
    <w:rsid w:val="00A3035E"/>
    <w:rsid w:val="00A3088C"/>
    <w:rsid w:val="00A30A15"/>
    <w:rsid w:val="00A30C08"/>
    <w:rsid w:val="00A31677"/>
    <w:rsid w:val="00A31E5C"/>
    <w:rsid w:val="00A31F58"/>
    <w:rsid w:val="00A32288"/>
    <w:rsid w:val="00A32715"/>
    <w:rsid w:val="00A3272C"/>
    <w:rsid w:val="00A32909"/>
    <w:rsid w:val="00A32FD1"/>
    <w:rsid w:val="00A331DC"/>
    <w:rsid w:val="00A3496F"/>
    <w:rsid w:val="00A34CD2"/>
    <w:rsid w:val="00A35007"/>
    <w:rsid w:val="00A36119"/>
    <w:rsid w:val="00A40058"/>
    <w:rsid w:val="00A403B3"/>
    <w:rsid w:val="00A40B3D"/>
    <w:rsid w:val="00A40E8A"/>
    <w:rsid w:val="00A41067"/>
    <w:rsid w:val="00A421E8"/>
    <w:rsid w:val="00A42416"/>
    <w:rsid w:val="00A42D03"/>
    <w:rsid w:val="00A43714"/>
    <w:rsid w:val="00A438D5"/>
    <w:rsid w:val="00A43919"/>
    <w:rsid w:val="00A43CA6"/>
    <w:rsid w:val="00A43D4E"/>
    <w:rsid w:val="00A44422"/>
    <w:rsid w:val="00A44E91"/>
    <w:rsid w:val="00A44F63"/>
    <w:rsid w:val="00A45056"/>
    <w:rsid w:val="00A458C3"/>
    <w:rsid w:val="00A460E2"/>
    <w:rsid w:val="00A462DA"/>
    <w:rsid w:val="00A4752A"/>
    <w:rsid w:val="00A47B58"/>
    <w:rsid w:val="00A47E3F"/>
    <w:rsid w:val="00A5011B"/>
    <w:rsid w:val="00A50492"/>
    <w:rsid w:val="00A507C8"/>
    <w:rsid w:val="00A51250"/>
    <w:rsid w:val="00A51554"/>
    <w:rsid w:val="00A51756"/>
    <w:rsid w:val="00A52AAF"/>
    <w:rsid w:val="00A530FD"/>
    <w:rsid w:val="00A53BD0"/>
    <w:rsid w:val="00A5441F"/>
    <w:rsid w:val="00A549AC"/>
    <w:rsid w:val="00A549E1"/>
    <w:rsid w:val="00A550F8"/>
    <w:rsid w:val="00A5545B"/>
    <w:rsid w:val="00A55C29"/>
    <w:rsid w:val="00A55E09"/>
    <w:rsid w:val="00A564ED"/>
    <w:rsid w:val="00A56977"/>
    <w:rsid w:val="00A56CC0"/>
    <w:rsid w:val="00A575EC"/>
    <w:rsid w:val="00A57FBF"/>
    <w:rsid w:val="00A60133"/>
    <w:rsid w:val="00A609AF"/>
    <w:rsid w:val="00A60A5B"/>
    <w:rsid w:val="00A60C2A"/>
    <w:rsid w:val="00A60D23"/>
    <w:rsid w:val="00A62225"/>
    <w:rsid w:val="00A626DE"/>
    <w:rsid w:val="00A62741"/>
    <w:rsid w:val="00A631E2"/>
    <w:rsid w:val="00A6353F"/>
    <w:rsid w:val="00A635AE"/>
    <w:rsid w:val="00A636AA"/>
    <w:rsid w:val="00A63759"/>
    <w:rsid w:val="00A65E46"/>
    <w:rsid w:val="00A66239"/>
    <w:rsid w:val="00A66686"/>
    <w:rsid w:val="00A66A1F"/>
    <w:rsid w:val="00A66D1A"/>
    <w:rsid w:val="00A66F7C"/>
    <w:rsid w:val="00A670E5"/>
    <w:rsid w:val="00A67259"/>
    <w:rsid w:val="00A676F3"/>
    <w:rsid w:val="00A7034A"/>
    <w:rsid w:val="00A71399"/>
    <w:rsid w:val="00A71B97"/>
    <w:rsid w:val="00A71CD7"/>
    <w:rsid w:val="00A7256E"/>
    <w:rsid w:val="00A727FE"/>
    <w:rsid w:val="00A729B4"/>
    <w:rsid w:val="00A730C7"/>
    <w:rsid w:val="00A737A3"/>
    <w:rsid w:val="00A73C11"/>
    <w:rsid w:val="00A74CED"/>
    <w:rsid w:val="00A74EB7"/>
    <w:rsid w:val="00A754D2"/>
    <w:rsid w:val="00A7566D"/>
    <w:rsid w:val="00A768A6"/>
    <w:rsid w:val="00A76CAE"/>
    <w:rsid w:val="00A777FB"/>
    <w:rsid w:val="00A77931"/>
    <w:rsid w:val="00A77C63"/>
    <w:rsid w:val="00A80034"/>
    <w:rsid w:val="00A805BF"/>
    <w:rsid w:val="00A809B8"/>
    <w:rsid w:val="00A813F7"/>
    <w:rsid w:val="00A814E0"/>
    <w:rsid w:val="00A81F33"/>
    <w:rsid w:val="00A8288B"/>
    <w:rsid w:val="00A834BC"/>
    <w:rsid w:val="00A83963"/>
    <w:rsid w:val="00A83DC8"/>
    <w:rsid w:val="00A84A11"/>
    <w:rsid w:val="00A84DF9"/>
    <w:rsid w:val="00A85185"/>
    <w:rsid w:val="00A856C6"/>
    <w:rsid w:val="00A8658C"/>
    <w:rsid w:val="00A86A61"/>
    <w:rsid w:val="00A87642"/>
    <w:rsid w:val="00A87CF9"/>
    <w:rsid w:val="00A87F89"/>
    <w:rsid w:val="00A90681"/>
    <w:rsid w:val="00A9081D"/>
    <w:rsid w:val="00A91AA5"/>
    <w:rsid w:val="00A92068"/>
    <w:rsid w:val="00A92CE0"/>
    <w:rsid w:val="00A93345"/>
    <w:rsid w:val="00A93FB1"/>
    <w:rsid w:val="00A94178"/>
    <w:rsid w:val="00A942DA"/>
    <w:rsid w:val="00A94AFC"/>
    <w:rsid w:val="00A94FD5"/>
    <w:rsid w:val="00A95043"/>
    <w:rsid w:val="00A9534E"/>
    <w:rsid w:val="00A9593B"/>
    <w:rsid w:val="00A95BE4"/>
    <w:rsid w:val="00A95E8D"/>
    <w:rsid w:val="00A95F7F"/>
    <w:rsid w:val="00A975FE"/>
    <w:rsid w:val="00A97766"/>
    <w:rsid w:val="00A97A0D"/>
    <w:rsid w:val="00A97B87"/>
    <w:rsid w:val="00AA06FD"/>
    <w:rsid w:val="00AA084C"/>
    <w:rsid w:val="00AA0A30"/>
    <w:rsid w:val="00AA0B86"/>
    <w:rsid w:val="00AA0EEA"/>
    <w:rsid w:val="00AA1064"/>
    <w:rsid w:val="00AA1505"/>
    <w:rsid w:val="00AA1529"/>
    <w:rsid w:val="00AA1C39"/>
    <w:rsid w:val="00AA2375"/>
    <w:rsid w:val="00AA2680"/>
    <w:rsid w:val="00AA31A3"/>
    <w:rsid w:val="00AA32CF"/>
    <w:rsid w:val="00AA43F4"/>
    <w:rsid w:val="00AA43FE"/>
    <w:rsid w:val="00AA4427"/>
    <w:rsid w:val="00AA44A1"/>
    <w:rsid w:val="00AA4C72"/>
    <w:rsid w:val="00AA5AF4"/>
    <w:rsid w:val="00AA6121"/>
    <w:rsid w:val="00AA67EB"/>
    <w:rsid w:val="00AA70DC"/>
    <w:rsid w:val="00AA73D1"/>
    <w:rsid w:val="00AA7D44"/>
    <w:rsid w:val="00AB003B"/>
    <w:rsid w:val="00AB0BF9"/>
    <w:rsid w:val="00AB0EEA"/>
    <w:rsid w:val="00AB0F05"/>
    <w:rsid w:val="00AB1756"/>
    <w:rsid w:val="00AB268F"/>
    <w:rsid w:val="00AB3662"/>
    <w:rsid w:val="00AB3CF5"/>
    <w:rsid w:val="00AB5940"/>
    <w:rsid w:val="00AB674C"/>
    <w:rsid w:val="00AB6B7A"/>
    <w:rsid w:val="00AB7978"/>
    <w:rsid w:val="00AB7B58"/>
    <w:rsid w:val="00AC083D"/>
    <w:rsid w:val="00AC0BA7"/>
    <w:rsid w:val="00AC122B"/>
    <w:rsid w:val="00AC1446"/>
    <w:rsid w:val="00AC14C4"/>
    <w:rsid w:val="00AC19A6"/>
    <w:rsid w:val="00AC1B81"/>
    <w:rsid w:val="00AC1F2D"/>
    <w:rsid w:val="00AC275A"/>
    <w:rsid w:val="00AC2E4E"/>
    <w:rsid w:val="00AC3457"/>
    <w:rsid w:val="00AC364B"/>
    <w:rsid w:val="00AC444C"/>
    <w:rsid w:val="00AC4C56"/>
    <w:rsid w:val="00AC4D52"/>
    <w:rsid w:val="00AC5CAF"/>
    <w:rsid w:val="00AC6F97"/>
    <w:rsid w:val="00AC7F86"/>
    <w:rsid w:val="00AD08C7"/>
    <w:rsid w:val="00AD0A8D"/>
    <w:rsid w:val="00AD0CAC"/>
    <w:rsid w:val="00AD10D2"/>
    <w:rsid w:val="00AD13EB"/>
    <w:rsid w:val="00AD15EE"/>
    <w:rsid w:val="00AD1650"/>
    <w:rsid w:val="00AD1DA0"/>
    <w:rsid w:val="00AD2730"/>
    <w:rsid w:val="00AD3973"/>
    <w:rsid w:val="00AD469C"/>
    <w:rsid w:val="00AD47A6"/>
    <w:rsid w:val="00AD47E9"/>
    <w:rsid w:val="00AD510F"/>
    <w:rsid w:val="00AD51D0"/>
    <w:rsid w:val="00AD5363"/>
    <w:rsid w:val="00AD5546"/>
    <w:rsid w:val="00AD5EDF"/>
    <w:rsid w:val="00AD62E6"/>
    <w:rsid w:val="00AD6569"/>
    <w:rsid w:val="00AD78AE"/>
    <w:rsid w:val="00AD7E5B"/>
    <w:rsid w:val="00AE0023"/>
    <w:rsid w:val="00AE004C"/>
    <w:rsid w:val="00AE04C4"/>
    <w:rsid w:val="00AE0EE3"/>
    <w:rsid w:val="00AE1931"/>
    <w:rsid w:val="00AE1D01"/>
    <w:rsid w:val="00AE2376"/>
    <w:rsid w:val="00AE281F"/>
    <w:rsid w:val="00AE2CFD"/>
    <w:rsid w:val="00AE2EAB"/>
    <w:rsid w:val="00AE31C0"/>
    <w:rsid w:val="00AE3DFD"/>
    <w:rsid w:val="00AE4624"/>
    <w:rsid w:val="00AE52D1"/>
    <w:rsid w:val="00AE5849"/>
    <w:rsid w:val="00AE59A6"/>
    <w:rsid w:val="00AE6AF5"/>
    <w:rsid w:val="00AE7148"/>
    <w:rsid w:val="00AE720F"/>
    <w:rsid w:val="00AE776C"/>
    <w:rsid w:val="00AE778A"/>
    <w:rsid w:val="00AE7F5D"/>
    <w:rsid w:val="00AE7F69"/>
    <w:rsid w:val="00AF0DBF"/>
    <w:rsid w:val="00AF0F74"/>
    <w:rsid w:val="00AF1105"/>
    <w:rsid w:val="00AF1C8D"/>
    <w:rsid w:val="00AF2DFA"/>
    <w:rsid w:val="00AF3775"/>
    <w:rsid w:val="00AF38D4"/>
    <w:rsid w:val="00AF3F8E"/>
    <w:rsid w:val="00AF45DB"/>
    <w:rsid w:val="00AF4637"/>
    <w:rsid w:val="00AF4EF4"/>
    <w:rsid w:val="00AF5D0F"/>
    <w:rsid w:val="00AF5E14"/>
    <w:rsid w:val="00AF623D"/>
    <w:rsid w:val="00AF6737"/>
    <w:rsid w:val="00AF6859"/>
    <w:rsid w:val="00AF6E5E"/>
    <w:rsid w:val="00AF6EA1"/>
    <w:rsid w:val="00AF7CD9"/>
    <w:rsid w:val="00B00049"/>
    <w:rsid w:val="00B004D0"/>
    <w:rsid w:val="00B008C0"/>
    <w:rsid w:val="00B00A77"/>
    <w:rsid w:val="00B00B34"/>
    <w:rsid w:val="00B01137"/>
    <w:rsid w:val="00B0155E"/>
    <w:rsid w:val="00B020A4"/>
    <w:rsid w:val="00B02414"/>
    <w:rsid w:val="00B02A93"/>
    <w:rsid w:val="00B03593"/>
    <w:rsid w:val="00B03D97"/>
    <w:rsid w:val="00B03E09"/>
    <w:rsid w:val="00B03F7B"/>
    <w:rsid w:val="00B03FC3"/>
    <w:rsid w:val="00B04309"/>
    <w:rsid w:val="00B0466D"/>
    <w:rsid w:val="00B0468B"/>
    <w:rsid w:val="00B05A32"/>
    <w:rsid w:val="00B05DA0"/>
    <w:rsid w:val="00B060F6"/>
    <w:rsid w:val="00B062FD"/>
    <w:rsid w:val="00B06677"/>
    <w:rsid w:val="00B06795"/>
    <w:rsid w:val="00B072C3"/>
    <w:rsid w:val="00B078D8"/>
    <w:rsid w:val="00B07B41"/>
    <w:rsid w:val="00B07CD0"/>
    <w:rsid w:val="00B10331"/>
    <w:rsid w:val="00B1034F"/>
    <w:rsid w:val="00B10857"/>
    <w:rsid w:val="00B10EFD"/>
    <w:rsid w:val="00B1124D"/>
    <w:rsid w:val="00B11DEE"/>
    <w:rsid w:val="00B11E3B"/>
    <w:rsid w:val="00B1297A"/>
    <w:rsid w:val="00B12A71"/>
    <w:rsid w:val="00B13640"/>
    <w:rsid w:val="00B13D7A"/>
    <w:rsid w:val="00B14075"/>
    <w:rsid w:val="00B1482F"/>
    <w:rsid w:val="00B1484D"/>
    <w:rsid w:val="00B152D4"/>
    <w:rsid w:val="00B1547D"/>
    <w:rsid w:val="00B161E5"/>
    <w:rsid w:val="00B164FD"/>
    <w:rsid w:val="00B17ADE"/>
    <w:rsid w:val="00B17B0B"/>
    <w:rsid w:val="00B17EBD"/>
    <w:rsid w:val="00B20BB6"/>
    <w:rsid w:val="00B218D2"/>
    <w:rsid w:val="00B21910"/>
    <w:rsid w:val="00B21970"/>
    <w:rsid w:val="00B219D3"/>
    <w:rsid w:val="00B2243B"/>
    <w:rsid w:val="00B22532"/>
    <w:rsid w:val="00B22BC9"/>
    <w:rsid w:val="00B24301"/>
    <w:rsid w:val="00B24380"/>
    <w:rsid w:val="00B2449E"/>
    <w:rsid w:val="00B25373"/>
    <w:rsid w:val="00B25C98"/>
    <w:rsid w:val="00B25E38"/>
    <w:rsid w:val="00B2705C"/>
    <w:rsid w:val="00B276E8"/>
    <w:rsid w:val="00B27B2C"/>
    <w:rsid w:val="00B27C22"/>
    <w:rsid w:val="00B3034E"/>
    <w:rsid w:val="00B3082B"/>
    <w:rsid w:val="00B308A7"/>
    <w:rsid w:val="00B30A4C"/>
    <w:rsid w:val="00B30B57"/>
    <w:rsid w:val="00B30FFA"/>
    <w:rsid w:val="00B312D7"/>
    <w:rsid w:val="00B312EC"/>
    <w:rsid w:val="00B31402"/>
    <w:rsid w:val="00B32689"/>
    <w:rsid w:val="00B32AF1"/>
    <w:rsid w:val="00B33250"/>
    <w:rsid w:val="00B348F4"/>
    <w:rsid w:val="00B35097"/>
    <w:rsid w:val="00B351A6"/>
    <w:rsid w:val="00B35D54"/>
    <w:rsid w:val="00B360DC"/>
    <w:rsid w:val="00B362FD"/>
    <w:rsid w:val="00B3695E"/>
    <w:rsid w:val="00B3703A"/>
    <w:rsid w:val="00B37784"/>
    <w:rsid w:val="00B378B0"/>
    <w:rsid w:val="00B37A5C"/>
    <w:rsid w:val="00B4038D"/>
    <w:rsid w:val="00B40A96"/>
    <w:rsid w:val="00B411B6"/>
    <w:rsid w:val="00B4140B"/>
    <w:rsid w:val="00B41D1F"/>
    <w:rsid w:val="00B41F6C"/>
    <w:rsid w:val="00B41FA4"/>
    <w:rsid w:val="00B42569"/>
    <w:rsid w:val="00B42AB7"/>
    <w:rsid w:val="00B42C92"/>
    <w:rsid w:val="00B42F97"/>
    <w:rsid w:val="00B43336"/>
    <w:rsid w:val="00B43F61"/>
    <w:rsid w:val="00B4443F"/>
    <w:rsid w:val="00B4492B"/>
    <w:rsid w:val="00B45CE0"/>
    <w:rsid w:val="00B45CF6"/>
    <w:rsid w:val="00B460F1"/>
    <w:rsid w:val="00B46111"/>
    <w:rsid w:val="00B461D7"/>
    <w:rsid w:val="00B46DF5"/>
    <w:rsid w:val="00B47F68"/>
    <w:rsid w:val="00B50289"/>
    <w:rsid w:val="00B51113"/>
    <w:rsid w:val="00B515B1"/>
    <w:rsid w:val="00B5213D"/>
    <w:rsid w:val="00B523B0"/>
    <w:rsid w:val="00B52B4D"/>
    <w:rsid w:val="00B52D90"/>
    <w:rsid w:val="00B52E14"/>
    <w:rsid w:val="00B53209"/>
    <w:rsid w:val="00B53933"/>
    <w:rsid w:val="00B53DD9"/>
    <w:rsid w:val="00B54673"/>
    <w:rsid w:val="00B549B6"/>
    <w:rsid w:val="00B5597A"/>
    <w:rsid w:val="00B55EC5"/>
    <w:rsid w:val="00B5606A"/>
    <w:rsid w:val="00B561CE"/>
    <w:rsid w:val="00B5701F"/>
    <w:rsid w:val="00B575DC"/>
    <w:rsid w:val="00B579C6"/>
    <w:rsid w:val="00B60C4A"/>
    <w:rsid w:val="00B61D43"/>
    <w:rsid w:val="00B620CB"/>
    <w:rsid w:val="00B627C5"/>
    <w:rsid w:val="00B6334B"/>
    <w:rsid w:val="00B64785"/>
    <w:rsid w:val="00B65006"/>
    <w:rsid w:val="00B65263"/>
    <w:rsid w:val="00B65361"/>
    <w:rsid w:val="00B65BDA"/>
    <w:rsid w:val="00B664F8"/>
    <w:rsid w:val="00B6653F"/>
    <w:rsid w:val="00B66D50"/>
    <w:rsid w:val="00B66F4D"/>
    <w:rsid w:val="00B67B09"/>
    <w:rsid w:val="00B7096E"/>
    <w:rsid w:val="00B71682"/>
    <w:rsid w:val="00B71755"/>
    <w:rsid w:val="00B72A40"/>
    <w:rsid w:val="00B72BA3"/>
    <w:rsid w:val="00B72F10"/>
    <w:rsid w:val="00B736B6"/>
    <w:rsid w:val="00B73DF6"/>
    <w:rsid w:val="00B73EC2"/>
    <w:rsid w:val="00B747B7"/>
    <w:rsid w:val="00B75490"/>
    <w:rsid w:val="00B75CC7"/>
    <w:rsid w:val="00B75D1C"/>
    <w:rsid w:val="00B76124"/>
    <w:rsid w:val="00B76637"/>
    <w:rsid w:val="00B77078"/>
    <w:rsid w:val="00B773F1"/>
    <w:rsid w:val="00B7777D"/>
    <w:rsid w:val="00B80662"/>
    <w:rsid w:val="00B80A12"/>
    <w:rsid w:val="00B80C6A"/>
    <w:rsid w:val="00B80CA2"/>
    <w:rsid w:val="00B80EDE"/>
    <w:rsid w:val="00B81209"/>
    <w:rsid w:val="00B8172C"/>
    <w:rsid w:val="00B81D1A"/>
    <w:rsid w:val="00B822E7"/>
    <w:rsid w:val="00B8291E"/>
    <w:rsid w:val="00B82D82"/>
    <w:rsid w:val="00B83F89"/>
    <w:rsid w:val="00B8418B"/>
    <w:rsid w:val="00B84333"/>
    <w:rsid w:val="00B846C3"/>
    <w:rsid w:val="00B84D94"/>
    <w:rsid w:val="00B853CE"/>
    <w:rsid w:val="00B86013"/>
    <w:rsid w:val="00B867C2"/>
    <w:rsid w:val="00B87042"/>
    <w:rsid w:val="00B87676"/>
    <w:rsid w:val="00B87D8B"/>
    <w:rsid w:val="00B901CF"/>
    <w:rsid w:val="00B90283"/>
    <w:rsid w:val="00B902E7"/>
    <w:rsid w:val="00B90356"/>
    <w:rsid w:val="00B903E2"/>
    <w:rsid w:val="00B90EF9"/>
    <w:rsid w:val="00B90FED"/>
    <w:rsid w:val="00B9176E"/>
    <w:rsid w:val="00B91B31"/>
    <w:rsid w:val="00B91C8C"/>
    <w:rsid w:val="00B91F4B"/>
    <w:rsid w:val="00B923CC"/>
    <w:rsid w:val="00B92579"/>
    <w:rsid w:val="00B927AB"/>
    <w:rsid w:val="00B92A02"/>
    <w:rsid w:val="00B92B65"/>
    <w:rsid w:val="00B92E08"/>
    <w:rsid w:val="00B93478"/>
    <w:rsid w:val="00B938E3"/>
    <w:rsid w:val="00B939AC"/>
    <w:rsid w:val="00B93D07"/>
    <w:rsid w:val="00B9496A"/>
    <w:rsid w:val="00B94A26"/>
    <w:rsid w:val="00B94B84"/>
    <w:rsid w:val="00B94DBF"/>
    <w:rsid w:val="00B94DEE"/>
    <w:rsid w:val="00B94EF8"/>
    <w:rsid w:val="00B9700D"/>
    <w:rsid w:val="00B97B5C"/>
    <w:rsid w:val="00B97CA3"/>
    <w:rsid w:val="00BA03C6"/>
    <w:rsid w:val="00BA08B9"/>
    <w:rsid w:val="00BA1221"/>
    <w:rsid w:val="00BA16A0"/>
    <w:rsid w:val="00BA1834"/>
    <w:rsid w:val="00BA1D06"/>
    <w:rsid w:val="00BA20E9"/>
    <w:rsid w:val="00BA20EC"/>
    <w:rsid w:val="00BA2192"/>
    <w:rsid w:val="00BA22FA"/>
    <w:rsid w:val="00BA2AC6"/>
    <w:rsid w:val="00BA2D9A"/>
    <w:rsid w:val="00BA345A"/>
    <w:rsid w:val="00BA47E5"/>
    <w:rsid w:val="00BA4C1D"/>
    <w:rsid w:val="00BA4FA6"/>
    <w:rsid w:val="00BA5887"/>
    <w:rsid w:val="00BA5CEB"/>
    <w:rsid w:val="00BA5D17"/>
    <w:rsid w:val="00BA6106"/>
    <w:rsid w:val="00BA6548"/>
    <w:rsid w:val="00BB0A3A"/>
    <w:rsid w:val="00BB13EA"/>
    <w:rsid w:val="00BB30FD"/>
    <w:rsid w:val="00BB35DE"/>
    <w:rsid w:val="00BB37D2"/>
    <w:rsid w:val="00BB3ADF"/>
    <w:rsid w:val="00BB3F1B"/>
    <w:rsid w:val="00BB45FC"/>
    <w:rsid w:val="00BB4AEC"/>
    <w:rsid w:val="00BB4CFA"/>
    <w:rsid w:val="00BB4D6F"/>
    <w:rsid w:val="00BB53D2"/>
    <w:rsid w:val="00BB5824"/>
    <w:rsid w:val="00BB5FE0"/>
    <w:rsid w:val="00BB73F6"/>
    <w:rsid w:val="00BB7430"/>
    <w:rsid w:val="00BB747E"/>
    <w:rsid w:val="00BB7BE0"/>
    <w:rsid w:val="00BB7EC8"/>
    <w:rsid w:val="00BB7EF6"/>
    <w:rsid w:val="00BC0317"/>
    <w:rsid w:val="00BC0BA8"/>
    <w:rsid w:val="00BC1E06"/>
    <w:rsid w:val="00BC27BC"/>
    <w:rsid w:val="00BC3617"/>
    <w:rsid w:val="00BC3AC0"/>
    <w:rsid w:val="00BC463D"/>
    <w:rsid w:val="00BC4AF5"/>
    <w:rsid w:val="00BC4DAC"/>
    <w:rsid w:val="00BC5254"/>
    <w:rsid w:val="00BC52D0"/>
    <w:rsid w:val="00BC5DEF"/>
    <w:rsid w:val="00BC5F9D"/>
    <w:rsid w:val="00BC6330"/>
    <w:rsid w:val="00BC6A58"/>
    <w:rsid w:val="00BC6C89"/>
    <w:rsid w:val="00BC77E6"/>
    <w:rsid w:val="00BC7939"/>
    <w:rsid w:val="00BC7A4A"/>
    <w:rsid w:val="00BC7CEE"/>
    <w:rsid w:val="00BD06A2"/>
    <w:rsid w:val="00BD097F"/>
    <w:rsid w:val="00BD0B16"/>
    <w:rsid w:val="00BD0C4D"/>
    <w:rsid w:val="00BD11C4"/>
    <w:rsid w:val="00BD156B"/>
    <w:rsid w:val="00BD1FF1"/>
    <w:rsid w:val="00BD23AF"/>
    <w:rsid w:val="00BD2504"/>
    <w:rsid w:val="00BD2BF7"/>
    <w:rsid w:val="00BD2C4C"/>
    <w:rsid w:val="00BD30AC"/>
    <w:rsid w:val="00BD45F3"/>
    <w:rsid w:val="00BD483B"/>
    <w:rsid w:val="00BD575A"/>
    <w:rsid w:val="00BD6A42"/>
    <w:rsid w:val="00BD6FB2"/>
    <w:rsid w:val="00BD75B0"/>
    <w:rsid w:val="00BD7770"/>
    <w:rsid w:val="00BE0326"/>
    <w:rsid w:val="00BE0D39"/>
    <w:rsid w:val="00BE158F"/>
    <w:rsid w:val="00BE1710"/>
    <w:rsid w:val="00BE19AF"/>
    <w:rsid w:val="00BE2E0A"/>
    <w:rsid w:val="00BE2ECC"/>
    <w:rsid w:val="00BE41FA"/>
    <w:rsid w:val="00BE4B39"/>
    <w:rsid w:val="00BE4B71"/>
    <w:rsid w:val="00BE4B8E"/>
    <w:rsid w:val="00BE4D98"/>
    <w:rsid w:val="00BE4E8A"/>
    <w:rsid w:val="00BE4EDC"/>
    <w:rsid w:val="00BE5281"/>
    <w:rsid w:val="00BE574B"/>
    <w:rsid w:val="00BE60E4"/>
    <w:rsid w:val="00BE6800"/>
    <w:rsid w:val="00BE69B9"/>
    <w:rsid w:val="00BE71E5"/>
    <w:rsid w:val="00BE72B6"/>
    <w:rsid w:val="00BE73C6"/>
    <w:rsid w:val="00BE7744"/>
    <w:rsid w:val="00BF036D"/>
    <w:rsid w:val="00BF16CC"/>
    <w:rsid w:val="00BF1808"/>
    <w:rsid w:val="00BF1852"/>
    <w:rsid w:val="00BF18E1"/>
    <w:rsid w:val="00BF18F9"/>
    <w:rsid w:val="00BF1EAA"/>
    <w:rsid w:val="00BF20C7"/>
    <w:rsid w:val="00BF2606"/>
    <w:rsid w:val="00BF2E37"/>
    <w:rsid w:val="00BF312F"/>
    <w:rsid w:val="00BF3575"/>
    <w:rsid w:val="00BF3A5F"/>
    <w:rsid w:val="00BF403C"/>
    <w:rsid w:val="00BF4121"/>
    <w:rsid w:val="00BF4957"/>
    <w:rsid w:val="00BF58D5"/>
    <w:rsid w:val="00BF5B7F"/>
    <w:rsid w:val="00BF6666"/>
    <w:rsid w:val="00BF6753"/>
    <w:rsid w:val="00BF6E56"/>
    <w:rsid w:val="00BF6FE6"/>
    <w:rsid w:val="00BF74E4"/>
    <w:rsid w:val="00BF7BFB"/>
    <w:rsid w:val="00BF7E9E"/>
    <w:rsid w:val="00C00C18"/>
    <w:rsid w:val="00C00F2F"/>
    <w:rsid w:val="00C0132A"/>
    <w:rsid w:val="00C0146B"/>
    <w:rsid w:val="00C017A7"/>
    <w:rsid w:val="00C01D84"/>
    <w:rsid w:val="00C01F80"/>
    <w:rsid w:val="00C022AB"/>
    <w:rsid w:val="00C02E0C"/>
    <w:rsid w:val="00C0466F"/>
    <w:rsid w:val="00C057FF"/>
    <w:rsid w:val="00C05EBD"/>
    <w:rsid w:val="00C06269"/>
    <w:rsid w:val="00C06459"/>
    <w:rsid w:val="00C06888"/>
    <w:rsid w:val="00C06977"/>
    <w:rsid w:val="00C06D85"/>
    <w:rsid w:val="00C074C8"/>
    <w:rsid w:val="00C07A53"/>
    <w:rsid w:val="00C07D76"/>
    <w:rsid w:val="00C10050"/>
    <w:rsid w:val="00C10BC4"/>
    <w:rsid w:val="00C11049"/>
    <w:rsid w:val="00C11316"/>
    <w:rsid w:val="00C120F3"/>
    <w:rsid w:val="00C12279"/>
    <w:rsid w:val="00C12904"/>
    <w:rsid w:val="00C1307C"/>
    <w:rsid w:val="00C13C6D"/>
    <w:rsid w:val="00C13C96"/>
    <w:rsid w:val="00C141FF"/>
    <w:rsid w:val="00C142F9"/>
    <w:rsid w:val="00C14318"/>
    <w:rsid w:val="00C14695"/>
    <w:rsid w:val="00C14A3B"/>
    <w:rsid w:val="00C14CA4"/>
    <w:rsid w:val="00C14DB1"/>
    <w:rsid w:val="00C14E4D"/>
    <w:rsid w:val="00C15385"/>
    <w:rsid w:val="00C153C7"/>
    <w:rsid w:val="00C153D7"/>
    <w:rsid w:val="00C155D2"/>
    <w:rsid w:val="00C1582B"/>
    <w:rsid w:val="00C15A91"/>
    <w:rsid w:val="00C15CCC"/>
    <w:rsid w:val="00C15D7B"/>
    <w:rsid w:val="00C15DFA"/>
    <w:rsid w:val="00C15E28"/>
    <w:rsid w:val="00C16067"/>
    <w:rsid w:val="00C16268"/>
    <w:rsid w:val="00C16A32"/>
    <w:rsid w:val="00C16D50"/>
    <w:rsid w:val="00C1708F"/>
    <w:rsid w:val="00C17939"/>
    <w:rsid w:val="00C17DC2"/>
    <w:rsid w:val="00C17EE0"/>
    <w:rsid w:val="00C20416"/>
    <w:rsid w:val="00C205EF"/>
    <w:rsid w:val="00C20C2D"/>
    <w:rsid w:val="00C20CB6"/>
    <w:rsid w:val="00C20D53"/>
    <w:rsid w:val="00C212D8"/>
    <w:rsid w:val="00C21513"/>
    <w:rsid w:val="00C21A0C"/>
    <w:rsid w:val="00C21C07"/>
    <w:rsid w:val="00C21D4F"/>
    <w:rsid w:val="00C22A98"/>
    <w:rsid w:val="00C23C63"/>
    <w:rsid w:val="00C24167"/>
    <w:rsid w:val="00C25170"/>
    <w:rsid w:val="00C252AF"/>
    <w:rsid w:val="00C25560"/>
    <w:rsid w:val="00C25A8F"/>
    <w:rsid w:val="00C25C4E"/>
    <w:rsid w:val="00C25E76"/>
    <w:rsid w:val="00C25EFD"/>
    <w:rsid w:val="00C2663B"/>
    <w:rsid w:val="00C26DE6"/>
    <w:rsid w:val="00C27C68"/>
    <w:rsid w:val="00C27E23"/>
    <w:rsid w:val="00C30018"/>
    <w:rsid w:val="00C30148"/>
    <w:rsid w:val="00C30308"/>
    <w:rsid w:val="00C304FC"/>
    <w:rsid w:val="00C30916"/>
    <w:rsid w:val="00C30D78"/>
    <w:rsid w:val="00C30DAD"/>
    <w:rsid w:val="00C314AC"/>
    <w:rsid w:val="00C315F8"/>
    <w:rsid w:val="00C31788"/>
    <w:rsid w:val="00C3219C"/>
    <w:rsid w:val="00C321A0"/>
    <w:rsid w:val="00C3221B"/>
    <w:rsid w:val="00C32283"/>
    <w:rsid w:val="00C32F2A"/>
    <w:rsid w:val="00C33421"/>
    <w:rsid w:val="00C336AD"/>
    <w:rsid w:val="00C34E3F"/>
    <w:rsid w:val="00C3624D"/>
    <w:rsid w:val="00C36746"/>
    <w:rsid w:val="00C3710B"/>
    <w:rsid w:val="00C37110"/>
    <w:rsid w:val="00C37E78"/>
    <w:rsid w:val="00C40A29"/>
    <w:rsid w:val="00C40B5B"/>
    <w:rsid w:val="00C40CC9"/>
    <w:rsid w:val="00C40ED3"/>
    <w:rsid w:val="00C41462"/>
    <w:rsid w:val="00C4172C"/>
    <w:rsid w:val="00C41BE4"/>
    <w:rsid w:val="00C41CE1"/>
    <w:rsid w:val="00C420D8"/>
    <w:rsid w:val="00C42887"/>
    <w:rsid w:val="00C435E0"/>
    <w:rsid w:val="00C43646"/>
    <w:rsid w:val="00C43D9D"/>
    <w:rsid w:val="00C44636"/>
    <w:rsid w:val="00C446AD"/>
    <w:rsid w:val="00C44C70"/>
    <w:rsid w:val="00C44C86"/>
    <w:rsid w:val="00C44E98"/>
    <w:rsid w:val="00C44F78"/>
    <w:rsid w:val="00C45258"/>
    <w:rsid w:val="00C460F8"/>
    <w:rsid w:val="00C461A8"/>
    <w:rsid w:val="00C476B0"/>
    <w:rsid w:val="00C47C0D"/>
    <w:rsid w:val="00C50F5F"/>
    <w:rsid w:val="00C518DD"/>
    <w:rsid w:val="00C51E35"/>
    <w:rsid w:val="00C51E4E"/>
    <w:rsid w:val="00C52046"/>
    <w:rsid w:val="00C520CF"/>
    <w:rsid w:val="00C52851"/>
    <w:rsid w:val="00C5298C"/>
    <w:rsid w:val="00C52A88"/>
    <w:rsid w:val="00C52CAC"/>
    <w:rsid w:val="00C52D42"/>
    <w:rsid w:val="00C52DB6"/>
    <w:rsid w:val="00C5487C"/>
    <w:rsid w:val="00C549A6"/>
    <w:rsid w:val="00C5501A"/>
    <w:rsid w:val="00C5522F"/>
    <w:rsid w:val="00C5567A"/>
    <w:rsid w:val="00C55D01"/>
    <w:rsid w:val="00C56416"/>
    <w:rsid w:val="00C56618"/>
    <w:rsid w:val="00C5661D"/>
    <w:rsid w:val="00C5771B"/>
    <w:rsid w:val="00C57937"/>
    <w:rsid w:val="00C609C3"/>
    <w:rsid w:val="00C60E02"/>
    <w:rsid w:val="00C61325"/>
    <w:rsid w:val="00C615F4"/>
    <w:rsid w:val="00C61E44"/>
    <w:rsid w:val="00C623C3"/>
    <w:rsid w:val="00C62922"/>
    <w:rsid w:val="00C631AE"/>
    <w:rsid w:val="00C6374D"/>
    <w:rsid w:val="00C63896"/>
    <w:rsid w:val="00C64610"/>
    <w:rsid w:val="00C6487F"/>
    <w:rsid w:val="00C659C8"/>
    <w:rsid w:val="00C65BDA"/>
    <w:rsid w:val="00C663A7"/>
    <w:rsid w:val="00C66A84"/>
    <w:rsid w:val="00C66B6F"/>
    <w:rsid w:val="00C66EC8"/>
    <w:rsid w:val="00C674F0"/>
    <w:rsid w:val="00C67645"/>
    <w:rsid w:val="00C67C8D"/>
    <w:rsid w:val="00C67D02"/>
    <w:rsid w:val="00C70080"/>
    <w:rsid w:val="00C7079D"/>
    <w:rsid w:val="00C708C1"/>
    <w:rsid w:val="00C709EE"/>
    <w:rsid w:val="00C70D4F"/>
    <w:rsid w:val="00C70EE3"/>
    <w:rsid w:val="00C71340"/>
    <w:rsid w:val="00C715A1"/>
    <w:rsid w:val="00C715D5"/>
    <w:rsid w:val="00C71C7B"/>
    <w:rsid w:val="00C71E80"/>
    <w:rsid w:val="00C73249"/>
    <w:rsid w:val="00C7325D"/>
    <w:rsid w:val="00C733B1"/>
    <w:rsid w:val="00C735C0"/>
    <w:rsid w:val="00C73E9E"/>
    <w:rsid w:val="00C7434A"/>
    <w:rsid w:val="00C74F34"/>
    <w:rsid w:val="00C74FE9"/>
    <w:rsid w:val="00C754EF"/>
    <w:rsid w:val="00C75F05"/>
    <w:rsid w:val="00C760AC"/>
    <w:rsid w:val="00C76A51"/>
    <w:rsid w:val="00C76B11"/>
    <w:rsid w:val="00C76CDD"/>
    <w:rsid w:val="00C76E08"/>
    <w:rsid w:val="00C76F3D"/>
    <w:rsid w:val="00C7714F"/>
    <w:rsid w:val="00C77BB7"/>
    <w:rsid w:val="00C77E77"/>
    <w:rsid w:val="00C8093E"/>
    <w:rsid w:val="00C81007"/>
    <w:rsid w:val="00C81594"/>
    <w:rsid w:val="00C8177D"/>
    <w:rsid w:val="00C82502"/>
    <w:rsid w:val="00C8264D"/>
    <w:rsid w:val="00C832DD"/>
    <w:rsid w:val="00C83A00"/>
    <w:rsid w:val="00C83DC3"/>
    <w:rsid w:val="00C842E4"/>
    <w:rsid w:val="00C84539"/>
    <w:rsid w:val="00C848F3"/>
    <w:rsid w:val="00C84B54"/>
    <w:rsid w:val="00C84FA6"/>
    <w:rsid w:val="00C862E0"/>
    <w:rsid w:val="00C86722"/>
    <w:rsid w:val="00C86809"/>
    <w:rsid w:val="00C87674"/>
    <w:rsid w:val="00C9032B"/>
    <w:rsid w:val="00C907D2"/>
    <w:rsid w:val="00C90845"/>
    <w:rsid w:val="00C9137D"/>
    <w:rsid w:val="00C91A55"/>
    <w:rsid w:val="00C921BB"/>
    <w:rsid w:val="00C92AC4"/>
    <w:rsid w:val="00C92FCA"/>
    <w:rsid w:val="00C93004"/>
    <w:rsid w:val="00C935EA"/>
    <w:rsid w:val="00C93D99"/>
    <w:rsid w:val="00C9499B"/>
    <w:rsid w:val="00C94FE9"/>
    <w:rsid w:val="00C95B42"/>
    <w:rsid w:val="00C96495"/>
    <w:rsid w:val="00C9654A"/>
    <w:rsid w:val="00C969D5"/>
    <w:rsid w:val="00C96BB9"/>
    <w:rsid w:val="00C96C74"/>
    <w:rsid w:val="00C96D6A"/>
    <w:rsid w:val="00C97381"/>
    <w:rsid w:val="00C97740"/>
    <w:rsid w:val="00C97BED"/>
    <w:rsid w:val="00CA05CF"/>
    <w:rsid w:val="00CA11D1"/>
    <w:rsid w:val="00CA1C89"/>
    <w:rsid w:val="00CA2571"/>
    <w:rsid w:val="00CA27ED"/>
    <w:rsid w:val="00CA27F8"/>
    <w:rsid w:val="00CA28CA"/>
    <w:rsid w:val="00CA2988"/>
    <w:rsid w:val="00CA2E4D"/>
    <w:rsid w:val="00CA34AE"/>
    <w:rsid w:val="00CA3671"/>
    <w:rsid w:val="00CA4072"/>
    <w:rsid w:val="00CA427F"/>
    <w:rsid w:val="00CA4A6E"/>
    <w:rsid w:val="00CA4B10"/>
    <w:rsid w:val="00CA4D3F"/>
    <w:rsid w:val="00CA4E38"/>
    <w:rsid w:val="00CA5167"/>
    <w:rsid w:val="00CA5366"/>
    <w:rsid w:val="00CA6F2E"/>
    <w:rsid w:val="00CA719D"/>
    <w:rsid w:val="00CA7860"/>
    <w:rsid w:val="00CA7A0B"/>
    <w:rsid w:val="00CB0962"/>
    <w:rsid w:val="00CB0FAB"/>
    <w:rsid w:val="00CB1568"/>
    <w:rsid w:val="00CB1626"/>
    <w:rsid w:val="00CB1DAA"/>
    <w:rsid w:val="00CB1DC6"/>
    <w:rsid w:val="00CB2447"/>
    <w:rsid w:val="00CB2B7E"/>
    <w:rsid w:val="00CB2FA1"/>
    <w:rsid w:val="00CB4974"/>
    <w:rsid w:val="00CB4AF5"/>
    <w:rsid w:val="00CB5665"/>
    <w:rsid w:val="00CB5965"/>
    <w:rsid w:val="00CB67C7"/>
    <w:rsid w:val="00CB7900"/>
    <w:rsid w:val="00CC009D"/>
    <w:rsid w:val="00CC05F4"/>
    <w:rsid w:val="00CC0905"/>
    <w:rsid w:val="00CC0D70"/>
    <w:rsid w:val="00CC13CA"/>
    <w:rsid w:val="00CC1973"/>
    <w:rsid w:val="00CC1AF8"/>
    <w:rsid w:val="00CC1C74"/>
    <w:rsid w:val="00CC1EC0"/>
    <w:rsid w:val="00CC1F9A"/>
    <w:rsid w:val="00CC2C4A"/>
    <w:rsid w:val="00CC30A7"/>
    <w:rsid w:val="00CC34FD"/>
    <w:rsid w:val="00CC4970"/>
    <w:rsid w:val="00CC4C36"/>
    <w:rsid w:val="00CC5073"/>
    <w:rsid w:val="00CC512F"/>
    <w:rsid w:val="00CC52CD"/>
    <w:rsid w:val="00CC5C2D"/>
    <w:rsid w:val="00CC769F"/>
    <w:rsid w:val="00CC7E2F"/>
    <w:rsid w:val="00CD0314"/>
    <w:rsid w:val="00CD08E8"/>
    <w:rsid w:val="00CD13E8"/>
    <w:rsid w:val="00CD19DF"/>
    <w:rsid w:val="00CD1CBC"/>
    <w:rsid w:val="00CD2231"/>
    <w:rsid w:val="00CD27FC"/>
    <w:rsid w:val="00CD2C9E"/>
    <w:rsid w:val="00CD2D0E"/>
    <w:rsid w:val="00CD2DA8"/>
    <w:rsid w:val="00CD2E9F"/>
    <w:rsid w:val="00CD36F1"/>
    <w:rsid w:val="00CD4024"/>
    <w:rsid w:val="00CD4A09"/>
    <w:rsid w:val="00CD4B18"/>
    <w:rsid w:val="00CD5173"/>
    <w:rsid w:val="00CD6094"/>
    <w:rsid w:val="00CD6096"/>
    <w:rsid w:val="00CD6256"/>
    <w:rsid w:val="00CD6A62"/>
    <w:rsid w:val="00CD6FD0"/>
    <w:rsid w:val="00CE0BA2"/>
    <w:rsid w:val="00CE0CA1"/>
    <w:rsid w:val="00CE1B83"/>
    <w:rsid w:val="00CE202B"/>
    <w:rsid w:val="00CE235F"/>
    <w:rsid w:val="00CE289F"/>
    <w:rsid w:val="00CE2CF6"/>
    <w:rsid w:val="00CE2F31"/>
    <w:rsid w:val="00CE301E"/>
    <w:rsid w:val="00CE3683"/>
    <w:rsid w:val="00CE3AFD"/>
    <w:rsid w:val="00CE3B11"/>
    <w:rsid w:val="00CE3D72"/>
    <w:rsid w:val="00CE450A"/>
    <w:rsid w:val="00CE459B"/>
    <w:rsid w:val="00CE49BA"/>
    <w:rsid w:val="00CE542D"/>
    <w:rsid w:val="00CE56A7"/>
    <w:rsid w:val="00CE5F46"/>
    <w:rsid w:val="00CE665B"/>
    <w:rsid w:val="00CE667C"/>
    <w:rsid w:val="00CE6791"/>
    <w:rsid w:val="00CE6F7B"/>
    <w:rsid w:val="00CE7014"/>
    <w:rsid w:val="00CE7223"/>
    <w:rsid w:val="00CE722B"/>
    <w:rsid w:val="00CE7C44"/>
    <w:rsid w:val="00CE7F9F"/>
    <w:rsid w:val="00CF0357"/>
    <w:rsid w:val="00CF1B98"/>
    <w:rsid w:val="00CF32B9"/>
    <w:rsid w:val="00CF3305"/>
    <w:rsid w:val="00CF3C13"/>
    <w:rsid w:val="00CF4490"/>
    <w:rsid w:val="00CF588E"/>
    <w:rsid w:val="00CF589B"/>
    <w:rsid w:val="00CF593C"/>
    <w:rsid w:val="00CF643E"/>
    <w:rsid w:val="00CF68CC"/>
    <w:rsid w:val="00CF6A92"/>
    <w:rsid w:val="00CF75D3"/>
    <w:rsid w:val="00D00399"/>
    <w:rsid w:val="00D00731"/>
    <w:rsid w:val="00D00E34"/>
    <w:rsid w:val="00D0159F"/>
    <w:rsid w:val="00D01C34"/>
    <w:rsid w:val="00D02417"/>
    <w:rsid w:val="00D02B98"/>
    <w:rsid w:val="00D02C6F"/>
    <w:rsid w:val="00D03082"/>
    <w:rsid w:val="00D032B9"/>
    <w:rsid w:val="00D03D02"/>
    <w:rsid w:val="00D03EBE"/>
    <w:rsid w:val="00D04114"/>
    <w:rsid w:val="00D04358"/>
    <w:rsid w:val="00D047F8"/>
    <w:rsid w:val="00D04A83"/>
    <w:rsid w:val="00D04B74"/>
    <w:rsid w:val="00D04D2C"/>
    <w:rsid w:val="00D066F1"/>
    <w:rsid w:val="00D069CE"/>
    <w:rsid w:val="00D06B58"/>
    <w:rsid w:val="00D10126"/>
    <w:rsid w:val="00D10430"/>
    <w:rsid w:val="00D10887"/>
    <w:rsid w:val="00D11594"/>
    <w:rsid w:val="00D11C9C"/>
    <w:rsid w:val="00D11CD3"/>
    <w:rsid w:val="00D11ED9"/>
    <w:rsid w:val="00D12127"/>
    <w:rsid w:val="00D12338"/>
    <w:rsid w:val="00D12CB6"/>
    <w:rsid w:val="00D131D0"/>
    <w:rsid w:val="00D1340D"/>
    <w:rsid w:val="00D13439"/>
    <w:rsid w:val="00D13BC5"/>
    <w:rsid w:val="00D13CC4"/>
    <w:rsid w:val="00D144D7"/>
    <w:rsid w:val="00D14554"/>
    <w:rsid w:val="00D14C0F"/>
    <w:rsid w:val="00D151DE"/>
    <w:rsid w:val="00D15649"/>
    <w:rsid w:val="00D165F7"/>
    <w:rsid w:val="00D167B3"/>
    <w:rsid w:val="00D16998"/>
    <w:rsid w:val="00D17879"/>
    <w:rsid w:val="00D17919"/>
    <w:rsid w:val="00D17B84"/>
    <w:rsid w:val="00D200A8"/>
    <w:rsid w:val="00D2084C"/>
    <w:rsid w:val="00D21216"/>
    <w:rsid w:val="00D21488"/>
    <w:rsid w:val="00D21BA0"/>
    <w:rsid w:val="00D21FFC"/>
    <w:rsid w:val="00D2207F"/>
    <w:rsid w:val="00D22618"/>
    <w:rsid w:val="00D22F90"/>
    <w:rsid w:val="00D23135"/>
    <w:rsid w:val="00D231AF"/>
    <w:rsid w:val="00D231E0"/>
    <w:rsid w:val="00D232F3"/>
    <w:rsid w:val="00D24E09"/>
    <w:rsid w:val="00D257DD"/>
    <w:rsid w:val="00D25B95"/>
    <w:rsid w:val="00D264EC"/>
    <w:rsid w:val="00D27202"/>
    <w:rsid w:val="00D27653"/>
    <w:rsid w:val="00D27ADC"/>
    <w:rsid w:val="00D27E00"/>
    <w:rsid w:val="00D30223"/>
    <w:rsid w:val="00D30585"/>
    <w:rsid w:val="00D3075C"/>
    <w:rsid w:val="00D30919"/>
    <w:rsid w:val="00D3099B"/>
    <w:rsid w:val="00D30A64"/>
    <w:rsid w:val="00D31819"/>
    <w:rsid w:val="00D31C9C"/>
    <w:rsid w:val="00D31DAA"/>
    <w:rsid w:val="00D31EC0"/>
    <w:rsid w:val="00D32232"/>
    <w:rsid w:val="00D32C4B"/>
    <w:rsid w:val="00D32DD7"/>
    <w:rsid w:val="00D32E40"/>
    <w:rsid w:val="00D32ED7"/>
    <w:rsid w:val="00D332A6"/>
    <w:rsid w:val="00D33AB2"/>
    <w:rsid w:val="00D342C8"/>
    <w:rsid w:val="00D3478C"/>
    <w:rsid w:val="00D35578"/>
    <w:rsid w:val="00D35EF9"/>
    <w:rsid w:val="00D361F5"/>
    <w:rsid w:val="00D367D1"/>
    <w:rsid w:val="00D36815"/>
    <w:rsid w:val="00D36D41"/>
    <w:rsid w:val="00D36D7B"/>
    <w:rsid w:val="00D36FA9"/>
    <w:rsid w:val="00D378C8"/>
    <w:rsid w:val="00D37B83"/>
    <w:rsid w:val="00D37F29"/>
    <w:rsid w:val="00D37FF7"/>
    <w:rsid w:val="00D40196"/>
    <w:rsid w:val="00D4062F"/>
    <w:rsid w:val="00D40A8E"/>
    <w:rsid w:val="00D40AFB"/>
    <w:rsid w:val="00D40C32"/>
    <w:rsid w:val="00D4135D"/>
    <w:rsid w:val="00D41C1E"/>
    <w:rsid w:val="00D4229D"/>
    <w:rsid w:val="00D425D4"/>
    <w:rsid w:val="00D427C7"/>
    <w:rsid w:val="00D4281A"/>
    <w:rsid w:val="00D42B95"/>
    <w:rsid w:val="00D438CE"/>
    <w:rsid w:val="00D43E03"/>
    <w:rsid w:val="00D4451A"/>
    <w:rsid w:val="00D4503F"/>
    <w:rsid w:val="00D45265"/>
    <w:rsid w:val="00D4531C"/>
    <w:rsid w:val="00D454F8"/>
    <w:rsid w:val="00D45695"/>
    <w:rsid w:val="00D45D88"/>
    <w:rsid w:val="00D45EE1"/>
    <w:rsid w:val="00D46266"/>
    <w:rsid w:val="00D46A19"/>
    <w:rsid w:val="00D46D36"/>
    <w:rsid w:val="00D4700F"/>
    <w:rsid w:val="00D47F45"/>
    <w:rsid w:val="00D501FF"/>
    <w:rsid w:val="00D50338"/>
    <w:rsid w:val="00D504AF"/>
    <w:rsid w:val="00D50CC9"/>
    <w:rsid w:val="00D51571"/>
    <w:rsid w:val="00D51D2E"/>
    <w:rsid w:val="00D52095"/>
    <w:rsid w:val="00D521D1"/>
    <w:rsid w:val="00D526A9"/>
    <w:rsid w:val="00D52714"/>
    <w:rsid w:val="00D527BB"/>
    <w:rsid w:val="00D53DA5"/>
    <w:rsid w:val="00D54910"/>
    <w:rsid w:val="00D552BA"/>
    <w:rsid w:val="00D5531B"/>
    <w:rsid w:val="00D55C16"/>
    <w:rsid w:val="00D55CF4"/>
    <w:rsid w:val="00D565B5"/>
    <w:rsid w:val="00D565F0"/>
    <w:rsid w:val="00D5672D"/>
    <w:rsid w:val="00D5675C"/>
    <w:rsid w:val="00D569E3"/>
    <w:rsid w:val="00D56C95"/>
    <w:rsid w:val="00D57048"/>
    <w:rsid w:val="00D57385"/>
    <w:rsid w:val="00D60F15"/>
    <w:rsid w:val="00D61A06"/>
    <w:rsid w:val="00D61BA3"/>
    <w:rsid w:val="00D62297"/>
    <w:rsid w:val="00D626D7"/>
    <w:rsid w:val="00D62D06"/>
    <w:rsid w:val="00D633B9"/>
    <w:rsid w:val="00D63C1A"/>
    <w:rsid w:val="00D63F2F"/>
    <w:rsid w:val="00D63FA4"/>
    <w:rsid w:val="00D64331"/>
    <w:rsid w:val="00D647C3"/>
    <w:rsid w:val="00D647F1"/>
    <w:rsid w:val="00D64E83"/>
    <w:rsid w:val="00D657F1"/>
    <w:rsid w:val="00D659F2"/>
    <w:rsid w:val="00D65AB2"/>
    <w:rsid w:val="00D65BAE"/>
    <w:rsid w:val="00D663DD"/>
    <w:rsid w:val="00D6641B"/>
    <w:rsid w:val="00D6658C"/>
    <w:rsid w:val="00D66733"/>
    <w:rsid w:val="00D669FB"/>
    <w:rsid w:val="00D66A9F"/>
    <w:rsid w:val="00D67615"/>
    <w:rsid w:val="00D70EAB"/>
    <w:rsid w:val="00D70F93"/>
    <w:rsid w:val="00D71914"/>
    <w:rsid w:val="00D71939"/>
    <w:rsid w:val="00D71D1D"/>
    <w:rsid w:val="00D726D2"/>
    <w:rsid w:val="00D7284F"/>
    <w:rsid w:val="00D731EC"/>
    <w:rsid w:val="00D732B8"/>
    <w:rsid w:val="00D73B69"/>
    <w:rsid w:val="00D741F9"/>
    <w:rsid w:val="00D7444B"/>
    <w:rsid w:val="00D7456B"/>
    <w:rsid w:val="00D75043"/>
    <w:rsid w:val="00D75238"/>
    <w:rsid w:val="00D752EB"/>
    <w:rsid w:val="00D756E0"/>
    <w:rsid w:val="00D7588B"/>
    <w:rsid w:val="00D76350"/>
    <w:rsid w:val="00D76ADF"/>
    <w:rsid w:val="00D77E1F"/>
    <w:rsid w:val="00D77F4D"/>
    <w:rsid w:val="00D8028E"/>
    <w:rsid w:val="00D807CE"/>
    <w:rsid w:val="00D807DD"/>
    <w:rsid w:val="00D809F0"/>
    <w:rsid w:val="00D80E05"/>
    <w:rsid w:val="00D814FE"/>
    <w:rsid w:val="00D81987"/>
    <w:rsid w:val="00D81D1B"/>
    <w:rsid w:val="00D82196"/>
    <w:rsid w:val="00D836F6"/>
    <w:rsid w:val="00D8390E"/>
    <w:rsid w:val="00D84455"/>
    <w:rsid w:val="00D84940"/>
    <w:rsid w:val="00D84B75"/>
    <w:rsid w:val="00D84ED3"/>
    <w:rsid w:val="00D85A54"/>
    <w:rsid w:val="00D8634F"/>
    <w:rsid w:val="00D86470"/>
    <w:rsid w:val="00D87373"/>
    <w:rsid w:val="00D8748C"/>
    <w:rsid w:val="00D87CF3"/>
    <w:rsid w:val="00D90203"/>
    <w:rsid w:val="00D906AC"/>
    <w:rsid w:val="00D90BB9"/>
    <w:rsid w:val="00D90F8D"/>
    <w:rsid w:val="00D91167"/>
    <w:rsid w:val="00D91762"/>
    <w:rsid w:val="00D91C87"/>
    <w:rsid w:val="00D92544"/>
    <w:rsid w:val="00D92E15"/>
    <w:rsid w:val="00D93077"/>
    <w:rsid w:val="00D93210"/>
    <w:rsid w:val="00D93276"/>
    <w:rsid w:val="00D93A19"/>
    <w:rsid w:val="00D93D8A"/>
    <w:rsid w:val="00D94183"/>
    <w:rsid w:val="00D943AB"/>
    <w:rsid w:val="00D94725"/>
    <w:rsid w:val="00D95051"/>
    <w:rsid w:val="00D9553B"/>
    <w:rsid w:val="00D955F0"/>
    <w:rsid w:val="00D956F6"/>
    <w:rsid w:val="00D95C91"/>
    <w:rsid w:val="00D95D22"/>
    <w:rsid w:val="00D9621D"/>
    <w:rsid w:val="00D96379"/>
    <w:rsid w:val="00D96862"/>
    <w:rsid w:val="00D97CB5"/>
    <w:rsid w:val="00DA0205"/>
    <w:rsid w:val="00DA0224"/>
    <w:rsid w:val="00DA087F"/>
    <w:rsid w:val="00DA16D9"/>
    <w:rsid w:val="00DA18E3"/>
    <w:rsid w:val="00DA1C7E"/>
    <w:rsid w:val="00DA1F0C"/>
    <w:rsid w:val="00DA24F8"/>
    <w:rsid w:val="00DA26C0"/>
    <w:rsid w:val="00DA2B30"/>
    <w:rsid w:val="00DA2E7B"/>
    <w:rsid w:val="00DA32FF"/>
    <w:rsid w:val="00DA35AE"/>
    <w:rsid w:val="00DA35E5"/>
    <w:rsid w:val="00DA363A"/>
    <w:rsid w:val="00DA3855"/>
    <w:rsid w:val="00DA4994"/>
    <w:rsid w:val="00DA4A21"/>
    <w:rsid w:val="00DA4A3B"/>
    <w:rsid w:val="00DA4DE5"/>
    <w:rsid w:val="00DA4FF4"/>
    <w:rsid w:val="00DA6583"/>
    <w:rsid w:val="00DA6D48"/>
    <w:rsid w:val="00DA73BF"/>
    <w:rsid w:val="00DA755D"/>
    <w:rsid w:val="00DA77C1"/>
    <w:rsid w:val="00DB0297"/>
    <w:rsid w:val="00DB066B"/>
    <w:rsid w:val="00DB0965"/>
    <w:rsid w:val="00DB09AC"/>
    <w:rsid w:val="00DB13AB"/>
    <w:rsid w:val="00DB23C1"/>
    <w:rsid w:val="00DB24BC"/>
    <w:rsid w:val="00DB2635"/>
    <w:rsid w:val="00DB2761"/>
    <w:rsid w:val="00DB2A42"/>
    <w:rsid w:val="00DB3573"/>
    <w:rsid w:val="00DB3893"/>
    <w:rsid w:val="00DB43AF"/>
    <w:rsid w:val="00DB4665"/>
    <w:rsid w:val="00DB4B84"/>
    <w:rsid w:val="00DB4C72"/>
    <w:rsid w:val="00DB519C"/>
    <w:rsid w:val="00DB5AAD"/>
    <w:rsid w:val="00DB5F61"/>
    <w:rsid w:val="00DB6436"/>
    <w:rsid w:val="00DB6A79"/>
    <w:rsid w:val="00DB6C6E"/>
    <w:rsid w:val="00DB7146"/>
    <w:rsid w:val="00DB722E"/>
    <w:rsid w:val="00DB773C"/>
    <w:rsid w:val="00DC0B1F"/>
    <w:rsid w:val="00DC0B3A"/>
    <w:rsid w:val="00DC1213"/>
    <w:rsid w:val="00DC1587"/>
    <w:rsid w:val="00DC1773"/>
    <w:rsid w:val="00DC251E"/>
    <w:rsid w:val="00DC323F"/>
    <w:rsid w:val="00DC33FD"/>
    <w:rsid w:val="00DC37E3"/>
    <w:rsid w:val="00DC438C"/>
    <w:rsid w:val="00DC4A3E"/>
    <w:rsid w:val="00DC5382"/>
    <w:rsid w:val="00DC577F"/>
    <w:rsid w:val="00DC5E1E"/>
    <w:rsid w:val="00DC5E93"/>
    <w:rsid w:val="00DC609F"/>
    <w:rsid w:val="00DC69B7"/>
    <w:rsid w:val="00DC6A07"/>
    <w:rsid w:val="00DC6C5D"/>
    <w:rsid w:val="00DC6DFA"/>
    <w:rsid w:val="00DC790B"/>
    <w:rsid w:val="00DC7DA5"/>
    <w:rsid w:val="00DD02F7"/>
    <w:rsid w:val="00DD25F7"/>
    <w:rsid w:val="00DD2BF9"/>
    <w:rsid w:val="00DD2EA0"/>
    <w:rsid w:val="00DD325E"/>
    <w:rsid w:val="00DD37DF"/>
    <w:rsid w:val="00DD3E32"/>
    <w:rsid w:val="00DD4C50"/>
    <w:rsid w:val="00DD52A9"/>
    <w:rsid w:val="00DD56E5"/>
    <w:rsid w:val="00DD59AF"/>
    <w:rsid w:val="00DD59CC"/>
    <w:rsid w:val="00DD5E9D"/>
    <w:rsid w:val="00DD611D"/>
    <w:rsid w:val="00DD6D1E"/>
    <w:rsid w:val="00DD6D9F"/>
    <w:rsid w:val="00DD7060"/>
    <w:rsid w:val="00DD71BE"/>
    <w:rsid w:val="00DD72EF"/>
    <w:rsid w:val="00DD753C"/>
    <w:rsid w:val="00DD7740"/>
    <w:rsid w:val="00DD7810"/>
    <w:rsid w:val="00DE00FB"/>
    <w:rsid w:val="00DE02F9"/>
    <w:rsid w:val="00DE0754"/>
    <w:rsid w:val="00DE0C31"/>
    <w:rsid w:val="00DE1DBF"/>
    <w:rsid w:val="00DE1FD7"/>
    <w:rsid w:val="00DE2286"/>
    <w:rsid w:val="00DE22AB"/>
    <w:rsid w:val="00DE2461"/>
    <w:rsid w:val="00DE2549"/>
    <w:rsid w:val="00DE2CFC"/>
    <w:rsid w:val="00DE3A2B"/>
    <w:rsid w:val="00DE4439"/>
    <w:rsid w:val="00DE4632"/>
    <w:rsid w:val="00DE46E7"/>
    <w:rsid w:val="00DE4DB0"/>
    <w:rsid w:val="00DE51F9"/>
    <w:rsid w:val="00DE53AA"/>
    <w:rsid w:val="00DE5B99"/>
    <w:rsid w:val="00DE61BC"/>
    <w:rsid w:val="00DE69AB"/>
    <w:rsid w:val="00DE725C"/>
    <w:rsid w:val="00DE73EE"/>
    <w:rsid w:val="00DE7762"/>
    <w:rsid w:val="00DF0770"/>
    <w:rsid w:val="00DF1DAB"/>
    <w:rsid w:val="00DF2B92"/>
    <w:rsid w:val="00DF345B"/>
    <w:rsid w:val="00DF3F03"/>
    <w:rsid w:val="00DF402E"/>
    <w:rsid w:val="00DF480B"/>
    <w:rsid w:val="00DF4DA8"/>
    <w:rsid w:val="00DF58DB"/>
    <w:rsid w:val="00DF5B7F"/>
    <w:rsid w:val="00DF5BBE"/>
    <w:rsid w:val="00DF5C02"/>
    <w:rsid w:val="00DF6409"/>
    <w:rsid w:val="00DF6618"/>
    <w:rsid w:val="00DF66D0"/>
    <w:rsid w:val="00DF6780"/>
    <w:rsid w:val="00DF6ABC"/>
    <w:rsid w:val="00DF6D45"/>
    <w:rsid w:val="00DF7775"/>
    <w:rsid w:val="00DF77D5"/>
    <w:rsid w:val="00DF7811"/>
    <w:rsid w:val="00DF78E1"/>
    <w:rsid w:val="00DF7986"/>
    <w:rsid w:val="00DF7D4B"/>
    <w:rsid w:val="00DF7D62"/>
    <w:rsid w:val="00E001A6"/>
    <w:rsid w:val="00E002FE"/>
    <w:rsid w:val="00E00A53"/>
    <w:rsid w:val="00E00B32"/>
    <w:rsid w:val="00E00F84"/>
    <w:rsid w:val="00E01AF1"/>
    <w:rsid w:val="00E01E35"/>
    <w:rsid w:val="00E02080"/>
    <w:rsid w:val="00E02691"/>
    <w:rsid w:val="00E02CA0"/>
    <w:rsid w:val="00E0327D"/>
    <w:rsid w:val="00E03C96"/>
    <w:rsid w:val="00E0408F"/>
    <w:rsid w:val="00E04A3F"/>
    <w:rsid w:val="00E04C86"/>
    <w:rsid w:val="00E05032"/>
    <w:rsid w:val="00E05328"/>
    <w:rsid w:val="00E07002"/>
    <w:rsid w:val="00E073FD"/>
    <w:rsid w:val="00E0747F"/>
    <w:rsid w:val="00E0762A"/>
    <w:rsid w:val="00E07703"/>
    <w:rsid w:val="00E10737"/>
    <w:rsid w:val="00E10B11"/>
    <w:rsid w:val="00E11227"/>
    <w:rsid w:val="00E119A5"/>
    <w:rsid w:val="00E11D0E"/>
    <w:rsid w:val="00E12720"/>
    <w:rsid w:val="00E12FEA"/>
    <w:rsid w:val="00E13332"/>
    <w:rsid w:val="00E13889"/>
    <w:rsid w:val="00E14594"/>
    <w:rsid w:val="00E1466D"/>
    <w:rsid w:val="00E148D9"/>
    <w:rsid w:val="00E14D8F"/>
    <w:rsid w:val="00E153BB"/>
    <w:rsid w:val="00E155F8"/>
    <w:rsid w:val="00E15896"/>
    <w:rsid w:val="00E15A0F"/>
    <w:rsid w:val="00E15BA3"/>
    <w:rsid w:val="00E15ED5"/>
    <w:rsid w:val="00E17F89"/>
    <w:rsid w:val="00E209CF"/>
    <w:rsid w:val="00E20A5C"/>
    <w:rsid w:val="00E211AF"/>
    <w:rsid w:val="00E2194A"/>
    <w:rsid w:val="00E21E30"/>
    <w:rsid w:val="00E21E9D"/>
    <w:rsid w:val="00E22025"/>
    <w:rsid w:val="00E22488"/>
    <w:rsid w:val="00E22C19"/>
    <w:rsid w:val="00E239E1"/>
    <w:rsid w:val="00E23F35"/>
    <w:rsid w:val="00E24209"/>
    <w:rsid w:val="00E24375"/>
    <w:rsid w:val="00E24EF5"/>
    <w:rsid w:val="00E24FEF"/>
    <w:rsid w:val="00E25446"/>
    <w:rsid w:val="00E25D1F"/>
    <w:rsid w:val="00E25EB0"/>
    <w:rsid w:val="00E25EDC"/>
    <w:rsid w:val="00E26131"/>
    <w:rsid w:val="00E262D7"/>
    <w:rsid w:val="00E264B0"/>
    <w:rsid w:val="00E2669D"/>
    <w:rsid w:val="00E266AC"/>
    <w:rsid w:val="00E26949"/>
    <w:rsid w:val="00E26BD6"/>
    <w:rsid w:val="00E27104"/>
    <w:rsid w:val="00E303A9"/>
    <w:rsid w:val="00E303D5"/>
    <w:rsid w:val="00E30F4C"/>
    <w:rsid w:val="00E31171"/>
    <w:rsid w:val="00E311F6"/>
    <w:rsid w:val="00E31B05"/>
    <w:rsid w:val="00E321F3"/>
    <w:rsid w:val="00E3221D"/>
    <w:rsid w:val="00E323CC"/>
    <w:rsid w:val="00E32713"/>
    <w:rsid w:val="00E32B8D"/>
    <w:rsid w:val="00E32C53"/>
    <w:rsid w:val="00E330CF"/>
    <w:rsid w:val="00E3322F"/>
    <w:rsid w:val="00E33532"/>
    <w:rsid w:val="00E34105"/>
    <w:rsid w:val="00E34C17"/>
    <w:rsid w:val="00E35147"/>
    <w:rsid w:val="00E352B2"/>
    <w:rsid w:val="00E354B0"/>
    <w:rsid w:val="00E356C5"/>
    <w:rsid w:val="00E35DDA"/>
    <w:rsid w:val="00E35EB1"/>
    <w:rsid w:val="00E369F3"/>
    <w:rsid w:val="00E36B93"/>
    <w:rsid w:val="00E374C2"/>
    <w:rsid w:val="00E37893"/>
    <w:rsid w:val="00E37A63"/>
    <w:rsid w:val="00E37B2F"/>
    <w:rsid w:val="00E37C2C"/>
    <w:rsid w:val="00E40D45"/>
    <w:rsid w:val="00E40FC8"/>
    <w:rsid w:val="00E40FCA"/>
    <w:rsid w:val="00E4135F"/>
    <w:rsid w:val="00E418A6"/>
    <w:rsid w:val="00E420DF"/>
    <w:rsid w:val="00E4217F"/>
    <w:rsid w:val="00E42254"/>
    <w:rsid w:val="00E4241A"/>
    <w:rsid w:val="00E42C89"/>
    <w:rsid w:val="00E42E6D"/>
    <w:rsid w:val="00E43A87"/>
    <w:rsid w:val="00E43E44"/>
    <w:rsid w:val="00E43EFF"/>
    <w:rsid w:val="00E440A5"/>
    <w:rsid w:val="00E4432B"/>
    <w:rsid w:val="00E44903"/>
    <w:rsid w:val="00E44BBC"/>
    <w:rsid w:val="00E44EDB"/>
    <w:rsid w:val="00E454B0"/>
    <w:rsid w:val="00E46533"/>
    <w:rsid w:val="00E4653B"/>
    <w:rsid w:val="00E465E8"/>
    <w:rsid w:val="00E46A80"/>
    <w:rsid w:val="00E46EEC"/>
    <w:rsid w:val="00E47340"/>
    <w:rsid w:val="00E4778E"/>
    <w:rsid w:val="00E477B5"/>
    <w:rsid w:val="00E47922"/>
    <w:rsid w:val="00E47F22"/>
    <w:rsid w:val="00E5019E"/>
    <w:rsid w:val="00E5032A"/>
    <w:rsid w:val="00E50D62"/>
    <w:rsid w:val="00E51D75"/>
    <w:rsid w:val="00E51EED"/>
    <w:rsid w:val="00E51F7E"/>
    <w:rsid w:val="00E5207A"/>
    <w:rsid w:val="00E52855"/>
    <w:rsid w:val="00E52DAE"/>
    <w:rsid w:val="00E530DA"/>
    <w:rsid w:val="00E5397B"/>
    <w:rsid w:val="00E53DE0"/>
    <w:rsid w:val="00E54114"/>
    <w:rsid w:val="00E54268"/>
    <w:rsid w:val="00E548E5"/>
    <w:rsid w:val="00E5493D"/>
    <w:rsid w:val="00E54B05"/>
    <w:rsid w:val="00E55309"/>
    <w:rsid w:val="00E55D18"/>
    <w:rsid w:val="00E56125"/>
    <w:rsid w:val="00E5624C"/>
    <w:rsid w:val="00E562A9"/>
    <w:rsid w:val="00E56563"/>
    <w:rsid w:val="00E56687"/>
    <w:rsid w:val="00E56857"/>
    <w:rsid w:val="00E57580"/>
    <w:rsid w:val="00E6006C"/>
    <w:rsid w:val="00E60407"/>
    <w:rsid w:val="00E60828"/>
    <w:rsid w:val="00E60CDB"/>
    <w:rsid w:val="00E61565"/>
    <w:rsid w:val="00E6201B"/>
    <w:rsid w:val="00E623A1"/>
    <w:rsid w:val="00E625AD"/>
    <w:rsid w:val="00E627BA"/>
    <w:rsid w:val="00E62F4F"/>
    <w:rsid w:val="00E63237"/>
    <w:rsid w:val="00E63732"/>
    <w:rsid w:val="00E638E2"/>
    <w:rsid w:val="00E63A2A"/>
    <w:rsid w:val="00E64432"/>
    <w:rsid w:val="00E6456C"/>
    <w:rsid w:val="00E646AB"/>
    <w:rsid w:val="00E64A51"/>
    <w:rsid w:val="00E64A7E"/>
    <w:rsid w:val="00E64F8A"/>
    <w:rsid w:val="00E65594"/>
    <w:rsid w:val="00E65AF8"/>
    <w:rsid w:val="00E662EE"/>
    <w:rsid w:val="00E66317"/>
    <w:rsid w:val="00E66632"/>
    <w:rsid w:val="00E66B81"/>
    <w:rsid w:val="00E66CC3"/>
    <w:rsid w:val="00E66D03"/>
    <w:rsid w:val="00E674E0"/>
    <w:rsid w:val="00E67A2A"/>
    <w:rsid w:val="00E70BF3"/>
    <w:rsid w:val="00E70CD8"/>
    <w:rsid w:val="00E70F7E"/>
    <w:rsid w:val="00E712D8"/>
    <w:rsid w:val="00E71809"/>
    <w:rsid w:val="00E726D8"/>
    <w:rsid w:val="00E72CAD"/>
    <w:rsid w:val="00E72D27"/>
    <w:rsid w:val="00E72F64"/>
    <w:rsid w:val="00E73225"/>
    <w:rsid w:val="00E73CD2"/>
    <w:rsid w:val="00E73D86"/>
    <w:rsid w:val="00E7440A"/>
    <w:rsid w:val="00E7441F"/>
    <w:rsid w:val="00E750D9"/>
    <w:rsid w:val="00E75417"/>
    <w:rsid w:val="00E7663E"/>
    <w:rsid w:val="00E76ACB"/>
    <w:rsid w:val="00E772D4"/>
    <w:rsid w:val="00E77538"/>
    <w:rsid w:val="00E7782E"/>
    <w:rsid w:val="00E7784F"/>
    <w:rsid w:val="00E77C6B"/>
    <w:rsid w:val="00E8011A"/>
    <w:rsid w:val="00E80794"/>
    <w:rsid w:val="00E812A4"/>
    <w:rsid w:val="00E81C0E"/>
    <w:rsid w:val="00E8287E"/>
    <w:rsid w:val="00E82C3D"/>
    <w:rsid w:val="00E82E05"/>
    <w:rsid w:val="00E83339"/>
    <w:rsid w:val="00E83464"/>
    <w:rsid w:val="00E84A6F"/>
    <w:rsid w:val="00E8553C"/>
    <w:rsid w:val="00E855CA"/>
    <w:rsid w:val="00E85BBA"/>
    <w:rsid w:val="00E86CDC"/>
    <w:rsid w:val="00E87734"/>
    <w:rsid w:val="00E8791B"/>
    <w:rsid w:val="00E87F95"/>
    <w:rsid w:val="00E9026D"/>
    <w:rsid w:val="00E9041E"/>
    <w:rsid w:val="00E905C5"/>
    <w:rsid w:val="00E90A12"/>
    <w:rsid w:val="00E90DB4"/>
    <w:rsid w:val="00E9158F"/>
    <w:rsid w:val="00E9171A"/>
    <w:rsid w:val="00E917D1"/>
    <w:rsid w:val="00E922F6"/>
    <w:rsid w:val="00E9292A"/>
    <w:rsid w:val="00E92DEC"/>
    <w:rsid w:val="00E9302A"/>
    <w:rsid w:val="00E935F0"/>
    <w:rsid w:val="00E9362E"/>
    <w:rsid w:val="00E936C6"/>
    <w:rsid w:val="00E93C55"/>
    <w:rsid w:val="00E93CC0"/>
    <w:rsid w:val="00E945D8"/>
    <w:rsid w:val="00E94EEB"/>
    <w:rsid w:val="00E94F7C"/>
    <w:rsid w:val="00E95336"/>
    <w:rsid w:val="00E95951"/>
    <w:rsid w:val="00E95A4F"/>
    <w:rsid w:val="00E96296"/>
    <w:rsid w:val="00E971F2"/>
    <w:rsid w:val="00E97446"/>
    <w:rsid w:val="00E97784"/>
    <w:rsid w:val="00E977C9"/>
    <w:rsid w:val="00E97849"/>
    <w:rsid w:val="00E97924"/>
    <w:rsid w:val="00E97944"/>
    <w:rsid w:val="00E97B80"/>
    <w:rsid w:val="00E97BF1"/>
    <w:rsid w:val="00EA046C"/>
    <w:rsid w:val="00EA09A1"/>
    <w:rsid w:val="00EA0A9A"/>
    <w:rsid w:val="00EA0ACC"/>
    <w:rsid w:val="00EA1668"/>
    <w:rsid w:val="00EA1E7E"/>
    <w:rsid w:val="00EA28B1"/>
    <w:rsid w:val="00EA3FFB"/>
    <w:rsid w:val="00EA444F"/>
    <w:rsid w:val="00EA4D21"/>
    <w:rsid w:val="00EA5173"/>
    <w:rsid w:val="00EA5DE9"/>
    <w:rsid w:val="00EA600C"/>
    <w:rsid w:val="00EA7862"/>
    <w:rsid w:val="00EA7CC5"/>
    <w:rsid w:val="00EB016F"/>
    <w:rsid w:val="00EB01D0"/>
    <w:rsid w:val="00EB0C01"/>
    <w:rsid w:val="00EB12CC"/>
    <w:rsid w:val="00EB14F6"/>
    <w:rsid w:val="00EB1839"/>
    <w:rsid w:val="00EB1BDC"/>
    <w:rsid w:val="00EB1CB7"/>
    <w:rsid w:val="00EB1CFE"/>
    <w:rsid w:val="00EB2844"/>
    <w:rsid w:val="00EB2A8A"/>
    <w:rsid w:val="00EB2D99"/>
    <w:rsid w:val="00EB4056"/>
    <w:rsid w:val="00EB457A"/>
    <w:rsid w:val="00EB46B9"/>
    <w:rsid w:val="00EB4801"/>
    <w:rsid w:val="00EB4EF9"/>
    <w:rsid w:val="00EB5A3A"/>
    <w:rsid w:val="00EB6359"/>
    <w:rsid w:val="00EB6403"/>
    <w:rsid w:val="00EB655B"/>
    <w:rsid w:val="00EB6F20"/>
    <w:rsid w:val="00EB752B"/>
    <w:rsid w:val="00EB7F8B"/>
    <w:rsid w:val="00EC0657"/>
    <w:rsid w:val="00EC0935"/>
    <w:rsid w:val="00EC0DB7"/>
    <w:rsid w:val="00EC0E6D"/>
    <w:rsid w:val="00EC0F13"/>
    <w:rsid w:val="00EC1256"/>
    <w:rsid w:val="00EC1545"/>
    <w:rsid w:val="00EC1931"/>
    <w:rsid w:val="00EC3070"/>
    <w:rsid w:val="00EC32C0"/>
    <w:rsid w:val="00EC331A"/>
    <w:rsid w:val="00EC4252"/>
    <w:rsid w:val="00EC44CC"/>
    <w:rsid w:val="00EC45EC"/>
    <w:rsid w:val="00EC5D3F"/>
    <w:rsid w:val="00EC5F03"/>
    <w:rsid w:val="00EC5FD1"/>
    <w:rsid w:val="00EC6390"/>
    <w:rsid w:val="00EC6A02"/>
    <w:rsid w:val="00EC70E5"/>
    <w:rsid w:val="00EC71B6"/>
    <w:rsid w:val="00EC738D"/>
    <w:rsid w:val="00EC7D67"/>
    <w:rsid w:val="00EC7E19"/>
    <w:rsid w:val="00ED00C0"/>
    <w:rsid w:val="00ED06A3"/>
    <w:rsid w:val="00ED06D9"/>
    <w:rsid w:val="00ED0E18"/>
    <w:rsid w:val="00ED1568"/>
    <w:rsid w:val="00ED1662"/>
    <w:rsid w:val="00ED1E3E"/>
    <w:rsid w:val="00ED20CC"/>
    <w:rsid w:val="00ED26B9"/>
    <w:rsid w:val="00ED2930"/>
    <w:rsid w:val="00ED2EBB"/>
    <w:rsid w:val="00ED2F74"/>
    <w:rsid w:val="00ED3498"/>
    <w:rsid w:val="00ED3702"/>
    <w:rsid w:val="00ED3AFB"/>
    <w:rsid w:val="00ED3B1A"/>
    <w:rsid w:val="00ED3C2B"/>
    <w:rsid w:val="00ED3CC0"/>
    <w:rsid w:val="00ED3ED2"/>
    <w:rsid w:val="00ED54B5"/>
    <w:rsid w:val="00ED57FE"/>
    <w:rsid w:val="00ED5C32"/>
    <w:rsid w:val="00ED60DC"/>
    <w:rsid w:val="00ED6297"/>
    <w:rsid w:val="00ED6A61"/>
    <w:rsid w:val="00ED7612"/>
    <w:rsid w:val="00ED7C57"/>
    <w:rsid w:val="00ED7EDA"/>
    <w:rsid w:val="00ED7F18"/>
    <w:rsid w:val="00EE0808"/>
    <w:rsid w:val="00EE203F"/>
    <w:rsid w:val="00EE3B61"/>
    <w:rsid w:val="00EE3DE1"/>
    <w:rsid w:val="00EE3E92"/>
    <w:rsid w:val="00EE4158"/>
    <w:rsid w:val="00EE4A34"/>
    <w:rsid w:val="00EE4EAD"/>
    <w:rsid w:val="00EE5172"/>
    <w:rsid w:val="00EE5942"/>
    <w:rsid w:val="00EE5EAF"/>
    <w:rsid w:val="00EE6152"/>
    <w:rsid w:val="00EE6187"/>
    <w:rsid w:val="00EE660C"/>
    <w:rsid w:val="00EE66D9"/>
    <w:rsid w:val="00EE68A4"/>
    <w:rsid w:val="00EE7A84"/>
    <w:rsid w:val="00EF1CDF"/>
    <w:rsid w:val="00EF1F99"/>
    <w:rsid w:val="00EF2221"/>
    <w:rsid w:val="00EF22A6"/>
    <w:rsid w:val="00EF23F0"/>
    <w:rsid w:val="00EF2446"/>
    <w:rsid w:val="00EF25D2"/>
    <w:rsid w:val="00EF2737"/>
    <w:rsid w:val="00EF28FD"/>
    <w:rsid w:val="00EF2DD0"/>
    <w:rsid w:val="00EF32C5"/>
    <w:rsid w:val="00EF3B81"/>
    <w:rsid w:val="00EF465B"/>
    <w:rsid w:val="00EF46C4"/>
    <w:rsid w:val="00EF47D4"/>
    <w:rsid w:val="00EF4959"/>
    <w:rsid w:val="00EF497D"/>
    <w:rsid w:val="00EF4B7C"/>
    <w:rsid w:val="00EF4CA9"/>
    <w:rsid w:val="00EF596D"/>
    <w:rsid w:val="00EF5D9A"/>
    <w:rsid w:val="00EF5F51"/>
    <w:rsid w:val="00EF6235"/>
    <w:rsid w:val="00EF7B88"/>
    <w:rsid w:val="00EF7DD4"/>
    <w:rsid w:val="00F0021A"/>
    <w:rsid w:val="00F00380"/>
    <w:rsid w:val="00F0051E"/>
    <w:rsid w:val="00F007C4"/>
    <w:rsid w:val="00F00CC4"/>
    <w:rsid w:val="00F00D3C"/>
    <w:rsid w:val="00F019CC"/>
    <w:rsid w:val="00F01BE0"/>
    <w:rsid w:val="00F02162"/>
    <w:rsid w:val="00F02574"/>
    <w:rsid w:val="00F0376A"/>
    <w:rsid w:val="00F03910"/>
    <w:rsid w:val="00F03941"/>
    <w:rsid w:val="00F03ABA"/>
    <w:rsid w:val="00F03E07"/>
    <w:rsid w:val="00F04A35"/>
    <w:rsid w:val="00F050F2"/>
    <w:rsid w:val="00F05BFF"/>
    <w:rsid w:val="00F07909"/>
    <w:rsid w:val="00F07FF6"/>
    <w:rsid w:val="00F10359"/>
    <w:rsid w:val="00F104B2"/>
    <w:rsid w:val="00F104DC"/>
    <w:rsid w:val="00F10BD1"/>
    <w:rsid w:val="00F10CCA"/>
    <w:rsid w:val="00F11150"/>
    <w:rsid w:val="00F11492"/>
    <w:rsid w:val="00F12226"/>
    <w:rsid w:val="00F124F6"/>
    <w:rsid w:val="00F1255A"/>
    <w:rsid w:val="00F135DE"/>
    <w:rsid w:val="00F13830"/>
    <w:rsid w:val="00F138AF"/>
    <w:rsid w:val="00F143F2"/>
    <w:rsid w:val="00F14D78"/>
    <w:rsid w:val="00F1596F"/>
    <w:rsid w:val="00F15CD6"/>
    <w:rsid w:val="00F1637F"/>
    <w:rsid w:val="00F16653"/>
    <w:rsid w:val="00F166CE"/>
    <w:rsid w:val="00F1680F"/>
    <w:rsid w:val="00F16D9E"/>
    <w:rsid w:val="00F20705"/>
    <w:rsid w:val="00F21B11"/>
    <w:rsid w:val="00F21DCE"/>
    <w:rsid w:val="00F21DF3"/>
    <w:rsid w:val="00F21EDE"/>
    <w:rsid w:val="00F21FCF"/>
    <w:rsid w:val="00F223E7"/>
    <w:rsid w:val="00F22E5D"/>
    <w:rsid w:val="00F23F88"/>
    <w:rsid w:val="00F246D7"/>
    <w:rsid w:val="00F24A47"/>
    <w:rsid w:val="00F24D83"/>
    <w:rsid w:val="00F24D8A"/>
    <w:rsid w:val="00F2516E"/>
    <w:rsid w:val="00F2523B"/>
    <w:rsid w:val="00F25A7E"/>
    <w:rsid w:val="00F27971"/>
    <w:rsid w:val="00F27C36"/>
    <w:rsid w:val="00F27C5B"/>
    <w:rsid w:val="00F27DA9"/>
    <w:rsid w:val="00F3043B"/>
    <w:rsid w:val="00F30466"/>
    <w:rsid w:val="00F30610"/>
    <w:rsid w:val="00F30D05"/>
    <w:rsid w:val="00F315B5"/>
    <w:rsid w:val="00F31702"/>
    <w:rsid w:val="00F32461"/>
    <w:rsid w:val="00F32B81"/>
    <w:rsid w:val="00F32FB6"/>
    <w:rsid w:val="00F32FEA"/>
    <w:rsid w:val="00F331F1"/>
    <w:rsid w:val="00F33848"/>
    <w:rsid w:val="00F33F06"/>
    <w:rsid w:val="00F3439E"/>
    <w:rsid w:val="00F34437"/>
    <w:rsid w:val="00F34936"/>
    <w:rsid w:val="00F34C66"/>
    <w:rsid w:val="00F351E3"/>
    <w:rsid w:val="00F35B55"/>
    <w:rsid w:val="00F3607A"/>
    <w:rsid w:val="00F363D7"/>
    <w:rsid w:val="00F3644D"/>
    <w:rsid w:val="00F3697A"/>
    <w:rsid w:val="00F36F2C"/>
    <w:rsid w:val="00F36FB6"/>
    <w:rsid w:val="00F37205"/>
    <w:rsid w:val="00F3753D"/>
    <w:rsid w:val="00F37CE2"/>
    <w:rsid w:val="00F40662"/>
    <w:rsid w:val="00F40729"/>
    <w:rsid w:val="00F40B07"/>
    <w:rsid w:val="00F41882"/>
    <w:rsid w:val="00F418DE"/>
    <w:rsid w:val="00F41EDB"/>
    <w:rsid w:val="00F41F42"/>
    <w:rsid w:val="00F424AB"/>
    <w:rsid w:val="00F429AF"/>
    <w:rsid w:val="00F43025"/>
    <w:rsid w:val="00F4345D"/>
    <w:rsid w:val="00F437BF"/>
    <w:rsid w:val="00F4428B"/>
    <w:rsid w:val="00F44362"/>
    <w:rsid w:val="00F444E2"/>
    <w:rsid w:val="00F44E5D"/>
    <w:rsid w:val="00F4584F"/>
    <w:rsid w:val="00F45B72"/>
    <w:rsid w:val="00F45DC2"/>
    <w:rsid w:val="00F45E69"/>
    <w:rsid w:val="00F461B2"/>
    <w:rsid w:val="00F4630A"/>
    <w:rsid w:val="00F4644D"/>
    <w:rsid w:val="00F4662E"/>
    <w:rsid w:val="00F46A7E"/>
    <w:rsid w:val="00F47BCC"/>
    <w:rsid w:val="00F500BF"/>
    <w:rsid w:val="00F50225"/>
    <w:rsid w:val="00F50577"/>
    <w:rsid w:val="00F508C1"/>
    <w:rsid w:val="00F508F1"/>
    <w:rsid w:val="00F51355"/>
    <w:rsid w:val="00F5171E"/>
    <w:rsid w:val="00F518AD"/>
    <w:rsid w:val="00F5220F"/>
    <w:rsid w:val="00F53130"/>
    <w:rsid w:val="00F5371A"/>
    <w:rsid w:val="00F53873"/>
    <w:rsid w:val="00F53C27"/>
    <w:rsid w:val="00F53C3C"/>
    <w:rsid w:val="00F54797"/>
    <w:rsid w:val="00F5497F"/>
    <w:rsid w:val="00F54AF6"/>
    <w:rsid w:val="00F556B8"/>
    <w:rsid w:val="00F55942"/>
    <w:rsid w:val="00F56561"/>
    <w:rsid w:val="00F568F9"/>
    <w:rsid w:val="00F56AC4"/>
    <w:rsid w:val="00F56F17"/>
    <w:rsid w:val="00F56F68"/>
    <w:rsid w:val="00F56FCA"/>
    <w:rsid w:val="00F57718"/>
    <w:rsid w:val="00F57868"/>
    <w:rsid w:val="00F578E7"/>
    <w:rsid w:val="00F57CB0"/>
    <w:rsid w:val="00F6114A"/>
    <w:rsid w:val="00F61348"/>
    <w:rsid w:val="00F62363"/>
    <w:rsid w:val="00F62EC7"/>
    <w:rsid w:val="00F635EE"/>
    <w:rsid w:val="00F638B6"/>
    <w:rsid w:val="00F63F2A"/>
    <w:rsid w:val="00F63FBD"/>
    <w:rsid w:val="00F64787"/>
    <w:rsid w:val="00F64830"/>
    <w:rsid w:val="00F64E5F"/>
    <w:rsid w:val="00F65495"/>
    <w:rsid w:val="00F6552E"/>
    <w:rsid w:val="00F656C1"/>
    <w:rsid w:val="00F65A34"/>
    <w:rsid w:val="00F65B5F"/>
    <w:rsid w:val="00F663CF"/>
    <w:rsid w:val="00F66666"/>
    <w:rsid w:val="00F66725"/>
    <w:rsid w:val="00F6677D"/>
    <w:rsid w:val="00F66875"/>
    <w:rsid w:val="00F66D6D"/>
    <w:rsid w:val="00F66E59"/>
    <w:rsid w:val="00F66EEF"/>
    <w:rsid w:val="00F6700D"/>
    <w:rsid w:val="00F67202"/>
    <w:rsid w:val="00F67283"/>
    <w:rsid w:val="00F675D6"/>
    <w:rsid w:val="00F678D1"/>
    <w:rsid w:val="00F67F99"/>
    <w:rsid w:val="00F70020"/>
    <w:rsid w:val="00F701C6"/>
    <w:rsid w:val="00F703A1"/>
    <w:rsid w:val="00F704E4"/>
    <w:rsid w:val="00F70911"/>
    <w:rsid w:val="00F713A4"/>
    <w:rsid w:val="00F71876"/>
    <w:rsid w:val="00F71941"/>
    <w:rsid w:val="00F72003"/>
    <w:rsid w:val="00F722C6"/>
    <w:rsid w:val="00F727DC"/>
    <w:rsid w:val="00F72B4E"/>
    <w:rsid w:val="00F72F97"/>
    <w:rsid w:val="00F73264"/>
    <w:rsid w:val="00F7337E"/>
    <w:rsid w:val="00F73407"/>
    <w:rsid w:val="00F7576D"/>
    <w:rsid w:val="00F75D01"/>
    <w:rsid w:val="00F75E26"/>
    <w:rsid w:val="00F75F79"/>
    <w:rsid w:val="00F75FA9"/>
    <w:rsid w:val="00F761F5"/>
    <w:rsid w:val="00F769DA"/>
    <w:rsid w:val="00F76F8A"/>
    <w:rsid w:val="00F77B1F"/>
    <w:rsid w:val="00F80129"/>
    <w:rsid w:val="00F80279"/>
    <w:rsid w:val="00F80861"/>
    <w:rsid w:val="00F80D06"/>
    <w:rsid w:val="00F80FCD"/>
    <w:rsid w:val="00F81006"/>
    <w:rsid w:val="00F8121D"/>
    <w:rsid w:val="00F813BE"/>
    <w:rsid w:val="00F8147D"/>
    <w:rsid w:val="00F815CB"/>
    <w:rsid w:val="00F81EB3"/>
    <w:rsid w:val="00F83ECE"/>
    <w:rsid w:val="00F84A50"/>
    <w:rsid w:val="00F84F9F"/>
    <w:rsid w:val="00F85627"/>
    <w:rsid w:val="00F859D8"/>
    <w:rsid w:val="00F85BF5"/>
    <w:rsid w:val="00F8720C"/>
    <w:rsid w:val="00F87F49"/>
    <w:rsid w:val="00F904A3"/>
    <w:rsid w:val="00F904F2"/>
    <w:rsid w:val="00F90A7B"/>
    <w:rsid w:val="00F91F10"/>
    <w:rsid w:val="00F93599"/>
    <w:rsid w:val="00F936E0"/>
    <w:rsid w:val="00F93D53"/>
    <w:rsid w:val="00F94E7E"/>
    <w:rsid w:val="00F95075"/>
    <w:rsid w:val="00F95673"/>
    <w:rsid w:val="00F95F90"/>
    <w:rsid w:val="00F95FEB"/>
    <w:rsid w:val="00F96551"/>
    <w:rsid w:val="00F96C7F"/>
    <w:rsid w:val="00F97341"/>
    <w:rsid w:val="00F97AB5"/>
    <w:rsid w:val="00FA0CAD"/>
    <w:rsid w:val="00FA10DD"/>
    <w:rsid w:val="00FA1420"/>
    <w:rsid w:val="00FA1586"/>
    <w:rsid w:val="00FA16A7"/>
    <w:rsid w:val="00FA17C8"/>
    <w:rsid w:val="00FA1C84"/>
    <w:rsid w:val="00FA1F4E"/>
    <w:rsid w:val="00FA24AB"/>
    <w:rsid w:val="00FA2E5A"/>
    <w:rsid w:val="00FA31B9"/>
    <w:rsid w:val="00FA347A"/>
    <w:rsid w:val="00FA3AEB"/>
    <w:rsid w:val="00FA3BB2"/>
    <w:rsid w:val="00FA3BC1"/>
    <w:rsid w:val="00FA3CDF"/>
    <w:rsid w:val="00FA481F"/>
    <w:rsid w:val="00FA4BB0"/>
    <w:rsid w:val="00FA5A32"/>
    <w:rsid w:val="00FA5B6D"/>
    <w:rsid w:val="00FA662C"/>
    <w:rsid w:val="00FA70EE"/>
    <w:rsid w:val="00FA7973"/>
    <w:rsid w:val="00FA7C97"/>
    <w:rsid w:val="00FB0350"/>
    <w:rsid w:val="00FB0B63"/>
    <w:rsid w:val="00FB1949"/>
    <w:rsid w:val="00FB1ACE"/>
    <w:rsid w:val="00FB1E8F"/>
    <w:rsid w:val="00FB2251"/>
    <w:rsid w:val="00FB29CA"/>
    <w:rsid w:val="00FB2CF7"/>
    <w:rsid w:val="00FB34ED"/>
    <w:rsid w:val="00FB3C4A"/>
    <w:rsid w:val="00FB43E6"/>
    <w:rsid w:val="00FB4763"/>
    <w:rsid w:val="00FB4B4F"/>
    <w:rsid w:val="00FB51D6"/>
    <w:rsid w:val="00FB5247"/>
    <w:rsid w:val="00FB62B7"/>
    <w:rsid w:val="00FB6425"/>
    <w:rsid w:val="00FB6509"/>
    <w:rsid w:val="00FB66E2"/>
    <w:rsid w:val="00FB6738"/>
    <w:rsid w:val="00FB7451"/>
    <w:rsid w:val="00FB7616"/>
    <w:rsid w:val="00FB776F"/>
    <w:rsid w:val="00FB7A86"/>
    <w:rsid w:val="00FB7E35"/>
    <w:rsid w:val="00FB7F28"/>
    <w:rsid w:val="00FC01FF"/>
    <w:rsid w:val="00FC0DFA"/>
    <w:rsid w:val="00FC291D"/>
    <w:rsid w:val="00FC2ACD"/>
    <w:rsid w:val="00FC2FF6"/>
    <w:rsid w:val="00FC3A5A"/>
    <w:rsid w:val="00FC425B"/>
    <w:rsid w:val="00FC42F6"/>
    <w:rsid w:val="00FC571C"/>
    <w:rsid w:val="00FC5741"/>
    <w:rsid w:val="00FC5D14"/>
    <w:rsid w:val="00FC6288"/>
    <w:rsid w:val="00FC7EEB"/>
    <w:rsid w:val="00FD021E"/>
    <w:rsid w:val="00FD049C"/>
    <w:rsid w:val="00FD0664"/>
    <w:rsid w:val="00FD0A37"/>
    <w:rsid w:val="00FD1749"/>
    <w:rsid w:val="00FD1BCA"/>
    <w:rsid w:val="00FD2157"/>
    <w:rsid w:val="00FD2162"/>
    <w:rsid w:val="00FD2A1F"/>
    <w:rsid w:val="00FD2B67"/>
    <w:rsid w:val="00FD2C45"/>
    <w:rsid w:val="00FD3A1D"/>
    <w:rsid w:val="00FD3A22"/>
    <w:rsid w:val="00FD3D07"/>
    <w:rsid w:val="00FD4A4B"/>
    <w:rsid w:val="00FD4D42"/>
    <w:rsid w:val="00FD50A0"/>
    <w:rsid w:val="00FD548C"/>
    <w:rsid w:val="00FD5BE5"/>
    <w:rsid w:val="00FD6593"/>
    <w:rsid w:val="00FD78D8"/>
    <w:rsid w:val="00FE081D"/>
    <w:rsid w:val="00FE0901"/>
    <w:rsid w:val="00FE1B55"/>
    <w:rsid w:val="00FE1DB4"/>
    <w:rsid w:val="00FE309A"/>
    <w:rsid w:val="00FE3161"/>
    <w:rsid w:val="00FE38B3"/>
    <w:rsid w:val="00FE3A43"/>
    <w:rsid w:val="00FE44BF"/>
    <w:rsid w:val="00FE4527"/>
    <w:rsid w:val="00FE4D79"/>
    <w:rsid w:val="00FE582E"/>
    <w:rsid w:val="00FE6127"/>
    <w:rsid w:val="00FE62BB"/>
    <w:rsid w:val="00FE6A59"/>
    <w:rsid w:val="00FE6BC7"/>
    <w:rsid w:val="00FE6D98"/>
    <w:rsid w:val="00FE6E14"/>
    <w:rsid w:val="00FE70EE"/>
    <w:rsid w:val="00FE7659"/>
    <w:rsid w:val="00FE7801"/>
    <w:rsid w:val="00FE7F64"/>
    <w:rsid w:val="00FF000E"/>
    <w:rsid w:val="00FF02AA"/>
    <w:rsid w:val="00FF0A26"/>
    <w:rsid w:val="00FF1039"/>
    <w:rsid w:val="00FF2365"/>
    <w:rsid w:val="00FF239C"/>
    <w:rsid w:val="00FF2B97"/>
    <w:rsid w:val="00FF2ECB"/>
    <w:rsid w:val="00FF3E64"/>
    <w:rsid w:val="00FF4335"/>
    <w:rsid w:val="00FF436D"/>
    <w:rsid w:val="00FF473F"/>
    <w:rsid w:val="00FF4789"/>
    <w:rsid w:val="00FF53B0"/>
    <w:rsid w:val="00FF5993"/>
    <w:rsid w:val="00FF6181"/>
    <w:rsid w:val="00FF6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C60E7"/>
  <w15:chartTrackingRefBased/>
  <w15:docId w15:val="{60B767E8-D99F-4D22-B515-561293FD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78A"/>
    <w:pPr>
      <w:widowControl w:val="0"/>
      <w:jc w:val="both"/>
    </w:pPr>
    <w:rPr>
      <w:rFonts w:ascii="Verdana" w:eastAsia="HGPｺﾞｼｯｸM" w:hAnsi="Verdan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スタイル1"/>
    <w:basedOn w:val="a1"/>
    <w:uiPriority w:val="99"/>
    <w:rsid w:val="00235E30"/>
    <w:rPr>
      <w:rFonts w:ascii="Verdana" w:eastAsia="HGPｺﾞｼｯｸM" w:hAnsi="Verdana" w:cs="Times New Roman"/>
      <w:sz w:val="20"/>
      <w:szCs w:val="20"/>
    </w:rPr>
    <w:tblPr>
      <w:tblBorders>
        <w:top w:val="single" w:sz="4" w:space="0" w:color="auto"/>
        <w:bottom w:val="single" w:sz="4" w:space="0" w:color="auto"/>
        <w:insideH w:val="single" w:sz="4" w:space="0" w:color="auto"/>
      </w:tblBorders>
    </w:tblPr>
  </w:style>
  <w:style w:type="paragraph" w:styleId="a3">
    <w:name w:val="header"/>
    <w:basedOn w:val="a"/>
    <w:link w:val="a4"/>
    <w:uiPriority w:val="99"/>
    <w:unhideWhenUsed/>
    <w:rsid w:val="000F6A67"/>
    <w:pPr>
      <w:tabs>
        <w:tab w:val="center" w:pos="4252"/>
        <w:tab w:val="right" w:pos="8504"/>
      </w:tabs>
      <w:snapToGrid w:val="0"/>
    </w:pPr>
  </w:style>
  <w:style w:type="character" w:customStyle="1" w:styleId="a4">
    <w:name w:val="ヘッダー (文字)"/>
    <w:basedOn w:val="a0"/>
    <w:link w:val="a3"/>
    <w:uiPriority w:val="99"/>
    <w:rsid w:val="000F6A67"/>
    <w:rPr>
      <w:rFonts w:ascii="Verdana" w:eastAsia="HGPｺﾞｼｯｸM" w:hAnsi="Verdana" w:cs="Times New Roman"/>
      <w:sz w:val="20"/>
      <w:szCs w:val="20"/>
    </w:rPr>
  </w:style>
  <w:style w:type="paragraph" w:styleId="a5">
    <w:name w:val="footer"/>
    <w:basedOn w:val="a"/>
    <w:link w:val="a6"/>
    <w:uiPriority w:val="99"/>
    <w:unhideWhenUsed/>
    <w:rsid w:val="000F6A67"/>
    <w:pPr>
      <w:tabs>
        <w:tab w:val="center" w:pos="4252"/>
        <w:tab w:val="right" w:pos="8504"/>
      </w:tabs>
      <w:snapToGrid w:val="0"/>
    </w:pPr>
  </w:style>
  <w:style w:type="character" w:customStyle="1" w:styleId="a6">
    <w:name w:val="フッター (文字)"/>
    <w:basedOn w:val="a0"/>
    <w:link w:val="a5"/>
    <w:uiPriority w:val="99"/>
    <w:rsid w:val="000F6A67"/>
    <w:rPr>
      <w:rFonts w:ascii="Verdana" w:eastAsia="HGPｺﾞｼｯｸM" w:hAnsi="Verdana" w:cs="Times New Roman"/>
      <w:sz w:val="20"/>
      <w:szCs w:val="20"/>
    </w:rPr>
  </w:style>
  <w:style w:type="paragraph" w:styleId="a7">
    <w:name w:val="Balloon Text"/>
    <w:basedOn w:val="a"/>
    <w:link w:val="a8"/>
    <w:uiPriority w:val="99"/>
    <w:semiHidden/>
    <w:unhideWhenUsed/>
    <w:rsid w:val="00C61E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E44"/>
    <w:rPr>
      <w:rFonts w:asciiTheme="majorHAnsi" w:eastAsiaTheme="majorEastAsia" w:hAnsiTheme="majorHAnsi" w:cstheme="majorBidi"/>
      <w:sz w:val="18"/>
      <w:szCs w:val="18"/>
    </w:rPr>
  </w:style>
  <w:style w:type="character" w:styleId="a9">
    <w:name w:val="Hyperlink"/>
    <w:basedOn w:val="a0"/>
    <w:uiPriority w:val="99"/>
    <w:unhideWhenUsed/>
    <w:rsid w:val="00325B2C"/>
    <w:rPr>
      <w:color w:val="0563C1" w:themeColor="hyperlink"/>
      <w:u w:val="single"/>
    </w:rPr>
  </w:style>
  <w:style w:type="character" w:customStyle="1" w:styleId="10">
    <w:name w:val="未解決のメンション1"/>
    <w:basedOn w:val="a0"/>
    <w:uiPriority w:val="99"/>
    <w:semiHidden/>
    <w:unhideWhenUsed/>
    <w:rsid w:val="00325B2C"/>
    <w:rPr>
      <w:color w:val="808080"/>
      <w:shd w:val="clear" w:color="auto" w:fill="E6E6E6"/>
    </w:rPr>
  </w:style>
  <w:style w:type="character" w:customStyle="1" w:styleId="textexposedshow">
    <w:name w:val="text_exposed_show"/>
    <w:basedOn w:val="a0"/>
    <w:rsid w:val="008D2325"/>
  </w:style>
  <w:style w:type="paragraph" w:styleId="Web">
    <w:name w:val="Normal (Web)"/>
    <w:basedOn w:val="a"/>
    <w:uiPriority w:val="99"/>
    <w:unhideWhenUsed/>
    <w:rsid w:val="003B27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64A7E"/>
    <w:pPr>
      <w:widowControl w:val="0"/>
      <w:autoSpaceDE w:val="0"/>
      <w:autoSpaceDN w:val="0"/>
      <w:adjustRightInd w:val="0"/>
    </w:pPr>
    <w:rPr>
      <w:rFonts w:ascii="HGPｺﾞｼｯｸM" w:eastAsia="HGPｺﾞｼｯｸM" w:cs="HGPｺﾞｼｯｸM"/>
      <w:color w:val="000000"/>
      <w:kern w:val="0"/>
      <w:sz w:val="24"/>
      <w:szCs w:val="24"/>
    </w:rPr>
  </w:style>
  <w:style w:type="paragraph" w:styleId="aa">
    <w:name w:val="List Paragraph"/>
    <w:basedOn w:val="a"/>
    <w:uiPriority w:val="34"/>
    <w:qFormat/>
    <w:rsid w:val="00EE5942"/>
    <w:pPr>
      <w:ind w:leftChars="400" w:left="840"/>
    </w:pPr>
  </w:style>
  <w:style w:type="character" w:styleId="ab">
    <w:name w:val="Strong"/>
    <w:basedOn w:val="a0"/>
    <w:uiPriority w:val="22"/>
    <w:qFormat/>
    <w:rsid w:val="00477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347">
      <w:bodyDiv w:val="1"/>
      <w:marLeft w:val="0"/>
      <w:marRight w:val="0"/>
      <w:marTop w:val="0"/>
      <w:marBottom w:val="0"/>
      <w:divBdr>
        <w:top w:val="none" w:sz="0" w:space="0" w:color="auto"/>
        <w:left w:val="none" w:sz="0" w:space="0" w:color="auto"/>
        <w:bottom w:val="none" w:sz="0" w:space="0" w:color="auto"/>
        <w:right w:val="none" w:sz="0" w:space="0" w:color="auto"/>
      </w:divBdr>
    </w:div>
    <w:div w:id="45571031">
      <w:bodyDiv w:val="1"/>
      <w:marLeft w:val="0"/>
      <w:marRight w:val="0"/>
      <w:marTop w:val="0"/>
      <w:marBottom w:val="0"/>
      <w:divBdr>
        <w:top w:val="none" w:sz="0" w:space="0" w:color="auto"/>
        <w:left w:val="none" w:sz="0" w:space="0" w:color="auto"/>
        <w:bottom w:val="none" w:sz="0" w:space="0" w:color="auto"/>
        <w:right w:val="none" w:sz="0" w:space="0" w:color="auto"/>
      </w:divBdr>
      <w:divsChild>
        <w:div w:id="66077247">
          <w:marLeft w:val="0"/>
          <w:marRight w:val="0"/>
          <w:marTop w:val="0"/>
          <w:marBottom w:val="0"/>
          <w:divBdr>
            <w:top w:val="none" w:sz="0" w:space="0" w:color="auto"/>
            <w:left w:val="none" w:sz="0" w:space="0" w:color="auto"/>
            <w:bottom w:val="none" w:sz="0" w:space="0" w:color="auto"/>
            <w:right w:val="none" w:sz="0" w:space="0" w:color="auto"/>
          </w:divBdr>
        </w:div>
        <w:div w:id="1265042582">
          <w:marLeft w:val="0"/>
          <w:marRight w:val="0"/>
          <w:marTop w:val="0"/>
          <w:marBottom w:val="0"/>
          <w:divBdr>
            <w:top w:val="none" w:sz="0" w:space="0" w:color="auto"/>
            <w:left w:val="none" w:sz="0" w:space="0" w:color="auto"/>
            <w:bottom w:val="none" w:sz="0" w:space="0" w:color="auto"/>
            <w:right w:val="none" w:sz="0" w:space="0" w:color="auto"/>
          </w:divBdr>
        </w:div>
      </w:divsChild>
    </w:div>
    <w:div w:id="52705613">
      <w:bodyDiv w:val="1"/>
      <w:marLeft w:val="0"/>
      <w:marRight w:val="0"/>
      <w:marTop w:val="0"/>
      <w:marBottom w:val="0"/>
      <w:divBdr>
        <w:top w:val="none" w:sz="0" w:space="0" w:color="auto"/>
        <w:left w:val="none" w:sz="0" w:space="0" w:color="auto"/>
        <w:bottom w:val="none" w:sz="0" w:space="0" w:color="auto"/>
        <w:right w:val="none" w:sz="0" w:space="0" w:color="auto"/>
      </w:divBdr>
    </w:div>
    <w:div w:id="124156115">
      <w:bodyDiv w:val="1"/>
      <w:marLeft w:val="0"/>
      <w:marRight w:val="0"/>
      <w:marTop w:val="0"/>
      <w:marBottom w:val="0"/>
      <w:divBdr>
        <w:top w:val="none" w:sz="0" w:space="0" w:color="auto"/>
        <w:left w:val="none" w:sz="0" w:space="0" w:color="auto"/>
        <w:bottom w:val="none" w:sz="0" w:space="0" w:color="auto"/>
        <w:right w:val="none" w:sz="0" w:space="0" w:color="auto"/>
      </w:divBdr>
      <w:divsChild>
        <w:div w:id="1034160200">
          <w:marLeft w:val="0"/>
          <w:marRight w:val="0"/>
          <w:marTop w:val="0"/>
          <w:marBottom w:val="0"/>
          <w:divBdr>
            <w:top w:val="none" w:sz="0" w:space="0" w:color="auto"/>
            <w:left w:val="none" w:sz="0" w:space="0" w:color="auto"/>
            <w:bottom w:val="none" w:sz="0" w:space="0" w:color="auto"/>
            <w:right w:val="none" w:sz="0" w:space="0" w:color="auto"/>
          </w:divBdr>
        </w:div>
        <w:div w:id="1162700986">
          <w:marLeft w:val="0"/>
          <w:marRight w:val="0"/>
          <w:marTop w:val="0"/>
          <w:marBottom w:val="0"/>
          <w:divBdr>
            <w:top w:val="none" w:sz="0" w:space="0" w:color="auto"/>
            <w:left w:val="none" w:sz="0" w:space="0" w:color="auto"/>
            <w:bottom w:val="none" w:sz="0" w:space="0" w:color="auto"/>
            <w:right w:val="none" w:sz="0" w:space="0" w:color="auto"/>
          </w:divBdr>
        </w:div>
        <w:div w:id="1191991109">
          <w:marLeft w:val="0"/>
          <w:marRight w:val="0"/>
          <w:marTop w:val="0"/>
          <w:marBottom w:val="0"/>
          <w:divBdr>
            <w:top w:val="none" w:sz="0" w:space="0" w:color="auto"/>
            <w:left w:val="none" w:sz="0" w:space="0" w:color="auto"/>
            <w:bottom w:val="none" w:sz="0" w:space="0" w:color="auto"/>
            <w:right w:val="none" w:sz="0" w:space="0" w:color="auto"/>
          </w:divBdr>
        </w:div>
        <w:div w:id="1437015564">
          <w:marLeft w:val="0"/>
          <w:marRight w:val="0"/>
          <w:marTop w:val="0"/>
          <w:marBottom w:val="0"/>
          <w:divBdr>
            <w:top w:val="none" w:sz="0" w:space="0" w:color="auto"/>
            <w:left w:val="none" w:sz="0" w:space="0" w:color="auto"/>
            <w:bottom w:val="none" w:sz="0" w:space="0" w:color="auto"/>
            <w:right w:val="none" w:sz="0" w:space="0" w:color="auto"/>
          </w:divBdr>
        </w:div>
      </w:divsChild>
    </w:div>
    <w:div w:id="150028649">
      <w:bodyDiv w:val="1"/>
      <w:marLeft w:val="0"/>
      <w:marRight w:val="0"/>
      <w:marTop w:val="0"/>
      <w:marBottom w:val="0"/>
      <w:divBdr>
        <w:top w:val="none" w:sz="0" w:space="0" w:color="auto"/>
        <w:left w:val="none" w:sz="0" w:space="0" w:color="auto"/>
        <w:bottom w:val="none" w:sz="0" w:space="0" w:color="auto"/>
        <w:right w:val="none" w:sz="0" w:space="0" w:color="auto"/>
      </w:divBdr>
    </w:div>
    <w:div w:id="218632774">
      <w:bodyDiv w:val="1"/>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 w:id="215900204">
          <w:marLeft w:val="0"/>
          <w:marRight w:val="0"/>
          <w:marTop w:val="0"/>
          <w:marBottom w:val="0"/>
          <w:divBdr>
            <w:top w:val="none" w:sz="0" w:space="0" w:color="auto"/>
            <w:left w:val="none" w:sz="0" w:space="0" w:color="auto"/>
            <w:bottom w:val="none" w:sz="0" w:space="0" w:color="auto"/>
            <w:right w:val="none" w:sz="0" w:space="0" w:color="auto"/>
          </w:divBdr>
        </w:div>
        <w:div w:id="262111096">
          <w:marLeft w:val="0"/>
          <w:marRight w:val="0"/>
          <w:marTop w:val="0"/>
          <w:marBottom w:val="0"/>
          <w:divBdr>
            <w:top w:val="none" w:sz="0" w:space="0" w:color="auto"/>
            <w:left w:val="none" w:sz="0" w:space="0" w:color="auto"/>
            <w:bottom w:val="none" w:sz="0" w:space="0" w:color="auto"/>
            <w:right w:val="none" w:sz="0" w:space="0" w:color="auto"/>
          </w:divBdr>
        </w:div>
        <w:div w:id="1231697042">
          <w:marLeft w:val="0"/>
          <w:marRight w:val="0"/>
          <w:marTop w:val="0"/>
          <w:marBottom w:val="0"/>
          <w:divBdr>
            <w:top w:val="none" w:sz="0" w:space="0" w:color="auto"/>
            <w:left w:val="none" w:sz="0" w:space="0" w:color="auto"/>
            <w:bottom w:val="none" w:sz="0" w:space="0" w:color="auto"/>
            <w:right w:val="none" w:sz="0" w:space="0" w:color="auto"/>
          </w:divBdr>
        </w:div>
        <w:div w:id="1320039821">
          <w:marLeft w:val="0"/>
          <w:marRight w:val="0"/>
          <w:marTop w:val="0"/>
          <w:marBottom w:val="0"/>
          <w:divBdr>
            <w:top w:val="none" w:sz="0" w:space="0" w:color="auto"/>
            <w:left w:val="none" w:sz="0" w:space="0" w:color="auto"/>
            <w:bottom w:val="none" w:sz="0" w:space="0" w:color="auto"/>
            <w:right w:val="none" w:sz="0" w:space="0" w:color="auto"/>
          </w:divBdr>
        </w:div>
        <w:div w:id="1587298913">
          <w:marLeft w:val="0"/>
          <w:marRight w:val="0"/>
          <w:marTop w:val="0"/>
          <w:marBottom w:val="0"/>
          <w:divBdr>
            <w:top w:val="none" w:sz="0" w:space="0" w:color="auto"/>
            <w:left w:val="none" w:sz="0" w:space="0" w:color="auto"/>
            <w:bottom w:val="none" w:sz="0" w:space="0" w:color="auto"/>
            <w:right w:val="none" w:sz="0" w:space="0" w:color="auto"/>
          </w:divBdr>
        </w:div>
      </w:divsChild>
    </w:div>
    <w:div w:id="436174217">
      <w:bodyDiv w:val="1"/>
      <w:marLeft w:val="0"/>
      <w:marRight w:val="0"/>
      <w:marTop w:val="0"/>
      <w:marBottom w:val="0"/>
      <w:divBdr>
        <w:top w:val="none" w:sz="0" w:space="0" w:color="auto"/>
        <w:left w:val="none" w:sz="0" w:space="0" w:color="auto"/>
        <w:bottom w:val="none" w:sz="0" w:space="0" w:color="auto"/>
        <w:right w:val="none" w:sz="0" w:space="0" w:color="auto"/>
      </w:divBdr>
      <w:divsChild>
        <w:div w:id="238831734">
          <w:marLeft w:val="0"/>
          <w:marRight w:val="0"/>
          <w:marTop w:val="0"/>
          <w:marBottom w:val="0"/>
          <w:divBdr>
            <w:top w:val="none" w:sz="0" w:space="0" w:color="auto"/>
            <w:left w:val="none" w:sz="0" w:space="0" w:color="auto"/>
            <w:bottom w:val="none" w:sz="0" w:space="0" w:color="auto"/>
            <w:right w:val="none" w:sz="0" w:space="0" w:color="auto"/>
          </w:divBdr>
        </w:div>
        <w:div w:id="241454173">
          <w:marLeft w:val="0"/>
          <w:marRight w:val="0"/>
          <w:marTop w:val="0"/>
          <w:marBottom w:val="0"/>
          <w:divBdr>
            <w:top w:val="none" w:sz="0" w:space="0" w:color="auto"/>
            <w:left w:val="none" w:sz="0" w:space="0" w:color="auto"/>
            <w:bottom w:val="none" w:sz="0" w:space="0" w:color="auto"/>
            <w:right w:val="none" w:sz="0" w:space="0" w:color="auto"/>
          </w:divBdr>
        </w:div>
        <w:div w:id="555048842">
          <w:marLeft w:val="0"/>
          <w:marRight w:val="0"/>
          <w:marTop w:val="0"/>
          <w:marBottom w:val="0"/>
          <w:divBdr>
            <w:top w:val="none" w:sz="0" w:space="0" w:color="auto"/>
            <w:left w:val="none" w:sz="0" w:space="0" w:color="auto"/>
            <w:bottom w:val="none" w:sz="0" w:space="0" w:color="auto"/>
            <w:right w:val="none" w:sz="0" w:space="0" w:color="auto"/>
          </w:divBdr>
        </w:div>
        <w:div w:id="1605650838">
          <w:marLeft w:val="0"/>
          <w:marRight w:val="0"/>
          <w:marTop w:val="0"/>
          <w:marBottom w:val="0"/>
          <w:divBdr>
            <w:top w:val="none" w:sz="0" w:space="0" w:color="auto"/>
            <w:left w:val="none" w:sz="0" w:space="0" w:color="auto"/>
            <w:bottom w:val="none" w:sz="0" w:space="0" w:color="auto"/>
            <w:right w:val="none" w:sz="0" w:space="0" w:color="auto"/>
          </w:divBdr>
        </w:div>
        <w:div w:id="2086759269">
          <w:marLeft w:val="0"/>
          <w:marRight w:val="0"/>
          <w:marTop w:val="0"/>
          <w:marBottom w:val="0"/>
          <w:divBdr>
            <w:top w:val="none" w:sz="0" w:space="0" w:color="auto"/>
            <w:left w:val="none" w:sz="0" w:space="0" w:color="auto"/>
            <w:bottom w:val="none" w:sz="0" w:space="0" w:color="auto"/>
            <w:right w:val="none" w:sz="0" w:space="0" w:color="auto"/>
          </w:divBdr>
        </w:div>
      </w:divsChild>
    </w:div>
    <w:div w:id="593588391">
      <w:bodyDiv w:val="1"/>
      <w:marLeft w:val="0"/>
      <w:marRight w:val="0"/>
      <w:marTop w:val="0"/>
      <w:marBottom w:val="0"/>
      <w:divBdr>
        <w:top w:val="none" w:sz="0" w:space="0" w:color="auto"/>
        <w:left w:val="none" w:sz="0" w:space="0" w:color="auto"/>
        <w:bottom w:val="none" w:sz="0" w:space="0" w:color="auto"/>
        <w:right w:val="none" w:sz="0" w:space="0" w:color="auto"/>
      </w:divBdr>
    </w:div>
    <w:div w:id="684404185">
      <w:bodyDiv w:val="1"/>
      <w:marLeft w:val="0"/>
      <w:marRight w:val="0"/>
      <w:marTop w:val="0"/>
      <w:marBottom w:val="0"/>
      <w:divBdr>
        <w:top w:val="none" w:sz="0" w:space="0" w:color="auto"/>
        <w:left w:val="none" w:sz="0" w:space="0" w:color="auto"/>
        <w:bottom w:val="none" w:sz="0" w:space="0" w:color="auto"/>
        <w:right w:val="none" w:sz="0" w:space="0" w:color="auto"/>
      </w:divBdr>
      <w:divsChild>
        <w:div w:id="181407960">
          <w:marLeft w:val="0"/>
          <w:marRight w:val="0"/>
          <w:marTop w:val="0"/>
          <w:marBottom w:val="0"/>
          <w:divBdr>
            <w:top w:val="none" w:sz="0" w:space="0" w:color="auto"/>
            <w:left w:val="none" w:sz="0" w:space="0" w:color="auto"/>
            <w:bottom w:val="none" w:sz="0" w:space="0" w:color="auto"/>
            <w:right w:val="none" w:sz="0" w:space="0" w:color="auto"/>
          </w:divBdr>
        </w:div>
        <w:div w:id="211234182">
          <w:marLeft w:val="0"/>
          <w:marRight w:val="0"/>
          <w:marTop w:val="0"/>
          <w:marBottom w:val="0"/>
          <w:divBdr>
            <w:top w:val="none" w:sz="0" w:space="0" w:color="auto"/>
            <w:left w:val="none" w:sz="0" w:space="0" w:color="auto"/>
            <w:bottom w:val="none" w:sz="0" w:space="0" w:color="auto"/>
            <w:right w:val="none" w:sz="0" w:space="0" w:color="auto"/>
          </w:divBdr>
        </w:div>
        <w:div w:id="2034725666">
          <w:marLeft w:val="0"/>
          <w:marRight w:val="0"/>
          <w:marTop w:val="0"/>
          <w:marBottom w:val="0"/>
          <w:divBdr>
            <w:top w:val="none" w:sz="0" w:space="0" w:color="auto"/>
            <w:left w:val="none" w:sz="0" w:space="0" w:color="auto"/>
            <w:bottom w:val="none" w:sz="0" w:space="0" w:color="auto"/>
            <w:right w:val="none" w:sz="0" w:space="0" w:color="auto"/>
          </w:divBdr>
        </w:div>
      </w:divsChild>
    </w:div>
    <w:div w:id="731848566">
      <w:bodyDiv w:val="1"/>
      <w:marLeft w:val="0"/>
      <w:marRight w:val="0"/>
      <w:marTop w:val="0"/>
      <w:marBottom w:val="0"/>
      <w:divBdr>
        <w:top w:val="none" w:sz="0" w:space="0" w:color="auto"/>
        <w:left w:val="none" w:sz="0" w:space="0" w:color="auto"/>
        <w:bottom w:val="none" w:sz="0" w:space="0" w:color="auto"/>
        <w:right w:val="none" w:sz="0" w:space="0" w:color="auto"/>
      </w:divBdr>
    </w:div>
    <w:div w:id="735932746">
      <w:bodyDiv w:val="1"/>
      <w:marLeft w:val="0"/>
      <w:marRight w:val="0"/>
      <w:marTop w:val="0"/>
      <w:marBottom w:val="0"/>
      <w:divBdr>
        <w:top w:val="none" w:sz="0" w:space="0" w:color="auto"/>
        <w:left w:val="none" w:sz="0" w:space="0" w:color="auto"/>
        <w:bottom w:val="none" w:sz="0" w:space="0" w:color="auto"/>
        <w:right w:val="none" w:sz="0" w:space="0" w:color="auto"/>
      </w:divBdr>
      <w:divsChild>
        <w:div w:id="147408465">
          <w:marLeft w:val="0"/>
          <w:marRight w:val="0"/>
          <w:marTop w:val="0"/>
          <w:marBottom w:val="0"/>
          <w:divBdr>
            <w:top w:val="none" w:sz="0" w:space="0" w:color="auto"/>
            <w:left w:val="none" w:sz="0" w:space="0" w:color="auto"/>
            <w:bottom w:val="none" w:sz="0" w:space="0" w:color="auto"/>
            <w:right w:val="none" w:sz="0" w:space="0" w:color="auto"/>
          </w:divBdr>
        </w:div>
        <w:div w:id="273902283">
          <w:marLeft w:val="0"/>
          <w:marRight w:val="0"/>
          <w:marTop w:val="0"/>
          <w:marBottom w:val="0"/>
          <w:divBdr>
            <w:top w:val="none" w:sz="0" w:space="0" w:color="auto"/>
            <w:left w:val="none" w:sz="0" w:space="0" w:color="auto"/>
            <w:bottom w:val="none" w:sz="0" w:space="0" w:color="auto"/>
            <w:right w:val="none" w:sz="0" w:space="0" w:color="auto"/>
          </w:divBdr>
        </w:div>
        <w:div w:id="282737113">
          <w:marLeft w:val="0"/>
          <w:marRight w:val="0"/>
          <w:marTop w:val="0"/>
          <w:marBottom w:val="0"/>
          <w:divBdr>
            <w:top w:val="none" w:sz="0" w:space="0" w:color="auto"/>
            <w:left w:val="none" w:sz="0" w:space="0" w:color="auto"/>
            <w:bottom w:val="none" w:sz="0" w:space="0" w:color="auto"/>
            <w:right w:val="none" w:sz="0" w:space="0" w:color="auto"/>
          </w:divBdr>
        </w:div>
        <w:div w:id="367876957">
          <w:marLeft w:val="0"/>
          <w:marRight w:val="0"/>
          <w:marTop w:val="0"/>
          <w:marBottom w:val="0"/>
          <w:divBdr>
            <w:top w:val="none" w:sz="0" w:space="0" w:color="auto"/>
            <w:left w:val="none" w:sz="0" w:space="0" w:color="auto"/>
            <w:bottom w:val="none" w:sz="0" w:space="0" w:color="auto"/>
            <w:right w:val="none" w:sz="0" w:space="0" w:color="auto"/>
          </w:divBdr>
        </w:div>
        <w:div w:id="661392262">
          <w:marLeft w:val="0"/>
          <w:marRight w:val="0"/>
          <w:marTop w:val="0"/>
          <w:marBottom w:val="0"/>
          <w:divBdr>
            <w:top w:val="none" w:sz="0" w:space="0" w:color="auto"/>
            <w:left w:val="none" w:sz="0" w:space="0" w:color="auto"/>
            <w:bottom w:val="none" w:sz="0" w:space="0" w:color="auto"/>
            <w:right w:val="none" w:sz="0" w:space="0" w:color="auto"/>
          </w:divBdr>
        </w:div>
        <w:div w:id="1590771917">
          <w:marLeft w:val="0"/>
          <w:marRight w:val="0"/>
          <w:marTop w:val="0"/>
          <w:marBottom w:val="0"/>
          <w:divBdr>
            <w:top w:val="none" w:sz="0" w:space="0" w:color="auto"/>
            <w:left w:val="none" w:sz="0" w:space="0" w:color="auto"/>
            <w:bottom w:val="none" w:sz="0" w:space="0" w:color="auto"/>
            <w:right w:val="none" w:sz="0" w:space="0" w:color="auto"/>
          </w:divBdr>
        </w:div>
        <w:div w:id="1805196541">
          <w:marLeft w:val="0"/>
          <w:marRight w:val="0"/>
          <w:marTop w:val="0"/>
          <w:marBottom w:val="0"/>
          <w:divBdr>
            <w:top w:val="none" w:sz="0" w:space="0" w:color="auto"/>
            <w:left w:val="none" w:sz="0" w:space="0" w:color="auto"/>
            <w:bottom w:val="none" w:sz="0" w:space="0" w:color="auto"/>
            <w:right w:val="none" w:sz="0" w:space="0" w:color="auto"/>
          </w:divBdr>
        </w:div>
      </w:divsChild>
    </w:div>
    <w:div w:id="820733255">
      <w:bodyDiv w:val="1"/>
      <w:marLeft w:val="0"/>
      <w:marRight w:val="0"/>
      <w:marTop w:val="0"/>
      <w:marBottom w:val="0"/>
      <w:divBdr>
        <w:top w:val="none" w:sz="0" w:space="0" w:color="auto"/>
        <w:left w:val="none" w:sz="0" w:space="0" w:color="auto"/>
        <w:bottom w:val="none" w:sz="0" w:space="0" w:color="auto"/>
        <w:right w:val="none" w:sz="0" w:space="0" w:color="auto"/>
      </w:divBdr>
    </w:div>
    <w:div w:id="910239599">
      <w:bodyDiv w:val="1"/>
      <w:marLeft w:val="0"/>
      <w:marRight w:val="0"/>
      <w:marTop w:val="0"/>
      <w:marBottom w:val="0"/>
      <w:divBdr>
        <w:top w:val="none" w:sz="0" w:space="0" w:color="auto"/>
        <w:left w:val="none" w:sz="0" w:space="0" w:color="auto"/>
        <w:bottom w:val="none" w:sz="0" w:space="0" w:color="auto"/>
        <w:right w:val="none" w:sz="0" w:space="0" w:color="auto"/>
      </w:divBdr>
    </w:div>
    <w:div w:id="1258446322">
      <w:bodyDiv w:val="1"/>
      <w:marLeft w:val="0"/>
      <w:marRight w:val="0"/>
      <w:marTop w:val="0"/>
      <w:marBottom w:val="0"/>
      <w:divBdr>
        <w:top w:val="none" w:sz="0" w:space="0" w:color="auto"/>
        <w:left w:val="none" w:sz="0" w:space="0" w:color="auto"/>
        <w:bottom w:val="none" w:sz="0" w:space="0" w:color="auto"/>
        <w:right w:val="none" w:sz="0" w:space="0" w:color="auto"/>
      </w:divBdr>
      <w:divsChild>
        <w:div w:id="587232842">
          <w:marLeft w:val="0"/>
          <w:marRight w:val="0"/>
          <w:marTop w:val="0"/>
          <w:marBottom w:val="0"/>
          <w:divBdr>
            <w:top w:val="none" w:sz="0" w:space="0" w:color="auto"/>
            <w:left w:val="none" w:sz="0" w:space="0" w:color="auto"/>
            <w:bottom w:val="none" w:sz="0" w:space="0" w:color="auto"/>
            <w:right w:val="none" w:sz="0" w:space="0" w:color="auto"/>
          </w:divBdr>
        </w:div>
        <w:div w:id="783884065">
          <w:marLeft w:val="0"/>
          <w:marRight w:val="0"/>
          <w:marTop w:val="0"/>
          <w:marBottom w:val="0"/>
          <w:divBdr>
            <w:top w:val="none" w:sz="0" w:space="0" w:color="auto"/>
            <w:left w:val="none" w:sz="0" w:space="0" w:color="auto"/>
            <w:bottom w:val="none" w:sz="0" w:space="0" w:color="auto"/>
            <w:right w:val="none" w:sz="0" w:space="0" w:color="auto"/>
          </w:divBdr>
        </w:div>
        <w:div w:id="820924159">
          <w:marLeft w:val="0"/>
          <w:marRight w:val="0"/>
          <w:marTop w:val="0"/>
          <w:marBottom w:val="0"/>
          <w:divBdr>
            <w:top w:val="none" w:sz="0" w:space="0" w:color="auto"/>
            <w:left w:val="none" w:sz="0" w:space="0" w:color="auto"/>
            <w:bottom w:val="none" w:sz="0" w:space="0" w:color="auto"/>
            <w:right w:val="none" w:sz="0" w:space="0" w:color="auto"/>
          </w:divBdr>
        </w:div>
        <w:div w:id="1021054866">
          <w:marLeft w:val="0"/>
          <w:marRight w:val="0"/>
          <w:marTop w:val="0"/>
          <w:marBottom w:val="0"/>
          <w:divBdr>
            <w:top w:val="none" w:sz="0" w:space="0" w:color="auto"/>
            <w:left w:val="none" w:sz="0" w:space="0" w:color="auto"/>
            <w:bottom w:val="none" w:sz="0" w:space="0" w:color="auto"/>
            <w:right w:val="none" w:sz="0" w:space="0" w:color="auto"/>
          </w:divBdr>
        </w:div>
        <w:div w:id="1111777588">
          <w:marLeft w:val="0"/>
          <w:marRight w:val="0"/>
          <w:marTop w:val="0"/>
          <w:marBottom w:val="0"/>
          <w:divBdr>
            <w:top w:val="none" w:sz="0" w:space="0" w:color="auto"/>
            <w:left w:val="none" w:sz="0" w:space="0" w:color="auto"/>
            <w:bottom w:val="none" w:sz="0" w:space="0" w:color="auto"/>
            <w:right w:val="none" w:sz="0" w:space="0" w:color="auto"/>
          </w:divBdr>
        </w:div>
        <w:div w:id="1264992996">
          <w:marLeft w:val="0"/>
          <w:marRight w:val="0"/>
          <w:marTop w:val="0"/>
          <w:marBottom w:val="0"/>
          <w:divBdr>
            <w:top w:val="none" w:sz="0" w:space="0" w:color="auto"/>
            <w:left w:val="none" w:sz="0" w:space="0" w:color="auto"/>
            <w:bottom w:val="none" w:sz="0" w:space="0" w:color="auto"/>
            <w:right w:val="none" w:sz="0" w:space="0" w:color="auto"/>
          </w:divBdr>
        </w:div>
        <w:div w:id="1321151407">
          <w:marLeft w:val="0"/>
          <w:marRight w:val="0"/>
          <w:marTop w:val="0"/>
          <w:marBottom w:val="0"/>
          <w:divBdr>
            <w:top w:val="none" w:sz="0" w:space="0" w:color="auto"/>
            <w:left w:val="none" w:sz="0" w:space="0" w:color="auto"/>
            <w:bottom w:val="none" w:sz="0" w:space="0" w:color="auto"/>
            <w:right w:val="none" w:sz="0" w:space="0" w:color="auto"/>
          </w:divBdr>
        </w:div>
        <w:div w:id="1941910252">
          <w:marLeft w:val="0"/>
          <w:marRight w:val="0"/>
          <w:marTop w:val="0"/>
          <w:marBottom w:val="0"/>
          <w:divBdr>
            <w:top w:val="none" w:sz="0" w:space="0" w:color="auto"/>
            <w:left w:val="none" w:sz="0" w:space="0" w:color="auto"/>
            <w:bottom w:val="none" w:sz="0" w:space="0" w:color="auto"/>
            <w:right w:val="none" w:sz="0" w:space="0" w:color="auto"/>
          </w:divBdr>
        </w:div>
      </w:divsChild>
    </w:div>
    <w:div w:id="1570116942">
      <w:bodyDiv w:val="1"/>
      <w:marLeft w:val="0"/>
      <w:marRight w:val="0"/>
      <w:marTop w:val="0"/>
      <w:marBottom w:val="0"/>
      <w:divBdr>
        <w:top w:val="none" w:sz="0" w:space="0" w:color="auto"/>
        <w:left w:val="none" w:sz="0" w:space="0" w:color="auto"/>
        <w:bottom w:val="none" w:sz="0" w:space="0" w:color="auto"/>
        <w:right w:val="none" w:sz="0" w:space="0" w:color="auto"/>
      </w:divBdr>
      <w:divsChild>
        <w:div w:id="497577407">
          <w:marLeft w:val="0"/>
          <w:marRight w:val="0"/>
          <w:marTop w:val="0"/>
          <w:marBottom w:val="0"/>
          <w:divBdr>
            <w:top w:val="none" w:sz="0" w:space="0" w:color="auto"/>
            <w:left w:val="none" w:sz="0" w:space="0" w:color="auto"/>
            <w:bottom w:val="none" w:sz="0" w:space="0" w:color="auto"/>
            <w:right w:val="none" w:sz="0" w:space="0" w:color="auto"/>
          </w:divBdr>
          <w:divsChild>
            <w:div w:id="1825586768">
              <w:marLeft w:val="0"/>
              <w:marRight w:val="0"/>
              <w:marTop w:val="0"/>
              <w:marBottom w:val="0"/>
              <w:divBdr>
                <w:top w:val="none" w:sz="0" w:space="0" w:color="auto"/>
                <w:left w:val="none" w:sz="0" w:space="0" w:color="auto"/>
                <w:bottom w:val="none" w:sz="0" w:space="0" w:color="auto"/>
                <w:right w:val="none" w:sz="0" w:space="0" w:color="auto"/>
              </w:divBdr>
              <w:divsChild>
                <w:div w:id="36662906">
                  <w:marLeft w:val="0"/>
                  <w:marRight w:val="0"/>
                  <w:marTop w:val="0"/>
                  <w:marBottom w:val="0"/>
                  <w:divBdr>
                    <w:top w:val="none" w:sz="0" w:space="0" w:color="auto"/>
                    <w:left w:val="none" w:sz="0" w:space="0" w:color="auto"/>
                    <w:bottom w:val="none" w:sz="0" w:space="0" w:color="auto"/>
                    <w:right w:val="none" w:sz="0" w:space="0" w:color="auto"/>
                  </w:divBdr>
                </w:div>
                <w:div w:id="1177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1494">
          <w:marLeft w:val="0"/>
          <w:marRight w:val="0"/>
          <w:marTop w:val="0"/>
          <w:marBottom w:val="0"/>
          <w:divBdr>
            <w:top w:val="none" w:sz="0" w:space="0" w:color="auto"/>
            <w:left w:val="none" w:sz="0" w:space="0" w:color="auto"/>
            <w:bottom w:val="none" w:sz="0" w:space="0" w:color="auto"/>
            <w:right w:val="none" w:sz="0" w:space="0" w:color="auto"/>
          </w:divBdr>
        </w:div>
      </w:divsChild>
    </w:div>
    <w:div w:id="2019774866">
      <w:bodyDiv w:val="1"/>
      <w:marLeft w:val="0"/>
      <w:marRight w:val="0"/>
      <w:marTop w:val="0"/>
      <w:marBottom w:val="0"/>
      <w:divBdr>
        <w:top w:val="none" w:sz="0" w:space="0" w:color="auto"/>
        <w:left w:val="none" w:sz="0" w:space="0" w:color="auto"/>
        <w:bottom w:val="none" w:sz="0" w:space="0" w:color="auto"/>
        <w:right w:val="none" w:sz="0" w:space="0" w:color="auto"/>
      </w:divBdr>
    </w:div>
    <w:div w:id="2057971706">
      <w:bodyDiv w:val="1"/>
      <w:marLeft w:val="0"/>
      <w:marRight w:val="0"/>
      <w:marTop w:val="0"/>
      <w:marBottom w:val="0"/>
      <w:divBdr>
        <w:top w:val="none" w:sz="0" w:space="0" w:color="auto"/>
        <w:left w:val="none" w:sz="0" w:space="0" w:color="auto"/>
        <w:bottom w:val="none" w:sz="0" w:space="0" w:color="auto"/>
        <w:right w:val="none" w:sz="0" w:space="0" w:color="auto"/>
      </w:divBdr>
    </w:div>
    <w:div w:id="20923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3CBC5-B363-4BA1-BF16-84DB62A6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TotalTime>
  <Pages>4</Pages>
  <Words>6239</Words>
  <Characters>6676</Characters>
  <Application>Microsoft Office Word</Application>
  <DocSecurity>0</DocSecurity>
  <Lines>180</Lines>
  <Paragraphs>192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新津博史</dc:creator>
  <cp:keywords/>
  <dc:description/>
  <cp:lastModifiedBy>33 eVino</cp:lastModifiedBy>
  <cp:revision>97</cp:revision>
  <cp:lastPrinted>2025-09-29T10:34:00Z</cp:lastPrinted>
  <dcterms:created xsi:type="dcterms:W3CDTF">2025-09-23T00:13:00Z</dcterms:created>
  <dcterms:modified xsi:type="dcterms:W3CDTF">2025-11-21T02:59:00Z</dcterms:modified>
  <cp:contentStatus/>
</cp:coreProperties>
</file>