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D1D1" w14:textId="4F9F12D7" w:rsidR="00304AA3" w:rsidRDefault="00B42C92" w:rsidP="00304AA3">
      <w:pPr>
        <w:spacing w:line="276" w:lineRule="auto"/>
        <w:jc w:val="left"/>
        <w:rPr>
          <w:sz w:val="24"/>
          <w:u w:val="single"/>
        </w:rPr>
      </w:pPr>
      <w:bookmarkStart w:id="0" w:name="_Hlk525134994"/>
      <w:r w:rsidRPr="00D8390E">
        <w:rPr>
          <w:noProof/>
          <w:sz w:val="16"/>
          <w:u w:val="single"/>
        </w:rPr>
        <w:drawing>
          <wp:anchor distT="0" distB="0" distL="114300" distR="114300" simplePos="0" relativeHeight="251686912" behindDoc="0" locked="0" layoutInCell="1" allowOverlap="1" wp14:anchorId="07D5EA90" wp14:editId="568FE8C6">
            <wp:simplePos x="0" y="0"/>
            <wp:positionH relativeFrom="margin">
              <wp:align>right</wp:align>
            </wp:positionH>
            <wp:positionV relativeFrom="paragraph">
              <wp:posOffset>-36195</wp:posOffset>
            </wp:positionV>
            <wp:extent cx="1465631" cy="655320"/>
            <wp:effectExtent l="0" t="0" r="127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ino-logo-k.png"/>
                    <pic:cNvPicPr/>
                  </pic:nvPicPr>
                  <pic:blipFill rotWithShape="1">
                    <a:blip r:embed="rId8" cstate="print">
                      <a:extLst>
                        <a:ext uri="{28A0092B-C50C-407E-A947-70E740481C1C}">
                          <a14:useLocalDpi xmlns:a14="http://schemas.microsoft.com/office/drawing/2010/main" val="0"/>
                        </a:ext>
                      </a:extLst>
                    </a:blip>
                    <a:srcRect l="12706" t="23446" r="14603" b="23896"/>
                    <a:stretch/>
                  </pic:blipFill>
                  <pic:spPr bwMode="auto">
                    <a:xfrm>
                      <a:off x="0" y="0"/>
                      <a:ext cx="1465631"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E30" w:rsidRPr="00D8390E">
        <w:rPr>
          <w:b/>
          <w:sz w:val="52"/>
          <w:u w:val="single"/>
          <w:lang w:val="it-IT"/>
        </w:rPr>
        <w:t>èVino</w:t>
      </w:r>
      <w:r w:rsidR="00235E30" w:rsidRPr="00D8390E">
        <w:rPr>
          <w:b/>
          <w:sz w:val="32"/>
          <w:u w:val="single"/>
          <w:lang w:val="it-IT"/>
        </w:rPr>
        <w:t>エヴィーノ</w:t>
      </w:r>
      <w:r w:rsidR="00235E30" w:rsidRPr="00D8390E">
        <w:rPr>
          <w:b/>
          <w:sz w:val="32"/>
          <w:u w:val="single"/>
        </w:rPr>
        <w:t xml:space="preserve">　</w:t>
      </w:r>
      <w:r w:rsidR="00235E30" w:rsidRPr="00D8390E">
        <w:rPr>
          <w:rFonts w:ascii="ＭＳ 明朝" w:eastAsia="ＭＳ 明朝" w:hAnsi="ＭＳ 明朝" w:cs="ＭＳ 明朝" w:hint="eastAsia"/>
          <w:b/>
          <w:sz w:val="22"/>
          <w:u w:val="single"/>
        </w:rPr>
        <w:t>≪</w:t>
      </w:r>
      <w:r w:rsidR="00235E30" w:rsidRPr="00D8390E">
        <w:rPr>
          <w:b/>
          <w:sz w:val="22"/>
          <w:u w:val="single"/>
        </w:rPr>
        <w:t>新入荷のご案内</w:t>
      </w:r>
      <w:r w:rsidR="0084121D">
        <w:rPr>
          <w:rFonts w:hint="eastAsia"/>
          <w:b/>
          <w:sz w:val="22"/>
          <w:u w:val="single"/>
        </w:rPr>
        <w:t xml:space="preserve"> </w:t>
      </w:r>
      <w:r w:rsidR="003D31A0">
        <w:rPr>
          <w:rFonts w:hint="eastAsia"/>
          <w:b/>
          <w:sz w:val="22"/>
          <w:u w:val="single"/>
        </w:rPr>
        <w:t>3</w:t>
      </w:r>
      <w:r w:rsidR="00C43646">
        <w:rPr>
          <w:rFonts w:hint="eastAsia"/>
          <w:b/>
          <w:sz w:val="22"/>
          <w:u w:val="single"/>
        </w:rPr>
        <w:t>月</w:t>
      </w:r>
      <w:r w:rsidR="0084121D">
        <w:rPr>
          <w:rFonts w:ascii="ＭＳ 明朝" w:eastAsia="ＭＳ 明朝" w:hAnsi="ＭＳ 明朝" w:cs="ＭＳ 明朝" w:hint="eastAsia"/>
          <w:b/>
          <w:sz w:val="22"/>
          <w:u w:val="single"/>
        </w:rPr>
        <w:t>≫</w:t>
      </w:r>
      <w:r w:rsidR="00235E30" w:rsidRPr="00D8390E">
        <w:rPr>
          <w:b/>
          <w:sz w:val="32"/>
          <w:u w:val="single"/>
        </w:rPr>
        <w:t xml:space="preserve"> </w:t>
      </w:r>
      <w:r w:rsidR="00235E30" w:rsidRPr="00D8390E">
        <w:rPr>
          <w:b/>
          <w:sz w:val="32"/>
          <w:u w:val="single"/>
        </w:rPr>
        <w:t xml:space="preserve">　　</w:t>
      </w:r>
      <w:r w:rsidR="007C5FF1" w:rsidRPr="00D8390E">
        <w:rPr>
          <w:b/>
          <w:sz w:val="32"/>
          <w:u w:val="single"/>
        </w:rPr>
        <w:t xml:space="preserve"> </w:t>
      </w:r>
      <w:r w:rsidR="00235E30" w:rsidRPr="00D8390E">
        <w:rPr>
          <w:b/>
          <w:sz w:val="32"/>
          <w:u w:val="single"/>
        </w:rPr>
        <w:t xml:space="preserve">　</w:t>
      </w:r>
      <w:r w:rsidR="003A672C" w:rsidRPr="00D8390E">
        <w:rPr>
          <w:sz w:val="24"/>
          <w:u w:val="single"/>
        </w:rPr>
        <w:t xml:space="preserve"> </w:t>
      </w:r>
      <w:r w:rsidR="003D31A0">
        <w:rPr>
          <w:rFonts w:hint="eastAsia"/>
          <w:sz w:val="24"/>
          <w:u w:val="single"/>
        </w:rPr>
        <w:t>3</w:t>
      </w:r>
      <w:r w:rsidR="00FF3F93">
        <w:rPr>
          <w:rFonts w:hint="eastAsia"/>
          <w:sz w:val="24"/>
          <w:u w:val="single"/>
        </w:rPr>
        <w:t>.</w:t>
      </w:r>
      <w:r w:rsidR="00235E30" w:rsidRPr="00D8390E">
        <w:rPr>
          <w:sz w:val="24"/>
          <w:u w:val="single"/>
        </w:rPr>
        <w:t>20</w:t>
      </w:r>
      <w:r w:rsidR="00AC1F2D" w:rsidRPr="00D8390E">
        <w:rPr>
          <w:sz w:val="24"/>
          <w:u w:val="single"/>
        </w:rPr>
        <w:t>2</w:t>
      </w:r>
      <w:r w:rsidR="00455142">
        <w:rPr>
          <w:rFonts w:hint="eastAsia"/>
          <w:sz w:val="24"/>
          <w:u w:val="single"/>
        </w:rPr>
        <w:t>6</w:t>
      </w:r>
      <w:r>
        <w:rPr>
          <w:rFonts w:hint="eastAsia"/>
          <w:sz w:val="24"/>
          <w:u w:val="single"/>
        </w:rPr>
        <w:t xml:space="preserve">　　　</w:t>
      </w:r>
      <w:bookmarkEnd w:id="0"/>
      <w:r w:rsidR="00304AA3">
        <w:rPr>
          <w:rFonts w:hint="eastAsia"/>
          <w:sz w:val="24"/>
          <w:u w:val="single"/>
        </w:rPr>
        <w:t xml:space="preserve">　　　　</w:t>
      </w:r>
    </w:p>
    <w:p w14:paraId="22CA5980" w14:textId="77777777" w:rsidR="006F59B8" w:rsidRDefault="006F59B8" w:rsidP="00304AA3">
      <w:pPr>
        <w:spacing w:line="276" w:lineRule="auto"/>
        <w:jc w:val="left"/>
        <w:rPr>
          <w:rFonts w:ascii="ＭＳ 明朝" w:eastAsia="ＭＳ 明朝" w:hAnsi="ＭＳ 明朝" w:cs="ＭＳ 明朝"/>
          <w:sz w:val="18"/>
          <w:szCs w:val="18"/>
        </w:rPr>
      </w:pPr>
    </w:p>
    <w:p w14:paraId="0B3C8EF9" w14:textId="7B345C6A" w:rsidR="00BA5CEB" w:rsidRPr="00D8390E" w:rsidRDefault="00BA5CEB" w:rsidP="00304AA3">
      <w:pPr>
        <w:spacing w:line="276" w:lineRule="auto"/>
        <w:jc w:val="left"/>
      </w:pPr>
      <w:r w:rsidRPr="00D8390E">
        <w:rPr>
          <w:rFonts w:ascii="ＭＳ 明朝" w:eastAsia="ＭＳ 明朝" w:hAnsi="ＭＳ 明朝" w:cs="ＭＳ 明朝" w:hint="eastAsia"/>
          <w:sz w:val="18"/>
          <w:szCs w:val="18"/>
        </w:rPr>
        <w:t>≪</w:t>
      </w:r>
      <w:r w:rsidRPr="00D8390E">
        <w:rPr>
          <w:sz w:val="18"/>
          <w:szCs w:val="18"/>
        </w:rPr>
        <w:t>お取引先各位</w:t>
      </w:r>
      <w:r w:rsidRPr="00D8390E">
        <w:rPr>
          <w:rFonts w:ascii="ＭＳ 明朝" w:eastAsia="ＭＳ 明朝" w:hAnsi="ＭＳ 明朝" w:cs="ＭＳ 明朝" w:hint="eastAsia"/>
          <w:sz w:val="18"/>
          <w:szCs w:val="18"/>
        </w:rPr>
        <w:t>≫</w:t>
      </w:r>
      <w:r w:rsidR="00B901CF" w:rsidRPr="00D8390E">
        <w:rPr>
          <w:sz w:val="18"/>
          <w:szCs w:val="18"/>
        </w:rPr>
        <w:t xml:space="preserve">  </w:t>
      </w:r>
      <w:r w:rsidR="00B901CF" w:rsidRPr="00D8390E">
        <w:t xml:space="preserve"> </w:t>
      </w:r>
    </w:p>
    <w:p w14:paraId="38F5F256" w14:textId="2C2060A8" w:rsidR="003F2164" w:rsidRDefault="008318BC" w:rsidP="00FA2E5A">
      <w:pPr>
        <w:spacing w:line="240" w:lineRule="atLeast"/>
        <w:ind w:firstLineChars="100" w:firstLine="143"/>
        <w:jc w:val="left"/>
        <w:rPr>
          <w:sz w:val="16"/>
          <w:szCs w:val="18"/>
          <w:lang w:val="it-IT"/>
        </w:rPr>
      </w:pPr>
      <w:bookmarkStart w:id="1" w:name="_Hlk198285751"/>
      <w:bookmarkEnd w:id="1"/>
      <w:r w:rsidRPr="00D8390E">
        <w:rPr>
          <w:sz w:val="16"/>
          <w:szCs w:val="18"/>
          <w:lang w:val="it-IT"/>
        </w:rPr>
        <w:t>日頃より格別のご愛顧、</w:t>
      </w:r>
      <w:r w:rsidR="007A1F4B" w:rsidRPr="00D8390E">
        <w:rPr>
          <w:sz w:val="16"/>
          <w:szCs w:val="18"/>
          <w:lang w:val="it-IT"/>
        </w:rPr>
        <w:t>心より感謝しております。</w:t>
      </w:r>
      <w:r w:rsidR="003D31A0">
        <w:rPr>
          <w:rFonts w:hint="eastAsia"/>
          <w:sz w:val="16"/>
          <w:szCs w:val="18"/>
          <w:lang w:val="it-IT"/>
        </w:rPr>
        <w:t>3</w:t>
      </w:r>
      <w:r w:rsidR="00455142">
        <w:rPr>
          <w:rFonts w:hint="eastAsia"/>
          <w:sz w:val="16"/>
          <w:szCs w:val="18"/>
          <w:lang w:val="it-IT"/>
        </w:rPr>
        <w:t>月の新入荷をご紹介させていただきます。</w:t>
      </w:r>
    </w:p>
    <w:p w14:paraId="53C78C45" w14:textId="6B9CC0D0" w:rsidR="00F2166D" w:rsidRDefault="00322AAA" w:rsidP="004A10DD">
      <w:pPr>
        <w:spacing w:line="240" w:lineRule="atLeast"/>
        <w:jc w:val="left"/>
        <w:rPr>
          <w:sz w:val="16"/>
          <w:szCs w:val="18"/>
          <w:lang w:val="it-IT"/>
        </w:rPr>
      </w:pPr>
      <w:r>
        <w:rPr>
          <w:rFonts w:hint="eastAsia"/>
          <w:sz w:val="16"/>
          <w:szCs w:val="18"/>
          <w:lang w:val="it-IT"/>
        </w:rPr>
        <w:t xml:space="preserve">　</w:t>
      </w:r>
      <w:r w:rsidR="00F2166D">
        <w:rPr>
          <w:rFonts w:hint="eastAsia"/>
          <w:sz w:val="16"/>
          <w:szCs w:val="18"/>
          <w:lang w:val="it-IT"/>
        </w:rPr>
        <w:t>しばらく欠品となっておりましたフリウリ、強烈な石灰岩土壌カルソ。過酷な環境に立ち向かい「果実を感じるワイン造り」を追求する</w:t>
      </w:r>
      <w:r w:rsidR="003D31A0">
        <w:rPr>
          <w:rFonts w:hint="eastAsia"/>
          <w:b/>
          <w:bCs/>
          <w:sz w:val="16"/>
          <w:szCs w:val="18"/>
          <w:lang w:val="it-IT"/>
        </w:rPr>
        <w:t xml:space="preserve">Skerlj </w:t>
      </w:r>
      <w:r w:rsidR="003D31A0">
        <w:rPr>
          <w:rFonts w:hint="eastAsia"/>
          <w:b/>
          <w:bCs/>
          <w:sz w:val="16"/>
          <w:szCs w:val="18"/>
          <w:lang w:val="it-IT"/>
        </w:rPr>
        <w:t>スケルリ</w:t>
      </w:r>
      <w:r w:rsidR="00F2166D">
        <w:rPr>
          <w:rFonts w:hint="eastAsia"/>
          <w:sz w:val="16"/>
          <w:szCs w:val="18"/>
          <w:lang w:val="it-IT"/>
        </w:rPr>
        <w:t>、</w:t>
      </w:r>
      <w:r w:rsidR="00553D13">
        <w:rPr>
          <w:rFonts w:hint="eastAsia"/>
          <w:sz w:val="16"/>
          <w:szCs w:val="18"/>
          <w:lang w:val="it-IT"/>
        </w:rPr>
        <w:t>猛暑＆干ばつと過酷すぎるヴィンテージとなった</w:t>
      </w:r>
      <w:r w:rsidR="00553D13">
        <w:rPr>
          <w:rFonts w:hint="eastAsia"/>
          <w:sz w:val="16"/>
          <w:szCs w:val="18"/>
          <w:lang w:val="it-IT"/>
        </w:rPr>
        <w:t>2022</w:t>
      </w:r>
      <w:r w:rsidR="00553D13">
        <w:rPr>
          <w:rFonts w:hint="eastAsia"/>
          <w:sz w:val="16"/>
          <w:szCs w:val="18"/>
          <w:lang w:val="it-IT"/>
        </w:rPr>
        <w:t>。強く凝縮した果実、ポテンシャルがあるからこそ、</w:t>
      </w:r>
      <w:r w:rsidR="00F2166D">
        <w:rPr>
          <w:rFonts w:hint="eastAsia"/>
          <w:sz w:val="16"/>
          <w:szCs w:val="18"/>
          <w:lang w:val="it-IT"/>
        </w:rPr>
        <w:t>十分に熟成期間も取りました</w:t>
      </w:r>
      <w:r w:rsidR="00553D13">
        <w:rPr>
          <w:rFonts w:hint="eastAsia"/>
          <w:sz w:val="16"/>
          <w:szCs w:val="18"/>
          <w:lang w:val="it-IT"/>
        </w:rPr>
        <w:t>。そしてさらに</w:t>
      </w:r>
      <w:r w:rsidR="00F2166D">
        <w:rPr>
          <w:rFonts w:hint="eastAsia"/>
          <w:sz w:val="16"/>
          <w:szCs w:val="18"/>
          <w:lang w:val="it-IT"/>
        </w:rPr>
        <w:t>テッラーノは</w:t>
      </w:r>
      <w:r w:rsidR="00553D13">
        <w:rPr>
          <w:rFonts w:hint="eastAsia"/>
          <w:sz w:val="16"/>
          <w:szCs w:val="18"/>
          <w:lang w:val="it-IT"/>
        </w:rPr>
        <w:t>プラス</w:t>
      </w:r>
      <w:r w:rsidR="00F2166D">
        <w:rPr>
          <w:rFonts w:hint="eastAsia"/>
          <w:sz w:val="16"/>
          <w:szCs w:val="18"/>
          <w:lang w:val="it-IT"/>
        </w:rPr>
        <w:t>2</w:t>
      </w:r>
      <w:r w:rsidR="00F2166D">
        <w:rPr>
          <w:rFonts w:hint="eastAsia"/>
          <w:sz w:val="16"/>
          <w:szCs w:val="18"/>
          <w:lang w:val="it-IT"/>
        </w:rPr>
        <w:t>年間</w:t>
      </w:r>
      <w:r w:rsidR="00553D13">
        <w:rPr>
          <w:rFonts w:hint="eastAsia"/>
          <w:sz w:val="16"/>
          <w:szCs w:val="18"/>
          <w:lang w:val="it-IT"/>
        </w:rPr>
        <w:t>！しっかり休ませてから</w:t>
      </w:r>
      <w:r w:rsidR="00F2166D">
        <w:rPr>
          <w:rFonts w:hint="eastAsia"/>
          <w:sz w:val="16"/>
          <w:szCs w:val="18"/>
          <w:lang w:val="it-IT"/>
        </w:rPr>
        <w:t>ご</w:t>
      </w:r>
      <w:r w:rsidR="00553D13">
        <w:rPr>
          <w:rFonts w:hint="eastAsia"/>
          <w:sz w:val="16"/>
          <w:szCs w:val="18"/>
          <w:lang w:val="it-IT"/>
        </w:rPr>
        <w:t>案内</w:t>
      </w:r>
      <w:r w:rsidR="00F2166D">
        <w:rPr>
          <w:rFonts w:hint="eastAsia"/>
          <w:sz w:val="16"/>
          <w:szCs w:val="18"/>
          <w:lang w:val="it-IT"/>
        </w:rPr>
        <w:t>させていただきます。</w:t>
      </w:r>
      <w:r w:rsidR="00553D13">
        <w:rPr>
          <w:rFonts w:hint="eastAsia"/>
          <w:sz w:val="16"/>
          <w:szCs w:val="18"/>
          <w:lang w:val="it-IT"/>
        </w:rPr>
        <w:t>最近リリースが少なかったので、少し新鮮な気がしてます</w:t>
      </w:r>
      <w:r w:rsidR="00553D13">
        <w:rPr>
          <w:rFonts w:hint="eastAsia"/>
          <w:sz w:val="16"/>
          <w:szCs w:val="18"/>
          <w:lang w:val="it-IT"/>
        </w:rPr>
        <w:t>(</w:t>
      </w:r>
      <w:r w:rsidR="00553D13">
        <w:rPr>
          <w:rFonts w:hint="eastAsia"/>
          <w:sz w:val="16"/>
          <w:szCs w:val="18"/>
          <w:lang w:val="it-IT"/>
        </w:rPr>
        <w:t>笑</w:t>
      </w:r>
      <w:r w:rsidR="00553D13">
        <w:rPr>
          <w:rFonts w:hint="eastAsia"/>
          <w:sz w:val="16"/>
          <w:szCs w:val="18"/>
          <w:lang w:val="it-IT"/>
        </w:rPr>
        <w:t>)</w:t>
      </w:r>
      <w:r w:rsidR="00553D13">
        <w:rPr>
          <w:rFonts w:hint="eastAsia"/>
          <w:sz w:val="16"/>
          <w:szCs w:val="18"/>
          <w:lang w:val="it-IT"/>
        </w:rPr>
        <w:t>。</w:t>
      </w:r>
      <w:r w:rsidR="00F2166D">
        <w:rPr>
          <w:rFonts w:hint="eastAsia"/>
          <w:sz w:val="16"/>
          <w:szCs w:val="18"/>
          <w:lang w:val="it-IT"/>
        </w:rPr>
        <w:t>や</w:t>
      </w:r>
      <w:r w:rsidR="00553D13">
        <w:rPr>
          <w:rFonts w:hint="eastAsia"/>
          <w:sz w:val="16"/>
          <w:szCs w:val="18"/>
          <w:lang w:val="it-IT"/>
        </w:rPr>
        <w:t>っぱり</w:t>
      </w:r>
      <w:r w:rsidR="00F2166D">
        <w:rPr>
          <w:rFonts w:hint="eastAsia"/>
          <w:sz w:val="16"/>
          <w:szCs w:val="18"/>
          <w:lang w:val="it-IT"/>
        </w:rPr>
        <w:t>この人を忘れてはいけ</w:t>
      </w:r>
      <w:r w:rsidR="00553D13">
        <w:rPr>
          <w:rFonts w:hint="eastAsia"/>
          <w:sz w:val="16"/>
          <w:szCs w:val="18"/>
          <w:lang w:val="it-IT"/>
        </w:rPr>
        <w:t>ません</w:t>
      </w:r>
      <w:r w:rsidR="00F2166D">
        <w:rPr>
          <w:rFonts w:hint="eastAsia"/>
          <w:sz w:val="16"/>
          <w:szCs w:val="18"/>
          <w:lang w:val="it-IT"/>
        </w:rPr>
        <w:t>！ラツィオ州、ボルセ</w:t>
      </w:r>
      <w:r w:rsidR="00BA3B3E">
        <w:rPr>
          <w:rFonts w:hint="eastAsia"/>
          <w:sz w:val="16"/>
          <w:szCs w:val="18"/>
          <w:lang w:val="it-IT"/>
        </w:rPr>
        <w:t>ー</w:t>
      </w:r>
      <w:r w:rsidR="00F2166D">
        <w:rPr>
          <w:rFonts w:hint="eastAsia"/>
          <w:sz w:val="16"/>
          <w:szCs w:val="18"/>
          <w:lang w:val="it-IT"/>
        </w:rPr>
        <w:t>ナ湖畔にて徹底したブドウ栽培と、ブドウ以外何も加えないワイン造り。多様過ぎるキュヴェたちはそれぞれオリジナリティ＆愉しみ溢れるワインたち。</w:t>
      </w:r>
      <w:r w:rsidR="00F2166D">
        <w:rPr>
          <w:rFonts w:hint="eastAsia"/>
          <w:b/>
          <w:bCs/>
          <w:sz w:val="16"/>
          <w:szCs w:val="18"/>
          <w:lang w:val="it-IT"/>
        </w:rPr>
        <w:t>Le</w:t>
      </w:r>
      <w:r w:rsidR="003D31A0">
        <w:rPr>
          <w:rFonts w:hint="eastAsia"/>
          <w:b/>
          <w:bCs/>
          <w:sz w:val="16"/>
          <w:szCs w:val="18"/>
          <w:lang w:val="it-IT"/>
        </w:rPr>
        <w:t xml:space="preserve"> Coste </w:t>
      </w:r>
      <w:r w:rsidR="003D31A0">
        <w:rPr>
          <w:rFonts w:hint="eastAsia"/>
          <w:b/>
          <w:bCs/>
          <w:sz w:val="16"/>
          <w:szCs w:val="18"/>
          <w:lang w:val="it-IT"/>
        </w:rPr>
        <w:t>レ</w:t>
      </w:r>
      <w:r w:rsidR="003D31A0">
        <w:rPr>
          <w:rFonts w:hint="eastAsia"/>
          <w:b/>
          <w:bCs/>
          <w:sz w:val="16"/>
          <w:szCs w:val="18"/>
          <w:lang w:val="it-IT"/>
        </w:rPr>
        <w:t xml:space="preserve"> </w:t>
      </w:r>
      <w:r w:rsidR="00E54769" w:rsidRPr="004B1566">
        <w:rPr>
          <w:rFonts w:hint="eastAsia"/>
          <w:b/>
          <w:bCs/>
          <w:sz w:val="16"/>
          <w:szCs w:val="18"/>
          <w:lang w:val="it-IT"/>
        </w:rPr>
        <w:t>コ</w:t>
      </w:r>
      <w:r w:rsidR="003D31A0">
        <w:rPr>
          <w:rFonts w:hint="eastAsia"/>
          <w:b/>
          <w:bCs/>
          <w:sz w:val="16"/>
          <w:szCs w:val="18"/>
          <w:lang w:val="it-IT"/>
        </w:rPr>
        <w:t>ステ</w:t>
      </w:r>
      <w:r w:rsidR="00F2166D">
        <w:rPr>
          <w:rFonts w:hint="eastAsia"/>
          <w:sz w:val="16"/>
          <w:szCs w:val="18"/>
          <w:lang w:val="it-IT"/>
        </w:rPr>
        <w:t>からは、</w:t>
      </w:r>
      <w:r w:rsidR="00475C54">
        <w:rPr>
          <w:rFonts w:hint="eastAsia"/>
          <w:sz w:val="16"/>
          <w:szCs w:val="18"/>
          <w:lang w:val="it-IT"/>
        </w:rPr>
        <w:t>ビアンケットの新しいヴィンテージ、そして</w:t>
      </w:r>
      <w:r w:rsidR="00F2166D">
        <w:rPr>
          <w:rFonts w:hint="eastAsia"/>
          <w:sz w:val="16"/>
          <w:szCs w:val="18"/>
          <w:lang w:val="it-IT"/>
        </w:rPr>
        <w:t>昨年リリースされました</w:t>
      </w:r>
      <w:r w:rsidR="00475C54">
        <w:rPr>
          <w:rFonts w:hint="eastAsia"/>
          <w:sz w:val="16"/>
          <w:szCs w:val="18"/>
          <w:lang w:val="it-IT"/>
        </w:rPr>
        <w:t>沢山の</w:t>
      </w:r>
      <w:r w:rsidR="00475C54">
        <w:rPr>
          <w:rFonts w:hint="eastAsia"/>
          <w:sz w:val="16"/>
          <w:szCs w:val="18"/>
          <w:lang w:val="it-IT"/>
        </w:rPr>
        <w:t>(</w:t>
      </w:r>
      <w:r w:rsidR="00553D13">
        <w:rPr>
          <w:rFonts w:hint="eastAsia"/>
          <w:sz w:val="16"/>
          <w:szCs w:val="18"/>
          <w:lang w:val="it-IT"/>
        </w:rPr>
        <w:t>汗</w:t>
      </w:r>
      <w:r w:rsidR="00475C54">
        <w:rPr>
          <w:rFonts w:hint="eastAsia"/>
          <w:sz w:val="16"/>
          <w:szCs w:val="18"/>
          <w:lang w:val="it-IT"/>
        </w:rPr>
        <w:t>)</w:t>
      </w:r>
      <w:r w:rsidR="003D69C9">
        <w:rPr>
          <w:rFonts w:hint="eastAsia"/>
          <w:sz w:val="16"/>
          <w:szCs w:val="18"/>
          <w:lang w:val="it-IT"/>
        </w:rPr>
        <w:t>キュヴェより、リトロッツォやビアンコ</w:t>
      </w:r>
      <w:r w:rsidR="00475C54">
        <w:rPr>
          <w:rFonts w:hint="eastAsia"/>
          <w:sz w:val="16"/>
          <w:szCs w:val="18"/>
          <w:lang w:val="it-IT"/>
        </w:rPr>
        <w:t>といった</w:t>
      </w:r>
      <w:r w:rsidR="003D69C9">
        <w:rPr>
          <w:rFonts w:hint="eastAsia"/>
          <w:sz w:val="16"/>
          <w:szCs w:val="18"/>
          <w:lang w:val="it-IT"/>
        </w:rPr>
        <w:t>オーソドックスなキュヴェではなく、</w:t>
      </w:r>
      <w:r w:rsidR="00553D13">
        <w:rPr>
          <w:rFonts w:hint="eastAsia"/>
          <w:sz w:val="16"/>
          <w:szCs w:val="18"/>
          <w:lang w:val="it-IT"/>
        </w:rPr>
        <w:t>特別な環境、状況、ヴィンテージによって生まれる</w:t>
      </w:r>
      <w:r w:rsidR="00F2166D">
        <w:rPr>
          <w:rFonts w:hint="eastAsia"/>
          <w:sz w:val="16"/>
          <w:szCs w:val="18"/>
          <w:lang w:val="it-IT"/>
        </w:rPr>
        <w:t>「スピンオフ的キュヴェ」</w:t>
      </w:r>
      <w:r w:rsidR="003D69C9">
        <w:rPr>
          <w:rFonts w:hint="eastAsia"/>
          <w:sz w:val="16"/>
          <w:szCs w:val="18"/>
          <w:lang w:val="it-IT"/>
        </w:rPr>
        <w:t>を</w:t>
      </w:r>
      <w:r w:rsidR="00475C54">
        <w:rPr>
          <w:rFonts w:hint="eastAsia"/>
          <w:sz w:val="16"/>
          <w:szCs w:val="18"/>
          <w:lang w:val="it-IT"/>
        </w:rPr>
        <w:t>まとめて</w:t>
      </w:r>
      <w:r w:rsidR="003D69C9">
        <w:rPr>
          <w:rFonts w:hint="eastAsia"/>
          <w:sz w:val="16"/>
          <w:szCs w:val="18"/>
          <w:lang w:val="it-IT"/>
        </w:rPr>
        <w:t>ご紹介させていただきます！</w:t>
      </w:r>
    </w:p>
    <w:p w14:paraId="28AF17C7" w14:textId="0CDB0960" w:rsidR="00F12226" w:rsidRPr="00000C21" w:rsidRDefault="003D31A0" w:rsidP="00F12226">
      <w:pPr>
        <w:spacing w:line="240" w:lineRule="atLeast"/>
        <w:jc w:val="left"/>
        <w:rPr>
          <w:rFonts w:ascii="HGP創英角ｺﾞｼｯｸUB" w:eastAsia="HGP創英角ｺﾞｼｯｸUB" w:hAnsi="HGP創英角ｺﾞｼｯｸUB" w:cs="ＭＳ 明朝"/>
          <w:sz w:val="24"/>
          <w:szCs w:val="18"/>
          <w:u w:val="single"/>
          <w:lang w:val="it-IT"/>
        </w:rPr>
      </w:pPr>
      <w:r>
        <w:rPr>
          <w:rFonts w:eastAsia="HGP創英角ｺﾞｼｯｸUB" w:cs="ＭＳ 明朝" w:hint="eastAsia"/>
          <w:b/>
          <w:bCs/>
          <w:sz w:val="28"/>
          <w:u w:val="single"/>
          <w:lang w:val="it-IT"/>
        </w:rPr>
        <w:t>3</w:t>
      </w:r>
      <w:r w:rsidR="00F12226" w:rsidRPr="00000C21">
        <w:rPr>
          <w:rFonts w:eastAsia="HGP創英角ｺﾞｼｯｸUB" w:cs="ＭＳ 明朝"/>
          <w:b/>
          <w:bCs/>
          <w:sz w:val="28"/>
          <w:u w:val="single"/>
          <w:lang w:val="it-IT"/>
        </w:rPr>
        <w:t>/</w:t>
      </w:r>
      <w:r w:rsidR="00C5049B">
        <w:rPr>
          <w:rFonts w:eastAsia="HGP創英角ｺﾞｼｯｸUB" w:cs="ＭＳ 明朝" w:hint="eastAsia"/>
          <w:b/>
          <w:bCs/>
          <w:sz w:val="28"/>
          <w:u w:val="single"/>
          <w:lang w:val="it-IT"/>
        </w:rPr>
        <w:t>1</w:t>
      </w:r>
      <w:r w:rsidR="004D6804">
        <w:rPr>
          <w:rFonts w:eastAsia="HGP創英角ｺﾞｼｯｸUB" w:cs="ＭＳ 明朝" w:hint="eastAsia"/>
          <w:b/>
          <w:bCs/>
          <w:sz w:val="28"/>
          <w:u w:val="single"/>
          <w:lang w:val="it-IT"/>
        </w:rPr>
        <w:t>2</w:t>
      </w:r>
      <w:r w:rsidR="00F12226" w:rsidRPr="00000C21">
        <w:rPr>
          <w:rFonts w:eastAsia="HGP創英角ｺﾞｼｯｸUB" w:cs="ＭＳ 明朝"/>
          <w:b/>
          <w:bCs/>
          <w:sz w:val="28"/>
          <w:u w:val="single"/>
          <w:lang w:val="it-IT"/>
        </w:rPr>
        <w:t>(</w:t>
      </w:r>
      <w:r w:rsidR="00BC0745">
        <w:rPr>
          <w:rFonts w:eastAsia="HGP創英角ｺﾞｼｯｸUB" w:cs="ＭＳ 明朝" w:hint="eastAsia"/>
          <w:b/>
          <w:bCs/>
          <w:sz w:val="28"/>
          <w:u w:val="single"/>
          <w:lang w:val="it-IT"/>
        </w:rPr>
        <w:t>木</w:t>
      </w:r>
      <w:r w:rsidR="00F12226" w:rsidRPr="00000C21">
        <w:rPr>
          <w:rFonts w:eastAsia="HGP創英角ｺﾞｼｯｸUB" w:cs="ＭＳ 明朝"/>
          <w:b/>
          <w:bCs/>
          <w:sz w:val="28"/>
          <w:u w:val="single"/>
          <w:lang w:val="it-IT"/>
        </w:rPr>
        <w:t>)</w:t>
      </w:r>
      <w:r w:rsidR="00F12226" w:rsidRPr="00000C21">
        <w:rPr>
          <w:rFonts w:eastAsia="HGP創英角ｺﾞｼｯｸUB" w:cs="ＭＳ 明朝"/>
          <w:b/>
          <w:bCs/>
          <w:sz w:val="21"/>
          <w:szCs w:val="14"/>
          <w:u w:val="single"/>
          <w:lang w:val="it-IT"/>
        </w:rPr>
        <w:t xml:space="preserve"> </w:t>
      </w:r>
      <w:r w:rsidR="00F12226" w:rsidRPr="00000C21">
        <w:rPr>
          <w:rFonts w:ascii="HGP創英角ｺﾞｼｯｸUB" w:eastAsia="HGP創英角ｺﾞｼｯｸUB" w:hAnsi="HGP創英角ｺﾞｼｯｸUB" w:cs="ＭＳ 明朝" w:hint="eastAsia"/>
          <w:sz w:val="21"/>
          <w:szCs w:val="14"/>
          <w:u w:val="single"/>
          <w:lang w:val="it-IT"/>
        </w:rPr>
        <w:t xml:space="preserve">より出荷    </w:t>
      </w:r>
      <w:r w:rsidR="00F12226" w:rsidRPr="00000C21">
        <w:rPr>
          <w:rFonts w:ascii="HGP創英角ｺﾞｼｯｸUB" w:eastAsia="HGP創英角ｺﾞｼｯｸUB" w:hAnsi="HGP創英角ｺﾞｼｯｸUB" w:cs="ＭＳ 明朝" w:hint="eastAsia"/>
          <w:szCs w:val="12"/>
          <w:u w:val="single"/>
          <w:lang w:val="it-IT"/>
        </w:rPr>
        <w:t xml:space="preserve"> </w:t>
      </w:r>
      <w:r w:rsidR="00F12226" w:rsidRPr="00000C21">
        <w:rPr>
          <w:rFonts w:ascii="HGP創英角ｺﾞｼｯｸUB" w:eastAsia="HGP創英角ｺﾞｼｯｸUB" w:hAnsi="HGP創英角ｺﾞｼｯｸUB" w:cs="ＭＳ 明朝" w:hint="eastAsia"/>
          <w:sz w:val="16"/>
          <w:szCs w:val="8"/>
          <w:u w:val="single"/>
          <w:lang w:val="it-IT"/>
        </w:rPr>
        <w:t>※分散出荷を行うため、納品日指定に合わせられない場合があります。</w:t>
      </w:r>
    </w:p>
    <w:p w14:paraId="7A4AF9D8" w14:textId="72A5C021" w:rsidR="00BE7744" w:rsidRDefault="001A50AE" w:rsidP="0031115F">
      <w:pPr>
        <w:spacing w:line="240" w:lineRule="atLeast"/>
        <w:jc w:val="left"/>
        <w:rPr>
          <w:rFonts w:ascii="HGP創英角ｺﾞｼｯｸUB" w:eastAsia="HGP創英角ｺﾞｼｯｸUB" w:hAnsi="HGP創英角ｺﾞｼｯｸUB" w:cs="ＭＳ 明朝"/>
          <w:sz w:val="24"/>
          <w:szCs w:val="24"/>
          <w:u w:val="single"/>
          <w:lang w:val="it-IT"/>
        </w:rPr>
      </w:pPr>
      <w:r w:rsidRPr="001A50AE">
        <w:rPr>
          <w:rFonts w:ascii="HGP創英角ｺﾞｼｯｸUB" w:eastAsia="HGP創英角ｺﾞｼｯｸUB" w:hAnsi="HGP創英角ｺﾞｼｯｸUB" w:cs="ＭＳ 明朝" w:hint="eastAsia"/>
          <w:color w:val="00B050"/>
          <w:sz w:val="24"/>
          <w:szCs w:val="24"/>
          <w:lang w:val="it-IT"/>
        </w:rPr>
        <w:t>★</w:t>
      </w:r>
      <w:r w:rsidR="00EF4CA9" w:rsidRPr="00EF4CA9">
        <w:rPr>
          <w:rFonts w:ascii="HGP創英角ｺﾞｼｯｸUB" w:eastAsia="HGP創英角ｺﾞｼｯｸUB" w:hAnsi="HGP創英角ｺﾞｼｯｸUB" w:cs="ＭＳ 明朝" w:hint="eastAsia"/>
          <w:sz w:val="24"/>
          <w:szCs w:val="24"/>
          <w:u w:val="single"/>
          <w:lang w:val="it-IT"/>
        </w:rPr>
        <w:t>少量入荷アイテム</w:t>
      </w:r>
      <w:r w:rsidR="00BE7744" w:rsidRPr="00EF4CA9">
        <w:rPr>
          <w:rFonts w:ascii="HGP創英角ｺﾞｼｯｸUB" w:eastAsia="HGP創英角ｺﾞｼｯｸUB" w:hAnsi="HGP創英角ｺﾞｼｯｸUB" w:cs="ＭＳ 明朝" w:hint="eastAsia"/>
          <w:sz w:val="24"/>
          <w:szCs w:val="24"/>
          <w:u w:val="single"/>
          <w:lang w:val="it-IT"/>
        </w:rPr>
        <w:t xml:space="preserve"> </w:t>
      </w:r>
      <w:r w:rsidR="0031115F" w:rsidRPr="00EF4CA9">
        <w:rPr>
          <w:rFonts w:ascii="HGP創英角ｺﾞｼｯｸUB" w:eastAsia="HGP創英角ｺﾞｼｯｸUB" w:hAnsi="HGP創英角ｺﾞｼｯｸUB" w:cs="ＭＳ 明朝" w:hint="eastAsia"/>
          <w:sz w:val="24"/>
          <w:szCs w:val="24"/>
          <w:u w:val="single"/>
          <w:lang w:val="it-IT"/>
        </w:rPr>
        <w:t xml:space="preserve"> </w:t>
      </w:r>
      <w:r w:rsidR="00EF4CA9" w:rsidRPr="00EF4CA9">
        <w:rPr>
          <w:rFonts w:ascii="HGP創英角ｺﾞｼｯｸUB" w:eastAsia="HGP創英角ｺﾞｼｯｸUB" w:hAnsi="HGP創英角ｺﾞｼｯｸUB" w:cs="ＭＳ 明朝" w:hint="eastAsia"/>
          <w:sz w:val="24"/>
          <w:szCs w:val="24"/>
          <w:u w:val="single"/>
          <w:lang w:val="it-IT"/>
        </w:rPr>
        <w:t>～</w:t>
      </w:r>
      <w:r w:rsidR="003D31A0">
        <w:rPr>
          <w:rFonts w:ascii="HGP創英角ｺﾞｼｯｸUB" w:eastAsia="HGP創英角ｺﾞｼｯｸUB" w:hAnsi="HGP創英角ｺﾞｼｯｸUB" w:cs="ＭＳ 明朝" w:hint="eastAsia"/>
          <w:sz w:val="24"/>
          <w:szCs w:val="24"/>
          <w:u w:val="single"/>
          <w:lang w:val="it-IT"/>
        </w:rPr>
        <w:t>3</w:t>
      </w:r>
      <w:r w:rsidR="00EF4CA9" w:rsidRPr="00EF4CA9">
        <w:rPr>
          <w:rFonts w:ascii="HGP創英角ｺﾞｼｯｸUB" w:eastAsia="HGP創英角ｺﾞｼｯｸUB" w:hAnsi="HGP創英角ｺﾞｼｯｸUB" w:cs="ＭＳ 明朝" w:hint="eastAsia"/>
          <w:sz w:val="24"/>
          <w:szCs w:val="24"/>
          <w:u w:val="single"/>
          <w:lang w:val="it-IT"/>
        </w:rPr>
        <w:t>/</w:t>
      </w:r>
      <w:r w:rsidR="00BC0745">
        <w:rPr>
          <w:rFonts w:ascii="HGP創英角ｺﾞｼｯｸUB" w:eastAsia="HGP創英角ｺﾞｼｯｸUB" w:hAnsi="HGP創英角ｺﾞｼｯｸUB" w:cs="ＭＳ 明朝" w:hint="eastAsia"/>
          <w:sz w:val="24"/>
          <w:szCs w:val="24"/>
          <w:u w:val="single"/>
          <w:lang w:val="it-IT"/>
        </w:rPr>
        <w:t>1</w:t>
      </w:r>
      <w:r w:rsidR="00553D13">
        <w:rPr>
          <w:rFonts w:ascii="HGP創英角ｺﾞｼｯｸUB" w:eastAsia="HGP創英角ｺﾞｼｯｸUB" w:hAnsi="HGP創英角ｺﾞｼｯｸUB" w:cs="ＭＳ 明朝" w:hint="eastAsia"/>
          <w:sz w:val="24"/>
          <w:szCs w:val="24"/>
          <w:u w:val="single"/>
          <w:lang w:val="it-IT"/>
        </w:rPr>
        <w:t>1</w:t>
      </w:r>
      <w:r w:rsidR="00EF4CA9" w:rsidRPr="00EF4CA9">
        <w:rPr>
          <w:rFonts w:ascii="HGP創英角ｺﾞｼｯｸUB" w:eastAsia="HGP創英角ｺﾞｼｯｸUB" w:hAnsi="HGP創英角ｺﾞｼｯｸUB" w:cs="ＭＳ 明朝" w:hint="eastAsia"/>
          <w:sz w:val="24"/>
          <w:szCs w:val="24"/>
          <w:u w:val="single"/>
          <w:lang w:val="it-IT"/>
        </w:rPr>
        <w:t>（</w:t>
      </w:r>
      <w:r w:rsidR="00553D13">
        <w:rPr>
          <w:rFonts w:ascii="HGP創英角ｺﾞｼｯｸUB" w:eastAsia="HGP創英角ｺﾞｼｯｸUB" w:hAnsi="HGP創英角ｺﾞｼｯｸUB" w:cs="ＭＳ 明朝" w:hint="eastAsia"/>
          <w:sz w:val="24"/>
          <w:szCs w:val="24"/>
          <w:u w:val="single"/>
          <w:lang w:val="it-IT"/>
        </w:rPr>
        <w:t>水</w:t>
      </w:r>
      <w:r w:rsidR="00EF4CA9" w:rsidRPr="00EF4CA9">
        <w:rPr>
          <w:rFonts w:ascii="HGP創英角ｺﾞｼｯｸUB" w:eastAsia="HGP創英角ｺﾞｼｯｸUB" w:hAnsi="HGP創英角ｺﾞｼｯｸUB" w:cs="ＭＳ 明朝" w:hint="eastAsia"/>
          <w:sz w:val="24"/>
          <w:szCs w:val="24"/>
          <w:u w:val="single"/>
          <w:lang w:val="it-IT"/>
        </w:rPr>
        <w:t xml:space="preserve">）　</w:t>
      </w:r>
      <w:r w:rsidR="00C460F8">
        <w:rPr>
          <w:rFonts w:ascii="HGP創英角ｺﾞｼｯｸUB" w:eastAsia="HGP創英角ｺﾞｼｯｸUB" w:hAnsi="HGP創英角ｺﾞｼｯｸUB" w:cs="ＭＳ 明朝" w:hint="eastAsia"/>
          <w:sz w:val="24"/>
          <w:szCs w:val="24"/>
          <w:u w:val="single"/>
          <w:lang w:val="it-IT"/>
        </w:rPr>
        <w:t xml:space="preserve">12:00 </w:t>
      </w:r>
      <w:r w:rsidR="00EF4CA9" w:rsidRPr="00EF4CA9">
        <w:rPr>
          <w:rFonts w:ascii="HGP創英角ｺﾞｼｯｸUB" w:eastAsia="HGP創英角ｺﾞｼｯｸUB" w:hAnsi="HGP創英角ｺﾞｼｯｸUB" w:cs="ＭＳ 明朝" w:hint="eastAsia"/>
          <w:sz w:val="24"/>
          <w:szCs w:val="24"/>
          <w:u w:val="single"/>
          <w:lang w:val="it-IT"/>
        </w:rPr>
        <w:t>締切</w:t>
      </w:r>
    </w:p>
    <w:p w14:paraId="3E12484A" w14:textId="77777777" w:rsidR="00D43EA1" w:rsidRPr="00C14695" w:rsidRDefault="00D43EA1" w:rsidP="00D43EA1">
      <w:pPr>
        <w:jc w:val="left"/>
        <w:rPr>
          <w:rFonts w:cs="ＭＳ ゴシック"/>
          <w:b/>
          <w:sz w:val="32"/>
          <w:szCs w:val="21"/>
          <w:u w:val="single"/>
          <w:lang w:val="it-IT"/>
        </w:rPr>
      </w:pPr>
      <w:r>
        <w:rPr>
          <w:rFonts w:cs="ＭＳ ゴシック"/>
          <w:b/>
          <w:sz w:val="32"/>
          <w:szCs w:val="21"/>
          <w:u w:val="single"/>
          <w:lang w:val="it-IT"/>
        </w:rPr>
        <w:t>Skerlj</w:t>
      </w:r>
      <w:r w:rsidRPr="00A754D2">
        <w:rPr>
          <w:rFonts w:cs="ＭＳ ゴシック"/>
          <w:sz w:val="22"/>
          <w:szCs w:val="22"/>
          <w:u w:val="single"/>
        </w:rPr>
        <w:t xml:space="preserve"> </w:t>
      </w:r>
      <w:r>
        <w:rPr>
          <w:rFonts w:cs="ＭＳ ゴシック" w:hint="eastAsia"/>
          <w:sz w:val="18"/>
          <w:szCs w:val="18"/>
          <w:u w:val="single"/>
        </w:rPr>
        <w:t>スケルリ</w:t>
      </w:r>
      <w:r w:rsidRPr="007831E5">
        <w:rPr>
          <w:rFonts w:cs="ＭＳ ゴシック" w:hint="eastAsia"/>
          <w:sz w:val="18"/>
          <w:szCs w:val="18"/>
          <w:u w:val="single"/>
        </w:rPr>
        <w:t xml:space="preserve"> </w:t>
      </w:r>
      <w:r>
        <w:rPr>
          <w:rFonts w:cs="ＭＳ ゴシック" w:hint="eastAsia"/>
          <w:sz w:val="16"/>
          <w:szCs w:val="16"/>
          <w:u w:val="single"/>
        </w:rPr>
        <w:t xml:space="preserve">    </w:t>
      </w:r>
      <w:r>
        <w:rPr>
          <w:rFonts w:cs="ＭＳ ゴシック" w:hint="eastAsia"/>
          <w:sz w:val="16"/>
          <w:szCs w:val="16"/>
          <w:u w:val="single"/>
          <w:lang w:val="it-IT"/>
        </w:rPr>
        <w:t xml:space="preserve">                                                           </w:t>
      </w:r>
      <w:r>
        <w:rPr>
          <w:rFonts w:cs="ＭＳ ゴシック"/>
          <w:sz w:val="16"/>
          <w:szCs w:val="16"/>
          <w:u w:val="single"/>
          <w:lang w:val="it-IT"/>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ascii="HGPｺﾞｼｯｸM" w:hAnsi="Adobe Gothic Std B" w:hint="eastAsia"/>
          <w:sz w:val="16"/>
          <w:u w:val="single"/>
          <w:lang w:val="it-IT"/>
        </w:rPr>
        <w:t>フリウリ＝ヴェネツィア ジューリアートリエステ</w:t>
      </w:r>
      <w:r>
        <w:rPr>
          <w:rFonts w:ascii="HGPｺﾞｼｯｸM" w:hint="eastAsia"/>
          <w:sz w:val="16"/>
          <w:szCs w:val="8"/>
          <w:u w:val="single"/>
          <w:lang w:val="it-IT"/>
        </w:rPr>
        <w:t>ーサレス</w:t>
      </w:r>
    </w:p>
    <w:p w14:paraId="136E6755" w14:textId="5D6439A2" w:rsidR="002E06C7" w:rsidRDefault="00D43EA1" w:rsidP="00E707EE">
      <w:pPr>
        <w:ind w:firstLineChars="50" w:firstLine="72"/>
        <w:jc w:val="left"/>
        <w:rPr>
          <w:rFonts w:cs="ＭＳ ゴシック"/>
          <w:noProof/>
          <w:sz w:val="16"/>
          <w:lang w:val="it-IT"/>
        </w:rPr>
      </w:pPr>
      <w:r>
        <w:rPr>
          <w:rFonts w:hint="eastAsia"/>
          <w:b/>
          <w:noProof/>
          <w:sz w:val="16"/>
          <w:szCs w:val="16"/>
          <w:lang w:val="it-IT"/>
        </w:rPr>
        <w:drawing>
          <wp:anchor distT="0" distB="0" distL="114300" distR="114300" simplePos="0" relativeHeight="251691008" behindDoc="0" locked="0" layoutInCell="1" allowOverlap="1" wp14:anchorId="33733E0C" wp14:editId="73E6030D">
            <wp:simplePos x="0" y="0"/>
            <wp:positionH relativeFrom="margin">
              <wp:align>right</wp:align>
            </wp:positionH>
            <wp:positionV relativeFrom="paragraph">
              <wp:posOffset>785495</wp:posOffset>
            </wp:positionV>
            <wp:extent cx="1361440" cy="1388110"/>
            <wp:effectExtent l="0" t="0" r="0" b="2540"/>
            <wp:wrapSquare wrapText="bothSides"/>
            <wp:docPr id="1717008301" name="図 1"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08301" name="図 1" descr="ロゴ&#10;&#10;自動的に生成された説明"/>
                    <pic:cNvPicPr/>
                  </pic:nvPicPr>
                  <pic:blipFill rotWithShape="1">
                    <a:blip r:embed="rId9" cstate="print">
                      <a:extLst>
                        <a:ext uri="{28A0092B-C50C-407E-A947-70E740481C1C}">
                          <a14:useLocalDpi xmlns:a14="http://schemas.microsoft.com/office/drawing/2010/main" val="0"/>
                        </a:ext>
                      </a:extLst>
                    </a:blip>
                    <a:srcRect b="5459"/>
                    <a:stretch/>
                  </pic:blipFill>
                  <pic:spPr bwMode="auto">
                    <a:xfrm>
                      <a:off x="0" y="0"/>
                      <a:ext cx="1361440" cy="1388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090F">
        <w:rPr>
          <w:rFonts w:cs="ＭＳ ゴシック" w:hint="cs"/>
          <w:noProof/>
          <w:sz w:val="16"/>
          <w:lang w:val="it-IT"/>
        </w:rPr>
        <w:t> </w:t>
      </w:r>
      <w:r w:rsidRPr="001C090F">
        <w:rPr>
          <w:rFonts w:cs="ＭＳ ゴシック" w:hint="eastAsia"/>
          <w:noProof/>
          <w:sz w:val="16"/>
          <w:lang w:val="it-IT"/>
        </w:rPr>
        <w:t>「</w:t>
      </w:r>
      <w:r w:rsidRPr="001C090F">
        <w:rPr>
          <w:rFonts w:cs="ＭＳ ゴシック"/>
          <w:noProof/>
          <w:sz w:val="16"/>
          <w:lang w:val="it-IT"/>
        </w:rPr>
        <w:t>Carso</w:t>
      </w:r>
      <w:r w:rsidRPr="001C090F">
        <w:rPr>
          <w:rFonts w:cs="ＭＳ ゴシック" w:hint="eastAsia"/>
          <w:noProof/>
          <w:sz w:val="16"/>
          <w:lang w:val="it-IT"/>
        </w:rPr>
        <w:t>カルソ」と呼ばれる、石灰岩に覆われた特殊な土壌環境。豊かなブドウを収穫することが非常に困難な土地ながら、誠実で真摯な仕事と熱量を持ち、この逆境を飛び越えるワイン造りを行うマテイ。</w:t>
      </w:r>
      <w:r w:rsidR="00CA07DD">
        <w:rPr>
          <w:rFonts w:cs="ＭＳ ゴシック" w:hint="eastAsia"/>
          <w:noProof/>
          <w:sz w:val="16"/>
          <w:lang w:val="it-IT"/>
        </w:rPr>
        <w:t>新しいヴィンテージをそれぞれご紹介させていただきます。</w:t>
      </w:r>
      <w:r w:rsidRPr="001C090F">
        <w:rPr>
          <w:rFonts w:cs="ＭＳ ゴシック" w:hint="eastAsia"/>
          <w:b/>
          <w:bCs/>
          <w:noProof/>
          <w:sz w:val="16"/>
          <w:lang w:val="it-IT"/>
        </w:rPr>
        <w:t>Vitovska</w:t>
      </w:r>
      <w:r w:rsidRPr="001C090F">
        <w:rPr>
          <w:rFonts w:cs="ＭＳ ゴシック" w:hint="eastAsia"/>
          <w:b/>
          <w:bCs/>
          <w:noProof/>
          <w:sz w:val="16"/>
          <w:lang w:val="it-IT"/>
        </w:rPr>
        <w:t>ヴィトフスカ</w:t>
      </w:r>
      <w:r w:rsidRPr="001C090F">
        <w:rPr>
          <w:rFonts w:cs="ＭＳ ゴシック" w:hint="eastAsia"/>
          <w:noProof/>
          <w:sz w:val="16"/>
          <w:lang w:val="it-IT"/>
        </w:rPr>
        <w:t>＆</w:t>
      </w:r>
      <w:r w:rsidRPr="001C090F">
        <w:rPr>
          <w:rFonts w:cs="ＭＳ ゴシック" w:hint="eastAsia"/>
          <w:b/>
          <w:bCs/>
          <w:noProof/>
          <w:sz w:val="16"/>
          <w:lang w:val="it-IT"/>
        </w:rPr>
        <w:t>Malvasia</w:t>
      </w:r>
      <w:r w:rsidRPr="001C090F">
        <w:rPr>
          <w:rFonts w:cs="ＭＳ ゴシック" w:hint="eastAsia"/>
          <w:b/>
          <w:bCs/>
          <w:noProof/>
          <w:sz w:val="16"/>
          <w:lang w:val="it-IT"/>
        </w:rPr>
        <w:t>マルヴァジーア</w:t>
      </w:r>
      <w:r w:rsidRPr="001C090F">
        <w:rPr>
          <w:rFonts w:cs="ＭＳ ゴシック" w:hint="eastAsia"/>
          <w:b/>
          <w:bCs/>
          <w:noProof/>
          <w:sz w:val="16"/>
          <w:lang w:val="it-IT"/>
        </w:rPr>
        <w:t>202</w:t>
      </w:r>
      <w:r w:rsidR="00CA07DD">
        <w:rPr>
          <w:rFonts w:cs="ＭＳ ゴシック" w:hint="eastAsia"/>
          <w:b/>
          <w:bCs/>
          <w:noProof/>
          <w:sz w:val="16"/>
          <w:lang w:val="it-IT"/>
        </w:rPr>
        <w:t>2</w:t>
      </w:r>
      <w:r w:rsidRPr="001C090F">
        <w:rPr>
          <w:rFonts w:cs="ＭＳ ゴシック" w:hint="eastAsia"/>
          <w:noProof/>
          <w:sz w:val="16"/>
          <w:lang w:val="it-IT"/>
        </w:rPr>
        <w:t>、</w:t>
      </w:r>
      <w:r w:rsidR="00CA07DD">
        <w:rPr>
          <w:rFonts w:cs="ＭＳ ゴシック" w:hint="eastAsia"/>
          <w:noProof/>
          <w:sz w:val="16"/>
          <w:lang w:val="it-IT"/>
        </w:rPr>
        <w:t>猛暑であり記録的な干ばつに見舞われたヴィンテージでありながら、その過酷な環境で相反する性格となったヴィトフスカとマルヴァジーア！</w:t>
      </w:r>
      <w:r w:rsidR="00475C54">
        <w:rPr>
          <w:rFonts w:cs="ＭＳ ゴシック" w:hint="eastAsia"/>
          <w:noProof/>
          <w:sz w:val="16"/>
          <w:lang w:val="it-IT"/>
        </w:rPr>
        <w:t>ここまで酸を抑えて完熟、いや過熟したヴィンテージは初めてかもしれません！</w:t>
      </w:r>
      <w:r w:rsidR="002E06C7">
        <w:rPr>
          <w:rFonts w:cs="ＭＳ ゴシック" w:hint="eastAsia"/>
          <w:noProof/>
          <w:sz w:val="16"/>
          <w:lang w:val="it-IT"/>
        </w:rPr>
        <w:t>そして、</w:t>
      </w:r>
      <w:r w:rsidRPr="001C090F">
        <w:rPr>
          <w:rFonts w:cs="ＭＳ ゴシック" w:hint="eastAsia"/>
          <w:noProof/>
          <w:sz w:val="16"/>
          <w:lang w:val="it-IT"/>
        </w:rPr>
        <w:t>合わせてストックしておりました</w:t>
      </w:r>
      <w:r w:rsidRPr="001C090F">
        <w:rPr>
          <w:rFonts w:cs="ＭＳ ゴシック" w:hint="eastAsia"/>
          <w:b/>
          <w:bCs/>
          <w:noProof/>
          <w:sz w:val="16"/>
          <w:lang w:val="it-IT"/>
        </w:rPr>
        <w:t>Terrano</w:t>
      </w:r>
      <w:r w:rsidRPr="001C090F">
        <w:rPr>
          <w:rFonts w:cs="ＭＳ ゴシック" w:hint="eastAsia"/>
          <w:b/>
          <w:bCs/>
          <w:noProof/>
          <w:sz w:val="16"/>
          <w:lang w:val="it-IT"/>
        </w:rPr>
        <w:t>テッラーノ</w:t>
      </w:r>
      <w:r w:rsidRPr="001C090F">
        <w:rPr>
          <w:rFonts w:cs="ＭＳ ゴシック" w:hint="eastAsia"/>
          <w:b/>
          <w:bCs/>
          <w:noProof/>
          <w:sz w:val="16"/>
          <w:lang w:val="it-IT"/>
        </w:rPr>
        <w:t>20</w:t>
      </w:r>
      <w:r w:rsidR="002E06C7">
        <w:rPr>
          <w:rFonts w:cs="ＭＳ ゴシック" w:hint="eastAsia"/>
          <w:b/>
          <w:bCs/>
          <w:noProof/>
          <w:sz w:val="16"/>
          <w:lang w:val="it-IT"/>
        </w:rPr>
        <w:t>20</w:t>
      </w:r>
      <w:r w:rsidR="002E06C7">
        <w:rPr>
          <w:rFonts w:cs="ＭＳ ゴシック" w:hint="eastAsia"/>
          <w:noProof/>
          <w:sz w:val="16"/>
          <w:lang w:val="it-IT"/>
        </w:rPr>
        <w:t>、近年でもっとも</w:t>
      </w:r>
      <w:r w:rsidR="00475C54">
        <w:rPr>
          <w:rFonts w:cs="ＭＳ ゴシック" w:hint="eastAsia"/>
          <w:noProof/>
          <w:sz w:val="16"/>
          <w:lang w:val="it-IT"/>
        </w:rPr>
        <w:t>天候に</w:t>
      </w:r>
      <w:r w:rsidR="002E06C7">
        <w:rPr>
          <w:rFonts w:cs="ＭＳ ゴシック" w:hint="eastAsia"/>
          <w:noProof/>
          <w:sz w:val="16"/>
          <w:lang w:val="it-IT"/>
        </w:rPr>
        <w:t>恵まれたヴィンテージ。非常に熟した果実味とテッラーノらしい酸が</w:t>
      </w:r>
      <w:r w:rsidR="00475C54">
        <w:rPr>
          <w:rFonts w:cs="ＭＳ ゴシック" w:hint="eastAsia"/>
          <w:noProof/>
          <w:sz w:val="16"/>
          <w:lang w:val="it-IT"/>
        </w:rPr>
        <w:t>濃い次元で</w:t>
      </w:r>
      <w:r w:rsidR="002E06C7">
        <w:rPr>
          <w:rFonts w:cs="ＭＳ ゴシック" w:hint="eastAsia"/>
          <w:noProof/>
          <w:sz w:val="16"/>
          <w:lang w:val="it-IT"/>
        </w:rPr>
        <w:t>バランス</w:t>
      </w:r>
      <w:r w:rsidR="002853E2">
        <w:rPr>
          <w:rFonts w:cs="ＭＳ ゴシック" w:hint="eastAsia"/>
          <w:noProof/>
          <w:sz w:val="16"/>
          <w:lang w:val="it-IT"/>
        </w:rPr>
        <w:t>、間違いなく唯一無二のテッラーノの魅力をぜひ知っていただきたい！素晴らしい赤</w:t>
      </w:r>
      <w:r w:rsidR="002E06C7">
        <w:rPr>
          <w:rFonts w:cs="ＭＳ ゴシック" w:hint="eastAsia"/>
          <w:noProof/>
          <w:sz w:val="16"/>
          <w:lang w:val="it-IT"/>
        </w:rPr>
        <w:t>です！</w:t>
      </w:r>
    </w:p>
    <w:p w14:paraId="7395C788" w14:textId="31293F93" w:rsidR="00D43EA1" w:rsidRDefault="00D43EA1" w:rsidP="00D43EA1">
      <w:pPr>
        <w:jc w:val="left"/>
        <w:rPr>
          <w:b/>
          <w:lang w:val="it-IT"/>
        </w:rPr>
      </w:pPr>
      <w:r>
        <w:rPr>
          <w:b/>
          <w:lang w:val="it-IT"/>
        </w:rPr>
        <w:t>Vitovska202</w:t>
      </w:r>
      <w:r w:rsidR="00FC38D2">
        <w:rPr>
          <w:rFonts w:hint="eastAsia"/>
          <w:b/>
          <w:lang w:val="it-IT"/>
        </w:rPr>
        <w:t>2</w:t>
      </w:r>
      <w:r>
        <w:rPr>
          <w:b/>
          <w:lang w:val="it-IT"/>
        </w:rPr>
        <w:t xml:space="preserve"> </w:t>
      </w:r>
      <w:r w:rsidRPr="00D84455">
        <w:rPr>
          <w:rFonts w:hint="eastAsia"/>
          <w:b/>
          <w:sz w:val="16"/>
          <w:szCs w:val="16"/>
          <w:lang w:val="it-IT"/>
        </w:rPr>
        <w:t>ヴィトフスカ</w:t>
      </w:r>
      <w:r>
        <w:rPr>
          <w:b/>
          <w:lang w:val="it-IT"/>
        </w:rPr>
        <w:t xml:space="preserve"> </w:t>
      </w:r>
      <w:r w:rsidRPr="00261A03">
        <w:rPr>
          <w:rFonts w:ascii="HGP創英角ｺﾞｼｯｸUB" w:eastAsia="HGP創英角ｺﾞｼｯｸUB" w:hAnsi="HGP創英角ｺﾞｼｯｸUB" w:hint="eastAsia"/>
          <w:bCs/>
          <w:color w:val="00B050"/>
          <w:sz w:val="16"/>
        </w:rPr>
        <w:t>≪新ヴィンテージ≫</w:t>
      </w:r>
    </w:p>
    <w:p w14:paraId="5414A710" w14:textId="6787D57A" w:rsidR="00D43EA1" w:rsidRDefault="00D43EA1" w:rsidP="00D43E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強烈な石灰岩、表土のない貧しいカルソの土壌で生まれたヴィトフスカ。マルヴァジーアのような華やかさやアロマティックさ、ヴォリュームではなく、奥行きや余韻の長さ、骨格を持った「カルソで最も重要なブドウ」だと感じているマテイ。</w:t>
      </w:r>
      <w:r w:rsidR="00475C54">
        <w:rPr>
          <w:rFonts w:ascii="Verdana" w:eastAsia="HGPｺﾞｼｯｸM" w:hAnsi="Verdana" w:cs="Times New Roman" w:hint="eastAsia"/>
          <w:kern w:val="2"/>
          <w:sz w:val="16"/>
          <w:szCs w:val="18"/>
          <w:lang w:val="it-IT"/>
        </w:rPr>
        <w:t>その中でも彼が最も大切にしているのは果実味！「いかに過酷で熟したブドウを収穫するのが難しいとしても、自分はやはり完熟したヴィトフスカ、果実味のあるブドウを収穫したいんだ。」そう語る</w:t>
      </w:r>
      <w:r w:rsidR="002853E2">
        <w:rPr>
          <w:rFonts w:ascii="Verdana" w:eastAsia="HGPｺﾞｼｯｸM" w:hAnsi="Verdana" w:cs="Times New Roman" w:hint="eastAsia"/>
          <w:kern w:val="2"/>
          <w:sz w:val="16"/>
          <w:szCs w:val="18"/>
          <w:lang w:val="it-IT"/>
        </w:rPr>
        <w:t>マテイ</w:t>
      </w:r>
      <w:r w:rsidR="00475C54">
        <w:rPr>
          <w:rFonts w:ascii="Verdana" w:eastAsia="HGPｺﾞｼｯｸM" w:hAnsi="Verdana" w:cs="Times New Roman" w:hint="eastAsia"/>
          <w:kern w:val="2"/>
          <w:sz w:val="16"/>
          <w:szCs w:val="18"/>
          <w:lang w:val="it-IT"/>
        </w:rPr>
        <w:t>。</w:t>
      </w:r>
    </w:p>
    <w:p w14:paraId="3AA2DD8A" w14:textId="1423E965" w:rsidR="005D6F56" w:rsidRDefault="00D43EA1" w:rsidP="00D43E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20</w:t>
      </w:r>
      <w:r>
        <w:rPr>
          <w:rFonts w:ascii="Verdana" w:eastAsia="HGPｺﾞｼｯｸM" w:hAnsi="Verdana" w:cs="Times New Roman"/>
          <w:kern w:val="2"/>
          <w:sz w:val="16"/>
          <w:szCs w:val="18"/>
          <w:lang w:val="it-IT"/>
        </w:rPr>
        <w:t>2</w:t>
      </w:r>
      <w:r w:rsidR="002E06C7">
        <w:rPr>
          <w:rFonts w:ascii="Verdana" w:eastAsia="HGPｺﾞｼｯｸM" w:hAnsi="Verdana" w:cs="Times New Roman" w:hint="eastAsia"/>
          <w:kern w:val="2"/>
          <w:sz w:val="16"/>
          <w:szCs w:val="18"/>
          <w:lang w:val="it-IT"/>
        </w:rPr>
        <w:t>2</w:t>
      </w:r>
      <w:r>
        <w:rPr>
          <w:rFonts w:ascii="Verdana" w:eastAsia="HGPｺﾞｼｯｸM" w:hAnsi="Verdana" w:cs="Times New Roman" w:hint="eastAsia"/>
          <w:kern w:val="2"/>
          <w:sz w:val="16"/>
          <w:szCs w:val="18"/>
          <w:lang w:val="it-IT"/>
        </w:rPr>
        <w:t>年は</w:t>
      </w:r>
      <w:r w:rsidR="002E06C7">
        <w:rPr>
          <w:rFonts w:ascii="Verdana" w:eastAsia="HGPｺﾞｼｯｸM" w:hAnsi="Verdana" w:cs="Times New Roman" w:hint="eastAsia"/>
          <w:kern w:val="2"/>
          <w:sz w:val="16"/>
          <w:szCs w:val="18"/>
          <w:lang w:val="it-IT"/>
        </w:rPr>
        <w:t>猛暑のヴィンテージ。全体的にも雨が少なく非常に乾燥した年</w:t>
      </w:r>
      <w:r w:rsidR="00475C54">
        <w:rPr>
          <w:rFonts w:ascii="Verdana" w:eastAsia="HGPｺﾞｼｯｸM" w:hAnsi="Verdana" w:cs="Times New Roman" w:hint="eastAsia"/>
          <w:kern w:val="2"/>
          <w:sz w:val="16"/>
          <w:szCs w:val="18"/>
          <w:lang w:val="it-IT"/>
        </w:rPr>
        <w:t>だったといいます。</w:t>
      </w:r>
      <w:r w:rsidR="002E06C7">
        <w:rPr>
          <w:rFonts w:ascii="Verdana" w:eastAsia="HGPｺﾞｼｯｸM" w:hAnsi="Verdana" w:cs="Times New Roman" w:hint="eastAsia"/>
          <w:kern w:val="2"/>
          <w:sz w:val="16"/>
          <w:szCs w:val="18"/>
          <w:lang w:val="it-IT"/>
        </w:rPr>
        <w:t>特にカルソでは</w:t>
      </w:r>
      <w:r w:rsidR="002E06C7">
        <w:rPr>
          <w:rFonts w:ascii="Verdana" w:eastAsia="HGPｺﾞｼｯｸM" w:hAnsi="Verdana" w:cs="Times New Roman" w:hint="eastAsia"/>
          <w:kern w:val="2"/>
          <w:sz w:val="16"/>
          <w:szCs w:val="18"/>
          <w:lang w:val="it-IT"/>
        </w:rPr>
        <w:t>4</w:t>
      </w:r>
      <w:r w:rsidR="002E06C7">
        <w:rPr>
          <w:rFonts w:ascii="Verdana" w:eastAsia="HGPｺﾞｼｯｸM" w:hAnsi="Verdana" w:cs="Times New Roman" w:hint="eastAsia"/>
          <w:kern w:val="2"/>
          <w:sz w:val="16"/>
          <w:szCs w:val="18"/>
          <w:lang w:val="it-IT"/>
        </w:rPr>
        <w:t>月</w:t>
      </w:r>
      <w:r w:rsidR="000F0E4E">
        <w:rPr>
          <w:rFonts w:ascii="Verdana" w:eastAsia="HGPｺﾞｼｯｸM" w:hAnsi="Verdana" w:cs="Times New Roman" w:hint="eastAsia"/>
          <w:kern w:val="2"/>
          <w:sz w:val="16"/>
          <w:szCs w:val="18"/>
          <w:lang w:val="it-IT"/>
        </w:rPr>
        <w:t>から収穫の</w:t>
      </w:r>
      <w:r w:rsidR="000F0E4E">
        <w:rPr>
          <w:rFonts w:ascii="Verdana" w:eastAsia="HGPｺﾞｼｯｸM" w:hAnsi="Verdana" w:cs="Times New Roman" w:hint="eastAsia"/>
          <w:kern w:val="2"/>
          <w:sz w:val="16"/>
          <w:szCs w:val="18"/>
          <w:lang w:val="it-IT"/>
        </w:rPr>
        <w:t>2</w:t>
      </w:r>
      <w:r w:rsidR="000F0E4E">
        <w:rPr>
          <w:rFonts w:ascii="Verdana" w:eastAsia="HGPｺﾞｼｯｸM" w:hAnsi="Verdana" w:cs="Times New Roman" w:hint="eastAsia"/>
          <w:kern w:val="2"/>
          <w:sz w:val="16"/>
          <w:szCs w:val="18"/>
          <w:lang w:val="it-IT"/>
        </w:rPr>
        <w:t>週間前まで、全く雨が降らなかったという</w:t>
      </w:r>
      <w:r w:rsidR="00475C54">
        <w:rPr>
          <w:rFonts w:ascii="Verdana" w:eastAsia="HGPｺﾞｼｯｸM" w:hAnsi="Verdana" w:cs="Times New Roman" w:hint="eastAsia"/>
          <w:kern w:val="2"/>
          <w:sz w:val="16"/>
          <w:szCs w:val="18"/>
          <w:lang w:val="it-IT"/>
        </w:rPr>
        <w:t>過酷すぎる</w:t>
      </w:r>
      <w:r w:rsidR="00475C54">
        <w:rPr>
          <w:rFonts w:ascii="Verdana" w:eastAsia="HGPｺﾞｼｯｸM" w:hAnsi="Verdana" w:cs="Times New Roman" w:hint="eastAsia"/>
          <w:kern w:val="2"/>
          <w:sz w:val="16"/>
          <w:szCs w:val="18"/>
          <w:lang w:val="it-IT"/>
        </w:rPr>
        <w:t>1</w:t>
      </w:r>
      <w:r w:rsidR="00475C54">
        <w:rPr>
          <w:rFonts w:ascii="Verdana" w:eastAsia="HGPｺﾞｼｯｸM" w:hAnsi="Verdana" w:cs="Times New Roman" w:hint="eastAsia"/>
          <w:kern w:val="2"/>
          <w:sz w:val="16"/>
          <w:szCs w:val="18"/>
          <w:lang w:val="it-IT"/>
        </w:rPr>
        <w:t>年でした</w:t>
      </w:r>
      <w:r w:rsidR="000F0E4E">
        <w:rPr>
          <w:rFonts w:ascii="Verdana" w:eastAsia="HGPｺﾞｼｯｸM" w:hAnsi="Verdana" w:cs="Times New Roman" w:hint="eastAsia"/>
          <w:kern w:val="2"/>
          <w:sz w:val="16"/>
          <w:szCs w:val="18"/>
          <w:lang w:val="it-IT"/>
        </w:rPr>
        <w:t>。マルヴァジーアと比べ</w:t>
      </w:r>
      <w:r w:rsidR="00475C54">
        <w:rPr>
          <w:rFonts w:ascii="Verdana" w:eastAsia="HGPｺﾞｼｯｸM" w:hAnsi="Verdana" w:cs="Times New Roman" w:hint="eastAsia"/>
          <w:kern w:val="2"/>
          <w:sz w:val="16"/>
          <w:szCs w:val="18"/>
          <w:lang w:val="it-IT"/>
        </w:rPr>
        <w:t>ると</w:t>
      </w:r>
      <w:r w:rsidR="000F0E4E">
        <w:rPr>
          <w:rFonts w:ascii="Verdana" w:eastAsia="HGPｺﾞｼｯｸM" w:hAnsi="Verdana" w:cs="Times New Roman" w:hint="eastAsia"/>
          <w:kern w:val="2"/>
          <w:sz w:val="16"/>
          <w:szCs w:val="18"/>
          <w:lang w:val="it-IT"/>
        </w:rPr>
        <w:t>、</w:t>
      </w:r>
      <w:r w:rsidR="00475C54">
        <w:rPr>
          <w:rFonts w:ascii="Verdana" w:eastAsia="HGPｺﾞｼｯｸM" w:hAnsi="Verdana" w:cs="Times New Roman" w:hint="eastAsia"/>
          <w:kern w:val="2"/>
          <w:sz w:val="16"/>
          <w:szCs w:val="18"/>
          <w:lang w:val="it-IT"/>
        </w:rPr>
        <w:t>果実だけでなくブドウ</w:t>
      </w:r>
      <w:r w:rsidR="000F0E4E">
        <w:rPr>
          <w:rFonts w:ascii="Verdana" w:eastAsia="HGPｺﾞｼｯｸM" w:hAnsi="Verdana" w:cs="Times New Roman" w:hint="eastAsia"/>
          <w:kern w:val="2"/>
          <w:sz w:val="16"/>
          <w:szCs w:val="18"/>
          <w:lang w:val="it-IT"/>
        </w:rPr>
        <w:t>樹自体</w:t>
      </w:r>
      <w:r w:rsidR="00475C54">
        <w:rPr>
          <w:rFonts w:ascii="Verdana" w:eastAsia="HGPｺﾞｼｯｸM" w:hAnsi="Verdana" w:cs="Times New Roman" w:hint="eastAsia"/>
          <w:kern w:val="2"/>
          <w:sz w:val="16"/>
          <w:szCs w:val="18"/>
          <w:lang w:val="it-IT"/>
        </w:rPr>
        <w:t>も</w:t>
      </w:r>
      <w:r w:rsidR="000F0E4E">
        <w:rPr>
          <w:rFonts w:ascii="Verdana" w:eastAsia="HGPｺﾞｼｯｸM" w:hAnsi="Verdana" w:cs="Times New Roman" w:hint="eastAsia"/>
          <w:kern w:val="2"/>
          <w:sz w:val="16"/>
          <w:szCs w:val="18"/>
          <w:lang w:val="it-IT"/>
        </w:rPr>
        <w:t>非常にデリケートなヴィトフスカ。</w:t>
      </w:r>
      <w:r w:rsidR="00475C54">
        <w:rPr>
          <w:rFonts w:ascii="Verdana" w:eastAsia="HGPｺﾞｼｯｸM" w:hAnsi="Verdana" w:cs="Times New Roman" w:hint="eastAsia"/>
          <w:kern w:val="2"/>
          <w:sz w:val="16"/>
          <w:szCs w:val="18"/>
          <w:lang w:val="it-IT"/>
        </w:rPr>
        <w:t>2022</w:t>
      </w:r>
      <w:r w:rsidR="00475C54">
        <w:rPr>
          <w:rFonts w:ascii="Verdana" w:eastAsia="HGPｺﾞｼｯｸM" w:hAnsi="Verdana" w:cs="Times New Roman" w:hint="eastAsia"/>
          <w:kern w:val="2"/>
          <w:sz w:val="16"/>
          <w:szCs w:val="18"/>
          <w:lang w:val="it-IT"/>
        </w:rPr>
        <w:t>年の</w:t>
      </w:r>
      <w:r w:rsidR="000F0E4E">
        <w:rPr>
          <w:rFonts w:ascii="Verdana" w:eastAsia="HGPｺﾞｼｯｸM" w:hAnsi="Verdana" w:cs="Times New Roman" w:hint="eastAsia"/>
          <w:kern w:val="2"/>
          <w:sz w:val="16"/>
          <w:szCs w:val="18"/>
          <w:lang w:val="it-IT"/>
        </w:rPr>
        <w:t>強烈な猛暑と干ばつという</w:t>
      </w:r>
      <w:r w:rsidR="00475C54">
        <w:rPr>
          <w:rFonts w:ascii="Verdana" w:eastAsia="HGPｺﾞｼｯｸM" w:hAnsi="Verdana" w:cs="Times New Roman" w:hint="eastAsia"/>
          <w:kern w:val="2"/>
          <w:sz w:val="16"/>
          <w:szCs w:val="18"/>
          <w:lang w:val="it-IT"/>
        </w:rPr>
        <w:t>、</w:t>
      </w:r>
      <w:r w:rsidR="000F0E4E">
        <w:rPr>
          <w:rFonts w:ascii="Verdana" w:eastAsia="HGPｺﾞｼｯｸM" w:hAnsi="Verdana" w:cs="Times New Roman" w:hint="eastAsia"/>
          <w:kern w:val="2"/>
          <w:sz w:val="16"/>
          <w:szCs w:val="18"/>
          <w:lang w:val="it-IT"/>
        </w:rPr>
        <w:t>多大なストレスは耐えられるものではなく、樹自体</w:t>
      </w:r>
      <w:r w:rsidR="00C04090">
        <w:rPr>
          <w:rFonts w:ascii="Verdana" w:eastAsia="HGPｺﾞｼｯｸM" w:hAnsi="Verdana" w:cs="Times New Roman" w:hint="eastAsia"/>
          <w:kern w:val="2"/>
          <w:sz w:val="16"/>
          <w:szCs w:val="18"/>
          <w:lang w:val="it-IT"/>
        </w:rPr>
        <w:t>にトラウマ</w:t>
      </w:r>
      <w:r w:rsidR="00475C54">
        <w:rPr>
          <w:rFonts w:ascii="Verdana" w:eastAsia="HGPｺﾞｼｯｸM" w:hAnsi="Verdana" w:cs="Times New Roman" w:hint="eastAsia"/>
          <w:kern w:val="2"/>
          <w:sz w:val="16"/>
          <w:szCs w:val="18"/>
          <w:lang w:val="it-IT"/>
        </w:rPr>
        <w:t>を与えたことで</w:t>
      </w:r>
      <w:r w:rsidR="00C04090">
        <w:rPr>
          <w:rFonts w:ascii="Verdana" w:eastAsia="HGPｺﾞｼｯｸM" w:hAnsi="Verdana" w:cs="Times New Roman" w:hint="eastAsia"/>
          <w:kern w:val="2"/>
          <w:sz w:val="16"/>
          <w:szCs w:val="18"/>
          <w:lang w:val="it-IT"/>
        </w:rPr>
        <w:t>成熟</w:t>
      </w:r>
      <w:r w:rsidR="00475C54">
        <w:rPr>
          <w:rFonts w:ascii="Verdana" w:eastAsia="HGPｺﾞｼｯｸM" w:hAnsi="Verdana" w:cs="Times New Roman" w:hint="eastAsia"/>
          <w:kern w:val="2"/>
          <w:sz w:val="16"/>
          <w:szCs w:val="18"/>
          <w:lang w:val="it-IT"/>
        </w:rPr>
        <w:t>が</w:t>
      </w:r>
      <w:r w:rsidR="00C04090">
        <w:rPr>
          <w:rFonts w:ascii="Verdana" w:eastAsia="HGPｺﾞｼｯｸM" w:hAnsi="Verdana" w:cs="Times New Roman" w:hint="eastAsia"/>
          <w:kern w:val="2"/>
          <w:sz w:val="16"/>
          <w:szCs w:val="18"/>
          <w:lang w:val="it-IT"/>
        </w:rPr>
        <w:t>止</w:t>
      </w:r>
      <w:r w:rsidR="00475C54">
        <w:rPr>
          <w:rFonts w:ascii="Verdana" w:eastAsia="HGPｺﾞｼｯｸM" w:hAnsi="Verdana" w:cs="Times New Roman" w:hint="eastAsia"/>
          <w:kern w:val="2"/>
          <w:sz w:val="16"/>
          <w:szCs w:val="18"/>
          <w:lang w:val="it-IT"/>
        </w:rPr>
        <w:t>まってしまったといいます</w:t>
      </w:r>
      <w:r w:rsidR="00C04090">
        <w:rPr>
          <w:rFonts w:ascii="Verdana" w:eastAsia="HGPｺﾞｼｯｸM" w:hAnsi="Verdana" w:cs="Times New Roman" w:hint="eastAsia"/>
          <w:kern w:val="2"/>
          <w:sz w:val="16"/>
          <w:szCs w:val="18"/>
          <w:lang w:val="it-IT"/>
        </w:rPr>
        <w:t>、、、。ただ</w:t>
      </w:r>
      <w:r w:rsidR="00475C54">
        <w:rPr>
          <w:rFonts w:ascii="Verdana" w:eastAsia="HGPｺﾞｼｯｸM" w:hAnsi="Verdana" w:cs="Times New Roman" w:hint="eastAsia"/>
          <w:kern w:val="2"/>
          <w:sz w:val="16"/>
          <w:szCs w:val="18"/>
          <w:lang w:val="it-IT"/>
        </w:rPr>
        <w:t>、</w:t>
      </w:r>
      <w:r w:rsidR="00C04090">
        <w:rPr>
          <w:rFonts w:ascii="Verdana" w:eastAsia="HGPｺﾞｼｯｸM" w:hAnsi="Verdana" w:cs="Times New Roman" w:hint="eastAsia"/>
          <w:kern w:val="2"/>
          <w:sz w:val="16"/>
          <w:szCs w:val="18"/>
          <w:lang w:val="it-IT"/>
        </w:rPr>
        <w:t>これによって糖度の上昇が収まり、かえって酸が残った状態で収穫を</w:t>
      </w:r>
      <w:r w:rsidR="00475C54">
        <w:rPr>
          <w:rFonts w:ascii="Verdana" w:eastAsia="HGPｺﾞｼｯｸM" w:hAnsi="Verdana" w:cs="Times New Roman" w:hint="eastAsia"/>
          <w:kern w:val="2"/>
          <w:sz w:val="16"/>
          <w:szCs w:val="18"/>
          <w:lang w:val="it-IT"/>
        </w:rPr>
        <w:t>終えました</w:t>
      </w:r>
      <w:r w:rsidR="00C04090">
        <w:rPr>
          <w:rFonts w:ascii="Verdana" w:eastAsia="HGPｺﾞｼｯｸM" w:hAnsi="Verdana" w:cs="Times New Roman" w:hint="eastAsia"/>
          <w:kern w:val="2"/>
          <w:sz w:val="16"/>
          <w:szCs w:val="18"/>
          <w:lang w:val="it-IT"/>
        </w:rPr>
        <w:t>。</w:t>
      </w:r>
      <w:r w:rsidR="00475C54">
        <w:rPr>
          <w:rFonts w:ascii="Verdana" w:eastAsia="HGPｺﾞｼｯｸM" w:hAnsi="Verdana" w:cs="Times New Roman" w:hint="eastAsia"/>
          <w:kern w:val="2"/>
          <w:sz w:val="16"/>
          <w:szCs w:val="18"/>
          <w:lang w:val="it-IT"/>
        </w:rPr>
        <w:t>その影響からか、</w:t>
      </w:r>
      <w:r w:rsidR="00C04090">
        <w:rPr>
          <w:rFonts w:ascii="Verdana" w:eastAsia="HGPｺﾞｼｯｸM" w:hAnsi="Verdana" w:cs="Times New Roman" w:hint="eastAsia"/>
          <w:kern w:val="2"/>
          <w:sz w:val="16"/>
          <w:szCs w:val="18"/>
          <w:lang w:val="it-IT"/>
        </w:rPr>
        <w:t>暑い年特有のヴォリュームを感じ</w:t>
      </w:r>
      <w:r w:rsidR="0029545D">
        <w:rPr>
          <w:rFonts w:ascii="Verdana" w:eastAsia="HGPｺﾞｼｯｸM" w:hAnsi="Verdana" w:cs="Times New Roman" w:hint="eastAsia"/>
          <w:kern w:val="2"/>
          <w:sz w:val="16"/>
          <w:szCs w:val="18"/>
          <w:lang w:val="it-IT"/>
        </w:rPr>
        <w:t>つつも</w:t>
      </w:r>
      <w:r w:rsidR="00475C54">
        <w:rPr>
          <w:rFonts w:ascii="Verdana" w:eastAsia="HGPｺﾞｼｯｸM" w:hAnsi="Verdana" w:cs="Times New Roman" w:hint="eastAsia"/>
          <w:kern w:val="2"/>
          <w:sz w:val="16"/>
          <w:szCs w:val="18"/>
          <w:lang w:val="it-IT"/>
        </w:rPr>
        <w:t>、</w:t>
      </w:r>
      <w:r w:rsidR="0029545D">
        <w:rPr>
          <w:rFonts w:ascii="Verdana" w:eastAsia="HGPｺﾞｼｯｸM" w:hAnsi="Verdana" w:cs="Times New Roman" w:hint="eastAsia"/>
          <w:kern w:val="2"/>
          <w:sz w:val="16"/>
          <w:szCs w:val="18"/>
          <w:lang w:val="it-IT"/>
        </w:rPr>
        <w:t>フレッシュで酸</w:t>
      </w:r>
      <w:r w:rsidR="00475C54">
        <w:rPr>
          <w:rFonts w:ascii="Verdana" w:eastAsia="HGPｺﾞｼｯｸM" w:hAnsi="Verdana" w:cs="Times New Roman" w:hint="eastAsia"/>
          <w:kern w:val="2"/>
          <w:sz w:val="16"/>
          <w:szCs w:val="18"/>
          <w:lang w:val="it-IT"/>
        </w:rPr>
        <w:t>と</w:t>
      </w:r>
      <w:r w:rsidR="0029545D">
        <w:rPr>
          <w:rFonts w:ascii="Verdana" w:eastAsia="HGPｺﾞｼｯｸM" w:hAnsi="Verdana" w:cs="Times New Roman" w:hint="eastAsia"/>
          <w:kern w:val="2"/>
          <w:sz w:val="16"/>
          <w:szCs w:val="18"/>
          <w:lang w:val="it-IT"/>
        </w:rPr>
        <w:t>のバランス</w:t>
      </w:r>
      <w:r w:rsidR="00475C54">
        <w:rPr>
          <w:rFonts w:ascii="Verdana" w:eastAsia="HGPｺﾞｼｯｸM" w:hAnsi="Verdana" w:cs="Times New Roman" w:hint="eastAsia"/>
          <w:kern w:val="2"/>
          <w:sz w:val="16"/>
          <w:szCs w:val="18"/>
          <w:lang w:val="it-IT"/>
        </w:rPr>
        <w:t>が</w:t>
      </w:r>
      <w:r w:rsidR="0029545D">
        <w:rPr>
          <w:rFonts w:ascii="Verdana" w:eastAsia="HGPｺﾞｼｯｸM" w:hAnsi="Verdana" w:cs="Times New Roman" w:hint="eastAsia"/>
          <w:kern w:val="2"/>
          <w:sz w:val="16"/>
          <w:szCs w:val="18"/>
          <w:lang w:val="it-IT"/>
        </w:rPr>
        <w:t>取れた味わい。石灰岩で覆われた個性的な土壌は、</w:t>
      </w:r>
      <w:r w:rsidR="00475C54">
        <w:rPr>
          <w:rFonts w:ascii="Verdana" w:eastAsia="HGPｺﾞｼｯｸM" w:hAnsi="Verdana" w:cs="Times New Roman" w:hint="eastAsia"/>
          <w:kern w:val="2"/>
          <w:sz w:val="16"/>
          <w:szCs w:val="18"/>
          <w:lang w:val="it-IT"/>
        </w:rPr>
        <w:t>いつも</w:t>
      </w:r>
      <w:r w:rsidR="0029545D">
        <w:rPr>
          <w:rFonts w:ascii="Verdana" w:eastAsia="HGPｺﾞｼｯｸM" w:hAnsi="Verdana" w:cs="Times New Roman" w:hint="eastAsia"/>
          <w:kern w:val="2"/>
          <w:sz w:val="16"/>
          <w:szCs w:val="18"/>
          <w:lang w:val="it-IT"/>
        </w:rPr>
        <w:t>有り余るほど</w:t>
      </w:r>
      <w:r>
        <w:rPr>
          <w:rFonts w:ascii="Verdana" w:eastAsia="HGPｺﾞｼｯｸM" w:hAnsi="Verdana" w:cs="Times New Roman" w:hint="eastAsia"/>
          <w:kern w:val="2"/>
          <w:sz w:val="16"/>
          <w:szCs w:val="18"/>
          <w:lang w:val="it-IT"/>
        </w:rPr>
        <w:t>剛健な酸と塩のようなミネラル</w:t>
      </w:r>
      <w:r w:rsidR="0029545D">
        <w:rPr>
          <w:rFonts w:ascii="Verdana" w:eastAsia="HGPｺﾞｼｯｸM" w:hAnsi="Verdana" w:cs="Times New Roman" w:hint="eastAsia"/>
          <w:kern w:val="2"/>
          <w:sz w:val="16"/>
          <w:szCs w:val="18"/>
          <w:lang w:val="it-IT"/>
        </w:rPr>
        <w:t>。</w:t>
      </w:r>
      <w:r w:rsidR="00475C54">
        <w:rPr>
          <w:rFonts w:ascii="Verdana" w:eastAsia="HGPｺﾞｼｯｸM" w:hAnsi="Verdana" w:cs="Times New Roman" w:hint="eastAsia"/>
          <w:kern w:val="2"/>
          <w:sz w:val="16"/>
          <w:szCs w:val="18"/>
          <w:lang w:val="it-IT"/>
        </w:rPr>
        <w:t>例年よりも</w:t>
      </w:r>
      <w:r w:rsidR="0029545D">
        <w:rPr>
          <w:rFonts w:ascii="Verdana" w:eastAsia="HGPｺﾞｼｯｸM" w:hAnsi="Verdana" w:cs="Times New Roman" w:hint="eastAsia"/>
          <w:kern w:val="2"/>
          <w:sz w:val="16"/>
          <w:szCs w:val="18"/>
          <w:lang w:val="it-IT"/>
        </w:rPr>
        <w:t>非常に豊かで丸みのある味わい。</w:t>
      </w:r>
      <w:r>
        <w:rPr>
          <w:rFonts w:ascii="Verdana" w:eastAsia="HGPｺﾞｼｯｸM" w:hAnsi="Verdana" w:cs="Times New Roman" w:hint="eastAsia"/>
          <w:kern w:val="2"/>
          <w:sz w:val="16"/>
          <w:szCs w:val="18"/>
          <w:lang w:val="it-IT"/>
        </w:rPr>
        <w:t>ヴィトフスカの個性</w:t>
      </w:r>
      <w:r w:rsidR="00475C54">
        <w:rPr>
          <w:rFonts w:ascii="Verdana" w:eastAsia="HGPｺﾞｼｯｸM" w:hAnsi="Verdana" w:cs="Times New Roman" w:hint="eastAsia"/>
          <w:kern w:val="2"/>
          <w:sz w:val="16"/>
          <w:szCs w:val="18"/>
          <w:lang w:val="it-IT"/>
        </w:rPr>
        <w:t>だけでなく、ヴィンテージの個性が</w:t>
      </w:r>
      <w:r>
        <w:rPr>
          <w:rFonts w:ascii="Verdana" w:eastAsia="HGPｺﾞｼｯｸM" w:hAnsi="Verdana" w:cs="Times New Roman" w:hint="eastAsia"/>
          <w:kern w:val="2"/>
          <w:sz w:val="16"/>
          <w:szCs w:val="18"/>
          <w:lang w:val="it-IT"/>
        </w:rPr>
        <w:t>際立つ素晴らしい味わいです。</w:t>
      </w:r>
    </w:p>
    <w:p w14:paraId="118B8353" w14:textId="014F3942" w:rsidR="00D43EA1" w:rsidRDefault="00D43EA1" w:rsidP="00D43EA1">
      <w:pPr>
        <w:jc w:val="left"/>
        <w:rPr>
          <w:b/>
          <w:lang w:val="it-IT"/>
        </w:rPr>
      </w:pPr>
      <w:r>
        <w:rPr>
          <w:b/>
          <w:noProof/>
          <w:lang w:val="it-IT"/>
        </w:rPr>
        <w:drawing>
          <wp:anchor distT="0" distB="0" distL="114300" distR="114300" simplePos="0" relativeHeight="251688960" behindDoc="0" locked="0" layoutInCell="1" allowOverlap="1" wp14:anchorId="593B0777" wp14:editId="6ECA0A8D">
            <wp:simplePos x="0" y="0"/>
            <wp:positionH relativeFrom="margin">
              <wp:align>right</wp:align>
            </wp:positionH>
            <wp:positionV relativeFrom="paragraph">
              <wp:posOffset>15875</wp:posOffset>
            </wp:positionV>
            <wp:extent cx="1360170" cy="1381125"/>
            <wp:effectExtent l="0" t="0" r="0" b="9525"/>
            <wp:wrapSquare wrapText="bothSides"/>
            <wp:docPr id="233349533" name="図 1"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49533" name="図 1" descr="ロゴ&#10;&#10;自動的に生成された説明"/>
                    <pic:cNvPicPr/>
                  </pic:nvPicPr>
                  <pic:blipFill>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60170" cy="1381125"/>
                    </a:xfrm>
                    <a:prstGeom prst="rect">
                      <a:avLst/>
                    </a:prstGeom>
                  </pic:spPr>
                </pic:pic>
              </a:graphicData>
            </a:graphic>
            <wp14:sizeRelH relativeFrom="margin">
              <wp14:pctWidth>0</wp14:pctWidth>
            </wp14:sizeRelH>
            <wp14:sizeRelV relativeFrom="margin">
              <wp14:pctHeight>0</wp14:pctHeight>
            </wp14:sizeRelV>
          </wp:anchor>
        </w:drawing>
      </w:r>
      <w:r>
        <w:rPr>
          <w:b/>
          <w:lang w:val="it-IT"/>
        </w:rPr>
        <w:t>Malvasia202</w:t>
      </w:r>
      <w:r w:rsidR="00FC38D2">
        <w:rPr>
          <w:rFonts w:hint="eastAsia"/>
          <w:b/>
          <w:lang w:val="it-IT"/>
        </w:rPr>
        <w:t>2</w:t>
      </w:r>
      <w:r>
        <w:rPr>
          <w:b/>
          <w:lang w:val="it-IT"/>
        </w:rPr>
        <w:t xml:space="preserve"> </w:t>
      </w:r>
      <w:r>
        <w:rPr>
          <w:rFonts w:hint="eastAsia"/>
          <w:b/>
          <w:sz w:val="16"/>
          <w:szCs w:val="16"/>
          <w:lang w:val="it-IT"/>
        </w:rPr>
        <w:t>マルヴァジーア</w:t>
      </w:r>
      <w:r>
        <w:rPr>
          <w:b/>
          <w:lang w:val="it-IT"/>
        </w:rPr>
        <w:t xml:space="preserve"> </w:t>
      </w:r>
      <w:r w:rsidRPr="00261A03">
        <w:rPr>
          <w:rFonts w:ascii="HGP創英角ｺﾞｼｯｸUB" w:eastAsia="HGP創英角ｺﾞｼｯｸUB" w:hAnsi="HGP創英角ｺﾞｼｯｸUB" w:hint="eastAsia"/>
          <w:bCs/>
          <w:color w:val="00B050"/>
          <w:sz w:val="16"/>
        </w:rPr>
        <w:t>≪新ヴィンテージ≫</w:t>
      </w:r>
      <w:r>
        <w:rPr>
          <w:rFonts w:ascii="ＭＳ 明朝" w:eastAsia="ＭＳ 明朝" w:hAnsi="ＭＳ 明朝" w:cs="ＭＳ 明朝" w:hint="eastAsia"/>
          <w:b/>
          <w:color w:val="00B050"/>
          <w:sz w:val="16"/>
          <w:lang w:val="it-IT"/>
        </w:rPr>
        <w:t xml:space="preserve"> </w:t>
      </w:r>
    </w:p>
    <w:p w14:paraId="5DCE2C7F" w14:textId="34F272C1" w:rsidR="00FC38D2" w:rsidRDefault="00D43EA1" w:rsidP="00D43EA1">
      <w:pPr>
        <w:pStyle w:val="Web"/>
        <w:shd w:val="clear" w:color="auto" w:fill="FFFFFF"/>
        <w:spacing w:before="0" w:beforeAutospacing="0" w:after="0" w:afterAutospacing="0"/>
        <w:ind w:firstLineChars="100" w:firstLine="143"/>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マルヴァジーアといっても、東部イストリア半島より渡ってきたマルヴァジーア</w:t>
      </w:r>
      <w:r>
        <w:rPr>
          <w:rFonts w:ascii="Verdana" w:eastAsia="HGPｺﾞｼｯｸM" w:hAnsi="Verdana" w:cs="Times New Roman" w:hint="eastAsia"/>
          <w:kern w:val="2"/>
          <w:sz w:val="16"/>
          <w:szCs w:val="18"/>
          <w:lang w:val="it-IT"/>
        </w:rPr>
        <w:t xml:space="preserve"> </w:t>
      </w:r>
      <w:r>
        <w:rPr>
          <w:rFonts w:ascii="Verdana" w:eastAsia="HGPｺﾞｼｯｸM" w:hAnsi="Verdana" w:cs="Times New Roman" w:hint="eastAsia"/>
          <w:kern w:val="2"/>
          <w:sz w:val="16"/>
          <w:szCs w:val="18"/>
          <w:lang w:val="it-IT"/>
        </w:rPr>
        <w:t>イストゥリアーナは、強いアロマだけではなくしっかりと骨組みのあるブドウ。ヴィトフスカに比べて果皮が厚く、糖度が上がりやすいマルヴァジーア。</w:t>
      </w:r>
      <w:r w:rsidR="0029545D">
        <w:rPr>
          <w:rFonts w:ascii="Verdana" w:eastAsia="HGPｺﾞｼｯｸM" w:hAnsi="Verdana" w:cs="Times New Roman" w:hint="eastAsia"/>
          <w:kern w:val="2"/>
          <w:sz w:val="16"/>
          <w:szCs w:val="18"/>
          <w:lang w:val="it-IT"/>
        </w:rPr>
        <w:t>ヴィトフスカとは違い、</w:t>
      </w:r>
      <w:r w:rsidR="0029545D">
        <w:rPr>
          <w:rFonts w:ascii="Verdana" w:eastAsia="HGPｺﾞｼｯｸM" w:hAnsi="Verdana" w:cs="Times New Roman" w:hint="eastAsia"/>
          <w:kern w:val="2"/>
          <w:sz w:val="16"/>
          <w:szCs w:val="18"/>
          <w:lang w:val="it-IT"/>
        </w:rPr>
        <w:t>2022</w:t>
      </w:r>
      <w:r w:rsidR="0029545D">
        <w:rPr>
          <w:rFonts w:ascii="Verdana" w:eastAsia="HGPｺﾞｼｯｸM" w:hAnsi="Verdana" w:cs="Times New Roman" w:hint="eastAsia"/>
          <w:kern w:val="2"/>
          <w:sz w:val="16"/>
          <w:szCs w:val="18"/>
          <w:lang w:val="it-IT"/>
        </w:rPr>
        <w:t>の強烈な猛暑＆干ばつにも耐え抜き、非常に糖度</w:t>
      </w:r>
      <w:r w:rsidR="006F59B8">
        <w:rPr>
          <w:rFonts w:ascii="Verdana" w:eastAsia="HGPｺﾞｼｯｸM" w:hAnsi="Verdana" w:cs="Times New Roman" w:hint="eastAsia"/>
          <w:kern w:val="2"/>
          <w:sz w:val="16"/>
          <w:szCs w:val="18"/>
          <w:lang w:val="it-IT"/>
        </w:rPr>
        <w:t>の高い状態で収穫</w:t>
      </w:r>
      <w:r w:rsidR="0029545D">
        <w:rPr>
          <w:rFonts w:ascii="Verdana" w:eastAsia="HGPｺﾞｼｯｸM" w:hAnsi="Verdana" w:cs="Times New Roman" w:hint="eastAsia"/>
          <w:kern w:val="2"/>
          <w:sz w:val="16"/>
          <w:szCs w:val="18"/>
          <w:lang w:val="it-IT"/>
        </w:rPr>
        <w:t>。</w:t>
      </w:r>
      <w:r>
        <w:rPr>
          <w:rFonts w:ascii="Verdana" w:eastAsia="HGPｺﾞｼｯｸM" w:hAnsi="Verdana" w:cs="Times New Roman" w:hint="eastAsia"/>
          <w:kern w:val="2"/>
          <w:sz w:val="16"/>
          <w:szCs w:val="18"/>
          <w:lang w:val="it-IT"/>
        </w:rPr>
        <w:t>アルコールも</w:t>
      </w:r>
      <w:r>
        <w:rPr>
          <w:rFonts w:ascii="Verdana" w:eastAsia="HGPｺﾞｼｯｸM" w:hAnsi="Verdana" w:cs="Times New Roman" w:hint="eastAsia"/>
          <w:kern w:val="2"/>
          <w:sz w:val="16"/>
          <w:szCs w:val="18"/>
          <w:lang w:val="it-IT"/>
        </w:rPr>
        <w:t>13.5</w:t>
      </w:r>
      <w:r>
        <w:rPr>
          <w:rFonts w:ascii="Verdana" w:eastAsia="HGPｺﾞｼｯｸM" w:hAnsi="Verdana" w:cs="Times New Roman" w:hint="eastAsia"/>
          <w:kern w:val="2"/>
          <w:sz w:val="16"/>
          <w:szCs w:val="18"/>
          <w:lang w:val="it-IT"/>
        </w:rPr>
        <w:t>％</w:t>
      </w:r>
      <w:r w:rsidR="0029545D">
        <w:rPr>
          <w:rFonts w:ascii="Verdana" w:eastAsia="HGPｺﾞｼｯｸM" w:hAnsi="Verdana" w:cs="Times New Roman" w:hint="eastAsia"/>
          <w:kern w:val="2"/>
          <w:sz w:val="16"/>
          <w:szCs w:val="18"/>
          <w:lang w:val="it-IT"/>
        </w:rPr>
        <w:t>と地域的に言えば非常に</w:t>
      </w:r>
      <w:r>
        <w:rPr>
          <w:rFonts w:ascii="Verdana" w:eastAsia="HGPｺﾞｼｯｸM" w:hAnsi="Verdana" w:cs="Times New Roman" w:hint="eastAsia"/>
          <w:kern w:val="2"/>
          <w:sz w:val="16"/>
          <w:szCs w:val="18"/>
          <w:lang w:val="it-IT"/>
        </w:rPr>
        <w:t>高</w:t>
      </w:r>
      <w:r w:rsidR="0029545D">
        <w:rPr>
          <w:rFonts w:ascii="Verdana" w:eastAsia="HGPｺﾞｼｯｸM" w:hAnsi="Verdana" w:cs="Times New Roman" w:hint="eastAsia"/>
          <w:kern w:val="2"/>
          <w:sz w:val="16"/>
          <w:szCs w:val="18"/>
          <w:lang w:val="it-IT"/>
        </w:rPr>
        <w:t>く</w:t>
      </w:r>
      <w:r>
        <w:rPr>
          <w:rFonts w:ascii="Verdana" w:eastAsia="HGPｺﾞｼｯｸM" w:hAnsi="Verdana" w:cs="Times New Roman" w:hint="eastAsia"/>
          <w:kern w:val="2"/>
          <w:sz w:val="16"/>
          <w:szCs w:val="18"/>
          <w:lang w:val="it-IT"/>
        </w:rPr>
        <w:t>、ヴォリューム</w:t>
      </w:r>
      <w:r w:rsidR="00FC38D2">
        <w:rPr>
          <w:rFonts w:ascii="Verdana" w:eastAsia="HGPｺﾞｼｯｸM" w:hAnsi="Verdana" w:cs="Times New Roman" w:hint="eastAsia"/>
          <w:kern w:val="2"/>
          <w:sz w:val="16"/>
          <w:szCs w:val="18"/>
          <w:lang w:val="it-IT"/>
        </w:rPr>
        <w:t>＆余韻の長さを感じる素晴らしい味わい。すべてにおいて「サイズの大きさ」を感じる魅力的な</w:t>
      </w:r>
      <w:r>
        <w:rPr>
          <w:rFonts w:ascii="Verdana" w:eastAsia="HGPｺﾞｼｯｸM" w:hAnsi="Verdana" w:cs="Times New Roman" w:hint="eastAsia"/>
          <w:kern w:val="2"/>
          <w:sz w:val="16"/>
          <w:szCs w:val="18"/>
          <w:lang w:val="it-IT"/>
        </w:rPr>
        <w:t>ヴィンテージ</w:t>
      </w:r>
      <w:r w:rsidR="00FC38D2">
        <w:rPr>
          <w:rFonts w:ascii="Verdana" w:eastAsia="HGPｺﾞｼｯｸM" w:hAnsi="Verdana" w:cs="Times New Roman" w:hint="eastAsia"/>
          <w:kern w:val="2"/>
          <w:sz w:val="16"/>
          <w:szCs w:val="18"/>
          <w:lang w:val="it-IT"/>
        </w:rPr>
        <w:t>となりました</w:t>
      </w:r>
      <w:r>
        <w:rPr>
          <w:rFonts w:ascii="Verdana" w:eastAsia="HGPｺﾞｼｯｸM" w:hAnsi="Verdana" w:cs="Times New Roman" w:hint="eastAsia"/>
          <w:kern w:val="2"/>
          <w:sz w:val="16"/>
          <w:szCs w:val="18"/>
          <w:lang w:val="it-IT"/>
        </w:rPr>
        <w:t>。</w:t>
      </w:r>
    </w:p>
    <w:p w14:paraId="5DB76E6A" w14:textId="5DB8F0F9" w:rsidR="00EF57C5" w:rsidRDefault="00FC38D2" w:rsidP="00FA0A1D">
      <w:pPr>
        <w:pStyle w:val="Web"/>
        <w:shd w:val="clear" w:color="auto" w:fill="FFFFFF"/>
        <w:spacing w:before="0" w:beforeAutospacing="0" w:after="0" w:afterAutospacing="0"/>
        <w:ind w:firstLineChars="50" w:firstLine="71"/>
        <w:rPr>
          <w:rFonts w:ascii="Verdana" w:eastAsia="HGPｺﾞｼｯｸM" w:hAnsi="Verdana" w:cs="Times New Roman"/>
          <w:kern w:val="2"/>
          <w:sz w:val="16"/>
          <w:szCs w:val="18"/>
          <w:lang w:val="it-IT"/>
        </w:rPr>
      </w:pPr>
      <w:r>
        <w:rPr>
          <w:rFonts w:ascii="Verdana" w:eastAsia="HGPｺﾞｼｯｸM" w:hAnsi="Verdana" w:cs="Times New Roman" w:hint="eastAsia"/>
          <w:kern w:val="2"/>
          <w:sz w:val="16"/>
          <w:szCs w:val="18"/>
          <w:lang w:val="it-IT"/>
        </w:rPr>
        <w:t>もちろん</w:t>
      </w:r>
      <w:r w:rsidR="00D43EA1">
        <w:rPr>
          <w:rFonts w:ascii="Verdana" w:eastAsia="HGPｺﾞｼｯｸM" w:hAnsi="Verdana" w:cs="Times New Roman" w:hint="eastAsia"/>
          <w:kern w:val="2"/>
          <w:sz w:val="16"/>
          <w:szCs w:val="18"/>
          <w:lang w:val="it-IT"/>
        </w:rPr>
        <w:t>糖度が高いだけでなく</w:t>
      </w:r>
      <w:r w:rsidR="00C30E04">
        <w:rPr>
          <w:rFonts w:ascii="Verdana" w:eastAsia="HGPｺﾞｼｯｸM" w:hAnsi="Verdana" w:cs="Times New Roman" w:hint="eastAsia"/>
          <w:kern w:val="2"/>
          <w:sz w:val="16"/>
          <w:szCs w:val="18"/>
          <w:lang w:val="it-IT"/>
        </w:rPr>
        <w:t>、</w:t>
      </w:r>
      <w:r w:rsidR="00D43EA1">
        <w:rPr>
          <w:rFonts w:ascii="Verdana" w:eastAsia="HGPｺﾞｼｯｸM" w:hAnsi="Verdana" w:cs="Times New Roman" w:hint="eastAsia"/>
          <w:kern w:val="2"/>
          <w:sz w:val="16"/>
          <w:szCs w:val="18"/>
          <w:lang w:val="it-IT"/>
        </w:rPr>
        <w:t>十分に酸も維持した状態。マルヴァジーアの持つヴォリュームとアロマティックさだけでなく、</w:t>
      </w:r>
      <w:r>
        <w:rPr>
          <w:rFonts w:ascii="Verdana" w:eastAsia="HGPｺﾞｼｯｸM" w:hAnsi="Verdana" w:cs="Times New Roman" w:hint="eastAsia"/>
          <w:kern w:val="2"/>
          <w:sz w:val="16"/>
          <w:szCs w:val="18"/>
          <w:lang w:val="it-IT"/>
        </w:rPr>
        <w:t>重厚感と味わいの濃さ、一口の充実感は他のどのワインにも負けな</w:t>
      </w:r>
      <w:r w:rsidR="006F59B8">
        <w:rPr>
          <w:rFonts w:ascii="Verdana" w:eastAsia="HGPｺﾞｼｯｸM" w:hAnsi="Verdana" w:cs="Times New Roman" w:hint="eastAsia"/>
          <w:kern w:val="2"/>
          <w:sz w:val="16"/>
          <w:szCs w:val="18"/>
          <w:lang w:val="it-IT"/>
        </w:rPr>
        <w:t>い魅力があります</w:t>
      </w:r>
      <w:r>
        <w:rPr>
          <w:rFonts w:ascii="Verdana" w:eastAsia="HGPｺﾞｼｯｸM" w:hAnsi="Verdana" w:cs="Times New Roman" w:hint="eastAsia"/>
          <w:kern w:val="2"/>
          <w:sz w:val="16"/>
          <w:szCs w:val="18"/>
          <w:lang w:val="it-IT"/>
        </w:rPr>
        <w:t>。</w:t>
      </w:r>
      <w:r w:rsidR="00D43EA1">
        <w:rPr>
          <w:rFonts w:ascii="Verdana" w:eastAsia="HGPｺﾞｼｯｸM" w:hAnsi="Verdana" w:cs="Times New Roman" w:hint="eastAsia"/>
          <w:kern w:val="2"/>
          <w:sz w:val="16"/>
          <w:szCs w:val="18"/>
          <w:lang w:val="it-IT"/>
        </w:rPr>
        <w:t>カルソという非常に貧しい土地で、ブドウ樹を健全に保ち、完熟を待ってから収穫を行う。当然のようで決して簡単ではないマテイの仕事量が垣間見える、果実とヴォリューム、そして土地由来の酸とミネラルの理想的なバランス。他の地域では決して出会えない魅力を持ったマルヴァジーアです！</w:t>
      </w:r>
    </w:p>
    <w:p w14:paraId="6A5BD1B7" w14:textId="15359FA3" w:rsidR="00D43EA1" w:rsidRDefault="00FA0A1D" w:rsidP="00D43EA1">
      <w:pPr>
        <w:jc w:val="left"/>
        <w:rPr>
          <w:b/>
          <w:lang w:val="it-IT"/>
        </w:rPr>
      </w:pPr>
      <w:r>
        <w:rPr>
          <w:b/>
          <w:noProof/>
          <w:lang w:val="it-IT"/>
        </w:rPr>
        <w:drawing>
          <wp:anchor distT="0" distB="0" distL="114300" distR="114300" simplePos="0" relativeHeight="251689984" behindDoc="0" locked="0" layoutInCell="1" allowOverlap="1" wp14:anchorId="601CF16D" wp14:editId="12FE5EF2">
            <wp:simplePos x="0" y="0"/>
            <wp:positionH relativeFrom="margin">
              <wp:align>right</wp:align>
            </wp:positionH>
            <wp:positionV relativeFrom="paragraph">
              <wp:posOffset>13335</wp:posOffset>
            </wp:positionV>
            <wp:extent cx="1360800" cy="1398655"/>
            <wp:effectExtent l="0" t="0" r="0" b="0"/>
            <wp:wrapSquare wrapText="bothSides"/>
            <wp:docPr id="795139344" name="図 2"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39344" name="図 2" descr="ロゴ&#10;&#10;自動的に生成された説明"/>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360800" cy="1398655"/>
                    </a:xfrm>
                    <a:prstGeom prst="rect">
                      <a:avLst/>
                    </a:prstGeom>
                  </pic:spPr>
                </pic:pic>
              </a:graphicData>
            </a:graphic>
            <wp14:sizeRelH relativeFrom="margin">
              <wp14:pctWidth>0</wp14:pctWidth>
            </wp14:sizeRelH>
            <wp14:sizeRelV relativeFrom="margin">
              <wp14:pctHeight>0</wp14:pctHeight>
            </wp14:sizeRelV>
          </wp:anchor>
        </w:drawing>
      </w:r>
      <w:r w:rsidR="00D43EA1">
        <w:rPr>
          <w:rFonts w:hint="eastAsia"/>
          <w:b/>
          <w:lang w:val="it-IT"/>
        </w:rPr>
        <w:t>Terrano</w:t>
      </w:r>
      <w:r w:rsidR="00D43EA1">
        <w:rPr>
          <w:b/>
          <w:lang w:val="it-IT"/>
        </w:rPr>
        <w:t>20</w:t>
      </w:r>
      <w:r w:rsidR="00FC38D2">
        <w:rPr>
          <w:rFonts w:hint="eastAsia"/>
          <w:b/>
          <w:lang w:val="it-IT"/>
        </w:rPr>
        <w:t>20</w:t>
      </w:r>
      <w:r w:rsidR="00D43EA1">
        <w:rPr>
          <w:b/>
          <w:lang w:val="it-IT"/>
        </w:rPr>
        <w:t xml:space="preserve"> </w:t>
      </w:r>
      <w:r w:rsidR="00D43EA1">
        <w:rPr>
          <w:rFonts w:hint="eastAsia"/>
          <w:b/>
          <w:sz w:val="16"/>
          <w:szCs w:val="16"/>
          <w:lang w:val="it-IT"/>
        </w:rPr>
        <w:t>テッラーノ</w:t>
      </w:r>
      <w:r w:rsidR="00D43EA1">
        <w:rPr>
          <w:b/>
          <w:lang w:val="it-IT"/>
        </w:rPr>
        <w:t xml:space="preserve"> </w:t>
      </w:r>
      <w:r w:rsidR="00D43EA1" w:rsidRPr="00261A03">
        <w:rPr>
          <w:rFonts w:ascii="HGP創英角ｺﾞｼｯｸUB" w:eastAsia="HGP創英角ｺﾞｼｯｸUB" w:hAnsi="HGP創英角ｺﾞｼｯｸUB" w:hint="eastAsia"/>
          <w:bCs/>
          <w:color w:val="00B050"/>
          <w:sz w:val="16"/>
        </w:rPr>
        <w:t>≪新ヴィンテージ≫</w:t>
      </w:r>
    </w:p>
    <w:p w14:paraId="5F1CE1D0" w14:textId="2210D7D2" w:rsidR="00700115" w:rsidRDefault="00D43EA1" w:rsidP="006F59B8">
      <w:pPr>
        <w:pStyle w:val="Web"/>
        <w:shd w:val="clear" w:color="auto" w:fill="FFFFFF"/>
        <w:spacing w:before="0" w:beforeAutospacing="0" w:after="0" w:afterAutospacing="0"/>
        <w:ind w:firstLineChars="100" w:firstLine="143"/>
        <w:rPr>
          <w:b/>
          <w:lang w:val="it-IT"/>
        </w:rPr>
      </w:pPr>
      <w:r w:rsidRPr="004D23C2">
        <w:rPr>
          <w:rFonts w:ascii="Verdana" w:eastAsia="HGPｺﾞｼｯｸM" w:hAnsi="Verdana" w:cs="Times New Roman" w:hint="eastAsia"/>
          <w:kern w:val="2"/>
          <w:sz w:val="16"/>
          <w:szCs w:val="18"/>
        </w:rPr>
        <w:t>コッリオの地域では「レフォスコ」と</w:t>
      </w:r>
      <w:r>
        <w:rPr>
          <w:rFonts w:ascii="Verdana" w:eastAsia="HGPｺﾞｼｯｸM" w:hAnsi="Verdana" w:cs="Times New Roman" w:hint="eastAsia"/>
          <w:kern w:val="2"/>
          <w:sz w:val="16"/>
          <w:szCs w:val="18"/>
        </w:rPr>
        <w:t>呼ばれる</w:t>
      </w:r>
      <w:r w:rsidRPr="004D23C2">
        <w:rPr>
          <w:rFonts w:ascii="Verdana" w:eastAsia="HGPｺﾞｼｯｸM" w:hAnsi="Verdana" w:cs="Times New Roman" w:hint="eastAsia"/>
          <w:kern w:val="2"/>
          <w:sz w:val="16"/>
          <w:szCs w:val="18"/>
        </w:rPr>
        <w:t>ブドウですが、このカルソの強烈な土地個性</w:t>
      </w:r>
      <w:r>
        <w:rPr>
          <w:rFonts w:ascii="Verdana" w:eastAsia="HGPｺﾞｼｯｸM" w:hAnsi="Verdana" w:cs="Times New Roman" w:hint="eastAsia"/>
          <w:kern w:val="2"/>
          <w:sz w:val="16"/>
          <w:szCs w:val="18"/>
        </w:rPr>
        <w:t>の影響は、</w:t>
      </w:r>
      <w:r w:rsidRPr="004D23C2">
        <w:rPr>
          <w:rFonts w:ascii="Verdana" w:eastAsia="HGPｺﾞｼｯｸM" w:hAnsi="Verdana" w:cs="Times New Roman" w:hint="eastAsia"/>
          <w:kern w:val="2"/>
          <w:sz w:val="16"/>
          <w:szCs w:val="18"/>
        </w:rPr>
        <w:t>高い酸と鉄分、他のどんな赤ワインにもない、独自の個性を持</w:t>
      </w:r>
      <w:r>
        <w:rPr>
          <w:rFonts w:ascii="Verdana" w:eastAsia="HGPｺﾞｼｯｸM" w:hAnsi="Verdana" w:cs="Times New Roman" w:hint="eastAsia"/>
          <w:kern w:val="2"/>
          <w:sz w:val="16"/>
          <w:szCs w:val="18"/>
        </w:rPr>
        <w:t>つテッラーノ</w:t>
      </w:r>
      <w:r w:rsidRPr="004D23C2">
        <w:rPr>
          <w:rFonts w:ascii="Verdana" w:eastAsia="HGPｺﾞｼｯｸM" w:hAnsi="Verdana" w:cs="Times New Roman" w:hint="eastAsia"/>
          <w:kern w:val="2"/>
          <w:sz w:val="16"/>
          <w:szCs w:val="18"/>
        </w:rPr>
        <w:t>。</w:t>
      </w:r>
      <w:r w:rsidR="00FC38D2" w:rsidRPr="00FC38D2">
        <w:rPr>
          <w:rFonts w:ascii="Verdana" w:eastAsia="HGPｺﾞｼｯｸM" w:hAnsi="Verdana" w:cs="Times New Roman" w:hint="eastAsia"/>
          <w:kern w:val="2"/>
          <w:sz w:val="16"/>
          <w:szCs w:val="18"/>
        </w:rPr>
        <w:t>2020</w:t>
      </w:r>
      <w:r w:rsidR="00FC38D2" w:rsidRPr="00FC38D2">
        <w:rPr>
          <w:rFonts w:ascii="Verdana" w:eastAsia="HGPｺﾞｼｯｸM" w:hAnsi="Verdana" w:cs="Times New Roman" w:hint="eastAsia"/>
          <w:kern w:val="2"/>
          <w:sz w:val="16"/>
          <w:szCs w:val="18"/>
        </w:rPr>
        <w:t>年は猛暑のヴィンテージ。一般的には暑すぎる年はブドウの酸が落ち、バランスを崩すと言われているのですが、「石灰岩に覆われたカルソでは、酸は余るくらいある、、」、そう笑うマテイ。猛暑であっても酸が落ちる事がない、そしてブドウが完熟し高次元でバランスした素晴らしいヴィンテージ。さらに糖度が高いだけでなく、適度な雨もあり収穫量も見込めたという最高の年だったといいます。</w:t>
      </w:r>
      <w:r>
        <w:rPr>
          <w:rFonts w:ascii="Verdana" w:eastAsia="HGPｺﾞｼｯｸM" w:hAnsi="Verdana" w:cs="Times New Roman" w:hint="eastAsia"/>
          <w:kern w:val="2"/>
          <w:sz w:val="16"/>
          <w:szCs w:val="18"/>
        </w:rPr>
        <w:t>酸が高すぎる事で有名なテッラーノ、しかしマテイの考えているテッラーノは「酸っぱいだけではない果実も共存するテッラーノ」樹齢の古い畑を丁寧に作業し、収穫量を抑え種子まで完熟を待ってから収穫。強烈な酸の奥に感じる熟度の高さ。</w:t>
      </w:r>
      <w:r w:rsidRPr="008270A4">
        <w:rPr>
          <w:rFonts w:ascii="Verdana" w:eastAsia="HGPｺﾞｼｯｸM" w:hAnsi="Verdana" w:cs="Times New Roman" w:hint="eastAsia"/>
          <w:kern w:val="2"/>
          <w:sz w:val="16"/>
          <w:szCs w:val="18"/>
        </w:rPr>
        <w:t>他の白よりも</w:t>
      </w:r>
      <w:r w:rsidRPr="008270A4">
        <w:rPr>
          <w:rFonts w:ascii="Verdana" w:eastAsia="HGPｺﾞｼｯｸM" w:hAnsi="Verdana" w:cs="Times New Roman" w:hint="eastAsia"/>
          <w:kern w:val="2"/>
          <w:sz w:val="16"/>
          <w:szCs w:val="18"/>
        </w:rPr>
        <w:t>2</w:t>
      </w:r>
      <w:r w:rsidRPr="008270A4">
        <w:rPr>
          <w:rFonts w:ascii="Verdana" w:eastAsia="HGPｺﾞｼｯｸM" w:hAnsi="Verdana" w:cs="Times New Roman" w:hint="eastAsia"/>
          <w:kern w:val="2"/>
          <w:sz w:val="16"/>
          <w:szCs w:val="18"/>
        </w:rPr>
        <w:t>年ほど長く熟成期間を取っていることで、酸の奥に隠れがちな複雑さや、ブドウ由来のユニークな魅力を感じられる状態。他の赤ワインにはない個性と旨味、ぜひ飲んでいただきたいワインです！</w:t>
      </w:r>
    </w:p>
    <w:p w14:paraId="6D19B3FA" w14:textId="77777777" w:rsidR="007A0907" w:rsidRPr="000C161F" w:rsidRDefault="007A0907" w:rsidP="007A0907">
      <w:pPr>
        <w:spacing w:line="240" w:lineRule="atLeast"/>
        <w:jc w:val="left"/>
        <w:rPr>
          <w:b/>
          <w:bCs/>
          <w:sz w:val="28"/>
          <w:u w:val="single"/>
          <w:lang w:val="it-IT"/>
        </w:rPr>
      </w:pPr>
      <w:r>
        <w:rPr>
          <w:rFonts w:hint="eastAsia"/>
          <w:b/>
          <w:bCs/>
          <w:sz w:val="32"/>
          <w:szCs w:val="21"/>
          <w:u w:val="single"/>
          <w:lang w:val="it-IT"/>
        </w:rPr>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p w14:paraId="3DFDE111" w14:textId="521EBE19" w:rsidR="00AC0DBD" w:rsidRDefault="007A0907" w:rsidP="00FA0A1D">
      <w:pPr>
        <w:ind w:firstLineChars="100" w:firstLine="143"/>
        <w:jc w:val="left"/>
        <w:rPr>
          <w:sz w:val="16"/>
        </w:rPr>
      </w:pPr>
      <w:r>
        <w:rPr>
          <w:rFonts w:hint="eastAsia"/>
          <w:sz w:val="16"/>
        </w:rPr>
        <w:t>強すぎる自己主張と、傍若無人ぶりはおそらくイタリア</w:t>
      </w:r>
      <w:r>
        <w:rPr>
          <w:rFonts w:hint="eastAsia"/>
          <w:sz w:val="16"/>
        </w:rPr>
        <w:t>NO1</w:t>
      </w:r>
      <w:r>
        <w:rPr>
          <w:rFonts w:hint="eastAsia"/>
          <w:sz w:val="16"/>
        </w:rPr>
        <w:t>だと感じております（笑）。多種多様なキュヴェに素晴らしい飲み心地で、皆さんご存じのレ</w:t>
      </w:r>
      <w:r>
        <w:rPr>
          <w:rFonts w:hint="eastAsia"/>
          <w:sz w:val="16"/>
        </w:rPr>
        <w:t xml:space="preserve"> </w:t>
      </w:r>
      <w:r>
        <w:rPr>
          <w:rFonts w:hint="eastAsia"/>
          <w:sz w:val="16"/>
        </w:rPr>
        <w:t>コステ！しかし、彼らが表現したい本質的な部分、ヨーロッパ最大のカルデラ湖であるボルセ</w:t>
      </w:r>
      <w:r w:rsidR="00BA3B3E">
        <w:rPr>
          <w:rFonts w:hint="eastAsia"/>
          <w:sz w:val="16"/>
        </w:rPr>
        <w:t>ー</w:t>
      </w:r>
      <w:r>
        <w:rPr>
          <w:rFonts w:hint="eastAsia"/>
          <w:sz w:val="16"/>
        </w:rPr>
        <w:t>ナ湖畔にある特殊な土壌環境に、こだわり抜いた植樹＆栽培方法</w:t>
      </w:r>
      <w:r w:rsidR="006F59B8">
        <w:rPr>
          <w:rFonts w:hint="eastAsia"/>
          <w:sz w:val="16"/>
        </w:rPr>
        <w:t>、さらに</w:t>
      </w:r>
      <w:r>
        <w:rPr>
          <w:rFonts w:hint="eastAsia"/>
          <w:sz w:val="16"/>
        </w:rPr>
        <w:t>徹底した収量制限。「ブドウ樹の成長と共に</w:t>
      </w:r>
      <w:r w:rsidR="006F59B8">
        <w:rPr>
          <w:rFonts w:hint="eastAsia"/>
          <w:noProof/>
          <w:sz w:val="16"/>
          <w:szCs w:val="18"/>
          <w:lang w:val="ja-JP"/>
        </w:rPr>
        <w:lastRenderedPageBreak/>
        <w:drawing>
          <wp:anchor distT="0" distB="0" distL="114300" distR="114300" simplePos="0" relativeHeight="251696128" behindDoc="0" locked="0" layoutInCell="1" allowOverlap="1" wp14:anchorId="4B6BEF48" wp14:editId="006FAB37">
            <wp:simplePos x="0" y="0"/>
            <wp:positionH relativeFrom="margin">
              <wp:align>right</wp:align>
            </wp:positionH>
            <wp:positionV relativeFrom="paragraph">
              <wp:posOffset>0</wp:posOffset>
            </wp:positionV>
            <wp:extent cx="1260000" cy="1394152"/>
            <wp:effectExtent l="0" t="0" r="0" b="0"/>
            <wp:wrapSquare wrapText="bothSides"/>
            <wp:docPr id="1087809048" name="図 2"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809048" name="図 2" descr="ダイアグラム&#10;&#10;AI 生成コンテンツは誤りを含む可能性があります。"/>
                    <pic:cNvPicPr/>
                  </pic:nvPicPr>
                  <pic:blipFill>
                    <a:blip r:embed="rId14">
                      <a:extLst>
                        <a:ext uri="{BEBA8EAE-BF5A-486C-A8C5-ECC9F3942E4B}">
                          <a14:imgProps xmlns:a14="http://schemas.microsoft.com/office/drawing/2010/main">
                            <a14:imgLayer r:embed="rId15">
                              <a14:imgEffect>
                                <a14:sharpenSoften amount="15000"/>
                              </a14:imgEffect>
                              <a14:imgEffect>
                                <a14:brightnessContrast bright="10000" contrast="15000"/>
                              </a14:imgEffect>
                            </a14:imgLayer>
                          </a14:imgProps>
                        </a:ext>
                        <a:ext uri="{28A0092B-C50C-407E-A947-70E740481C1C}">
                          <a14:useLocalDpi xmlns:a14="http://schemas.microsoft.com/office/drawing/2010/main" val="0"/>
                        </a:ext>
                      </a:extLst>
                    </a:blip>
                    <a:stretch>
                      <a:fillRect/>
                    </a:stretch>
                  </pic:blipFill>
                  <pic:spPr>
                    <a:xfrm>
                      <a:off x="0" y="0"/>
                      <a:ext cx="1260000" cy="1394152"/>
                    </a:xfrm>
                    <a:prstGeom prst="rect">
                      <a:avLst/>
                    </a:prstGeom>
                  </pic:spPr>
                </pic:pic>
              </a:graphicData>
            </a:graphic>
            <wp14:sizeRelH relativeFrom="margin">
              <wp14:pctWidth>0</wp14:pctWidth>
            </wp14:sizeRelH>
            <wp14:sizeRelV relativeFrom="margin">
              <wp14:pctHeight>0</wp14:pctHeight>
            </wp14:sizeRelV>
          </wp:anchor>
        </w:drawing>
      </w:r>
      <w:r>
        <w:rPr>
          <w:rFonts w:hint="eastAsia"/>
          <w:sz w:val="16"/>
        </w:rPr>
        <w:t>ワインが成長する」、まさにその言葉通りのフィロソフィ。</w:t>
      </w:r>
      <w:r>
        <w:rPr>
          <w:rFonts w:hint="eastAsia"/>
          <w:sz w:val="16"/>
        </w:rPr>
        <w:t>Le Coste</w:t>
      </w:r>
      <w:r>
        <w:rPr>
          <w:rFonts w:hint="eastAsia"/>
          <w:sz w:val="16"/>
        </w:rPr>
        <w:t>レコステのオーセンティックライン</w:t>
      </w:r>
      <w:r w:rsidR="00FA0A1D">
        <w:rPr>
          <w:rFonts w:hint="eastAsia"/>
          <w:sz w:val="16"/>
        </w:rPr>
        <w:t>からは</w:t>
      </w:r>
      <w:r>
        <w:rPr>
          <w:rFonts w:hint="eastAsia"/>
          <w:sz w:val="16"/>
        </w:rPr>
        <w:t>、</w:t>
      </w:r>
      <w:r w:rsidRPr="007C6D7C">
        <w:rPr>
          <w:rFonts w:hint="eastAsia"/>
          <w:b/>
          <w:bCs/>
          <w:sz w:val="16"/>
        </w:rPr>
        <w:t>Bianchetto2</w:t>
      </w:r>
      <w:r w:rsidR="00FA0A1D">
        <w:rPr>
          <w:rFonts w:hint="eastAsia"/>
          <w:b/>
          <w:bCs/>
          <w:sz w:val="16"/>
        </w:rPr>
        <w:t>3</w:t>
      </w:r>
      <w:r w:rsidRPr="007C6D7C">
        <w:rPr>
          <w:rFonts w:hint="eastAsia"/>
          <w:b/>
          <w:bCs/>
          <w:sz w:val="16"/>
        </w:rPr>
        <w:t>ビアンケット</w:t>
      </w:r>
      <w:r>
        <w:rPr>
          <w:rFonts w:hint="eastAsia"/>
          <w:sz w:val="16"/>
        </w:rPr>
        <w:t>、</w:t>
      </w:r>
      <w:r w:rsidR="00FA0A1D">
        <w:rPr>
          <w:rFonts w:hint="eastAsia"/>
          <w:sz w:val="16"/>
        </w:rPr>
        <w:t>新しいヴィンテージが到着！春先の雨で収穫量が少なくなったものの、昼夜の気温差のある理想的な収穫。味わいも理想的に仕上がりました！そして、いつもはリリースが決まっていないスピンオフ的なキュヴェを今回リリース！前回が</w:t>
      </w:r>
      <w:r w:rsidR="00FA0A1D">
        <w:rPr>
          <w:rFonts w:hint="eastAsia"/>
          <w:sz w:val="16"/>
        </w:rPr>
        <w:t>2011</w:t>
      </w:r>
      <w:r w:rsidR="00FA0A1D">
        <w:rPr>
          <w:rFonts w:hint="eastAsia"/>
          <w:sz w:val="16"/>
        </w:rPr>
        <w:t>、そして今回</w:t>
      </w:r>
      <w:r w:rsidR="00FA0A1D">
        <w:rPr>
          <w:rFonts w:hint="eastAsia"/>
          <w:sz w:val="16"/>
        </w:rPr>
        <w:t>2017</w:t>
      </w:r>
      <w:r w:rsidR="00FA0A1D">
        <w:rPr>
          <w:rFonts w:hint="eastAsia"/>
          <w:sz w:val="16"/>
        </w:rPr>
        <w:t>というヴィンテージでリリースとなる、ジャンマルコ渾身のビン内</w:t>
      </w:r>
      <w:r w:rsidR="00FA0A1D">
        <w:rPr>
          <w:rFonts w:hint="eastAsia"/>
          <w:sz w:val="16"/>
        </w:rPr>
        <w:t>2</w:t>
      </w:r>
      <w:r w:rsidR="00FA0A1D">
        <w:rPr>
          <w:rFonts w:hint="eastAsia"/>
          <w:sz w:val="16"/>
        </w:rPr>
        <w:t>次醗酵</w:t>
      </w:r>
      <w:r w:rsidR="00D2079E" w:rsidRPr="00D2079E">
        <w:rPr>
          <w:rFonts w:hint="eastAsia"/>
          <w:b/>
          <w:sz w:val="16"/>
          <w:szCs w:val="16"/>
          <w:lang w:val="it-IT"/>
        </w:rPr>
        <w:t>Bomb</w:t>
      </w:r>
      <w:r w:rsidR="00D2079E" w:rsidRPr="00D2079E">
        <w:rPr>
          <w:b/>
          <w:sz w:val="16"/>
          <w:szCs w:val="16"/>
          <w:lang w:val="it-IT"/>
        </w:rPr>
        <w:t>’</w:t>
      </w:r>
      <w:r w:rsidR="00D2079E" w:rsidRPr="00D2079E">
        <w:rPr>
          <w:rFonts w:hint="eastAsia"/>
          <w:b/>
          <w:sz w:val="16"/>
          <w:szCs w:val="16"/>
          <w:lang w:val="it-IT"/>
        </w:rPr>
        <w:t>bulle</w:t>
      </w:r>
      <w:r w:rsidR="00D2079E" w:rsidRPr="00D2079E">
        <w:rPr>
          <w:b/>
          <w:sz w:val="16"/>
          <w:szCs w:val="16"/>
          <w:lang w:val="it-IT"/>
        </w:rPr>
        <w:t>1</w:t>
      </w:r>
      <w:r w:rsidR="00D2079E" w:rsidRPr="00D2079E">
        <w:rPr>
          <w:rFonts w:hint="eastAsia"/>
          <w:b/>
          <w:sz w:val="16"/>
          <w:szCs w:val="16"/>
          <w:lang w:val="it-IT"/>
        </w:rPr>
        <w:t>7</w:t>
      </w:r>
      <w:r w:rsidR="00D2079E" w:rsidRPr="00D2079E">
        <w:rPr>
          <w:rFonts w:hint="eastAsia"/>
          <w:b/>
          <w:sz w:val="16"/>
          <w:szCs w:val="16"/>
        </w:rPr>
        <w:t>ボンビュール</w:t>
      </w:r>
      <w:r w:rsidR="00D2079E" w:rsidRPr="00D2079E">
        <w:rPr>
          <w:rFonts w:hint="eastAsia"/>
          <w:bCs/>
          <w:sz w:val="16"/>
          <w:szCs w:val="16"/>
        </w:rPr>
        <w:t>が久しぶりにリリース</w:t>
      </w:r>
      <w:r w:rsidR="00D2079E">
        <w:rPr>
          <w:rFonts w:hint="eastAsia"/>
          <w:bCs/>
          <w:sz w:val="16"/>
          <w:szCs w:val="16"/>
        </w:rPr>
        <w:t>。ボルセ</w:t>
      </w:r>
      <w:r w:rsidR="00BA3B3E">
        <w:rPr>
          <w:rFonts w:hint="eastAsia"/>
          <w:bCs/>
          <w:sz w:val="16"/>
          <w:szCs w:val="16"/>
        </w:rPr>
        <w:t>ー</w:t>
      </w:r>
      <w:r w:rsidR="00D2079E">
        <w:rPr>
          <w:rFonts w:hint="eastAsia"/>
          <w:bCs/>
          <w:sz w:val="16"/>
          <w:szCs w:val="16"/>
        </w:rPr>
        <w:t>ナ湖の発電所建設の反対運動を支援するために始まった</w:t>
      </w:r>
      <w:r w:rsidR="00D2079E" w:rsidRPr="00AC0DBD">
        <w:rPr>
          <w:rFonts w:hint="eastAsia"/>
          <w:b/>
          <w:sz w:val="16"/>
          <w:szCs w:val="16"/>
        </w:rPr>
        <w:t>SOS Lago</w:t>
      </w:r>
      <w:r w:rsidR="00D2079E" w:rsidRPr="00AC0DBD">
        <w:rPr>
          <w:rFonts w:hint="eastAsia"/>
          <w:b/>
          <w:sz w:val="16"/>
          <w:szCs w:val="16"/>
        </w:rPr>
        <w:t>エスオーエスラーゴ</w:t>
      </w:r>
      <w:r w:rsidR="00D2079E">
        <w:rPr>
          <w:rFonts w:hint="eastAsia"/>
          <w:bCs/>
          <w:sz w:val="16"/>
          <w:szCs w:val="16"/>
        </w:rPr>
        <w:t>、今回はヴィテルボ南部トゥシア地方で</w:t>
      </w:r>
      <w:r w:rsidR="00AC0DBD">
        <w:rPr>
          <w:rFonts w:hint="eastAsia"/>
          <w:bCs/>
          <w:sz w:val="16"/>
          <w:szCs w:val="16"/>
        </w:rPr>
        <w:t>予定されている</w:t>
      </w:r>
      <w:r w:rsidR="00D2079E">
        <w:rPr>
          <w:rFonts w:hint="eastAsia"/>
          <w:bCs/>
          <w:sz w:val="16"/>
          <w:szCs w:val="16"/>
        </w:rPr>
        <w:t>風力発電所および</w:t>
      </w:r>
      <w:r w:rsidR="00D2079E" w:rsidRPr="00D2079E">
        <w:rPr>
          <w:rFonts w:hint="eastAsia"/>
          <w:sz w:val="16"/>
        </w:rPr>
        <w:t>放射性廃棄物貯蔵施</w:t>
      </w:r>
      <w:r w:rsidR="00D2079E">
        <w:rPr>
          <w:rFonts w:hint="eastAsia"/>
          <w:sz w:val="16"/>
        </w:rPr>
        <w:t>の建設計画に</w:t>
      </w:r>
      <w:r w:rsidR="006F59B8">
        <w:rPr>
          <w:rFonts w:hint="eastAsia"/>
          <w:sz w:val="16"/>
        </w:rPr>
        <w:t>、</w:t>
      </w:r>
      <w:r w:rsidR="00AC0DBD">
        <w:rPr>
          <w:rFonts w:hint="eastAsia"/>
          <w:sz w:val="16"/>
        </w:rPr>
        <w:t>反対するための支援活動として再びリリースされました。こちらも久しぶり！毎年挑戦的な醸造をする上で、起きるエラーをポジティヴに再構築した</w:t>
      </w:r>
      <w:proofErr w:type="spellStart"/>
      <w:r w:rsidR="00AC0DBD" w:rsidRPr="006F59B8">
        <w:rPr>
          <w:rFonts w:hint="eastAsia"/>
          <w:b/>
          <w:bCs/>
          <w:sz w:val="16"/>
        </w:rPr>
        <w:t>Ripazzo</w:t>
      </w:r>
      <w:proofErr w:type="spellEnd"/>
      <w:r w:rsidR="00AC0DBD" w:rsidRPr="006F59B8">
        <w:rPr>
          <w:rFonts w:hint="eastAsia"/>
          <w:b/>
          <w:bCs/>
          <w:sz w:val="16"/>
        </w:rPr>
        <w:t xml:space="preserve"> Rosso22</w:t>
      </w:r>
      <w:r w:rsidR="00AC0DBD" w:rsidRPr="006F59B8">
        <w:rPr>
          <w:rFonts w:hint="eastAsia"/>
          <w:b/>
          <w:bCs/>
          <w:sz w:val="16"/>
        </w:rPr>
        <w:t>リパッツォロッソ</w:t>
      </w:r>
      <w:r w:rsidR="00AC0DBD">
        <w:rPr>
          <w:rFonts w:hint="eastAsia"/>
          <w:sz w:val="16"/>
        </w:rPr>
        <w:t>。今回はロザート</w:t>
      </w:r>
      <w:r w:rsidR="00AC0DBD">
        <w:rPr>
          <w:rFonts w:hint="eastAsia"/>
          <w:sz w:val="16"/>
        </w:rPr>
        <w:t>2022</w:t>
      </w:r>
      <w:r w:rsidR="00AC0DBD">
        <w:rPr>
          <w:rFonts w:hint="eastAsia"/>
          <w:sz w:val="16"/>
        </w:rPr>
        <w:t>をベースに素晴らしい飲み口です！！そして、ジャンマルコとクレメンティーヌがローヌでの経験を、今の自分たちの畑で実現した</w:t>
      </w:r>
      <w:r w:rsidR="00BA3B3E">
        <w:rPr>
          <w:rFonts w:hint="eastAsia"/>
          <w:sz w:val="16"/>
        </w:rPr>
        <w:t>特別なシラー</w:t>
      </w:r>
      <w:r w:rsidR="00BA3B3E" w:rsidRPr="00BA3B3E">
        <w:rPr>
          <w:rFonts w:hint="eastAsia"/>
          <w:b/>
          <w:bCs/>
          <w:sz w:val="16"/>
        </w:rPr>
        <w:t>Nini22</w:t>
      </w:r>
      <w:r w:rsidR="00BA3B3E" w:rsidRPr="00BA3B3E">
        <w:rPr>
          <w:rFonts w:hint="eastAsia"/>
          <w:b/>
          <w:bCs/>
          <w:sz w:val="16"/>
        </w:rPr>
        <w:t>ニーニと</w:t>
      </w:r>
      <w:r w:rsidR="00BA3B3E" w:rsidRPr="00BA3B3E">
        <w:rPr>
          <w:rFonts w:hint="eastAsia"/>
          <w:b/>
          <w:bCs/>
          <w:sz w:val="16"/>
        </w:rPr>
        <w:t>Lulu21</w:t>
      </w:r>
      <w:r w:rsidR="00BA3B3E" w:rsidRPr="00BA3B3E">
        <w:rPr>
          <w:rFonts w:hint="eastAsia"/>
          <w:b/>
          <w:bCs/>
          <w:sz w:val="16"/>
        </w:rPr>
        <w:t>ルルー</w:t>
      </w:r>
      <w:r w:rsidR="00BA3B3E" w:rsidRPr="00BA3B3E">
        <w:rPr>
          <w:rFonts w:hint="eastAsia"/>
          <w:sz w:val="16"/>
        </w:rPr>
        <w:t>。</w:t>
      </w:r>
      <w:r w:rsidR="00BA3B3E">
        <w:rPr>
          <w:rFonts w:hint="eastAsia"/>
          <w:sz w:val="16"/>
        </w:rPr>
        <w:t>どれも少量ずつの入荷ですが、昨年秋の入港より十分に休息をとりましてリリース</w:t>
      </w:r>
      <w:r w:rsidR="006F59B8">
        <w:rPr>
          <w:rFonts w:hint="eastAsia"/>
          <w:sz w:val="16"/>
        </w:rPr>
        <w:t>いたします</w:t>
      </w:r>
      <w:r w:rsidR="00BA3B3E">
        <w:rPr>
          <w:rFonts w:hint="eastAsia"/>
          <w:sz w:val="16"/>
        </w:rPr>
        <w:t>！</w:t>
      </w:r>
    </w:p>
    <w:p w14:paraId="0AE8CBE8" w14:textId="3FF98E0A" w:rsidR="007A0907" w:rsidRPr="009639FE" w:rsidRDefault="007A0907" w:rsidP="007A0907">
      <w:pPr>
        <w:jc w:val="left"/>
        <w:rPr>
          <w:rFonts w:ascii="HGPｺﾞｼｯｸM"/>
          <w:b/>
          <w:color w:val="00B050"/>
          <w:sz w:val="16"/>
          <w:szCs w:val="16"/>
          <w:lang w:val="it-IT"/>
        </w:rPr>
      </w:pPr>
      <w:r>
        <w:rPr>
          <w:b/>
          <w:lang w:val="it-IT"/>
        </w:rPr>
        <w:t>Bianc</w:t>
      </w:r>
      <w:r>
        <w:rPr>
          <w:rFonts w:hint="eastAsia"/>
          <w:b/>
          <w:lang w:val="it-IT"/>
        </w:rPr>
        <w:t>hetto2</w:t>
      </w:r>
      <w:r w:rsidR="00FC38D2">
        <w:rPr>
          <w:rFonts w:hint="eastAsia"/>
          <w:b/>
          <w:lang w:val="it-IT"/>
        </w:rPr>
        <w:t>3</w:t>
      </w:r>
      <w:r w:rsidRPr="005D07D1">
        <w:rPr>
          <w:rFonts w:hint="eastAsia"/>
          <w:bCs/>
          <w:sz w:val="16"/>
          <w:szCs w:val="16"/>
          <w:lang w:val="it-IT"/>
        </w:rPr>
        <w:t>ビアン</w:t>
      </w:r>
      <w:r>
        <w:rPr>
          <w:rFonts w:hint="eastAsia"/>
          <w:bCs/>
          <w:sz w:val="16"/>
          <w:szCs w:val="16"/>
          <w:lang w:val="it-IT"/>
        </w:rPr>
        <w:t>ケット</w:t>
      </w:r>
      <w:r w:rsidRPr="005D07D1">
        <w:rPr>
          <w:rFonts w:hint="eastAsia"/>
          <w:bCs/>
          <w:sz w:val="16"/>
          <w:szCs w:val="16"/>
          <w:lang w:val="it-IT"/>
        </w:rPr>
        <w:t xml:space="preserve"> </w:t>
      </w:r>
      <w:r w:rsidRPr="00EE3E92">
        <w:rPr>
          <w:rFonts w:ascii="HGP創英角ｺﾞｼｯｸUB" w:eastAsia="HGP創英角ｺﾞｼｯｸUB" w:hAnsi="HGP創英角ｺﾞｼｯｸUB" w:hint="eastAsia"/>
          <w:bCs/>
          <w:color w:val="00B050"/>
          <w:sz w:val="16"/>
          <w:lang w:val="it-IT"/>
        </w:rPr>
        <w:t>≪</w:t>
      </w:r>
      <w:r w:rsidR="00FC38D2">
        <w:rPr>
          <w:rFonts w:ascii="HGP創英角ｺﾞｼｯｸUB" w:eastAsia="HGP創英角ｺﾞｼｯｸUB" w:hAnsi="HGP創英角ｺﾞｼｯｸUB" w:hint="eastAsia"/>
          <w:bCs/>
          <w:color w:val="00B050"/>
          <w:sz w:val="16"/>
          <w:lang w:val="it-IT"/>
        </w:rPr>
        <w:t>新ヴィンテージ</w:t>
      </w:r>
      <w:r w:rsidRPr="00EE3E92">
        <w:rPr>
          <w:rFonts w:ascii="HGP創英角ｺﾞｼｯｸUB" w:eastAsia="HGP創英角ｺﾞｼｯｸUB" w:hAnsi="HGP創英角ｺﾞｼｯｸUB" w:hint="eastAsia"/>
          <w:bCs/>
          <w:color w:val="00B050"/>
          <w:sz w:val="16"/>
          <w:lang w:val="it-IT"/>
        </w:rPr>
        <w:t>≫</w:t>
      </w:r>
    </w:p>
    <w:p w14:paraId="1985219E" w14:textId="3A5F56A2" w:rsidR="00A81858" w:rsidRDefault="007A0907" w:rsidP="007A0907">
      <w:pPr>
        <w:ind w:firstLineChars="100" w:firstLine="143"/>
        <w:jc w:val="left"/>
        <w:rPr>
          <w:sz w:val="16"/>
          <w:szCs w:val="18"/>
          <w:lang w:val="it-IT"/>
        </w:rPr>
      </w:pPr>
      <w:r>
        <w:rPr>
          <w:rFonts w:hint="eastAsia"/>
          <w:sz w:val="16"/>
          <w:szCs w:val="18"/>
          <w:lang w:val="it-IT"/>
        </w:rPr>
        <w:t>リトロッツォ以上ビアンコ以下、飲み心地と果実の個性を表現したビアンケット。</w:t>
      </w:r>
      <w:r w:rsidR="00BA3B3E">
        <w:rPr>
          <w:rFonts w:hint="eastAsia"/>
          <w:sz w:val="16"/>
          <w:szCs w:val="18"/>
          <w:lang w:val="it-IT"/>
        </w:rPr>
        <w:t>2022</w:t>
      </w:r>
      <w:r w:rsidR="00BA3B3E">
        <w:rPr>
          <w:rFonts w:hint="eastAsia"/>
          <w:sz w:val="16"/>
          <w:szCs w:val="18"/>
          <w:lang w:val="it-IT"/>
        </w:rPr>
        <w:t>ヴィンテージがようやく完売となりましたので、新しいヴィンテージ</w:t>
      </w:r>
      <w:r w:rsidR="00BA3B3E">
        <w:rPr>
          <w:rFonts w:hint="eastAsia"/>
          <w:sz w:val="16"/>
          <w:szCs w:val="18"/>
          <w:lang w:val="it-IT"/>
        </w:rPr>
        <w:t>2023</w:t>
      </w:r>
      <w:r w:rsidR="00BA3B3E">
        <w:rPr>
          <w:rFonts w:hint="eastAsia"/>
          <w:sz w:val="16"/>
          <w:szCs w:val="18"/>
          <w:lang w:val="it-IT"/>
        </w:rPr>
        <w:t>をリリースいたします。春先の長雨によって病気がり収穫量が激減したヴィンテージ。</w:t>
      </w:r>
      <w:r w:rsidR="006F59B8">
        <w:rPr>
          <w:rFonts w:hint="eastAsia"/>
          <w:sz w:val="16"/>
          <w:szCs w:val="18"/>
          <w:lang w:val="it-IT"/>
        </w:rPr>
        <w:t>1</w:t>
      </w:r>
      <w:r w:rsidR="00BA3B3E">
        <w:rPr>
          <w:rFonts w:hint="eastAsia"/>
          <w:sz w:val="16"/>
          <w:szCs w:val="18"/>
          <w:lang w:val="it-IT"/>
        </w:rPr>
        <w:t>年を通して雨が多かったものの、近年の猛暑の印象は少なく、収穫前の晴天と昼夜の気温差によって</w:t>
      </w:r>
      <w:r w:rsidR="00A81858">
        <w:rPr>
          <w:rFonts w:hint="eastAsia"/>
          <w:sz w:val="16"/>
          <w:szCs w:val="18"/>
          <w:lang w:val="it-IT"/>
        </w:rPr>
        <w:t>、</w:t>
      </w:r>
      <w:r w:rsidR="00BA3B3E">
        <w:rPr>
          <w:rFonts w:hint="eastAsia"/>
          <w:sz w:val="16"/>
          <w:szCs w:val="18"/>
          <w:lang w:val="it-IT"/>
        </w:rPr>
        <w:t>ブドウ自体のクオリテ</w:t>
      </w:r>
      <w:r w:rsidR="00A81858">
        <w:rPr>
          <w:rFonts w:hint="eastAsia"/>
          <w:sz w:val="16"/>
          <w:szCs w:val="18"/>
          <w:lang w:val="it-IT"/>
        </w:rPr>
        <w:t>ィ</w:t>
      </w:r>
      <w:r w:rsidR="00BA3B3E">
        <w:rPr>
          <w:rFonts w:hint="eastAsia"/>
          <w:sz w:val="16"/>
          <w:szCs w:val="18"/>
          <w:lang w:val="it-IT"/>
        </w:rPr>
        <w:t>はとても高かったと話すジャンマルコ。</w:t>
      </w:r>
      <w:r w:rsidR="00A81858">
        <w:rPr>
          <w:rFonts w:hint="eastAsia"/>
          <w:sz w:val="16"/>
          <w:szCs w:val="18"/>
          <w:lang w:val="it-IT"/>
        </w:rPr>
        <w:t>特</w:t>
      </w:r>
      <w:r w:rsidR="00BA3B3E">
        <w:rPr>
          <w:rFonts w:hint="eastAsia"/>
          <w:sz w:val="16"/>
          <w:szCs w:val="18"/>
          <w:lang w:val="it-IT"/>
        </w:rPr>
        <w:t>にビアンケットの畑は</w:t>
      </w:r>
      <w:r w:rsidR="00A81858">
        <w:rPr>
          <w:rFonts w:hint="eastAsia"/>
          <w:sz w:val="16"/>
          <w:szCs w:val="18"/>
          <w:lang w:val="it-IT"/>
        </w:rPr>
        <w:t>果実的な成熟が高く、果実味が豊かでいて冷涼な酸のあるブドウが特徴的だったといいます。</w:t>
      </w:r>
    </w:p>
    <w:p w14:paraId="1FB6B7E1" w14:textId="6214B73B" w:rsidR="00A81858" w:rsidRDefault="006F59B8" w:rsidP="007A0907">
      <w:pPr>
        <w:ind w:firstLineChars="100" w:firstLine="183"/>
        <w:jc w:val="left"/>
        <w:rPr>
          <w:sz w:val="16"/>
          <w:szCs w:val="18"/>
          <w:lang w:val="it-IT"/>
        </w:rPr>
      </w:pPr>
      <w:r>
        <w:rPr>
          <w:b/>
          <w:noProof/>
          <w:lang w:val="it-IT"/>
        </w:rPr>
        <w:drawing>
          <wp:anchor distT="0" distB="0" distL="114300" distR="114300" simplePos="0" relativeHeight="251698176" behindDoc="0" locked="0" layoutInCell="1" allowOverlap="1" wp14:anchorId="447C1FD8" wp14:editId="5AB4B4CB">
            <wp:simplePos x="0" y="0"/>
            <wp:positionH relativeFrom="column">
              <wp:posOffset>5476240</wp:posOffset>
            </wp:positionH>
            <wp:positionV relativeFrom="paragraph">
              <wp:posOffset>379730</wp:posOffset>
            </wp:positionV>
            <wp:extent cx="1321435" cy="1230630"/>
            <wp:effectExtent l="19050" t="19050" r="12065" b="26670"/>
            <wp:wrapSquare wrapText="bothSides"/>
            <wp:docPr id="3" name="図 3"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 Coste_Bomb'bulle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1435" cy="123063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A81858">
        <w:rPr>
          <w:rFonts w:hint="eastAsia"/>
          <w:sz w:val="16"/>
          <w:szCs w:val="18"/>
          <w:lang w:val="it-IT"/>
        </w:rPr>
        <w:t>醸造についても比較的スムーズ</w:t>
      </w:r>
      <w:r w:rsidR="00A631B3">
        <w:rPr>
          <w:rFonts w:hint="eastAsia"/>
          <w:sz w:val="16"/>
          <w:szCs w:val="18"/>
          <w:lang w:val="it-IT"/>
        </w:rPr>
        <w:t>に進ん</w:t>
      </w:r>
      <w:r w:rsidR="00971725">
        <w:rPr>
          <w:rFonts w:hint="eastAsia"/>
          <w:sz w:val="16"/>
          <w:szCs w:val="18"/>
          <w:lang w:val="it-IT"/>
        </w:rPr>
        <w:t>だ</w:t>
      </w:r>
      <w:r w:rsidR="00A631B3">
        <w:rPr>
          <w:rFonts w:hint="eastAsia"/>
          <w:sz w:val="16"/>
          <w:szCs w:val="18"/>
          <w:lang w:val="it-IT"/>
        </w:rPr>
        <w:t>こともあり</w:t>
      </w:r>
      <w:r w:rsidR="00A81858">
        <w:rPr>
          <w:rFonts w:hint="eastAsia"/>
          <w:sz w:val="16"/>
          <w:szCs w:val="18"/>
          <w:lang w:val="it-IT"/>
        </w:rPr>
        <w:t>、ワインの安定感</w:t>
      </w:r>
      <w:r w:rsidR="00A631B3">
        <w:rPr>
          <w:rFonts w:hint="eastAsia"/>
          <w:sz w:val="16"/>
          <w:szCs w:val="18"/>
          <w:lang w:val="it-IT"/>
        </w:rPr>
        <w:t>はもちろん</w:t>
      </w:r>
      <w:r w:rsidR="00A81858">
        <w:rPr>
          <w:rFonts w:hint="eastAsia"/>
          <w:sz w:val="16"/>
          <w:szCs w:val="18"/>
          <w:lang w:val="it-IT"/>
        </w:rPr>
        <w:t>、</w:t>
      </w:r>
      <w:r w:rsidR="00A631B3">
        <w:rPr>
          <w:rFonts w:hint="eastAsia"/>
          <w:sz w:val="16"/>
          <w:szCs w:val="18"/>
          <w:lang w:val="it-IT"/>
        </w:rPr>
        <w:t>味わいもきれいで理想的！！</w:t>
      </w:r>
      <w:r w:rsidR="00A81858">
        <w:rPr>
          <w:rFonts w:hint="eastAsia"/>
          <w:sz w:val="16"/>
          <w:szCs w:val="18"/>
          <w:lang w:val="it-IT"/>
        </w:rPr>
        <w:t>また、ボトル詰めしてから十分</w:t>
      </w:r>
      <w:r w:rsidR="00A631B3">
        <w:rPr>
          <w:rFonts w:hint="eastAsia"/>
          <w:sz w:val="16"/>
          <w:szCs w:val="18"/>
          <w:lang w:val="it-IT"/>
        </w:rPr>
        <w:t>に</w:t>
      </w:r>
      <w:r w:rsidR="00A81858">
        <w:rPr>
          <w:rFonts w:hint="eastAsia"/>
          <w:sz w:val="16"/>
          <w:szCs w:val="18"/>
          <w:lang w:val="it-IT"/>
        </w:rPr>
        <w:t>時間が経過していることもあり、前回</w:t>
      </w:r>
      <w:r w:rsidR="00A81858">
        <w:rPr>
          <w:rFonts w:hint="eastAsia"/>
          <w:sz w:val="16"/>
          <w:szCs w:val="18"/>
          <w:lang w:val="it-IT"/>
        </w:rPr>
        <w:t>2022</w:t>
      </w:r>
      <w:r w:rsidR="00A81858">
        <w:rPr>
          <w:rFonts w:hint="eastAsia"/>
          <w:sz w:val="16"/>
          <w:szCs w:val="18"/>
          <w:lang w:val="it-IT"/>
        </w:rPr>
        <w:t>以上に味わいのバランス感、そして揮発酸も際立っていない、優等生のようなビアンケットとなりました！フレッシュでいて</w:t>
      </w:r>
      <w:r w:rsidR="00A631B3">
        <w:rPr>
          <w:rFonts w:hint="eastAsia"/>
          <w:sz w:val="16"/>
          <w:szCs w:val="18"/>
          <w:lang w:val="it-IT"/>
        </w:rPr>
        <w:t>果実と酸の</w:t>
      </w:r>
      <w:r w:rsidR="00A81858">
        <w:rPr>
          <w:rFonts w:hint="eastAsia"/>
          <w:sz w:val="16"/>
          <w:szCs w:val="18"/>
          <w:lang w:val="it-IT"/>
        </w:rPr>
        <w:t>バランス</w:t>
      </w:r>
      <w:r w:rsidR="00A631B3">
        <w:rPr>
          <w:rFonts w:hint="eastAsia"/>
          <w:sz w:val="16"/>
          <w:szCs w:val="18"/>
          <w:lang w:val="it-IT"/>
        </w:rPr>
        <w:t>が素晴らしい、</w:t>
      </w:r>
      <w:r w:rsidR="00A81858">
        <w:rPr>
          <w:rFonts w:hint="eastAsia"/>
          <w:sz w:val="16"/>
          <w:szCs w:val="18"/>
          <w:lang w:val="it-IT"/>
        </w:rPr>
        <w:t>いつも以上の飲み心地！皆さん</w:t>
      </w:r>
      <w:r w:rsidR="00A631B3">
        <w:rPr>
          <w:rFonts w:hint="eastAsia"/>
          <w:sz w:val="16"/>
          <w:szCs w:val="18"/>
          <w:lang w:val="it-IT"/>
        </w:rPr>
        <w:t>に</w:t>
      </w:r>
      <w:r w:rsidR="00A81858">
        <w:rPr>
          <w:rFonts w:hint="eastAsia"/>
          <w:sz w:val="16"/>
          <w:szCs w:val="18"/>
          <w:lang w:val="it-IT"/>
        </w:rPr>
        <w:t>安心して飲んでいただける味わいです！</w:t>
      </w:r>
    </w:p>
    <w:p w14:paraId="616C833D" w14:textId="186E7F42" w:rsidR="007575E1" w:rsidRPr="003566D7" w:rsidRDefault="007575E1" w:rsidP="007575E1">
      <w:pPr>
        <w:jc w:val="left"/>
        <w:rPr>
          <w:b/>
          <w:sz w:val="16"/>
          <w:u w:val="single"/>
          <w:lang w:val="it-IT"/>
        </w:rPr>
      </w:pPr>
      <w:r w:rsidRPr="00B173CB">
        <w:rPr>
          <w:rFonts w:ascii="HGP創英角ｺﾞｼｯｸUB" w:eastAsia="HGP創英角ｺﾞｼｯｸUB" w:hAnsi="HGP創英角ｺﾞｼｯｸUB" w:hint="eastAsia"/>
          <w:color w:val="00B050"/>
          <w:sz w:val="21"/>
          <w:szCs w:val="21"/>
        </w:rPr>
        <w:t>★</w:t>
      </w:r>
      <w:r>
        <w:rPr>
          <w:rFonts w:hint="eastAsia"/>
          <w:b/>
          <w:lang w:val="it-IT"/>
        </w:rPr>
        <w:t>Bomb</w:t>
      </w:r>
      <w:r>
        <w:rPr>
          <w:b/>
          <w:lang w:val="it-IT"/>
        </w:rPr>
        <w:t>’</w:t>
      </w:r>
      <w:r>
        <w:rPr>
          <w:rFonts w:hint="eastAsia"/>
          <w:b/>
          <w:lang w:val="it-IT"/>
        </w:rPr>
        <w:t>bulle</w:t>
      </w:r>
      <w:r>
        <w:rPr>
          <w:b/>
          <w:lang w:val="it-IT"/>
        </w:rPr>
        <w:t>1</w:t>
      </w:r>
      <w:r w:rsidR="00D2079E">
        <w:rPr>
          <w:rFonts w:hint="eastAsia"/>
          <w:b/>
          <w:lang w:val="it-IT"/>
        </w:rPr>
        <w:t>7</w:t>
      </w:r>
      <w:r>
        <w:rPr>
          <w:rFonts w:hint="eastAsia"/>
          <w:b/>
          <w:sz w:val="16"/>
        </w:rPr>
        <w:t>ボンビュール</w:t>
      </w:r>
      <w:r>
        <w:rPr>
          <w:rFonts w:hint="eastAsia"/>
          <w:b/>
          <w:sz w:val="16"/>
        </w:rPr>
        <w:t xml:space="preserve"> </w:t>
      </w:r>
      <w:r w:rsidRPr="00B173CB">
        <w:rPr>
          <w:rFonts w:hint="eastAsia"/>
          <w:b/>
          <w:sz w:val="16"/>
          <w:lang w:val="it-IT"/>
        </w:rPr>
        <w:t>≪</w:t>
      </w:r>
      <w:r w:rsidRPr="00B173CB">
        <w:rPr>
          <w:rFonts w:hint="eastAsia"/>
          <w:b/>
          <w:sz w:val="16"/>
        </w:rPr>
        <w:t>新ヴィンテージ</w:t>
      </w:r>
      <w:r w:rsidRPr="00B173CB">
        <w:rPr>
          <w:rFonts w:hint="eastAsia"/>
          <w:b/>
          <w:sz w:val="16"/>
          <w:lang w:val="it-IT"/>
        </w:rPr>
        <w:t>≫</w:t>
      </w:r>
      <w:r>
        <w:rPr>
          <w:rFonts w:hint="eastAsia"/>
          <w:b/>
          <w:color w:val="00B050"/>
          <w:sz w:val="16"/>
          <w:lang w:val="it-IT"/>
        </w:rPr>
        <w:t xml:space="preserve"> </w:t>
      </w:r>
      <w:r w:rsidRPr="00AD0DCE">
        <w:rPr>
          <w:rFonts w:hint="eastAsia"/>
          <w:b/>
          <w:color w:val="00B050"/>
          <w:sz w:val="16"/>
        </w:rPr>
        <w:t>入荷数</w:t>
      </w:r>
      <w:r w:rsidRPr="00AD0DCE">
        <w:rPr>
          <w:rFonts w:hint="eastAsia"/>
          <w:b/>
          <w:color w:val="00B050"/>
          <w:sz w:val="16"/>
        </w:rPr>
        <w:t>150</w:t>
      </w:r>
      <w:r w:rsidRPr="00AD0DCE">
        <w:rPr>
          <w:rFonts w:hint="eastAsia"/>
          <w:b/>
          <w:color w:val="00B050"/>
          <w:sz w:val="16"/>
        </w:rPr>
        <w:t>本</w:t>
      </w:r>
    </w:p>
    <w:p w14:paraId="2B12C959" w14:textId="1509E445" w:rsidR="00CD48EE" w:rsidRDefault="007575E1" w:rsidP="006F59B8">
      <w:pPr>
        <w:spacing w:line="240" w:lineRule="atLeast"/>
        <w:ind w:firstLineChars="100" w:firstLine="143"/>
        <w:jc w:val="left"/>
        <w:rPr>
          <w:sz w:val="16"/>
          <w:szCs w:val="18"/>
        </w:rPr>
      </w:pPr>
      <w:r w:rsidRPr="009E6ECC">
        <w:rPr>
          <w:rFonts w:hint="eastAsia"/>
          <w:sz w:val="16"/>
          <w:szCs w:val="18"/>
        </w:rPr>
        <w:t>前回</w:t>
      </w:r>
      <w:r>
        <w:rPr>
          <w:rFonts w:hint="eastAsia"/>
          <w:sz w:val="16"/>
          <w:szCs w:val="18"/>
        </w:rPr>
        <w:t>は</w:t>
      </w:r>
      <w:r>
        <w:rPr>
          <w:rFonts w:hint="eastAsia"/>
          <w:sz w:val="16"/>
          <w:szCs w:val="18"/>
        </w:rPr>
        <w:t>2</w:t>
      </w:r>
      <w:r>
        <w:rPr>
          <w:sz w:val="16"/>
          <w:szCs w:val="18"/>
        </w:rPr>
        <w:t>0</w:t>
      </w:r>
      <w:r w:rsidR="00A631B3">
        <w:rPr>
          <w:rFonts w:hint="eastAsia"/>
          <w:sz w:val="16"/>
          <w:szCs w:val="18"/>
        </w:rPr>
        <w:t>20</w:t>
      </w:r>
      <w:r>
        <w:rPr>
          <w:rFonts w:hint="eastAsia"/>
          <w:sz w:val="16"/>
          <w:szCs w:val="18"/>
        </w:rPr>
        <w:t>年に</w:t>
      </w:r>
      <w:r w:rsidRPr="009E6ECC">
        <w:rPr>
          <w:rFonts w:hint="eastAsia"/>
          <w:sz w:val="16"/>
          <w:szCs w:val="18"/>
        </w:rPr>
        <w:t>リリースされ</w:t>
      </w:r>
      <w:r>
        <w:rPr>
          <w:rFonts w:hint="eastAsia"/>
          <w:sz w:val="16"/>
          <w:szCs w:val="18"/>
        </w:rPr>
        <w:t>まし</w:t>
      </w:r>
      <w:r w:rsidR="006F59B8">
        <w:rPr>
          <w:rFonts w:hint="eastAsia"/>
          <w:sz w:val="16"/>
          <w:szCs w:val="18"/>
        </w:rPr>
        <w:t>て、その前は</w:t>
      </w:r>
      <w:r w:rsidR="006F59B8">
        <w:rPr>
          <w:rFonts w:hint="eastAsia"/>
          <w:sz w:val="16"/>
          <w:szCs w:val="18"/>
        </w:rPr>
        <w:t>2017</w:t>
      </w:r>
      <w:r w:rsidR="006F59B8">
        <w:rPr>
          <w:rFonts w:hint="eastAsia"/>
          <w:sz w:val="16"/>
          <w:szCs w:val="18"/>
        </w:rPr>
        <w:t>年</w:t>
      </w:r>
      <w:r>
        <w:rPr>
          <w:rFonts w:hint="eastAsia"/>
          <w:sz w:val="16"/>
          <w:szCs w:val="18"/>
        </w:rPr>
        <w:t>。</w:t>
      </w:r>
      <w:r w:rsidR="006F59B8">
        <w:rPr>
          <w:rFonts w:hint="eastAsia"/>
          <w:sz w:val="16"/>
          <w:szCs w:val="18"/>
        </w:rPr>
        <w:t>今回で</w:t>
      </w:r>
      <w:r w:rsidR="00A631B3">
        <w:rPr>
          <w:rFonts w:hint="eastAsia"/>
          <w:sz w:val="16"/>
          <w:szCs w:val="18"/>
        </w:rPr>
        <w:t>3</w:t>
      </w:r>
      <w:r w:rsidR="00A631B3">
        <w:rPr>
          <w:rFonts w:hint="eastAsia"/>
          <w:sz w:val="16"/>
          <w:szCs w:val="18"/>
        </w:rPr>
        <w:t>度目となる</w:t>
      </w:r>
      <w:r w:rsidR="006F59B8">
        <w:rPr>
          <w:rFonts w:hint="eastAsia"/>
          <w:sz w:val="16"/>
          <w:szCs w:val="18"/>
        </w:rPr>
        <w:t>、ジャンマルコ</w:t>
      </w:r>
      <w:r w:rsidR="00A631B3">
        <w:rPr>
          <w:rFonts w:hint="eastAsia"/>
          <w:sz w:val="16"/>
          <w:szCs w:val="18"/>
        </w:rPr>
        <w:t>渾身のメトードクラッシコ（ビン</w:t>
      </w:r>
      <w:r>
        <w:rPr>
          <w:rFonts w:hint="eastAsia"/>
          <w:sz w:val="16"/>
          <w:szCs w:val="18"/>
        </w:rPr>
        <w:t>内</w:t>
      </w:r>
      <w:r w:rsidR="00A631B3">
        <w:rPr>
          <w:rFonts w:hint="eastAsia"/>
          <w:sz w:val="16"/>
          <w:szCs w:val="18"/>
        </w:rPr>
        <w:t>2</w:t>
      </w:r>
      <w:r>
        <w:rPr>
          <w:rFonts w:hint="eastAsia"/>
          <w:sz w:val="16"/>
          <w:szCs w:val="18"/>
        </w:rPr>
        <w:t>次醗酵</w:t>
      </w:r>
      <w:r w:rsidR="00A631B3">
        <w:rPr>
          <w:rFonts w:hint="eastAsia"/>
          <w:sz w:val="16"/>
          <w:szCs w:val="18"/>
        </w:rPr>
        <w:t>）</w:t>
      </w:r>
      <w:r w:rsidRPr="009E6ECC">
        <w:rPr>
          <w:rFonts w:hint="eastAsia"/>
          <w:sz w:val="16"/>
          <w:szCs w:val="18"/>
        </w:rPr>
        <w:t>のスプマンテ。</w:t>
      </w:r>
      <w:r w:rsidR="00A631B3">
        <w:rPr>
          <w:rFonts w:hint="eastAsia"/>
          <w:sz w:val="16"/>
          <w:szCs w:val="18"/>
        </w:rPr>
        <w:t>ジャンマルコ曰く「スプマンテにするべきブドウが収穫できた時だけ醸造する」というボンビュール。</w:t>
      </w:r>
      <w:r w:rsidR="00A631B3">
        <w:rPr>
          <w:rFonts w:hint="eastAsia"/>
          <w:sz w:val="16"/>
          <w:szCs w:val="18"/>
        </w:rPr>
        <w:t>2017</w:t>
      </w:r>
      <w:r w:rsidR="00A631B3">
        <w:rPr>
          <w:rFonts w:hint="eastAsia"/>
          <w:sz w:val="16"/>
          <w:szCs w:val="18"/>
        </w:rPr>
        <w:t>年は猛暑のヴィンテージでありながら、一部の畑では暑さで樹の生育がストップ、、、。非常に酸の高いプロカーニコを収穫することとなりました。メトードクラッシコというと、</w:t>
      </w:r>
      <w:r w:rsidR="006F59B8">
        <w:rPr>
          <w:rFonts w:hint="eastAsia"/>
          <w:sz w:val="16"/>
          <w:szCs w:val="18"/>
        </w:rPr>
        <w:t>ビン</w:t>
      </w:r>
      <w:r w:rsidR="00A631B3">
        <w:rPr>
          <w:rFonts w:hint="eastAsia"/>
          <w:sz w:val="16"/>
          <w:szCs w:val="18"/>
        </w:rPr>
        <w:t>内で再醗酵する際の糖分や酵母、さらにはデゴルジュマン（オリ抜き）やドサージュといった、沢山のプロセスを必要とするワイン。ブドウ以外何一つ加えたくない彼にとって、一般的なスプマンテの醸造方法とは</w:t>
      </w:r>
      <w:r w:rsidR="00CD48EE">
        <w:rPr>
          <w:rFonts w:hint="eastAsia"/>
          <w:sz w:val="16"/>
          <w:szCs w:val="18"/>
        </w:rPr>
        <w:t>決定的に</w:t>
      </w:r>
      <w:r w:rsidR="00A631B3">
        <w:rPr>
          <w:rFonts w:hint="eastAsia"/>
          <w:sz w:val="16"/>
          <w:szCs w:val="18"/>
        </w:rPr>
        <w:t>違い</w:t>
      </w:r>
      <w:r w:rsidR="00CD48EE">
        <w:rPr>
          <w:rFonts w:hint="eastAsia"/>
          <w:sz w:val="16"/>
          <w:szCs w:val="18"/>
        </w:rPr>
        <w:t>ます。</w:t>
      </w:r>
      <w:r w:rsidR="006F59B8">
        <w:rPr>
          <w:rFonts w:hint="eastAsia"/>
          <w:sz w:val="16"/>
          <w:szCs w:val="18"/>
        </w:rPr>
        <w:t>だからこそ、レコステとして造るからには</w:t>
      </w:r>
      <w:r w:rsidR="00CD48EE">
        <w:rPr>
          <w:rFonts w:hint="eastAsia"/>
          <w:sz w:val="16"/>
          <w:szCs w:val="18"/>
        </w:rPr>
        <w:t>当然ながら野生の酵母で、、、</w:t>
      </w:r>
      <w:r w:rsidR="006F59B8">
        <w:rPr>
          <w:rFonts w:hint="eastAsia"/>
          <w:sz w:val="16"/>
          <w:szCs w:val="18"/>
        </w:rPr>
        <w:t>加える糖分はもちろんブドウのみ、さらに冷凍保存なんか絶対にしたくないので、</w:t>
      </w:r>
      <w:r w:rsidR="00CD48EE">
        <w:rPr>
          <w:rFonts w:hint="eastAsia"/>
          <w:sz w:val="16"/>
          <w:szCs w:val="18"/>
        </w:rPr>
        <w:t>翌年に収穫したブドウのモストを加えて、、再醗酵が始まるのを</w:t>
      </w:r>
      <w:r w:rsidR="006F59B8">
        <w:rPr>
          <w:rFonts w:hint="eastAsia"/>
          <w:sz w:val="16"/>
          <w:szCs w:val="18"/>
        </w:rPr>
        <w:t>待ち続け、</w:t>
      </w:r>
      <w:r w:rsidR="00CD48EE">
        <w:rPr>
          <w:rFonts w:hint="eastAsia"/>
          <w:sz w:val="16"/>
          <w:szCs w:val="18"/>
        </w:rPr>
        <w:t>、、</w:t>
      </w:r>
      <w:r w:rsidR="006F59B8">
        <w:rPr>
          <w:rFonts w:hint="eastAsia"/>
          <w:sz w:val="16"/>
          <w:szCs w:val="18"/>
        </w:rPr>
        <w:t>最後は醗酵が完全に終わった後、熟成と共に液体が落ち着くのを</w:t>
      </w:r>
      <w:r w:rsidR="00CD48EE">
        <w:rPr>
          <w:rFonts w:hint="eastAsia"/>
          <w:sz w:val="16"/>
          <w:szCs w:val="18"/>
        </w:rPr>
        <w:t>待ち続ける、</w:t>
      </w:r>
      <w:r w:rsidR="006F59B8">
        <w:rPr>
          <w:rFonts w:hint="eastAsia"/>
          <w:sz w:val="16"/>
          <w:szCs w:val="18"/>
        </w:rPr>
        <w:t>、</w:t>
      </w:r>
      <w:r w:rsidR="00CD48EE">
        <w:rPr>
          <w:rFonts w:hint="eastAsia"/>
          <w:sz w:val="16"/>
          <w:szCs w:val="18"/>
        </w:rPr>
        <w:t>、という</w:t>
      </w:r>
      <w:r w:rsidR="006F59B8">
        <w:rPr>
          <w:rFonts w:hint="eastAsia"/>
          <w:sz w:val="16"/>
          <w:szCs w:val="18"/>
        </w:rPr>
        <w:t>徹頭徹尾ジャンマルコ的な</w:t>
      </w:r>
      <w:r w:rsidR="00CD48EE">
        <w:rPr>
          <w:rFonts w:hint="eastAsia"/>
          <w:sz w:val="16"/>
          <w:szCs w:val="18"/>
        </w:rPr>
        <w:t>スプマンテ</w:t>
      </w:r>
      <w:r w:rsidR="006F59B8">
        <w:rPr>
          <w:rFonts w:hint="eastAsia"/>
          <w:sz w:val="16"/>
          <w:szCs w:val="18"/>
        </w:rPr>
        <w:t>です（驚）</w:t>
      </w:r>
      <w:r w:rsidR="00CD48EE">
        <w:rPr>
          <w:rFonts w:hint="eastAsia"/>
          <w:sz w:val="16"/>
          <w:szCs w:val="18"/>
        </w:rPr>
        <w:t>。今まで</w:t>
      </w:r>
      <w:r w:rsidR="00CD48EE">
        <w:rPr>
          <w:rFonts w:hint="eastAsia"/>
          <w:sz w:val="16"/>
          <w:szCs w:val="18"/>
        </w:rPr>
        <w:t>3</w:t>
      </w:r>
      <w:r w:rsidR="00CD48EE">
        <w:rPr>
          <w:rFonts w:hint="eastAsia"/>
          <w:sz w:val="16"/>
          <w:szCs w:val="18"/>
        </w:rPr>
        <w:t>回の経験上、「やはり</w:t>
      </w:r>
      <w:r w:rsidR="00CD48EE">
        <w:rPr>
          <w:rFonts w:hint="eastAsia"/>
          <w:sz w:val="16"/>
          <w:szCs w:val="18"/>
        </w:rPr>
        <w:t>6</w:t>
      </w:r>
      <w:r w:rsidR="00CD48EE">
        <w:rPr>
          <w:rFonts w:hint="eastAsia"/>
          <w:sz w:val="16"/>
          <w:szCs w:val="18"/>
        </w:rPr>
        <w:t>～</w:t>
      </w:r>
      <w:r w:rsidR="00CD48EE">
        <w:rPr>
          <w:rFonts w:hint="eastAsia"/>
          <w:sz w:val="16"/>
          <w:szCs w:val="18"/>
        </w:rPr>
        <w:t>7</w:t>
      </w:r>
      <w:r w:rsidR="00CD48EE">
        <w:rPr>
          <w:rFonts w:hint="eastAsia"/>
          <w:sz w:val="16"/>
          <w:szCs w:val="18"/>
        </w:rPr>
        <w:t>年は</w:t>
      </w:r>
      <w:r w:rsidR="00CD48EE">
        <w:rPr>
          <w:rFonts w:hint="eastAsia"/>
          <w:sz w:val="16"/>
          <w:szCs w:val="18"/>
        </w:rPr>
        <w:t>(</w:t>
      </w:r>
      <w:r w:rsidR="00CD48EE">
        <w:rPr>
          <w:rFonts w:hint="eastAsia"/>
          <w:sz w:val="16"/>
          <w:szCs w:val="18"/>
        </w:rPr>
        <w:t>ビン内で</w:t>
      </w:r>
      <w:r w:rsidR="00CD48EE">
        <w:rPr>
          <w:rFonts w:hint="eastAsia"/>
          <w:sz w:val="16"/>
          <w:szCs w:val="18"/>
        </w:rPr>
        <w:t>)</w:t>
      </w:r>
      <w:r w:rsidR="00CD48EE">
        <w:rPr>
          <w:rFonts w:hint="eastAsia"/>
          <w:sz w:val="16"/>
          <w:szCs w:val="18"/>
        </w:rPr>
        <w:t>熟成しないと、危なくて開けられない」という、まさに</w:t>
      </w:r>
      <w:r w:rsidR="00CD48EE">
        <w:rPr>
          <w:rFonts w:hint="eastAsia"/>
          <w:sz w:val="16"/>
          <w:szCs w:val="18"/>
        </w:rPr>
        <w:t>Bomb</w:t>
      </w:r>
      <w:r w:rsidR="00CD48EE">
        <w:rPr>
          <w:rFonts w:hint="eastAsia"/>
          <w:sz w:val="16"/>
          <w:szCs w:val="18"/>
        </w:rPr>
        <w:t>（爆弾）を意味するスプマンテ。</w:t>
      </w:r>
    </w:p>
    <w:p w14:paraId="7AA9653D" w14:textId="19EFAC5C" w:rsidR="00BF6D91" w:rsidRDefault="00CD48EE" w:rsidP="002550FF">
      <w:pPr>
        <w:spacing w:line="240" w:lineRule="atLeast"/>
        <w:ind w:firstLineChars="100" w:firstLine="143"/>
        <w:jc w:val="left"/>
        <w:rPr>
          <w:sz w:val="16"/>
          <w:szCs w:val="18"/>
        </w:rPr>
      </w:pPr>
      <w:r>
        <w:rPr>
          <w:rFonts w:hint="eastAsia"/>
          <w:sz w:val="16"/>
          <w:szCs w:val="18"/>
        </w:rPr>
        <w:t>しかしながら、時間をかけてシュール・リー熟成を続け、オリの要素が再びワインに戻ることで複雑さを与え続けた結果、他のどのスプマンテとも、レコステのワインとも異なるオリジナリティと魅力的な味わいになりました。</w:t>
      </w:r>
      <w:r w:rsidR="007575E1" w:rsidRPr="009E6ECC">
        <w:rPr>
          <w:rFonts w:hint="eastAsia"/>
          <w:sz w:val="16"/>
          <w:szCs w:val="18"/>
        </w:rPr>
        <w:t>スプマンテと言っても</w:t>
      </w:r>
      <w:r w:rsidR="006F59B8">
        <w:rPr>
          <w:rFonts w:hint="eastAsia"/>
          <w:sz w:val="16"/>
          <w:szCs w:val="18"/>
        </w:rPr>
        <w:t>現時点では完全の溶け込み熟成も進んだため、</w:t>
      </w:r>
      <w:r w:rsidR="007575E1" w:rsidRPr="009E6ECC">
        <w:rPr>
          <w:rFonts w:hint="eastAsia"/>
          <w:sz w:val="16"/>
          <w:szCs w:val="18"/>
        </w:rPr>
        <w:t>ガスは非常に優しく、ラベルのように噴き出すような</w:t>
      </w:r>
      <w:r w:rsidR="006F59B8">
        <w:rPr>
          <w:rFonts w:hint="eastAsia"/>
          <w:sz w:val="16"/>
          <w:szCs w:val="18"/>
        </w:rPr>
        <w:t>事はないのでご安心ください！</w:t>
      </w:r>
      <w:r>
        <w:rPr>
          <w:rFonts w:hint="eastAsia"/>
          <w:sz w:val="16"/>
          <w:szCs w:val="18"/>
        </w:rPr>
        <w:t>落ち着ききった魅力的な酒躯、</w:t>
      </w:r>
      <w:r w:rsidR="007575E1" w:rsidRPr="009E6ECC">
        <w:rPr>
          <w:rFonts w:hint="eastAsia"/>
          <w:sz w:val="16"/>
          <w:szCs w:val="18"/>
        </w:rPr>
        <w:t>柔らかいガスにやや果実的な甘み、そして</w:t>
      </w:r>
      <w:r w:rsidR="006F59B8">
        <w:rPr>
          <w:rFonts w:hint="eastAsia"/>
          <w:sz w:val="16"/>
          <w:szCs w:val="18"/>
        </w:rPr>
        <w:t>最後に時間が生み出す</w:t>
      </w:r>
      <w:r w:rsidR="007575E1" w:rsidRPr="009E6ECC">
        <w:rPr>
          <w:rFonts w:hint="eastAsia"/>
          <w:sz w:val="16"/>
          <w:szCs w:val="18"/>
        </w:rPr>
        <w:t>熟成香が一体となった、液体として非常に素晴らしい状態となっておりました！</w:t>
      </w:r>
      <w:r w:rsidR="006F59B8">
        <w:rPr>
          <w:rFonts w:hint="eastAsia"/>
          <w:sz w:val="16"/>
          <w:szCs w:val="18"/>
        </w:rPr>
        <w:t>極少量</w:t>
      </w:r>
      <w:r>
        <w:rPr>
          <w:rFonts w:hint="eastAsia"/>
          <w:sz w:val="16"/>
          <w:szCs w:val="18"/>
        </w:rPr>
        <w:t>の入荷ではありますが、ご興味を持っていただいた方に飲んでいただきたい、魅力的なスプマンテです。</w:t>
      </w:r>
    </w:p>
    <w:p w14:paraId="4B5A9238" w14:textId="637FB7EC" w:rsidR="001346F8" w:rsidRDefault="00733C70" w:rsidP="001346F8">
      <w:pPr>
        <w:jc w:val="left"/>
        <w:rPr>
          <w:rFonts w:ascii="HGP創英角ｺﾞｼｯｸUB" w:eastAsia="HGP創英角ｺﾞｼｯｸUB" w:hAnsi="HGP創英角ｺﾞｼｯｸUB"/>
          <w:bCs/>
          <w:color w:val="00B050"/>
          <w:sz w:val="16"/>
        </w:rPr>
      </w:pPr>
      <w:r>
        <w:rPr>
          <w:noProof/>
        </w:rPr>
        <w:drawing>
          <wp:anchor distT="0" distB="0" distL="114300" distR="114300" simplePos="0" relativeHeight="251709440" behindDoc="0" locked="0" layoutInCell="1" allowOverlap="1" wp14:anchorId="10994F17" wp14:editId="736306A3">
            <wp:simplePos x="0" y="0"/>
            <wp:positionH relativeFrom="margin">
              <wp:align>right</wp:align>
            </wp:positionH>
            <wp:positionV relativeFrom="paragraph">
              <wp:posOffset>62230</wp:posOffset>
            </wp:positionV>
            <wp:extent cx="1177290" cy="1604645"/>
            <wp:effectExtent l="19050" t="19050" r="22860" b="14605"/>
            <wp:wrapSquare wrapText="bothSides"/>
            <wp:docPr id="173514911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15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177290" cy="1604645"/>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647BEEEF" wp14:editId="3582BB95">
            <wp:simplePos x="0" y="0"/>
            <wp:positionH relativeFrom="column">
              <wp:posOffset>4444365</wp:posOffset>
            </wp:positionH>
            <wp:positionV relativeFrom="paragraph">
              <wp:posOffset>69850</wp:posOffset>
            </wp:positionV>
            <wp:extent cx="1154430" cy="1581150"/>
            <wp:effectExtent l="19050" t="19050" r="26670" b="19050"/>
            <wp:wrapSquare wrapText="bothSides"/>
            <wp:docPr id="30080427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1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154430" cy="1581150"/>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1346F8" w:rsidRPr="00D615D8">
        <w:rPr>
          <w:rFonts w:ascii="HGPｺﾞｼｯｸM" w:hAnsi="Segoe UI Symbol" w:cs="Segoe UI Symbol" w:hint="eastAsia"/>
          <w:color w:val="00B050"/>
          <w:lang w:val="it-IT"/>
        </w:rPr>
        <w:t>★</w:t>
      </w:r>
      <w:r w:rsidR="001346F8" w:rsidRPr="00B52F87">
        <w:rPr>
          <w:b/>
          <w:lang w:val="it-IT"/>
        </w:rPr>
        <w:t>S</w:t>
      </w:r>
      <w:r w:rsidR="001346F8">
        <w:rPr>
          <w:b/>
          <w:lang w:val="it-IT"/>
        </w:rPr>
        <w:t>OS Lago Bianco</w:t>
      </w:r>
      <w:r w:rsidR="00A81858">
        <w:rPr>
          <w:rFonts w:hint="eastAsia"/>
          <w:b/>
          <w:lang w:val="it-IT"/>
        </w:rPr>
        <w:t>&amp;Rosso</w:t>
      </w:r>
      <w:r w:rsidR="001346F8">
        <w:rPr>
          <w:b/>
          <w:lang w:val="it-IT"/>
        </w:rPr>
        <w:t xml:space="preserve"> 2</w:t>
      </w:r>
      <w:r w:rsidR="00A81858">
        <w:rPr>
          <w:rFonts w:hint="eastAsia"/>
          <w:b/>
          <w:lang w:val="it-IT"/>
        </w:rPr>
        <w:t>4</w:t>
      </w:r>
      <w:r w:rsidR="001346F8" w:rsidRPr="005B3E99">
        <w:rPr>
          <w:rFonts w:hint="eastAsia"/>
          <w:b/>
          <w:sz w:val="16"/>
        </w:rPr>
        <w:t>エスオーエス</w:t>
      </w:r>
      <w:r w:rsidR="001346F8" w:rsidRPr="005B3E99">
        <w:rPr>
          <w:rFonts w:hint="eastAsia"/>
          <w:b/>
          <w:sz w:val="16"/>
        </w:rPr>
        <w:t xml:space="preserve"> </w:t>
      </w:r>
      <w:r w:rsidR="001346F8" w:rsidRPr="005B3E99">
        <w:rPr>
          <w:rFonts w:hint="eastAsia"/>
          <w:b/>
          <w:sz w:val="16"/>
        </w:rPr>
        <w:t>ラーゴ</w:t>
      </w:r>
      <w:r w:rsidR="001346F8">
        <w:rPr>
          <w:rFonts w:hint="eastAsia"/>
          <w:b/>
          <w:sz w:val="16"/>
        </w:rPr>
        <w:t xml:space="preserve"> </w:t>
      </w:r>
      <w:r w:rsidR="001346F8">
        <w:rPr>
          <w:rFonts w:hint="eastAsia"/>
          <w:b/>
          <w:sz w:val="16"/>
        </w:rPr>
        <w:t>ビアンコ</w:t>
      </w:r>
      <w:r w:rsidR="00A81858">
        <w:rPr>
          <w:rFonts w:hint="eastAsia"/>
          <w:b/>
          <w:sz w:val="16"/>
        </w:rPr>
        <w:t>&amp;</w:t>
      </w:r>
      <w:r w:rsidR="00A81858">
        <w:rPr>
          <w:rFonts w:hint="eastAsia"/>
          <w:b/>
          <w:sz w:val="16"/>
        </w:rPr>
        <w:t>ロッソ</w:t>
      </w:r>
      <w:r w:rsidR="001346F8" w:rsidRPr="005B3E99">
        <w:rPr>
          <w:rFonts w:hint="eastAsia"/>
          <w:b/>
          <w:sz w:val="16"/>
        </w:rPr>
        <w:t xml:space="preserve"> </w:t>
      </w:r>
      <w:r w:rsidR="001346F8">
        <w:rPr>
          <w:rFonts w:hint="eastAsia"/>
          <w:b/>
          <w:sz w:val="16"/>
        </w:rPr>
        <w:t xml:space="preserve"> </w:t>
      </w:r>
      <w:r w:rsidR="001346F8">
        <w:rPr>
          <w:rFonts w:hint="eastAsia"/>
          <w:b/>
          <w:sz w:val="16"/>
          <w:szCs w:val="16"/>
          <w:lang w:val="it-IT"/>
        </w:rPr>
        <w:t xml:space="preserve"> </w:t>
      </w:r>
      <w:r w:rsidR="001346F8" w:rsidRPr="00261A03">
        <w:rPr>
          <w:rFonts w:ascii="HGP創英角ｺﾞｼｯｸUB" w:eastAsia="HGP創英角ｺﾞｼｯｸUB" w:hAnsi="HGP創英角ｺﾞｼｯｸUB" w:hint="eastAsia"/>
          <w:bCs/>
          <w:color w:val="00B050"/>
          <w:sz w:val="16"/>
        </w:rPr>
        <w:t>≪新ヴィンテージ≫</w:t>
      </w:r>
    </w:p>
    <w:p w14:paraId="3EC2E9B4" w14:textId="2EE39A91" w:rsidR="00D928E2" w:rsidRDefault="00D928E2" w:rsidP="001346F8">
      <w:pPr>
        <w:ind w:firstLineChars="100" w:firstLine="143"/>
        <w:jc w:val="left"/>
        <w:rPr>
          <w:bCs/>
          <w:sz w:val="16"/>
          <w:szCs w:val="16"/>
        </w:rPr>
      </w:pPr>
      <w:r>
        <w:rPr>
          <w:rFonts w:hint="eastAsia"/>
          <w:bCs/>
          <w:sz w:val="16"/>
          <w:szCs w:val="16"/>
        </w:rPr>
        <w:t>レコステ</w:t>
      </w:r>
      <w:r w:rsidR="00CD48EE">
        <w:rPr>
          <w:rFonts w:hint="eastAsia"/>
          <w:bCs/>
          <w:sz w:val="16"/>
          <w:szCs w:val="16"/>
        </w:rPr>
        <w:t>のエチケッタにも描かれているボルセーナ湖。数年前に起きた地熱発電所の建設計画に反対するため</w:t>
      </w:r>
      <w:r w:rsidR="006F59B8">
        <w:rPr>
          <w:rFonts w:hint="eastAsia"/>
          <w:bCs/>
          <w:sz w:val="16"/>
          <w:szCs w:val="16"/>
        </w:rPr>
        <w:t>、</w:t>
      </w:r>
      <w:r w:rsidR="00CD48EE">
        <w:rPr>
          <w:rFonts w:hint="eastAsia"/>
          <w:bCs/>
          <w:sz w:val="16"/>
          <w:szCs w:val="16"/>
        </w:rPr>
        <w:t>活動の一つとして造られるようになったこのワイン。個人的には「地熱発電」というと、エコで環境に悪影響を与えないのでは？と思うのですが、ジャンマルコ曰く「ボルセーナ湖畔には地中数百メートルにわかる毛細血管のような地下水脈が通っているんだ。</w:t>
      </w:r>
      <w:r>
        <w:rPr>
          <w:rFonts w:hint="eastAsia"/>
          <w:bCs/>
          <w:sz w:val="16"/>
          <w:szCs w:val="16"/>
        </w:rPr>
        <w:t>地中に大きな穴を深く開けることで、この水脈が傷つき、井戸が枯れたり、土地の保水能力を失ったり、人間では想像もつかないような自然環境における被害が生まれるんだ」</w:t>
      </w:r>
      <w:r w:rsidR="006F59B8">
        <w:rPr>
          <w:rFonts w:hint="eastAsia"/>
          <w:bCs/>
          <w:sz w:val="16"/>
          <w:szCs w:val="16"/>
        </w:rPr>
        <w:t>、といいます。</w:t>
      </w:r>
    </w:p>
    <w:p w14:paraId="3A5C8AC3" w14:textId="14BE1DAE" w:rsidR="00D928E2" w:rsidRDefault="006F59B8" w:rsidP="001346F8">
      <w:pPr>
        <w:ind w:firstLineChars="100" w:firstLine="143"/>
        <w:jc w:val="left"/>
        <w:rPr>
          <w:sz w:val="16"/>
        </w:rPr>
      </w:pPr>
      <w:r>
        <w:rPr>
          <w:rFonts w:hint="eastAsia"/>
          <w:bCs/>
          <w:sz w:val="16"/>
          <w:szCs w:val="16"/>
        </w:rPr>
        <w:t>最終的には</w:t>
      </w:r>
      <w:r w:rsidR="00D928E2">
        <w:rPr>
          <w:rFonts w:hint="eastAsia"/>
          <w:bCs/>
          <w:sz w:val="16"/>
          <w:szCs w:val="16"/>
        </w:rPr>
        <w:t>レコステだけでなく、地元住民による反対運動</w:t>
      </w:r>
      <w:r>
        <w:rPr>
          <w:rFonts w:hint="eastAsia"/>
          <w:bCs/>
          <w:sz w:val="16"/>
          <w:szCs w:val="16"/>
        </w:rPr>
        <w:t>が拡大し</w:t>
      </w:r>
      <w:r w:rsidR="00D928E2">
        <w:rPr>
          <w:rFonts w:hint="eastAsia"/>
          <w:bCs/>
          <w:sz w:val="16"/>
          <w:szCs w:val="16"/>
        </w:rPr>
        <w:t>、この建設計画は見事中断されることとなりました。</w:t>
      </w:r>
      <w:r>
        <w:rPr>
          <w:rFonts w:hint="eastAsia"/>
          <w:bCs/>
          <w:sz w:val="16"/>
          <w:szCs w:val="16"/>
        </w:rPr>
        <w:t>しかしながら今度は、</w:t>
      </w:r>
      <w:r w:rsidR="00D928E2">
        <w:rPr>
          <w:rFonts w:hint="eastAsia"/>
          <w:bCs/>
          <w:sz w:val="16"/>
          <w:szCs w:val="16"/>
        </w:rPr>
        <w:t>ボルセーナ湖の南部トゥシア地方で</w:t>
      </w:r>
      <w:r>
        <w:rPr>
          <w:rFonts w:hint="eastAsia"/>
          <w:bCs/>
          <w:sz w:val="16"/>
          <w:szCs w:val="16"/>
        </w:rPr>
        <w:t>新たに計画</w:t>
      </w:r>
      <w:r w:rsidR="00D928E2">
        <w:rPr>
          <w:rFonts w:hint="eastAsia"/>
          <w:bCs/>
          <w:sz w:val="16"/>
          <w:szCs w:val="16"/>
        </w:rPr>
        <w:t>され</w:t>
      </w:r>
      <w:r>
        <w:rPr>
          <w:rFonts w:hint="eastAsia"/>
          <w:bCs/>
          <w:sz w:val="16"/>
          <w:szCs w:val="16"/>
        </w:rPr>
        <w:t>た、</w:t>
      </w:r>
      <w:r w:rsidR="00D928E2">
        <w:rPr>
          <w:rFonts w:hint="eastAsia"/>
          <w:bCs/>
          <w:sz w:val="16"/>
          <w:szCs w:val="16"/>
        </w:rPr>
        <w:t>風力発電所および</w:t>
      </w:r>
      <w:r w:rsidR="00D928E2" w:rsidRPr="00D2079E">
        <w:rPr>
          <w:rFonts w:hint="eastAsia"/>
          <w:sz w:val="16"/>
        </w:rPr>
        <w:t>放射性廃棄物貯蔵施</w:t>
      </w:r>
      <w:r w:rsidR="00D928E2">
        <w:rPr>
          <w:rFonts w:hint="eastAsia"/>
          <w:sz w:val="16"/>
        </w:rPr>
        <w:t>の建設計画に反対するための支援活動として、再び造られることになりました。</w:t>
      </w:r>
      <w:r w:rsidR="00D928E2" w:rsidRPr="005E7C7A">
        <w:rPr>
          <w:b/>
          <w:sz w:val="16"/>
          <w:szCs w:val="16"/>
          <w:u w:val="single"/>
        </w:rPr>
        <w:t>今回もワインの利益は、反対運動の支援金として寄付される予定です。</w:t>
      </w:r>
    </w:p>
    <w:p w14:paraId="68F481F8" w14:textId="77777777" w:rsidR="006F59B8" w:rsidRDefault="006F59B8" w:rsidP="006F59B8">
      <w:pPr>
        <w:ind w:firstLineChars="100" w:firstLine="193"/>
        <w:jc w:val="left"/>
        <w:rPr>
          <w:bCs/>
          <w:sz w:val="16"/>
        </w:rPr>
      </w:pPr>
      <w:r w:rsidRPr="00D928E2">
        <w:rPr>
          <w:noProof/>
          <w:sz w:val="21"/>
          <w:szCs w:val="21"/>
        </w:rPr>
        <w:drawing>
          <wp:anchor distT="0" distB="0" distL="114300" distR="114300" simplePos="0" relativeHeight="251711488" behindDoc="0" locked="0" layoutInCell="1" allowOverlap="1" wp14:anchorId="6501287E" wp14:editId="4012D498">
            <wp:simplePos x="0" y="0"/>
            <wp:positionH relativeFrom="margin">
              <wp:posOffset>5812155</wp:posOffset>
            </wp:positionH>
            <wp:positionV relativeFrom="paragraph">
              <wp:posOffset>252095</wp:posOffset>
            </wp:positionV>
            <wp:extent cx="1012190" cy="1371600"/>
            <wp:effectExtent l="19050" t="19050" r="16510" b="19050"/>
            <wp:wrapSquare wrapText="bothSides"/>
            <wp:docPr id="20033845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10000"/>
                              </a14:imgEffect>
                              <a14:imgEffect>
                                <a14:brightnessContrast bright="12000"/>
                              </a14:imgEffect>
                            </a14:imgLayer>
                          </a14:imgProps>
                        </a:ext>
                        <a:ext uri="{28A0092B-C50C-407E-A947-70E740481C1C}">
                          <a14:useLocalDpi xmlns:a14="http://schemas.microsoft.com/office/drawing/2010/main" val="0"/>
                        </a:ext>
                      </a:extLst>
                    </a:blip>
                    <a:srcRect/>
                    <a:stretch>
                      <a:fillRect/>
                    </a:stretch>
                  </pic:blipFill>
                  <pic:spPr bwMode="auto">
                    <a:xfrm>
                      <a:off x="0" y="0"/>
                      <a:ext cx="1012190" cy="1371600"/>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1346F8" w:rsidRPr="005E7C7A">
        <w:rPr>
          <w:bCs/>
          <w:sz w:val="16"/>
          <w:szCs w:val="16"/>
        </w:rPr>
        <w:t>ブドウは</w:t>
      </w:r>
      <w:r>
        <w:rPr>
          <w:rFonts w:hint="eastAsia"/>
          <w:bCs/>
          <w:sz w:val="16"/>
          <w:szCs w:val="16"/>
        </w:rPr>
        <w:t>前回同様</w:t>
      </w:r>
      <w:r w:rsidR="001346F8" w:rsidRPr="005E7C7A">
        <w:rPr>
          <w:bCs/>
          <w:sz w:val="16"/>
          <w:szCs w:val="16"/>
        </w:rPr>
        <w:t>ボルセーナ湖畔、</w:t>
      </w:r>
      <w:r>
        <w:rPr>
          <w:rFonts w:hint="eastAsia"/>
          <w:bCs/>
          <w:sz w:val="16"/>
          <w:szCs w:val="16"/>
        </w:rPr>
        <w:t>友人である</w:t>
      </w:r>
      <w:r w:rsidR="001346F8" w:rsidRPr="005E7C7A">
        <w:rPr>
          <w:bCs/>
          <w:sz w:val="16"/>
          <w:szCs w:val="16"/>
        </w:rPr>
        <w:t>モンテフィアスコーネの</w:t>
      </w:r>
      <w:r>
        <w:rPr>
          <w:rFonts w:hint="eastAsia"/>
          <w:bCs/>
          <w:sz w:val="16"/>
          <w:szCs w:val="16"/>
        </w:rPr>
        <w:t>栽培農家</w:t>
      </w:r>
      <w:r w:rsidR="001346F8" w:rsidRPr="005E7C7A">
        <w:rPr>
          <w:bCs/>
          <w:sz w:val="16"/>
          <w:szCs w:val="16"/>
        </w:rPr>
        <w:t>より譲り受けたモスカート</w:t>
      </w:r>
      <w:r w:rsidR="001346F8" w:rsidRPr="005E7C7A">
        <w:rPr>
          <w:bCs/>
          <w:sz w:val="16"/>
          <w:szCs w:val="16"/>
        </w:rPr>
        <w:t xml:space="preserve"> </w:t>
      </w:r>
      <w:r w:rsidR="001346F8" w:rsidRPr="005E7C7A">
        <w:rPr>
          <w:bCs/>
          <w:sz w:val="16"/>
          <w:szCs w:val="16"/>
        </w:rPr>
        <w:t>ジャッロ</w:t>
      </w:r>
      <w:r w:rsidR="00D928E2">
        <w:rPr>
          <w:rFonts w:hint="eastAsia"/>
          <w:bCs/>
          <w:sz w:val="16"/>
          <w:szCs w:val="16"/>
        </w:rPr>
        <w:t>とアレアーティコ</w:t>
      </w:r>
      <w:r w:rsidR="001346F8" w:rsidRPr="005E7C7A">
        <w:rPr>
          <w:bCs/>
          <w:sz w:val="16"/>
          <w:szCs w:val="16"/>
        </w:rPr>
        <w:t>。</w:t>
      </w:r>
      <w:r>
        <w:rPr>
          <w:rFonts w:hint="eastAsia"/>
          <w:bCs/>
          <w:sz w:val="16"/>
          <w:szCs w:val="16"/>
        </w:rPr>
        <w:t>この地域を代表するブドウであり、どちらも芳香性に富んだ個性を持つブドウという事もあり、その魅力を最大限に表現するため、</w:t>
      </w:r>
      <w:r w:rsidR="00D928E2" w:rsidRPr="00D928E2">
        <w:rPr>
          <w:rFonts w:hint="eastAsia"/>
          <w:bCs/>
          <w:sz w:val="16"/>
        </w:rPr>
        <w:t>カーボニックマセレーションによって香りと果実味を最大限に引き出した、スムーズで</w:t>
      </w:r>
      <w:r>
        <w:rPr>
          <w:rFonts w:hint="eastAsia"/>
          <w:bCs/>
          <w:sz w:val="16"/>
        </w:rPr>
        <w:t>驚きの飲み心地を持った味わい。</w:t>
      </w:r>
      <w:r w:rsidR="00D928E2" w:rsidRPr="00D928E2">
        <w:rPr>
          <w:rFonts w:hint="eastAsia"/>
          <w:bCs/>
          <w:sz w:val="16"/>
        </w:rPr>
        <w:t>こ</w:t>
      </w:r>
      <w:r>
        <w:rPr>
          <w:rFonts w:hint="eastAsia"/>
          <w:bCs/>
          <w:sz w:val="16"/>
        </w:rPr>
        <w:t>んな美しい味わいのワインができる土地を破壊するなんて考えられない！守りたい！きっと皆さまもそう感じていただけるのではないでしょうか</w:t>
      </w:r>
      <w:r>
        <w:rPr>
          <w:rFonts w:hint="eastAsia"/>
          <w:bCs/>
          <w:sz w:val="16"/>
        </w:rPr>
        <w:t>!?</w:t>
      </w:r>
    </w:p>
    <w:p w14:paraId="64A377F8" w14:textId="6C47C74E" w:rsidR="00D928E2" w:rsidRPr="00D928E2" w:rsidRDefault="00D928E2" w:rsidP="006F59B8">
      <w:pPr>
        <w:ind w:firstLineChars="100" w:firstLine="143"/>
        <w:jc w:val="left"/>
        <w:rPr>
          <w:bCs/>
          <w:sz w:val="16"/>
        </w:rPr>
      </w:pPr>
      <w:r w:rsidRPr="00D928E2">
        <w:rPr>
          <w:rFonts w:hint="eastAsia"/>
          <w:bCs/>
          <w:sz w:val="16"/>
        </w:rPr>
        <w:t>この土地を守るためのレ</w:t>
      </w:r>
      <w:r w:rsidRPr="00D928E2">
        <w:rPr>
          <w:rFonts w:hint="eastAsia"/>
          <w:bCs/>
          <w:sz w:val="16"/>
        </w:rPr>
        <w:t xml:space="preserve"> </w:t>
      </w:r>
      <w:r w:rsidRPr="00D928E2">
        <w:rPr>
          <w:rFonts w:hint="eastAsia"/>
          <w:bCs/>
          <w:sz w:val="16"/>
        </w:rPr>
        <w:t>コステの活動。</w:t>
      </w:r>
      <w:r w:rsidR="006F59B8">
        <w:rPr>
          <w:rFonts w:hint="eastAsia"/>
          <w:bCs/>
          <w:sz w:val="16"/>
        </w:rPr>
        <w:t>皆様</w:t>
      </w:r>
      <w:r w:rsidRPr="00D928E2">
        <w:rPr>
          <w:rFonts w:hint="eastAsia"/>
          <w:bCs/>
          <w:sz w:val="16"/>
        </w:rPr>
        <w:t>どうか</w:t>
      </w:r>
      <w:r w:rsidR="006F59B8">
        <w:rPr>
          <w:rFonts w:hint="eastAsia"/>
          <w:bCs/>
          <w:sz w:val="16"/>
        </w:rPr>
        <w:t>ボトル</w:t>
      </w:r>
      <w:r w:rsidR="006F59B8">
        <w:rPr>
          <w:rFonts w:hint="eastAsia"/>
          <w:bCs/>
          <w:sz w:val="16"/>
        </w:rPr>
        <w:t>1</w:t>
      </w:r>
      <w:r w:rsidR="006F59B8">
        <w:rPr>
          <w:rFonts w:hint="eastAsia"/>
          <w:bCs/>
          <w:sz w:val="16"/>
        </w:rPr>
        <w:t>本、グラス</w:t>
      </w:r>
      <w:r w:rsidR="006F59B8">
        <w:rPr>
          <w:rFonts w:hint="eastAsia"/>
          <w:bCs/>
          <w:sz w:val="16"/>
        </w:rPr>
        <w:t>1</w:t>
      </w:r>
      <w:r w:rsidR="006F59B8">
        <w:rPr>
          <w:rFonts w:hint="eastAsia"/>
          <w:bCs/>
          <w:sz w:val="16"/>
        </w:rPr>
        <w:t>杯のご支援、よろしくお願いいたします</w:t>
      </w:r>
      <w:r w:rsidRPr="00D928E2">
        <w:rPr>
          <w:rFonts w:hint="eastAsia"/>
          <w:bCs/>
          <w:sz w:val="16"/>
        </w:rPr>
        <w:t>！</w:t>
      </w:r>
    </w:p>
    <w:p w14:paraId="3AD0B06F" w14:textId="1316EF12" w:rsidR="001346F8" w:rsidRDefault="00F75023" w:rsidP="001346F8">
      <w:pPr>
        <w:jc w:val="left"/>
        <w:rPr>
          <w:b/>
          <w:color w:val="00B050"/>
          <w:sz w:val="16"/>
          <w:lang w:val="it-IT"/>
        </w:rPr>
      </w:pPr>
      <w:r w:rsidRPr="00BF07B5">
        <w:rPr>
          <w:rFonts w:hint="eastAsia"/>
          <w:b/>
          <w:color w:val="00B050"/>
          <w:lang w:val="it-IT"/>
        </w:rPr>
        <w:t>★</w:t>
      </w:r>
      <w:r w:rsidR="001346F8">
        <w:rPr>
          <w:rFonts w:hint="eastAsia"/>
          <w:b/>
          <w:lang w:val="it-IT"/>
        </w:rPr>
        <w:t>R</w:t>
      </w:r>
      <w:r w:rsidR="001346F8">
        <w:rPr>
          <w:b/>
          <w:lang w:val="it-IT"/>
        </w:rPr>
        <w:t>ipazzo Rosso2</w:t>
      </w:r>
      <w:r w:rsidR="00AC0DBD">
        <w:rPr>
          <w:rFonts w:hint="eastAsia"/>
          <w:b/>
          <w:lang w:val="it-IT"/>
        </w:rPr>
        <w:t>2</w:t>
      </w:r>
      <w:r w:rsidR="001346F8">
        <w:rPr>
          <w:rFonts w:hint="eastAsia"/>
          <w:b/>
          <w:sz w:val="16"/>
          <w:szCs w:val="16"/>
          <w:lang w:val="it-IT"/>
        </w:rPr>
        <w:t xml:space="preserve"> </w:t>
      </w:r>
      <w:r w:rsidR="001346F8">
        <w:rPr>
          <w:rFonts w:hint="eastAsia"/>
          <w:b/>
          <w:sz w:val="16"/>
          <w:szCs w:val="16"/>
          <w:lang w:val="it-IT"/>
        </w:rPr>
        <w:t>リパッツォ</w:t>
      </w:r>
      <w:r w:rsidR="001346F8">
        <w:rPr>
          <w:rFonts w:hint="eastAsia"/>
          <w:b/>
          <w:sz w:val="16"/>
          <w:szCs w:val="16"/>
          <w:lang w:val="it-IT"/>
        </w:rPr>
        <w:t xml:space="preserve"> </w:t>
      </w:r>
      <w:r w:rsidR="001346F8">
        <w:rPr>
          <w:rFonts w:hint="eastAsia"/>
          <w:b/>
          <w:sz w:val="16"/>
          <w:szCs w:val="16"/>
          <w:lang w:val="it-IT"/>
        </w:rPr>
        <w:t>ロッソ</w:t>
      </w:r>
      <w:r w:rsidR="001346F8">
        <w:rPr>
          <w:rFonts w:hint="eastAsia"/>
          <w:b/>
          <w:sz w:val="16"/>
          <w:szCs w:val="16"/>
          <w:lang w:val="it-IT"/>
        </w:rPr>
        <w:t xml:space="preserve"> </w:t>
      </w:r>
      <w:r w:rsidR="001346F8" w:rsidRPr="00F25A7E">
        <w:rPr>
          <w:rFonts w:hint="eastAsia"/>
          <w:b/>
          <w:color w:val="00B050"/>
          <w:sz w:val="16"/>
          <w:lang w:val="it-IT"/>
        </w:rPr>
        <w:t>≪</w:t>
      </w:r>
      <w:r w:rsidR="001346F8" w:rsidRPr="00F25A7E">
        <w:rPr>
          <w:rFonts w:hint="eastAsia"/>
          <w:b/>
          <w:color w:val="00B050"/>
          <w:sz w:val="16"/>
        </w:rPr>
        <w:t>新ヴィンテージ</w:t>
      </w:r>
      <w:r w:rsidR="001346F8" w:rsidRPr="00F25A7E">
        <w:rPr>
          <w:rFonts w:hint="eastAsia"/>
          <w:b/>
          <w:color w:val="00B050"/>
          <w:sz w:val="16"/>
          <w:lang w:val="it-IT"/>
        </w:rPr>
        <w:t>≫</w:t>
      </w:r>
    </w:p>
    <w:p w14:paraId="0A909F2C" w14:textId="07F43E9D" w:rsidR="0003565F" w:rsidRDefault="00687855" w:rsidP="00D928E2">
      <w:pPr>
        <w:ind w:firstLineChars="50" w:firstLine="71"/>
        <w:jc w:val="left"/>
        <w:rPr>
          <w:rFonts w:ascii="HGPｺﾞｼｯｸM" w:hAnsiTheme="minorHAnsi" w:cs="HGPｺﾞｼｯｸM"/>
          <w:kern w:val="0"/>
          <w:sz w:val="16"/>
          <w:szCs w:val="16"/>
          <w:lang w:val="it-IT"/>
        </w:rPr>
      </w:pPr>
      <w:r>
        <w:rPr>
          <w:rFonts w:ascii="HGPｺﾞｼｯｸM" w:hAnsiTheme="minorHAnsi" w:cs="HGPｺﾞｼｯｸM" w:hint="eastAsia"/>
          <w:kern w:val="0"/>
          <w:sz w:val="16"/>
          <w:szCs w:val="16"/>
          <w:lang w:val="it-IT"/>
        </w:rPr>
        <w:t>以前は良く出ていたような、、(笑)。ちょっと久しぶりのリリースとなるリパッツォ</w:t>
      </w:r>
      <w:r w:rsidR="001346F8" w:rsidRPr="00057067">
        <w:rPr>
          <w:rFonts w:ascii="HGPｺﾞｼｯｸM" w:hAnsiTheme="minorHAnsi" w:cs="HGPｺﾞｼｯｸM" w:hint="eastAsia"/>
          <w:kern w:val="0"/>
          <w:sz w:val="16"/>
          <w:szCs w:val="16"/>
          <w:lang w:val="it-IT"/>
        </w:rPr>
        <w:t>。醸造中に</w:t>
      </w:r>
      <w:r w:rsidR="001346F8">
        <w:rPr>
          <w:rFonts w:ascii="HGPｺﾞｼｯｸM" w:hAnsiTheme="minorHAnsi" w:cs="HGPｺﾞｼｯｸM" w:hint="eastAsia"/>
          <w:kern w:val="0"/>
          <w:sz w:val="16"/>
          <w:szCs w:val="16"/>
          <w:lang w:val="it-IT"/>
        </w:rPr>
        <w:t>醗酵が</w:t>
      </w:r>
      <w:r w:rsidR="001346F8" w:rsidRPr="00057067">
        <w:rPr>
          <w:rFonts w:ascii="HGPｺﾞｼｯｸM" w:hAnsiTheme="minorHAnsi" w:cs="HGPｺﾞｼｯｸM" w:hint="eastAsia"/>
          <w:kern w:val="0"/>
          <w:sz w:val="16"/>
          <w:szCs w:val="16"/>
          <w:lang w:val="it-IT"/>
        </w:rPr>
        <w:t>うまく進まなかったワインを、翌年のヴィナッチャ</w:t>
      </w:r>
      <w:r w:rsidR="006F59B8">
        <w:rPr>
          <w:rFonts w:ascii="HGPｺﾞｼｯｸM" w:hAnsiTheme="minorHAnsi" w:cs="HGPｺﾞｼｯｸM" w:hint="eastAsia"/>
          <w:kern w:val="0"/>
          <w:sz w:val="16"/>
          <w:szCs w:val="16"/>
          <w:lang w:val="it-IT"/>
        </w:rPr>
        <w:t>（絞り終えた果皮と種子）</w:t>
      </w:r>
      <w:r w:rsidR="001346F8" w:rsidRPr="00057067">
        <w:rPr>
          <w:rFonts w:ascii="HGPｺﾞｼｯｸM" w:hAnsiTheme="minorHAnsi" w:cs="HGPｺﾞｼｯｸM" w:hint="eastAsia"/>
          <w:kern w:val="0"/>
          <w:sz w:val="16"/>
          <w:szCs w:val="16"/>
          <w:lang w:val="it-IT"/>
        </w:rPr>
        <w:t>を再浸漬（R</w:t>
      </w:r>
      <w:r w:rsidR="001346F8" w:rsidRPr="00057067">
        <w:rPr>
          <w:rFonts w:ascii="HGPｺﾞｼｯｸM" w:hAnsiTheme="minorHAnsi" w:cs="HGPｺﾞｼｯｸM"/>
          <w:kern w:val="0"/>
          <w:sz w:val="16"/>
          <w:szCs w:val="16"/>
          <w:lang w:val="it-IT"/>
        </w:rPr>
        <w:t>ipasso</w:t>
      </w:r>
      <w:r w:rsidR="001346F8" w:rsidRPr="00057067">
        <w:rPr>
          <w:rFonts w:ascii="HGPｺﾞｼｯｸM" w:hAnsiTheme="minorHAnsi" w:cs="HGPｺﾞｼｯｸM" w:hint="eastAsia"/>
          <w:kern w:val="0"/>
          <w:sz w:val="16"/>
          <w:szCs w:val="16"/>
          <w:lang w:val="it-IT"/>
        </w:rPr>
        <w:t>リパッソ</w:t>
      </w:r>
      <w:r w:rsidR="001346F8" w:rsidRPr="00057067">
        <w:rPr>
          <w:rFonts w:ascii="HGPｺﾞｼｯｸM" w:hAnsiTheme="minorHAnsi" w:cs="HGPｺﾞｼｯｸM"/>
          <w:kern w:val="0"/>
          <w:sz w:val="16"/>
          <w:szCs w:val="16"/>
          <w:lang w:val="it-IT"/>
        </w:rPr>
        <w:t>）</w:t>
      </w:r>
      <w:r w:rsidR="001346F8" w:rsidRPr="00057067">
        <w:rPr>
          <w:rFonts w:ascii="HGPｺﾞｼｯｸM" w:hAnsiTheme="minorHAnsi" w:cs="HGPｺﾞｼｯｸM" w:hint="eastAsia"/>
          <w:kern w:val="0"/>
          <w:sz w:val="16"/>
          <w:szCs w:val="16"/>
          <w:lang w:val="it-IT"/>
        </w:rPr>
        <w:t>して造られる</w:t>
      </w:r>
      <w:r w:rsidR="001346F8">
        <w:rPr>
          <w:rFonts w:ascii="HGPｺﾞｼｯｸM" w:hAnsiTheme="minorHAnsi" w:cs="HGPｺﾞｼｯｸM" w:hint="eastAsia"/>
          <w:kern w:val="0"/>
          <w:sz w:val="16"/>
          <w:szCs w:val="16"/>
          <w:lang w:val="it-IT"/>
        </w:rPr>
        <w:t>再生工場のような</w:t>
      </w:r>
      <w:r w:rsidR="001346F8" w:rsidRPr="00057067">
        <w:rPr>
          <w:rFonts w:ascii="HGPｺﾞｼｯｸM" w:hAnsiTheme="minorHAnsi" w:cs="HGPｺﾞｼｯｸM" w:hint="eastAsia"/>
          <w:kern w:val="0"/>
          <w:sz w:val="16"/>
          <w:szCs w:val="16"/>
          <w:lang w:val="it-IT"/>
        </w:rPr>
        <w:t>このワイン。今回は</w:t>
      </w:r>
      <w:r w:rsidR="006F59B8">
        <w:rPr>
          <w:rFonts w:hint="eastAsia"/>
          <w:bCs/>
          <w:sz w:val="16"/>
        </w:rPr>
        <w:t>2022</w:t>
      </w:r>
      <w:r w:rsidR="006F59B8">
        <w:rPr>
          <w:rFonts w:hint="eastAsia"/>
          <w:bCs/>
          <w:sz w:val="16"/>
        </w:rPr>
        <w:t>年の</w:t>
      </w:r>
      <w:r>
        <w:rPr>
          <w:rFonts w:ascii="HGPｺﾞｼｯｸM" w:hAnsiTheme="minorHAnsi" w:cs="HGPｺﾞｼｯｸM" w:hint="eastAsia"/>
          <w:kern w:val="0"/>
          <w:sz w:val="16"/>
          <w:szCs w:val="16"/>
          <w:lang w:val="it-IT"/>
        </w:rPr>
        <w:t>ロザート</w:t>
      </w:r>
      <w:r w:rsidR="006F59B8">
        <w:rPr>
          <w:rFonts w:ascii="HGPｺﾞｼｯｸM" w:hAnsiTheme="minorHAnsi" w:cs="HGPｺﾞｼｯｸM" w:hint="eastAsia"/>
          <w:kern w:val="0"/>
          <w:sz w:val="16"/>
          <w:szCs w:val="16"/>
          <w:lang w:val="it-IT"/>
        </w:rPr>
        <w:t>、</w:t>
      </w:r>
      <w:r>
        <w:rPr>
          <w:rFonts w:ascii="HGPｺﾞｼｯｸM" w:hAnsiTheme="minorHAnsi" w:cs="HGPｺﾞｼｯｸM" w:hint="eastAsia"/>
          <w:kern w:val="0"/>
          <w:sz w:val="16"/>
          <w:szCs w:val="16"/>
          <w:lang w:val="it-IT"/>
        </w:rPr>
        <w:t>1樽</w:t>
      </w:r>
      <w:r w:rsidR="006F59B8">
        <w:rPr>
          <w:rFonts w:ascii="HGPｺﾞｼｯｸM" w:hAnsiTheme="minorHAnsi" w:cs="HGPｺﾞｼｯｸM" w:hint="eastAsia"/>
          <w:kern w:val="0"/>
          <w:sz w:val="16"/>
          <w:szCs w:val="16"/>
          <w:lang w:val="it-IT"/>
        </w:rPr>
        <w:t>だけ残糖がある</w:t>
      </w:r>
      <w:r>
        <w:rPr>
          <w:rFonts w:ascii="HGPｺﾞｼｯｸM" w:hAnsiTheme="minorHAnsi" w:cs="HGPｺﾞｼｯｸM" w:hint="eastAsia"/>
          <w:kern w:val="0"/>
          <w:sz w:val="16"/>
          <w:szCs w:val="16"/>
          <w:lang w:val="it-IT"/>
        </w:rPr>
        <w:t>状態で醗酵が止まってしまったため、翌年の収穫よりモンテトニコ</w:t>
      </w:r>
      <w:r w:rsidR="006F59B8">
        <w:rPr>
          <w:rFonts w:ascii="HGPｺﾞｼｯｸM" w:hAnsiTheme="minorHAnsi" w:cs="HGPｺﾞｼｯｸM" w:hint="eastAsia"/>
          <w:kern w:val="0"/>
          <w:sz w:val="16"/>
          <w:szCs w:val="16"/>
          <w:lang w:val="it-IT"/>
        </w:rPr>
        <w:t>の畑から</w:t>
      </w:r>
      <w:r>
        <w:rPr>
          <w:rFonts w:ascii="HGPｺﾞｼｯｸM" w:hAnsiTheme="minorHAnsi" w:cs="HGPｺﾞｼｯｸM" w:hint="eastAsia"/>
          <w:kern w:val="0"/>
          <w:sz w:val="16"/>
          <w:szCs w:val="16"/>
          <w:lang w:val="it-IT"/>
        </w:rPr>
        <w:t>若いメルローのヴィナッチャをリパッソ。</w:t>
      </w:r>
      <w:r w:rsidR="001346F8" w:rsidRPr="00057067">
        <w:rPr>
          <w:rFonts w:ascii="HGPｺﾞｼｯｸM" w:hAnsiTheme="minorHAnsi" w:cs="HGPｺﾞｼｯｸM" w:hint="eastAsia"/>
          <w:kern w:val="0"/>
          <w:sz w:val="16"/>
          <w:szCs w:val="16"/>
          <w:lang w:val="it-IT"/>
        </w:rPr>
        <w:t>ヴィナッチャに</w:t>
      </w:r>
      <w:r w:rsidR="0003565F">
        <w:rPr>
          <w:rFonts w:ascii="HGPｺﾞｼｯｸM" w:hAnsiTheme="minorHAnsi" w:cs="HGPｺﾞｼｯｸM" w:hint="eastAsia"/>
          <w:kern w:val="0"/>
          <w:sz w:val="16"/>
          <w:szCs w:val="16"/>
          <w:lang w:val="it-IT"/>
        </w:rPr>
        <w:t>残る活発な</w:t>
      </w:r>
      <w:r w:rsidR="001346F8" w:rsidRPr="00057067">
        <w:rPr>
          <w:rFonts w:ascii="HGPｺﾞｼｯｸM" w:hAnsiTheme="minorHAnsi" w:cs="HGPｺﾞｼｯｸM" w:hint="eastAsia"/>
          <w:kern w:val="0"/>
          <w:sz w:val="16"/>
          <w:szCs w:val="16"/>
          <w:lang w:val="it-IT"/>
        </w:rPr>
        <w:t>酵母と健全な果皮、</w:t>
      </w:r>
      <w:r w:rsidR="0003565F">
        <w:rPr>
          <w:rFonts w:ascii="HGPｺﾞｼｯｸM" w:hAnsiTheme="minorHAnsi" w:cs="HGPｺﾞｼｯｸM" w:hint="eastAsia"/>
          <w:kern w:val="0"/>
          <w:sz w:val="16"/>
          <w:szCs w:val="16"/>
          <w:lang w:val="it-IT"/>
        </w:rPr>
        <w:t>そして残っていたモストによって、</w:t>
      </w:r>
      <w:r w:rsidR="001346F8" w:rsidRPr="00057067">
        <w:rPr>
          <w:rFonts w:ascii="HGPｺﾞｼｯｸM" w:hAnsiTheme="minorHAnsi" w:cs="HGPｺﾞｼｯｸM" w:hint="eastAsia"/>
          <w:kern w:val="0"/>
          <w:sz w:val="16"/>
          <w:szCs w:val="16"/>
          <w:lang w:val="it-IT"/>
        </w:rPr>
        <w:t>醗酵は無事に</w:t>
      </w:r>
      <w:r w:rsidR="0003565F">
        <w:rPr>
          <w:rFonts w:ascii="HGPｺﾞｼｯｸM" w:hAnsiTheme="minorHAnsi" w:cs="HGPｺﾞｼｯｸM" w:hint="eastAsia"/>
          <w:kern w:val="0"/>
          <w:sz w:val="16"/>
          <w:szCs w:val="16"/>
          <w:lang w:val="it-IT"/>
        </w:rPr>
        <w:t>終わりました</w:t>
      </w:r>
      <w:r w:rsidR="001346F8" w:rsidRPr="00057067">
        <w:rPr>
          <w:rFonts w:ascii="HGPｺﾞｼｯｸM" w:hAnsiTheme="minorHAnsi" w:cs="HGPｺﾞｼｯｸM" w:hint="eastAsia"/>
          <w:kern w:val="0"/>
          <w:sz w:val="16"/>
          <w:szCs w:val="16"/>
          <w:lang w:val="it-IT"/>
        </w:rPr>
        <w:t>。</w:t>
      </w:r>
      <w:r w:rsidR="0003565F">
        <w:rPr>
          <w:rFonts w:ascii="HGPｺﾞｼｯｸM" w:hAnsiTheme="minorHAnsi" w:cs="HGPｺﾞｼｯｸM" w:hint="eastAsia"/>
          <w:kern w:val="0"/>
          <w:sz w:val="16"/>
          <w:szCs w:val="16"/>
          <w:lang w:val="it-IT"/>
        </w:rPr>
        <w:t>原酒がロザートだという事を思い出す</w:t>
      </w:r>
      <w:r w:rsidR="006F59B8">
        <w:rPr>
          <w:rFonts w:ascii="HGPｺﾞｼｯｸM" w:hAnsiTheme="minorHAnsi" w:cs="HGPｺﾞｼｯｸM" w:hint="eastAsia"/>
          <w:kern w:val="0"/>
          <w:sz w:val="16"/>
          <w:szCs w:val="16"/>
          <w:lang w:val="it-IT"/>
        </w:rPr>
        <w:t>、</w:t>
      </w:r>
      <w:r w:rsidR="0003565F">
        <w:rPr>
          <w:rFonts w:ascii="HGPｺﾞｼｯｸM" w:hAnsiTheme="minorHAnsi" w:cs="HGPｺﾞｼｯｸM" w:hint="eastAsia"/>
          <w:kern w:val="0"/>
          <w:sz w:val="16"/>
          <w:szCs w:val="16"/>
          <w:lang w:val="it-IT"/>
        </w:rPr>
        <w:t>魅力的でジューシーなアレアーティコの香りと果実。そこにメルローのフレッシュで張りのあるタンニン</w:t>
      </w:r>
      <w:r w:rsidR="006F59B8">
        <w:rPr>
          <w:rFonts w:ascii="HGPｺﾞｼｯｸM" w:hAnsiTheme="minorHAnsi" w:cs="HGPｺﾞｼｯｸM" w:hint="eastAsia"/>
          <w:kern w:val="0"/>
          <w:sz w:val="16"/>
          <w:szCs w:val="16"/>
          <w:lang w:val="it-IT"/>
        </w:rPr>
        <w:t>に</w:t>
      </w:r>
      <w:r w:rsidR="0003565F">
        <w:rPr>
          <w:rFonts w:ascii="HGPｺﾞｼｯｸM" w:hAnsiTheme="minorHAnsi" w:cs="HGPｺﾞｼｯｸM" w:hint="eastAsia"/>
          <w:kern w:val="0"/>
          <w:sz w:val="16"/>
          <w:szCs w:val="16"/>
          <w:lang w:val="it-IT"/>
        </w:rPr>
        <w:t>驚きの飲み心地！</w:t>
      </w:r>
      <w:r w:rsidR="006F59B8">
        <w:rPr>
          <w:rFonts w:ascii="HGPｺﾞｼｯｸM" w:hAnsiTheme="minorHAnsi" w:cs="HGPｺﾞｼｯｸM" w:hint="eastAsia"/>
          <w:kern w:val="0"/>
          <w:sz w:val="16"/>
          <w:szCs w:val="16"/>
          <w:lang w:val="it-IT"/>
        </w:rPr>
        <w:t>どうしても今までの経験上、ちょっとドキドキな</w:t>
      </w:r>
      <w:r w:rsidR="0003565F">
        <w:rPr>
          <w:rFonts w:ascii="HGPｺﾞｼｯｸM" w:hAnsiTheme="minorHAnsi" w:cs="HGPｺﾞｼｯｸM" w:hint="eastAsia"/>
          <w:kern w:val="0"/>
          <w:sz w:val="16"/>
          <w:szCs w:val="16"/>
          <w:lang w:val="it-IT"/>
        </w:rPr>
        <w:t>予感が</w:t>
      </w:r>
      <w:r w:rsidR="006F59B8">
        <w:rPr>
          <w:rFonts w:ascii="HGPｺﾞｼｯｸM" w:hAnsiTheme="minorHAnsi" w:cs="HGPｺﾞｼｯｸM" w:hint="eastAsia"/>
          <w:kern w:val="0"/>
          <w:sz w:val="16"/>
          <w:szCs w:val="16"/>
          <w:lang w:val="it-IT"/>
        </w:rPr>
        <w:t>していたのですが、、、汗。</w:t>
      </w:r>
      <w:r w:rsidR="0003565F">
        <w:rPr>
          <w:rFonts w:ascii="HGPｺﾞｼｯｸM" w:hAnsiTheme="minorHAnsi" w:cs="HGPｺﾞｼｯｸM" w:hint="eastAsia"/>
          <w:kern w:val="0"/>
          <w:sz w:val="16"/>
          <w:szCs w:val="16"/>
          <w:lang w:val="it-IT"/>
        </w:rPr>
        <w:t>その味わいは本当に素晴らしい、</w:t>
      </w:r>
      <w:r w:rsidR="006F59B8">
        <w:rPr>
          <w:rFonts w:ascii="HGPｺﾞｼｯｸM" w:hAnsiTheme="minorHAnsi" w:cs="HGPｺﾞｼｯｸM" w:hint="eastAsia"/>
          <w:kern w:val="0"/>
          <w:sz w:val="16"/>
          <w:szCs w:val="16"/>
          <w:lang w:val="it-IT"/>
        </w:rPr>
        <w:t>ジューシーで旨味ある、そしてあっという間になくなってしまう恐ろしい飲み心地、</w:t>
      </w:r>
      <w:r w:rsidR="0003565F">
        <w:rPr>
          <w:rFonts w:ascii="HGPｺﾞｼｯｸM" w:hAnsiTheme="minorHAnsi" w:cs="HGPｺﾞｼｯｸM" w:hint="eastAsia"/>
          <w:kern w:val="0"/>
          <w:sz w:val="16"/>
          <w:szCs w:val="16"/>
          <w:lang w:val="it-IT"/>
        </w:rPr>
        <w:t>驚きの味わいです！</w:t>
      </w:r>
    </w:p>
    <w:p w14:paraId="1DCDBD8C" w14:textId="10EFA847" w:rsidR="001346F8" w:rsidRDefault="001346F8" w:rsidP="001346F8">
      <w:pPr>
        <w:jc w:val="left"/>
        <w:rPr>
          <w:rFonts w:ascii="HGP創英角ｺﾞｼｯｸUB" w:eastAsia="HGP創英角ｺﾞｼｯｸUB" w:hAnsi="HGP創英角ｺﾞｼｯｸUB"/>
          <w:bCs/>
          <w:color w:val="00B050"/>
          <w:sz w:val="16"/>
        </w:rPr>
      </w:pPr>
      <w:r>
        <w:rPr>
          <w:rFonts w:cs="ＭＳ ゴシック" w:hint="eastAsia"/>
          <w:b/>
          <w:noProof/>
          <w:sz w:val="28"/>
          <w:u w:val="single"/>
        </w:rPr>
        <w:drawing>
          <wp:anchor distT="0" distB="0" distL="114300" distR="114300" simplePos="0" relativeHeight="251700224" behindDoc="0" locked="0" layoutInCell="1" allowOverlap="1" wp14:anchorId="669F4E6B" wp14:editId="24F7C443">
            <wp:simplePos x="0" y="0"/>
            <wp:positionH relativeFrom="margin">
              <wp:align>right</wp:align>
            </wp:positionH>
            <wp:positionV relativeFrom="paragraph">
              <wp:posOffset>93980</wp:posOffset>
            </wp:positionV>
            <wp:extent cx="1637030" cy="1085850"/>
            <wp:effectExtent l="19050" t="19050" r="20320" b="19050"/>
            <wp:wrapSquare wrapText="bothSides"/>
            <wp:docPr id="24312833" name="図 2" descr="花の絵&#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2833" name="図 2" descr="花の絵&#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37030" cy="108585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BF07B5">
        <w:rPr>
          <w:rFonts w:hint="eastAsia"/>
          <w:b/>
          <w:color w:val="00B050"/>
          <w:lang w:val="it-IT"/>
        </w:rPr>
        <w:t>★</w:t>
      </w:r>
      <w:r>
        <w:rPr>
          <w:b/>
        </w:rPr>
        <w:t>S</w:t>
      </w:r>
      <w:r>
        <w:rPr>
          <w:rFonts w:hint="eastAsia"/>
          <w:b/>
        </w:rPr>
        <w:t>y</w:t>
      </w:r>
      <w:r>
        <w:rPr>
          <w:b/>
        </w:rPr>
        <w:t>rah “Nini”2</w:t>
      </w:r>
      <w:r w:rsidR="002101FE">
        <w:rPr>
          <w:rFonts w:hint="eastAsia"/>
          <w:b/>
        </w:rPr>
        <w:t>2</w:t>
      </w:r>
      <w:r w:rsidRPr="00831FB7">
        <w:rPr>
          <w:rFonts w:hint="eastAsia"/>
          <w:b/>
        </w:rPr>
        <w:t xml:space="preserve"> </w:t>
      </w:r>
      <w:r>
        <w:rPr>
          <w:rFonts w:hint="eastAsia"/>
          <w:b/>
          <w:sz w:val="16"/>
          <w:szCs w:val="16"/>
          <w:lang w:val="it-IT"/>
        </w:rPr>
        <w:t>シラー</w:t>
      </w:r>
      <w:r>
        <w:rPr>
          <w:rFonts w:hint="eastAsia"/>
          <w:b/>
          <w:sz w:val="16"/>
          <w:szCs w:val="16"/>
          <w:lang w:val="it-IT"/>
        </w:rPr>
        <w:t xml:space="preserve"> </w:t>
      </w:r>
      <w:r>
        <w:rPr>
          <w:rFonts w:hint="eastAsia"/>
          <w:b/>
          <w:sz w:val="16"/>
          <w:szCs w:val="16"/>
          <w:lang w:val="it-IT"/>
        </w:rPr>
        <w:t>“ニーニ”</w:t>
      </w:r>
      <w:r w:rsidRPr="00831FB7">
        <w:rPr>
          <w:rFonts w:hint="eastAsia"/>
          <w:b/>
          <w:sz w:val="16"/>
          <w:szCs w:val="16"/>
        </w:rPr>
        <w:t xml:space="preserve"> </w:t>
      </w:r>
      <w:r w:rsidRPr="00261A03">
        <w:rPr>
          <w:rFonts w:ascii="HGP創英角ｺﾞｼｯｸUB" w:eastAsia="HGP創英角ｺﾞｼｯｸUB" w:hAnsi="HGP創英角ｺﾞｼｯｸUB" w:hint="eastAsia"/>
          <w:bCs/>
          <w:color w:val="00B050"/>
          <w:sz w:val="16"/>
        </w:rPr>
        <w:t>≪新ヴィンテージ≫</w:t>
      </w:r>
    </w:p>
    <w:p w14:paraId="7992460D" w14:textId="7CF6A507" w:rsidR="001B71D6" w:rsidRDefault="001346F8" w:rsidP="001346F8">
      <w:pPr>
        <w:ind w:firstLineChars="100" w:firstLine="143"/>
        <w:jc w:val="left"/>
        <w:rPr>
          <w:sz w:val="16"/>
          <w:szCs w:val="18"/>
          <w:lang w:val="it-IT"/>
        </w:rPr>
      </w:pPr>
      <w:r w:rsidRPr="0079231E">
        <w:rPr>
          <w:rFonts w:hint="eastAsia"/>
          <w:sz w:val="16"/>
          <w:szCs w:val="18"/>
          <w:lang w:val="it-IT"/>
        </w:rPr>
        <w:t>シラーから造られる娘</w:t>
      </w:r>
      <w:r w:rsidRPr="0079231E">
        <w:rPr>
          <w:rFonts w:hint="eastAsia"/>
          <w:sz w:val="16"/>
          <w:szCs w:val="18"/>
          <w:lang w:val="it-IT"/>
        </w:rPr>
        <w:t>2</w:t>
      </w:r>
      <w:r w:rsidRPr="0079231E">
        <w:rPr>
          <w:rFonts w:hint="eastAsia"/>
          <w:sz w:val="16"/>
          <w:szCs w:val="18"/>
          <w:lang w:val="it-IT"/>
        </w:rPr>
        <w:t>人の愛称を付けたワイン。</w:t>
      </w:r>
      <w:r>
        <w:rPr>
          <w:rFonts w:hint="eastAsia"/>
          <w:sz w:val="16"/>
          <w:szCs w:val="18"/>
          <w:lang w:val="it-IT"/>
        </w:rPr>
        <w:t>ニーニはカーボニックマセレーションを施したタイプになります。</w:t>
      </w:r>
      <w:r>
        <w:rPr>
          <w:rFonts w:hint="eastAsia"/>
          <w:sz w:val="16"/>
          <w:szCs w:val="18"/>
          <w:lang w:val="it-IT"/>
        </w:rPr>
        <w:t>202</w:t>
      </w:r>
      <w:r w:rsidR="001B71D6">
        <w:rPr>
          <w:rFonts w:hint="eastAsia"/>
          <w:sz w:val="16"/>
          <w:szCs w:val="18"/>
          <w:lang w:val="it-IT"/>
        </w:rPr>
        <w:t>2</w:t>
      </w:r>
      <w:r>
        <w:rPr>
          <w:rFonts w:hint="eastAsia"/>
          <w:sz w:val="16"/>
          <w:szCs w:val="18"/>
          <w:lang w:val="it-IT"/>
        </w:rPr>
        <w:t>年</w:t>
      </w:r>
      <w:r w:rsidR="001B71D6">
        <w:rPr>
          <w:rFonts w:hint="eastAsia"/>
          <w:sz w:val="16"/>
          <w:szCs w:val="18"/>
          <w:lang w:val="it-IT"/>
        </w:rPr>
        <w:t>は猛暑のヴィンテージでしたが、</w:t>
      </w:r>
      <w:r>
        <w:rPr>
          <w:rFonts w:hint="eastAsia"/>
          <w:sz w:val="16"/>
          <w:szCs w:val="18"/>
          <w:lang w:val="it-IT"/>
        </w:rPr>
        <w:t>シラーにとって</w:t>
      </w:r>
      <w:r w:rsidR="001B71D6">
        <w:rPr>
          <w:rFonts w:hint="eastAsia"/>
          <w:sz w:val="16"/>
          <w:szCs w:val="18"/>
          <w:lang w:val="it-IT"/>
        </w:rPr>
        <w:t>収穫量は少なくなったものの</w:t>
      </w:r>
      <w:r>
        <w:rPr>
          <w:rFonts w:hint="eastAsia"/>
          <w:sz w:val="16"/>
          <w:szCs w:val="18"/>
          <w:lang w:val="it-IT"/>
        </w:rPr>
        <w:t>、</w:t>
      </w:r>
      <w:r w:rsidR="001B71D6">
        <w:rPr>
          <w:rFonts w:hint="eastAsia"/>
          <w:sz w:val="16"/>
          <w:szCs w:val="18"/>
          <w:lang w:val="it-IT"/>
        </w:rPr>
        <w:t>よりブドウが凝縮し果実も強い、、。熟成のためにより時間を費やす必要があったヴィンテージだといいます。</w:t>
      </w:r>
    </w:p>
    <w:p w14:paraId="442550F3" w14:textId="29E4CB2E" w:rsidR="001346F8" w:rsidRDefault="001346F8" w:rsidP="001346F8">
      <w:pPr>
        <w:ind w:firstLineChars="100" w:firstLine="143"/>
        <w:jc w:val="left"/>
        <w:rPr>
          <w:sz w:val="16"/>
          <w:szCs w:val="18"/>
          <w:lang w:val="it-IT"/>
        </w:rPr>
      </w:pPr>
      <w:r>
        <w:rPr>
          <w:rFonts w:hint="eastAsia"/>
          <w:sz w:val="16"/>
          <w:szCs w:val="18"/>
          <w:lang w:val="it-IT"/>
        </w:rPr>
        <w:t>果皮が健全で酸のあるシラーを厳選して収穫。除梗や破砕せず、縦型の木樽で空気に触れない状態で</w:t>
      </w:r>
      <w:r>
        <w:rPr>
          <w:rFonts w:hint="eastAsia"/>
          <w:sz w:val="16"/>
          <w:szCs w:val="18"/>
          <w:lang w:val="it-IT"/>
        </w:rPr>
        <w:t>3</w:t>
      </w:r>
      <w:r>
        <w:rPr>
          <w:rFonts w:hint="eastAsia"/>
          <w:sz w:val="16"/>
          <w:szCs w:val="18"/>
          <w:lang w:val="it-IT"/>
        </w:rPr>
        <w:t>週間のカーボニックマセレーション。その後ピジャージュ、プレスを行いバリックにて</w:t>
      </w:r>
      <w:r w:rsidR="007B6A35">
        <w:rPr>
          <w:rFonts w:hint="eastAsia"/>
          <w:sz w:val="16"/>
          <w:szCs w:val="18"/>
          <w:lang w:val="it-IT"/>
        </w:rPr>
        <w:t>2</w:t>
      </w:r>
      <w:r>
        <w:rPr>
          <w:rFonts w:hint="eastAsia"/>
          <w:sz w:val="16"/>
          <w:szCs w:val="18"/>
          <w:lang w:val="it-IT"/>
        </w:rPr>
        <w:t>年間の熟成。ジャンマルコとクレメンティーヌがフランスで</w:t>
      </w:r>
      <w:r w:rsidR="00DC4732">
        <w:rPr>
          <w:rFonts w:hint="eastAsia"/>
          <w:sz w:val="16"/>
          <w:szCs w:val="18"/>
          <w:lang w:val="it-IT"/>
        </w:rPr>
        <w:t>得た</w:t>
      </w:r>
      <w:r>
        <w:rPr>
          <w:rFonts w:hint="eastAsia"/>
          <w:sz w:val="16"/>
          <w:szCs w:val="18"/>
          <w:lang w:val="it-IT"/>
        </w:rPr>
        <w:t>経験と、レコステの火山性土壌が</w:t>
      </w:r>
      <w:r w:rsidR="00DC4732">
        <w:rPr>
          <w:rFonts w:hint="eastAsia"/>
          <w:sz w:val="16"/>
          <w:szCs w:val="18"/>
          <w:lang w:val="it-IT"/>
        </w:rPr>
        <w:t>持つ</w:t>
      </w:r>
      <w:r>
        <w:rPr>
          <w:rFonts w:hint="eastAsia"/>
          <w:sz w:val="16"/>
          <w:szCs w:val="18"/>
          <w:lang w:val="it-IT"/>
        </w:rPr>
        <w:t>個性</w:t>
      </w:r>
      <w:r w:rsidR="00DC4732">
        <w:rPr>
          <w:rFonts w:hint="eastAsia"/>
          <w:sz w:val="16"/>
          <w:szCs w:val="18"/>
          <w:lang w:val="it-IT"/>
        </w:rPr>
        <w:t>を具現化したシラー。収穫から醸造と繰り返すうちに、</w:t>
      </w:r>
      <w:r>
        <w:rPr>
          <w:rFonts w:hint="eastAsia"/>
          <w:sz w:val="16"/>
          <w:szCs w:val="18"/>
          <w:lang w:val="it-IT"/>
        </w:rPr>
        <w:t>徐々に土地との相性を感じていると話すジャンマル</w:t>
      </w:r>
      <w:r>
        <w:rPr>
          <w:rFonts w:hint="eastAsia"/>
          <w:sz w:val="16"/>
          <w:szCs w:val="18"/>
          <w:lang w:val="it-IT"/>
        </w:rPr>
        <w:lastRenderedPageBreak/>
        <w:t>コ。</w:t>
      </w:r>
      <w:r w:rsidR="007B6A35">
        <w:rPr>
          <w:rFonts w:hint="eastAsia"/>
          <w:sz w:val="16"/>
          <w:szCs w:val="18"/>
          <w:lang w:val="it-IT"/>
        </w:rPr>
        <w:t>これまでのニーニよりも重心は低く、フレッシュさだけではない味わいの幅、広がりを感じる</w:t>
      </w:r>
      <w:r w:rsidR="007B6A35">
        <w:rPr>
          <w:rFonts w:hint="eastAsia"/>
          <w:sz w:val="16"/>
          <w:szCs w:val="18"/>
          <w:lang w:val="it-IT"/>
        </w:rPr>
        <w:t>2022</w:t>
      </w:r>
      <w:r w:rsidR="007B6A35">
        <w:rPr>
          <w:rFonts w:hint="eastAsia"/>
          <w:sz w:val="16"/>
          <w:szCs w:val="18"/>
          <w:lang w:val="it-IT"/>
        </w:rPr>
        <w:t>。</w:t>
      </w:r>
      <w:r w:rsidRPr="00FE430A">
        <w:rPr>
          <w:sz w:val="16"/>
          <w:szCs w:val="18"/>
          <w:lang w:val="it-IT"/>
        </w:rPr>
        <w:t>酸のキレイさ、果実の</w:t>
      </w:r>
      <w:r w:rsidR="007B6A35">
        <w:rPr>
          <w:rFonts w:hint="eastAsia"/>
          <w:sz w:val="16"/>
          <w:szCs w:val="18"/>
          <w:lang w:val="it-IT"/>
        </w:rPr>
        <w:t>柔らかさ</w:t>
      </w:r>
      <w:r w:rsidRPr="00FE430A">
        <w:rPr>
          <w:sz w:val="16"/>
          <w:szCs w:val="18"/>
          <w:lang w:val="it-IT"/>
        </w:rPr>
        <w:t>、</w:t>
      </w:r>
      <w:r w:rsidR="007B6A35">
        <w:rPr>
          <w:rFonts w:hint="eastAsia"/>
          <w:sz w:val="16"/>
          <w:szCs w:val="18"/>
          <w:lang w:val="it-IT"/>
        </w:rPr>
        <w:t>軽やかでいて存在感のあるタンニン</w:t>
      </w:r>
      <w:r>
        <w:rPr>
          <w:rFonts w:hint="eastAsia"/>
          <w:sz w:val="16"/>
          <w:szCs w:val="18"/>
          <w:lang w:val="it-IT"/>
        </w:rPr>
        <w:t>、</w:t>
      </w:r>
      <w:r w:rsidR="007B6A35">
        <w:rPr>
          <w:rFonts w:hint="eastAsia"/>
          <w:sz w:val="16"/>
          <w:szCs w:val="18"/>
          <w:lang w:val="it-IT"/>
        </w:rPr>
        <w:t>見事な</w:t>
      </w:r>
      <w:r>
        <w:rPr>
          <w:rFonts w:hint="eastAsia"/>
          <w:sz w:val="16"/>
          <w:szCs w:val="18"/>
          <w:lang w:val="it-IT"/>
        </w:rPr>
        <w:t>バランス</w:t>
      </w:r>
      <w:r w:rsidR="007B6A35">
        <w:rPr>
          <w:rFonts w:hint="eastAsia"/>
          <w:sz w:val="16"/>
          <w:szCs w:val="18"/>
          <w:lang w:val="it-IT"/>
        </w:rPr>
        <w:t>！</w:t>
      </w:r>
      <w:r>
        <w:rPr>
          <w:rFonts w:hint="eastAsia"/>
          <w:sz w:val="16"/>
          <w:szCs w:val="18"/>
          <w:lang w:val="it-IT"/>
        </w:rPr>
        <w:t>果実の熟度や奥行きを表現しているルルーとは、まったく表情の違うニーニ。</w:t>
      </w:r>
      <w:r w:rsidR="007B6A35">
        <w:rPr>
          <w:rFonts w:hint="eastAsia"/>
          <w:sz w:val="16"/>
          <w:szCs w:val="18"/>
          <w:lang w:val="it-IT"/>
        </w:rPr>
        <w:t>特に今回はヴィンテージも違うため、その違いに驚いていただけると思います！</w:t>
      </w:r>
    </w:p>
    <w:p w14:paraId="510A79DD" w14:textId="579A1C3C" w:rsidR="001346F8" w:rsidRDefault="001236D4" w:rsidP="001346F8">
      <w:pPr>
        <w:jc w:val="left"/>
        <w:rPr>
          <w:rFonts w:ascii="HGP創英角ｺﾞｼｯｸUB" w:eastAsia="HGP創英角ｺﾞｼｯｸUB" w:hAnsi="HGP創英角ｺﾞｼｯｸUB"/>
          <w:bCs/>
          <w:color w:val="00B050"/>
          <w:sz w:val="16"/>
        </w:rPr>
      </w:pPr>
      <w:r>
        <w:rPr>
          <w:b/>
          <w:noProof/>
          <w:sz w:val="16"/>
          <w:lang w:val="it-IT"/>
        </w:rPr>
        <w:drawing>
          <wp:anchor distT="0" distB="0" distL="114300" distR="114300" simplePos="0" relativeHeight="251706368" behindDoc="0" locked="0" layoutInCell="1" allowOverlap="1" wp14:anchorId="1486652C" wp14:editId="1C78D617">
            <wp:simplePos x="0" y="0"/>
            <wp:positionH relativeFrom="margin">
              <wp:posOffset>5187315</wp:posOffset>
            </wp:positionH>
            <wp:positionV relativeFrom="paragraph">
              <wp:posOffset>24130</wp:posOffset>
            </wp:positionV>
            <wp:extent cx="1623695" cy="1082675"/>
            <wp:effectExtent l="19050" t="19050" r="14605" b="22225"/>
            <wp:wrapSquare wrapText="bothSides"/>
            <wp:docPr id="14" name="図 14"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テキスト&#10;&#10;中程度の精度で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23695" cy="108267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1346F8" w:rsidRPr="00BF07B5">
        <w:rPr>
          <w:rFonts w:hint="eastAsia"/>
          <w:b/>
          <w:color w:val="00B050"/>
          <w:lang w:val="it-IT"/>
        </w:rPr>
        <w:t>★</w:t>
      </w:r>
      <w:r w:rsidR="001346F8" w:rsidRPr="00EA1D20">
        <w:rPr>
          <w:rFonts w:hint="eastAsia"/>
          <w:b/>
        </w:rPr>
        <w:t>S</w:t>
      </w:r>
      <w:r w:rsidR="001346F8">
        <w:rPr>
          <w:rFonts w:hint="eastAsia"/>
          <w:b/>
        </w:rPr>
        <w:t xml:space="preserve">yrah </w:t>
      </w:r>
      <w:r w:rsidR="001346F8">
        <w:rPr>
          <w:b/>
        </w:rPr>
        <w:t>“Lulu” 2</w:t>
      </w:r>
      <w:r w:rsidR="002101FE">
        <w:rPr>
          <w:rFonts w:hint="eastAsia"/>
          <w:b/>
        </w:rPr>
        <w:t>1</w:t>
      </w:r>
      <w:r w:rsidR="001346F8" w:rsidRPr="00831FB7">
        <w:rPr>
          <w:rFonts w:hint="eastAsia"/>
          <w:b/>
        </w:rPr>
        <w:t xml:space="preserve"> </w:t>
      </w:r>
      <w:r w:rsidR="001346F8">
        <w:rPr>
          <w:rFonts w:hint="eastAsia"/>
          <w:b/>
          <w:sz w:val="16"/>
          <w:szCs w:val="16"/>
          <w:lang w:val="it-IT"/>
        </w:rPr>
        <w:t>シラー“ルルー”</w:t>
      </w:r>
      <w:r w:rsidR="002101FE">
        <w:rPr>
          <w:rFonts w:hint="eastAsia"/>
          <w:b/>
          <w:sz w:val="16"/>
          <w:szCs w:val="16"/>
          <w:lang w:val="it-IT"/>
        </w:rPr>
        <w:t xml:space="preserve"> </w:t>
      </w:r>
      <w:r w:rsidR="001346F8" w:rsidRPr="00261A03">
        <w:rPr>
          <w:rFonts w:ascii="HGP創英角ｺﾞｼｯｸUB" w:eastAsia="HGP創英角ｺﾞｼｯｸUB" w:hAnsi="HGP創英角ｺﾞｼｯｸUB" w:hint="eastAsia"/>
          <w:bCs/>
          <w:color w:val="00B050"/>
          <w:sz w:val="16"/>
        </w:rPr>
        <w:t>≪新ヴィンテージ≫</w:t>
      </w:r>
    </w:p>
    <w:p w14:paraId="19F1F751" w14:textId="5A58C410" w:rsidR="001346F8" w:rsidRDefault="00DC4732" w:rsidP="001346F8">
      <w:pPr>
        <w:ind w:firstLineChars="50" w:firstLine="71"/>
        <w:jc w:val="left"/>
        <w:rPr>
          <w:sz w:val="16"/>
          <w:szCs w:val="18"/>
          <w:lang w:val="it-IT"/>
        </w:rPr>
      </w:pPr>
      <w:r>
        <w:rPr>
          <w:rFonts w:hint="eastAsia"/>
          <w:sz w:val="16"/>
          <w:szCs w:val="18"/>
        </w:rPr>
        <w:t>そしてもう一人の娘</w:t>
      </w:r>
      <w:r w:rsidR="001346F8" w:rsidRPr="0079231E">
        <w:rPr>
          <w:rFonts w:hint="eastAsia"/>
          <w:sz w:val="16"/>
          <w:szCs w:val="18"/>
          <w:lang w:val="it-IT"/>
        </w:rPr>
        <w:t>の愛称を付けた</w:t>
      </w:r>
      <w:r>
        <w:rPr>
          <w:rFonts w:hint="eastAsia"/>
          <w:sz w:val="16"/>
          <w:szCs w:val="18"/>
          <w:lang w:val="it-IT"/>
        </w:rPr>
        <w:t>ルルー</w:t>
      </w:r>
      <w:r w:rsidR="001346F8" w:rsidRPr="0079231E">
        <w:rPr>
          <w:rFonts w:hint="eastAsia"/>
          <w:sz w:val="16"/>
          <w:szCs w:val="18"/>
          <w:lang w:val="it-IT"/>
        </w:rPr>
        <w:t>。</w:t>
      </w:r>
      <w:r w:rsidR="007B6A35">
        <w:rPr>
          <w:rFonts w:hint="eastAsia"/>
          <w:sz w:val="16"/>
          <w:szCs w:val="18"/>
          <w:lang w:val="it-IT"/>
        </w:rPr>
        <w:t>2021</w:t>
      </w:r>
      <w:r w:rsidR="007B6A35">
        <w:rPr>
          <w:rFonts w:hint="eastAsia"/>
          <w:sz w:val="16"/>
          <w:szCs w:val="18"/>
          <w:lang w:val="it-IT"/>
        </w:rPr>
        <w:t>年は「レコステ史上最高と呼べるヴィンテージ」と熱く語るジャンマルコ。ルルーとして収穫される</w:t>
      </w:r>
      <w:r>
        <w:rPr>
          <w:rFonts w:hint="eastAsia"/>
          <w:sz w:val="16"/>
          <w:szCs w:val="18"/>
          <w:lang w:val="it-IT"/>
        </w:rPr>
        <w:t>ブドウは、</w:t>
      </w:r>
      <w:r w:rsidR="007B6A35">
        <w:rPr>
          <w:rFonts w:hint="eastAsia"/>
          <w:sz w:val="16"/>
          <w:szCs w:val="18"/>
          <w:lang w:val="it-IT"/>
        </w:rPr>
        <w:t>果実だけではな</w:t>
      </w:r>
      <w:r>
        <w:rPr>
          <w:rFonts w:hint="eastAsia"/>
          <w:sz w:val="16"/>
          <w:szCs w:val="18"/>
          <w:lang w:val="it-IT"/>
        </w:rPr>
        <w:t>く</w:t>
      </w:r>
      <w:r w:rsidR="007B6A35">
        <w:rPr>
          <w:rFonts w:hint="eastAsia"/>
          <w:sz w:val="16"/>
          <w:szCs w:val="18"/>
          <w:lang w:val="it-IT"/>
        </w:rPr>
        <w:t>果梗まで完熟した</w:t>
      </w:r>
      <w:r>
        <w:rPr>
          <w:rFonts w:hint="eastAsia"/>
          <w:sz w:val="16"/>
          <w:szCs w:val="18"/>
          <w:lang w:val="it-IT"/>
        </w:rPr>
        <w:t>もの</w:t>
      </w:r>
      <w:r w:rsidR="007B6A35">
        <w:rPr>
          <w:rFonts w:hint="eastAsia"/>
          <w:sz w:val="16"/>
          <w:szCs w:val="18"/>
          <w:lang w:val="it-IT"/>
        </w:rPr>
        <w:t>を厳選して収穫。そのポテンシャルに見合うだけのアグレッシブな醸造と、ワインが出来上がるまでの時間をより長く取る</w:t>
      </w:r>
      <w:r>
        <w:rPr>
          <w:rFonts w:hint="eastAsia"/>
          <w:sz w:val="16"/>
          <w:szCs w:val="18"/>
          <w:lang w:val="it-IT"/>
        </w:rPr>
        <w:t>、</w:t>
      </w:r>
      <w:r w:rsidR="007B6A35">
        <w:rPr>
          <w:rFonts w:hint="eastAsia"/>
          <w:sz w:val="16"/>
          <w:szCs w:val="18"/>
          <w:lang w:val="it-IT"/>
        </w:rPr>
        <w:t>という真摯な醸造によって昨年リリースされました。ニーニがシラーの持つ特徴から</w:t>
      </w:r>
      <w:r w:rsidR="001346F8">
        <w:rPr>
          <w:rFonts w:hint="eastAsia"/>
          <w:sz w:val="16"/>
          <w:szCs w:val="18"/>
          <w:lang w:val="it-IT"/>
        </w:rPr>
        <w:t>「</w:t>
      </w:r>
      <w:r w:rsidR="007B6A35">
        <w:rPr>
          <w:rFonts w:hint="eastAsia"/>
          <w:sz w:val="16"/>
          <w:szCs w:val="18"/>
          <w:lang w:val="it-IT"/>
        </w:rPr>
        <w:t>華やかな</w:t>
      </w:r>
      <w:r w:rsidR="001346F8">
        <w:rPr>
          <w:rFonts w:hint="eastAsia"/>
          <w:sz w:val="16"/>
          <w:szCs w:val="18"/>
          <w:lang w:val="it-IT"/>
        </w:rPr>
        <w:t>香り、フレッシュさ、</w:t>
      </w:r>
      <w:r w:rsidR="007B6A35">
        <w:rPr>
          <w:rFonts w:hint="eastAsia"/>
          <w:sz w:val="16"/>
          <w:szCs w:val="18"/>
          <w:lang w:val="it-IT"/>
        </w:rPr>
        <w:t>柔らかさ」</w:t>
      </w:r>
      <w:r w:rsidR="001346F8">
        <w:rPr>
          <w:rFonts w:hint="eastAsia"/>
          <w:sz w:val="16"/>
          <w:szCs w:val="18"/>
          <w:lang w:val="it-IT"/>
        </w:rPr>
        <w:t>を表現しているとするならば、このルルーは「骨格、奥行き、香りの複雑さ」と</w:t>
      </w:r>
      <w:r w:rsidR="007B6A35">
        <w:rPr>
          <w:rFonts w:hint="eastAsia"/>
          <w:sz w:val="16"/>
          <w:szCs w:val="18"/>
          <w:lang w:val="it-IT"/>
        </w:rPr>
        <w:t>いう可能性を見せてくれるワイン。</w:t>
      </w:r>
      <w:r w:rsidR="001346F8">
        <w:rPr>
          <w:rFonts w:hint="eastAsia"/>
          <w:sz w:val="16"/>
          <w:szCs w:val="18"/>
          <w:lang w:val="it-IT"/>
        </w:rPr>
        <w:t>除梗、破砕せず縦型の木樽で</w:t>
      </w:r>
      <w:r w:rsidR="007B6A35">
        <w:rPr>
          <w:rFonts w:hint="eastAsia"/>
          <w:sz w:val="16"/>
          <w:szCs w:val="18"/>
          <w:lang w:val="it-IT"/>
        </w:rPr>
        <w:t>2</w:t>
      </w:r>
      <w:r w:rsidR="007B6A35">
        <w:rPr>
          <w:rFonts w:hint="eastAsia"/>
          <w:sz w:val="16"/>
          <w:szCs w:val="18"/>
          <w:lang w:val="it-IT"/>
        </w:rPr>
        <w:t>カ月という長期間</w:t>
      </w:r>
      <w:r w:rsidR="001346F8">
        <w:rPr>
          <w:rFonts w:hint="eastAsia"/>
          <w:sz w:val="16"/>
          <w:szCs w:val="18"/>
          <w:lang w:val="it-IT"/>
        </w:rPr>
        <w:t>、空気に触れることなくマセレーション。その後ピジャージュし、空気に触れた状態でさらに</w:t>
      </w:r>
      <w:r w:rsidR="001346F8">
        <w:rPr>
          <w:rFonts w:hint="eastAsia"/>
          <w:sz w:val="16"/>
          <w:szCs w:val="18"/>
          <w:lang w:val="it-IT"/>
        </w:rPr>
        <w:t>3</w:t>
      </w:r>
      <w:r w:rsidR="001346F8">
        <w:rPr>
          <w:rFonts w:hint="eastAsia"/>
          <w:sz w:val="16"/>
          <w:szCs w:val="18"/>
          <w:lang w:val="it-IT"/>
        </w:rPr>
        <w:t>週間のマセレーションと醗酵を続けます。プレスしてからは</w:t>
      </w:r>
      <w:r w:rsidR="001346F8">
        <w:rPr>
          <w:rFonts w:hint="eastAsia"/>
          <w:sz w:val="16"/>
          <w:szCs w:val="18"/>
          <w:lang w:val="it-IT"/>
        </w:rPr>
        <w:t>500L</w:t>
      </w:r>
      <w:r w:rsidR="001346F8">
        <w:rPr>
          <w:rFonts w:hint="eastAsia"/>
          <w:sz w:val="16"/>
          <w:szCs w:val="18"/>
          <w:lang w:val="it-IT"/>
        </w:rPr>
        <w:t>のトノーの中で</w:t>
      </w:r>
      <w:r w:rsidR="007B6A35">
        <w:rPr>
          <w:rFonts w:hint="eastAsia"/>
          <w:sz w:val="16"/>
          <w:szCs w:val="18"/>
          <w:lang w:val="it-IT"/>
        </w:rPr>
        <w:t>24</w:t>
      </w:r>
      <w:r w:rsidR="007B6A35">
        <w:rPr>
          <w:rFonts w:hint="eastAsia"/>
          <w:sz w:val="16"/>
          <w:szCs w:val="18"/>
          <w:lang w:val="it-IT"/>
        </w:rPr>
        <w:t>か月の</w:t>
      </w:r>
      <w:r w:rsidR="001346F8">
        <w:rPr>
          <w:rFonts w:hint="eastAsia"/>
          <w:sz w:val="16"/>
          <w:szCs w:val="18"/>
          <w:lang w:val="it-IT"/>
        </w:rPr>
        <w:t>熟成。</w:t>
      </w:r>
      <w:r w:rsidR="007B6A35">
        <w:rPr>
          <w:rFonts w:hint="eastAsia"/>
          <w:sz w:val="16"/>
          <w:szCs w:val="18"/>
          <w:lang w:val="it-IT"/>
        </w:rPr>
        <w:t>ボトル詰めを行ってからも同じ</w:t>
      </w:r>
      <w:r w:rsidR="007B6A35">
        <w:rPr>
          <w:rFonts w:hint="eastAsia"/>
          <w:sz w:val="16"/>
          <w:szCs w:val="18"/>
          <w:lang w:val="it-IT"/>
        </w:rPr>
        <w:t>24</w:t>
      </w:r>
      <w:r w:rsidR="007B6A35">
        <w:rPr>
          <w:rFonts w:hint="eastAsia"/>
          <w:sz w:val="16"/>
          <w:szCs w:val="18"/>
          <w:lang w:val="it-IT"/>
        </w:rPr>
        <w:t>か月、例年よりも</w:t>
      </w:r>
      <w:r w:rsidR="007B6A35">
        <w:rPr>
          <w:rFonts w:hint="eastAsia"/>
          <w:sz w:val="16"/>
          <w:szCs w:val="18"/>
          <w:lang w:val="it-IT"/>
        </w:rPr>
        <w:t>1</w:t>
      </w:r>
      <w:r w:rsidR="007B6A35">
        <w:rPr>
          <w:rFonts w:hint="eastAsia"/>
          <w:sz w:val="16"/>
          <w:szCs w:val="18"/>
          <w:lang w:val="it-IT"/>
        </w:rPr>
        <w:t>年以上長い期間を取ってからリリースされました。</w:t>
      </w:r>
    </w:p>
    <w:p w14:paraId="777F8621" w14:textId="69870ED8" w:rsidR="001236D4" w:rsidRDefault="007B6A35" w:rsidP="001346F8">
      <w:pPr>
        <w:ind w:firstLineChars="100" w:firstLine="143"/>
        <w:jc w:val="left"/>
        <w:rPr>
          <w:sz w:val="16"/>
          <w:szCs w:val="18"/>
          <w:lang w:val="it-IT"/>
        </w:rPr>
      </w:pPr>
      <w:r>
        <w:rPr>
          <w:rFonts w:hint="eastAsia"/>
          <w:sz w:val="16"/>
          <w:szCs w:val="18"/>
          <w:lang w:val="it-IT"/>
        </w:rPr>
        <w:t>ワイン自体のサイズの大きさには驚かされます。これほど魅力的なシラーがイタリアで、しかもラツィオの山奥で造られるという事実に驚きを隠せません。</w:t>
      </w:r>
      <w:r w:rsidR="001236D4">
        <w:rPr>
          <w:rFonts w:hint="eastAsia"/>
          <w:sz w:val="16"/>
          <w:szCs w:val="18"/>
          <w:lang w:val="it-IT"/>
        </w:rPr>
        <w:t>酸、果実、タンニンのバランスはもちろん複雑で繊細。決して安いモノではありませんが、その価格に相応の素晴らしい味わいです！</w:t>
      </w:r>
    </w:p>
    <w:p w14:paraId="06C663E6" w14:textId="77777777" w:rsidR="00D43EA1" w:rsidRPr="001E18D4" w:rsidRDefault="00D43EA1" w:rsidP="00D43EA1">
      <w:pPr>
        <w:spacing w:line="240" w:lineRule="atLeast"/>
        <w:jc w:val="left"/>
        <w:rPr>
          <w:rFonts w:eastAsia="Adobe Gothic Std B"/>
          <w:b/>
          <w:bCs/>
          <w:sz w:val="32"/>
          <w:szCs w:val="21"/>
          <w:u w:val="single"/>
          <w:lang w:val="it-IT"/>
        </w:rPr>
      </w:pPr>
      <w:r>
        <w:rPr>
          <w:rFonts w:eastAsia="Adobe Gothic Std B"/>
          <w:b/>
          <w:bCs/>
          <w:sz w:val="32"/>
          <w:szCs w:val="21"/>
          <w:u w:val="single"/>
          <w:lang w:val="it-IT"/>
        </w:rPr>
        <w:t>Skerlj</w:t>
      </w:r>
      <w:r>
        <w:rPr>
          <w:rFonts w:hint="eastAsia"/>
          <w:sz w:val="18"/>
          <w:u w:val="single"/>
          <w:lang w:val="it-IT"/>
        </w:rPr>
        <w:t>スケルリ</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w:t>
      </w:r>
      <w:r w:rsidRPr="003B2722">
        <w:rPr>
          <w:rFonts w:ascii="HGPｺﾞｼｯｸM" w:hAnsi="Adobe Gothic Std B" w:hint="eastAsia"/>
          <w:sz w:val="16"/>
          <w:u w:val="single"/>
          <w:lang w:val="it-IT"/>
        </w:rPr>
        <w:t xml:space="preserve"> </w:t>
      </w:r>
      <w:r>
        <w:rPr>
          <w:rFonts w:ascii="HGPｺﾞｼｯｸM" w:hAnsi="Adobe Gothic Std B" w:hint="eastAsia"/>
          <w:sz w:val="16"/>
          <w:u w:val="single"/>
          <w:lang w:val="it-IT"/>
        </w:rPr>
        <w:t xml:space="preserve">                                                              フリウリ＝ヴェネツィア ジューリアートリエステ</w:t>
      </w:r>
      <w:r>
        <w:rPr>
          <w:rFonts w:ascii="HGPｺﾞｼｯｸM" w:hint="eastAsia"/>
          <w:sz w:val="16"/>
          <w:szCs w:val="8"/>
          <w:u w:val="single"/>
          <w:lang w:val="it-IT"/>
        </w:rPr>
        <w:t>ーサレス</w:t>
      </w:r>
    </w:p>
    <w:tbl>
      <w:tblPr>
        <w:tblStyle w:val="11"/>
        <w:tblW w:w="5000" w:type="pct"/>
        <w:tblLayout w:type="fixed"/>
        <w:tblLook w:val="04A0" w:firstRow="1" w:lastRow="0" w:firstColumn="1" w:lastColumn="0" w:noHBand="0" w:noVBand="1"/>
      </w:tblPr>
      <w:tblGrid>
        <w:gridCol w:w="2693"/>
        <w:gridCol w:w="851"/>
        <w:gridCol w:w="709"/>
        <w:gridCol w:w="991"/>
        <w:gridCol w:w="1135"/>
        <w:gridCol w:w="4393"/>
      </w:tblGrid>
      <w:tr w:rsidR="00D43EA1" w:rsidRPr="004A52C4" w14:paraId="0BD4001A" w14:textId="77777777" w:rsidTr="00557A2A">
        <w:trPr>
          <w:trHeight w:val="156"/>
        </w:trPr>
        <w:tc>
          <w:tcPr>
            <w:tcW w:w="1250" w:type="pct"/>
          </w:tcPr>
          <w:p w14:paraId="03F33404" w14:textId="77777777" w:rsidR="00D43EA1" w:rsidRPr="004A52C4" w:rsidRDefault="00D43EA1" w:rsidP="00557A2A">
            <w:pPr>
              <w:jc w:val="center"/>
              <w:rPr>
                <w:sz w:val="14"/>
                <w:szCs w:val="18"/>
                <w:lang w:val="it-IT"/>
              </w:rPr>
            </w:pPr>
            <w:r w:rsidRPr="004A52C4">
              <w:rPr>
                <w:rFonts w:hint="eastAsia"/>
                <w:sz w:val="14"/>
                <w:szCs w:val="18"/>
                <w:lang w:val="it-IT"/>
              </w:rPr>
              <w:t>ワイン名</w:t>
            </w:r>
          </w:p>
        </w:tc>
        <w:tc>
          <w:tcPr>
            <w:tcW w:w="395" w:type="pct"/>
          </w:tcPr>
          <w:p w14:paraId="241F3F8B" w14:textId="77777777" w:rsidR="00D43EA1" w:rsidRPr="00EF25D2" w:rsidRDefault="00D43EA1" w:rsidP="00557A2A">
            <w:pPr>
              <w:jc w:val="center"/>
              <w:rPr>
                <w:sz w:val="12"/>
                <w:szCs w:val="18"/>
                <w:lang w:val="it-IT"/>
              </w:rPr>
            </w:pPr>
            <w:r w:rsidRPr="00EF25D2">
              <w:rPr>
                <w:rFonts w:hint="eastAsia"/>
                <w:sz w:val="12"/>
                <w:szCs w:val="18"/>
                <w:lang w:val="it-IT"/>
              </w:rPr>
              <w:t>ヴィンテージ</w:t>
            </w:r>
          </w:p>
        </w:tc>
        <w:tc>
          <w:tcPr>
            <w:tcW w:w="329" w:type="pct"/>
          </w:tcPr>
          <w:p w14:paraId="5DD572EA" w14:textId="77777777" w:rsidR="00D43EA1" w:rsidRPr="00B52D90" w:rsidRDefault="00D43EA1" w:rsidP="00557A2A">
            <w:pPr>
              <w:jc w:val="center"/>
              <w:rPr>
                <w:sz w:val="14"/>
                <w:szCs w:val="14"/>
                <w:lang w:val="it-IT"/>
              </w:rPr>
            </w:pPr>
            <w:r w:rsidRPr="00B52D90">
              <w:rPr>
                <w:rFonts w:hint="eastAsia"/>
                <w:sz w:val="14"/>
                <w:szCs w:val="14"/>
                <w:lang w:val="it-IT"/>
              </w:rPr>
              <w:t>種類</w:t>
            </w:r>
          </w:p>
        </w:tc>
        <w:tc>
          <w:tcPr>
            <w:tcW w:w="460" w:type="pct"/>
          </w:tcPr>
          <w:p w14:paraId="60A6566B" w14:textId="77777777" w:rsidR="00D43EA1" w:rsidRPr="004A52C4" w:rsidRDefault="00D43EA1" w:rsidP="00557A2A">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527" w:type="pct"/>
          </w:tcPr>
          <w:p w14:paraId="684E37C9" w14:textId="77777777" w:rsidR="00D43EA1" w:rsidRDefault="00D43EA1" w:rsidP="00557A2A">
            <w:pPr>
              <w:jc w:val="center"/>
              <w:rPr>
                <w:sz w:val="14"/>
                <w:szCs w:val="18"/>
                <w:lang w:val="it-IT"/>
              </w:rPr>
            </w:pPr>
            <w:r>
              <w:rPr>
                <w:rFonts w:hint="eastAsia"/>
                <w:sz w:val="14"/>
                <w:szCs w:val="18"/>
                <w:lang w:val="it-IT"/>
              </w:rPr>
              <w:t>上代</w:t>
            </w:r>
            <w:r w:rsidRPr="00E3322F">
              <w:rPr>
                <w:rFonts w:hint="eastAsia"/>
                <w:sz w:val="14"/>
                <w:szCs w:val="18"/>
              </w:rPr>
              <w:t>（</w:t>
            </w:r>
            <w:r>
              <w:rPr>
                <w:rFonts w:hint="eastAsia"/>
                <w:sz w:val="14"/>
                <w:szCs w:val="18"/>
                <w:lang w:val="it-IT"/>
              </w:rPr>
              <w:t>税別</w:t>
            </w:r>
            <w:r w:rsidRPr="00E3322F">
              <w:rPr>
                <w:rFonts w:hint="eastAsia"/>
                <w:sz w:val="14"/>
                <w:szCs w:val="18"/>
              </w:rPr>
              <w:t>）</w:t>
            </w:r>
          </w:p>
        </w:tc>
        <w:tc>
          <w:tcPr>
            <w:tcW w:w="2039" w:type="pct"/>
          </w:tcPr>
          <w:p w14:paraId="1BBF0FF6" w14:textId="77777777" w:rsidR="00D43EA1" w:rsidRPr="004A52C4" w:rsidRDefault="00D43EA1" w:rsidP="00557A2A">
            <w:pPr>
              <w:jc w:val="center"/>
              <w:rPr>
                <w:sz w:val="14"/>
                <w:szCs w:val="18"/>
                <w:lang w:val="it-IT"/>
              </w:rPr>
            </w:pPr>
            <w:r>
              <w:rPr>
                <w:rFonts w:hint="eastAsia"/>
                <w:sz w:val="14"/>
                <w:szCs w:val="18"/>
                <w:lang w:val="it-IT"/>
              </w:rPr>
              <w:t>メモ</w:t>
            </w:r>
          </w:p>
        </w:tc>
      </w:tr>
      <w:tr w:rsidR="007A0907" w:rsidRPr="00C30D78" w14:paraId="10A9DA80" w14:textId="77777777" w:rsidTr="007A0907">
        <w:trPr>
          <w:trHeight w:val="822"/>
        </w:trPr>
        <w:tc>
          <w:tcPr>
            <w:tcW w:w="1250" w:type="pct"/>
          </w:tcPr>
          <w:p w14:paraId="5F148D9B" w14:textId="77777777" w:rsidR="007A0907" w:rsidRDefault="007A0907" w:rsidP="00557A2A">
            <w:pPr>
              <w:jc w:val="left"/>
              <w:rPr>
                <w:b/>
                <w:lang w:val="it-IT"/>
              </w:rPr>
            </w:pPr>
            <w:r>
              <w:rPr>
                <w:rFonts w:hint="eastAsia"/>
                <w:b/>
                <w:lang w:val="it-IT"/>
              </w:rPr>
              <w:t>Vitovska</w:t>
            </w:r>
            <w:r>
              <w:rPr>
                <w:b/>
                <w:lang w:val="it-IT"/>
              </w:rPr>
              <w:t xml:space="preserve">         </w:t>
            </w:r>
            <w:r w:rsidRPr="009D39DB">
              <w:rPr>
                <w:b/>
                <w:sz w:val="16"/>
                <w:szCs w:val="16"/>
                <w:lang w:val="it-IT"/>
              </w:rPr>
              <w:t>DOC</w:t>
            </w:r>
          </w:p>
          <w:p w14:paraId="32895AF0" w14:textId="77777777" w:rsidR="007A0907" w:rsidRPr="00237391" w:rsidRDefault="007A0907" w:rsidP="00557A2A">
            <w:pPr>
              <w:jc w:val="left"/>
              <w:rPr>
                <w:bCs/>
                <w:sz w:val="16"/>
              </w:rPr>
            </w:pPr>
            <w:r w:rsidRPr="00237391">
              <w:rPr>
                <w:rFonts w:hint="eastAsia"/>
                <w:bCs/>
                <w:sz w:val="16"/>
              </w:rPr>
              <w:t>ヴィトフスカ</w:t>
            </w:r>
            <w:r w:rsidRPr="00237391">
              <w:rPr>
                <w:rFonts w:hint="eastAsia"/>
                <w:bCs/>
                <w:sz w:val="16"/>
              </w:rPr>
              <w:t xml:space="preserve"> </w:t>
            </w:r>
          </w:p>
          <w:p w14:paraId="5A7264AE" w14:textId="77777777" w:rsidR="007A0907" w:rsidRPr="005954FD" w:rsidRDefault="007A0907" w:rsidP="00557A2A">
            <w:pPr>
              <w:jc w:val="left"/>
              <w:rPr>
                <w:rFonts w:ascii="HGP創英角ｺﾞｼｯｸUB" w:eastAsia="HGP創英角ｺﾞｼｯｸUB" w:hAnsi="HGP創英角ｺﾞｼｯｸUB"/>
                <w:bCs/>
                <w:color w:val="00B050"/>
                <w:sz w:val="16"/>
              </w:rPr>
            </w:pPr>
            <w:r w:rsidRPr="005954FD">
              <w:rPr>
                <w:rFonts w:ascii="HGP創英角ｺﾞｼｯｸUB" w:eastAsia="HGP創英角ｺﾞｼｯｸUB" w:hAnsi="HGP創英角ｺﾞｼｯｸUB" w:hint="eastAsia"/>
                <w:bCs/>
                <w:color w:val="00B050"/>
                <w:sz w:val="16"/>
              </w:rPr>
              <w:t xml:space="preserve">≪新ヴィンテージ≫ </w:t>
            </w:r>
          </w:p>
          <w:p w14:paraId="718D4997" w14:textId="77777777" w:rsidR="007A0907" w:rsidRPr="00BF3575" w:rsidRDefault="007A0907" w:rsidP="00557A2A">
            <w:pPr>
              <w:rPr>
                <w:lang w:val="it-IT"/>
              </w:rPr>
            </w:pPr>
          </w:p>
        </w:tc>
        <w:tc>
          <w:tcPr>
            <w:tcW w:w="395" w:type="pct"/>
            <w:vAlign w:val="center"/>
          </w:tcPr>
          <w:p w14:paraId="544D12A7" w14:textId="5E722954" w:rsidR="007A0907" w:rsidRDefault="007A0907" w:rsidP="00557A2A">
            <w:pPr>
              <w:jc w:val="center"/>
              <w:rPr>
                <w:b/>
                <w:sz w:val="16"/>
                <w:szCs w:val="18"/>
                <w:lang w:val="it-IT"/>
              </w:rPr>
            </w:pPr>
            <w:r>
              <w:rPr>
                <w:rFonts w:hint="eastAsia"/>
                <w:b/>
                <w:sz w:val="18"/>
                <w:szCs w:val="18"/>
                <w:lang w:val="it-IT"/>
              </w:rPr>
              <w:t>20</w:t>
            </w:r>
            <w:r>
              <w:rPr>
                <w:b/>
                <w:sz w:val="18"/>
                <w:szCs w:val="18"/>
                <w:lang w:val="it-IT"/>
              </w:rPr>
              <w:t>2</w:t>
            </w:r>
            <w:r>
              <w:rPr>
                <w:rFonts w:hint="eastAsia"/>
                <w:b/>
                <w:sz w:val="18"/>
                <w:szCs w:val="18"/>
                <w:lang w:val="it-IT"/>
              </w:rPr>
              <w:t>2</w:t>
            </w:r>
          </w:p>
        </w:tc>
        <w:tc>
          <w:tcPr>
            <w:tcW w:w="329" w:type="pct"/>
            <w:vAlign w:val="center"/>
          </w:tcPr>
          <w:p w14:paraId="2BD1609E" w14:textId="77777777" w:rsidR="007A0907" w:rsidRPr="00B52D90" w:rsidRDefault="007A0907" w:rsidP="00557A2A">
            <w:pPr>
              <w:jc w:val="center"/>
              <w:rPr>
                <w:sz w:val="18"/>
                <w:szCs w:val="18"/>
              </w:rPr>
            </w:pPr>
            <w:r w:rsidRPr="00B52D90">
              <w:rPr>
                <w:rFonts w:hint="eastAsia"/>
                <w:sz w:val="18"/>
                <w:szCs w:val="18"/>
              </w:rPr>
              <w:t>白</w:t>
            </w:r>
          </w:p>
        </w:tc>
        <w:tc>
          <w:tcPr>
            <w:tcW w:w="460" w:type="pct"/>
            <w:vAlign w:val="center"/>
          </w:tcPr>
          <w:p w14:paraId="2EB0F27B" w14:textId="77777777" w:rsidR="007A0907" w:rsidRPr="00F40662" w:rsidRDefault="007A0907" w:rsidP="00557A2A">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7" w:type="pct"/>
            <w:vAlign w:val="center"/>
          </w:tcPr>
          <w:p w14:paraId="7D928D60" w14:textId="1677B31F" w:rsidR="007A0907" w:rsidRPr="00A04C1F" w:rsidRDefault="007A0907" w:rsidP="00557A2A">
            <w:pPr>
              <w:jc w:val="center"/>
              <w:rPr>
                <w:b/>
                <w:sz w:val="18"/>
                <w:szCs w:val="18"/>
              </w:rPr>
            </w:pPr>
            <w:r w:rsidRPr="00753C09">
              <w:rPr>
                <w:rFonts w:hint="eastAsia"/>
                <w:b/>
                <w:sz w:val="18"/>
              </w:rPr>
              <w:t>￥</w:t>
            </w:r>
            <w:r>
              <w:rPr>
                <w:rFonts w:hint="eastAsia"/>
                <w:b/>
                <w:sz w:val="18"/>
              </w:rPr>
              <w:t>6</w:t>
            </w:r>
            <w:r w:rsidRPr="00753C09">
              <w:rPr>
                <w:rFonts w:hint="eastAsia"/>
                <w:b/>
                <w:sz w:val="18"/>
              </w:rPr>
              <w:t>,</w:t>
            </w:r>
            <w:r w:rsidR="00993362">
              <w:rPr>
                <w:rFonts w:hint="eastAsia"/>
                <w:b/>
                <w:sz w:val="18"/>
              </w:rPr>
              <w:t>7</w:t>
            </w:r>
            <w:r w:rsidRPr="00753C09">
              <w:rPr>
                <w:rFonts w:hint="eastAsia"/>
                <w:b/>
                <w:sz w:val="18"/>
              </w:rPr>
              <w:t>00</w:t>
            </w:r>
          </w:p>
        </w:tc>
        <w:tc>
          <w:tcPr>
            <w:tcW w:w="2039" w:type="pct"/>
          </w:tcPr>
          <w:p w14:paraId="7A46855F" w14:textId="77777777" w:rsidR="007A0907" w:rsidRDefault="007A0907" w:rsidP="00557A2A">
            <w:pPr>
              <w:jc w:val="left"/>
              <w:rPr>
                <w:sz w:val="14"/>
                <w:szCs w:val="21"/>
              </w:rPr>
            </w:pPr>
            <w:r w:rsidRPr="00987F5D">
              <w:rPr>
                <w:rFonts w:hint="eastAsia"/>
                <w:sz w:val="14"/>
                <w:szCs w:val="21"/>
              </w:rPr>
              <w:t>ヴィトフスカ、収穫後、開放式の大樽にて</w:t>
            </w:r>
            <w:r w:rsidRPr="00987F5D">
              <w:rPr>
                <w:rFonts w:hint="eastAsia"/>
                <w:sz w:val="14"/>
                <w:szCs w:val="21"/>
              </w:rPr>
              <w:t>3</w:t>
            </w:r>
            <w:r w:rsidRPr="00987F5D">
              <w:rPr>
                <w:rFonts w:hint="eastAsia"/>
                <w:sz w:val="14"/>
                <w:szCs w:val="21"/>
              </w:rPr>
              <w:t>週間、果皮と共にアルコール醗酵を終える。圧搾後も大樽にて</w:t>
            </w:r>
            <w:r>
              <w:rPr>
                <w:rFonts w:hint="eastAsia"/>
                <w:sz w:val="14"/>
                <w:szCs w:val="21"/>
              </w:rPr>
              <w:t>2</w:t>
            </w:r>
            <w:r>
              <w:rPr>
                <w:sz w:val="14"/>
                <w:szCs w:val="21"/>
              </w:rPr>
              <w:t>4</w:t>
            </w:r>
            <w:r w:rsidRPr="00987F5D">
              <w:rPr>
                <w:rFonts w:hint="eastAsia"/>
                <w:sz w:val="14"/>
                <w:szCs w:val="21"/>
              </w:rPr>
              <w:t>か月、ボトル詰め後</w:t>
            </w:r>
            <w:r>
              <w:rPr>
                <w:rFonts w:hint="eastAsia"/>
                <w:sz w:val="14"/>
                <w:szCs w:val="21"/>
              </w:rPr>
              <w:t>6</w:t>
            </w:r>
            <w:r w:rsidRPr="00987F5D">
              <w:rPr>
                <w:rFonts w:hint="eastAsia"/>
                <w:sz w:val="14"/>
                <w:szCs w:val="21"/>
              </w:rPr>
              <w:t>か月</w:t>
            </w:r>
            <w:r>
              <w:rPr>
                <w:rFonts w:hint="eastAsia"/>
                <w:sz w:val="14"/>
                <w:szCs w:val="21"/>
              </w:rPr>
              <w:t>以上</w:t>
            </w:r>
            <w:r w:rsidRPr="00987F5D">
              <w:rPr>
                <w:rFonts w:hint="eastAsia"/>
                <w:sz w:val="14"/>
                <w:szCs w:val="21"/>
              </w:rPr>
              <w:t>熟成。</w:t>
            </w:r>
          </w:p>
          <w:p w14:paraId="4A1487C8" w14:textId="7990F8E2" w:rsidR="007A0907" w:rsidRPr="002F02BE" w:rsidRDefault="001236D4" w:rsidP="00A81858">
            <w:pPr>
              <w:pStyle w:val="Web"/>
              <w:shd w:val="clear" w:color="auto" w:fill="FFFFFF"/>
              <w:spacing w:before="0" w:beforeAutospacing="0" w:after="0" w:afterAutospacing="0"/>
              <w:ind w:firstLineChars="100" w:firstLine="123"/>
              <w:rPr>
                <w:sz w:val="14"/>
                <w:szCs w:val="21"/>
              </w:rPr>
            </w:pPr>
            <w:r w:rsidRPr="001236D4">
              <w:rPr>
                <w:rFonts w:ascii="Verdana" w:eastAsia="HGPｺﾞｼｯｸM" w:hAnsi="Verdana" w:cs="Times New Roman" w:hint="eastAsia"/>
                <w:kern w:val="2"/>
                <w:sz w:val="14"/>
                <w:szCs w:val="21"/>
              </w:rPr>
              <w:t>2022</w:t>
            </w:r>
            <w:r w:rsidRPr="001236D4">
              <w:rPr>
                <w:rFonts w:ascii="Verdana" w:eastAsia="HGPｺﾞｼｯｸM" w:hAnsi="Verdana" w:cs="Times New Roman" w:hint="eastAsia"/>
                <w:kern w:val="2"/>
                <w:sz w:val="14"/>
                <w:szCs w:val="21"/>
              </w:rPr>
              <w:t>年は猛暑</w:t>
            </w:r>
            <w:r>
              <w:rPr>
                <w:rFonts w:ascii="Verdana" w:eastAsia="HGPｺﾞｼｯｸM" w:hAnsi="Verdana" w:cs="Times New Roman" w:hint="eastAsia"/>
                <w:kern w:val="2"/>
                <w:sz w:val="14"/>
                <w:szCs w:val="21"/>
              </w:rPr>
              <w:t>＆干ばつの</w:t>
            </w:r>
            <w:r w:rsidRPr="001236D4">
              <w:rPr>
                <w:rFonts w:ascii="Verdana" w:eastAsia="HGPｺﾞｼｯｸM" w:hAnsi="Verdana" w:cs="Times New Roman" w:hint="eastAsia"/>
                <w:kern w:val="2"/>
                <w:sz w:val="14"/>
                <w:szCs w:val="21"/>
              </w:rPr>
              <w:t>ヴィンテージ。多大なストレス</w:t>
            </w:r>
            <w:r>
              <w:rPr>
                <w:rFonts w:ascii="Verdana" w:eastAsia="HGPｺﾞｼｯｸM" w:hAnsi="Verdana" w:cs="Times New Roman" w:hint="eastAsia"/>
                <w:kern w:val="2"/>
                <w:sz w:val="14"/>
                <w:szCs w:val="21"/>
              </w:rPr>
              <w:t>により果実の成熟がストップしたことで</w:t>
            </w:r>
            <w:r w:rsidRPr="001236D4">
              <w:rPr>
                <w:rFonts w:ascii="Verdana" w:eastAsia="HGPｺﾞｼｯｸM" w:hAnsi="Verdana" w:cs="Times New Roman" w:hint="eastAsia"/>
                <w:kern w:val="2"/>
                <w:sz w:val="14"/>
                <w:szCs w:val="21"/>
              </w:rPr>
              <w:t>糖度の上昇が</w:t>
            </w:r>
            <w:r>
              <w:rPr>
                <w:rFonts w:ascii="Verdana" w:eastAsia="HGPｺﾞｼｯｸM" w:hAnsi="Verdana" w:cs="Times New Roman" w:hint="eastAsia"/>
                <w:kern w:val="2"/>
                <w:sz w:val="14"/>
                <w:szCs w:val="21"/>
              </w:rPr>
              <w:t>止まり</w:t>
            </w:r>
            <w:r w:rsidRPr="001236D4">
              <w:rPr>
                <w:rFonts w:ascii="Verdana" w:eastAsia="HGPｺﾞｼｯｸM" w:hAnsi="Verdana" w:cs="Times New Roman" w:hint="eastAsia"/>
                <w:kern w:val="2"/>
                <w:sz w:val="14"/>
                <w:szCs w:val="21"/>
              </w:rPr>
              <w:t>、かえって酸が残った状態で収穫。暑い年特有のヴォリュームを感じつつも、フレッシュで酸とのバランスが取れた味わい。例年よりも非常に豊かで丸みのある味わい。ヴィトフスカの個性だけでなく、ヴィンテージの個性が際立つ素晴らしい味わいです。</w:t>
            </w:r>
          </w:p>
        </w:tc>
      </w:tr>
      <w:tr w:rsidR="00D43EA1" w:rsidRPr="00C30D78" w14:paraId="0305D1D4" w14:textId="77777777" w:rsidTr="00557A2A">
        <w:trPr>
          <w:trHeight w:val="886"/>
        </w:trPr>
        <w:tc>
          <w:tcPr>
            <w:tcW w:w="1250" w:type="pct"/>
          </w:tcPr>
          <w:p w14:paraId="7CEFF0BE" w14:textId="77777777" w:rsidR="00D43EA1" w:rsidRDefault="00D43EA1" w:rsidP="00557A2A">
            <w:pPr>
              <w:jc w:val="left"/>
              <w:rPr>
                <w:b/>
              </w:rPr>
            </w:pPr>
            <w:r>
              <w:rPr>
                <w:b/>
              </w:rPr>
              <w:t xml:space="preserve">Malvasia         </w:t>
            </w:r>
            <w:r w:rsidRPr="009D39DB">
              <w:rPr>
                <w:b/>
                <w:sz w:val="16"/>
                <w:szCs w:val="16"/>
                <w:lang w:val="it-IT"/>
              </w:rPr>
              <w:t>DOC</w:t>
            </w:r>
          </w:p>
          <w:p w14:paraId="1BF3A88E" w14:textId="77777777" w:rsidR="00D43EA1" w:rsidRPr="00237391" w:rsidRDefault="00D43EA1" w:rsidP="00557A2A">
            <w:pPr>
              <w:jc w:val="left"/>
              <w:rPr>
                <w:bCs/>
                <w:sz w:val="16"/>
              </w:rPr>
            </w:pPr>
            <w:r w:rsidRPr="00237391">
              <w:rPr>
                <w:rFonts w:hint="eastAsia"/>
                <w:bCs/>
                <w:sz w:val="16"/>
              </w:rPr>
              <w:t>マルヴァジーア</w:t>
            </w:r>
          </w:p>
          <w:p w14:paraId="6D96090E" w14:textId="77777777" w:rsidR="00D43EA1" w:rsidRPr="005C6997" w:rsidRDefault="00D43EA1" w:rsidP="00557A2A">
            <w:pPr>
              <w:jc w:val="left"/>
              <w:rPr>
                <w:rFonts w:ascii="HGP創英角ｺﾞｼｯｸUB" w:eastAsia="HGP創英角ｺﾞｼｯｸUB" w:hAnsi="HGP創英角ｺﾞｼｯｸUB"/>
                <w:bCs/>
                <w:color w:val="00B050"/>
                <w:sz w:val="16"/>
              </w:rPr>
            </w:pPr>
            <w:r w:rsidRPr="005954FD">
              <w:rPr>
                <w:rFonts w:ascii="HGP創英角ｺﾞｼｯｸUB" w:eastAsia="HGP創英角ｺﾞｼｯｸUB" w:hAnsi="HGP創英角ｺﾞｼｯｸUB" w:hint="eastAsia"/>
                <w:bCs/>
                <w:color w:val="00B050"/>
                <w:sz w:val="16"/>
              </w:rPr>
              <w:t>≪新ヴィンテージ≫</w:t>
            </w:r>
          </w:p>
          <w:p w14:paraId="2FE64424" w14:textId="77777777" w:rsidR="00D43EA1" w:rsidRPr="004A042F" w:rsidRDefault="00D43EA1" w:rsidP="00557A2A">
            <w:pPr>
              <w:jc w:val="left"/>
              <w:rPr>
                <w:b/>
                <w:sz w:val="16"/>
              </w:rPr>
            </w:pPr>
          </w:p>
        </w:tc>
        <w:tc>
          <w:tcPr>
            <w:tcW w:w="395" w:type="pct"/>
            <w:vAlign w:val="center"/>
          </w:tcPr>
          <w:p w14:paraId="2FD0DBD7" w14:textId="64F009AB" w:rsidR="00D43EA1" w:rsidRDefault="00D43EA1" w:rsidP="00557A2A">
            <w:pPr>
              <w:jc w:val="center"/>
              <w:rPr>
                <w:b/>
                <w:sz w:val="16"/>
                <w:szCs w:val="18"/>
                <w:lang w:val="it-IT"/>
              </w:rPr>
            </w:pPr>
            <w:r>
              <w:rPr>
                <w:rFonts w:hint="eastAsia"/>
                <w:b/>
                <w:sz w:val="18"/>
                <w:szCs w:val="18"/>
                <w:lang w:val="it-IT"/>
              </w:rPr>
              <w:t>20</w:t>
            </w:r>
            <w:r>
              <w:rPr>
                <w:b/>
                <w:sz w:val="18"/>
                <w:szCs w:val="18"/>
                <w:lang w:val="it-IT"/>
              </w:rPr>
              <w:t>2</w:t>
            </w:r>
            <w:r w:rsidR="007A0907">
              <w:rPr>
                <w:rFonts w:hint="eastAsia"/>
                <w:b/>
                <w:sz w:val="18"/>
                <w:szCs w:val="18"/>
                <w:lang w:val="it-IT"/>
              </w:rPr>
              <w:t>2</w:t>
            </w:r>
          </w:p>
        </w:tc>
        <w:tc>
          <w:tcPr>
            <w:tcW w:w="329" w:type="pct"/>
            <w:vAlign w:val="center"/>
          </w:tcPr>
          <w:p w14:paraId="7A8E9ADF" w14:textId="77777777" w:rsidR="00D43EA1" w:rsidRPr="00B52D90" w:rsidRDefault="00D43EA1" w:rsidP="00557A2A">
            <w:pPr>
              <w:jc w:val="center"/>
              <w:rPr>
                <w:sz w:val="18"/>
                <w:szCs w:val="18"/>
              </w:rPr>
            </w:pPr>
            <w:r w:rsidRPr="00B52D90">
              <w:rPr>
                <w:rFonts w:hint="eastAsia"/>
                <w:sz w:val="18"/>
                <w:szCs w:val="18"/>
              </w:rPr>
              <w:t>白</w:t>
            </w:r>
          </w:p>
        </w:tc>
        <w:tc>
          <w:tcPr>
            <w:tcW w:w="460" w:type="pct"/>
            <w:vAlign w:val="center"/>
          </w:tcPr>
          <w:p w14:paraId="4BD86010" w14:textId="77777777" w:rsidR="00D43EA1" w:rsidRPr="00F40662" w:rsidRDefault="00D43EA1" w:rsidP="00557A2A">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7" w:type="pct"/>
            <w:vAlign w:val="center"/>
          </w:tcPr>
          <w:p w14:paraId="46EA13D0" w14:textId="168B6619" w:rsidR="00D43EA1" w:rsidRPr="00A04C1F" w:rsidRDefault="00D43EA1" w:rsidP="00557A2A">
            <w:pPr>
              <w:jc w:val="center"/>
              <w:rPr>
                <w:rFonts w:cs="Calibri"/>
                <w:b/>
                <w:sz w:val="18"/>
                <w:szCs w:val="18"/>
                <w:lang w:val="it-IT"/>
              </w:rPr>
            </w:pPr>
            <w:r w:rsidRPr="00753C09">
              <w:rPr>
                <w:rFonts w:hint="eastAsia"/>
                <w:b/>
                <w:sz w:val="18"/>
              </w:rPr>
              <w:t>￥</w:t>
            </w:r>
            <w:r>
              <w:rPr>
                <w:rFonts w:hint="eastAsia"/>
                <w:b/>
                <w:sz w:val="18"/>
              </w:rPr>
              <w:t>6</w:t>
            </w:r>
            <w:r w:rsidRPr="00753C09">
              <w:rPr>
                <w:rFonts w:hint="eastAsia"/>
                <w:b/>
                <w:sz w:val="18"/>
              </w:rPr>
              <w:t>,</w:t>
            </w:r>
            <w:r w:rsidR="00993362">
              <w:rPr>
                <w:rFonts w:hint="eastAsia"/>
                <w:b/>
                <w:sz w:val="18"/>
              </w:rPr>
              <w:t>7</w:t>
            </w:r>
            <w:r w:rsidRPr="00753C09">
              <w:rPr>
                <w:rFonts w:hint="eastAsia"/>
                <w:b/>
                <w:sz w:val="18"/>
              </w:rPr>
              <w:t>00</w:t>
            </w:r>
          </w:p>
        </w:tc>
        <w:tc>
          <w:tcPr>
            <w:tcW w:w="2039" w:type="pct"/>
          </w:tcPr>
          <w:p w14:paraId="19C2FFE3" w14:textId="25B86C13" w:rsidR="00806C6D" w:rsidRPr="00806C6D" w:rsidRDefault="00D43EA1" w:rsidP="00806C6D">
            <w:pPr>
              <w:pStyle w:val="Web"/>
              <w:shd w:val="clear" w:color="auto" w:fill="FFFFFF"/>
              <w:spacing w:before="0" w:beforeAutospacing="0" w:after="0" w:afterAutospacing="0"/>
              <w:rPr>
                <w:rFonts w:ascii="Verdana" w:eastAsia="HGPｺﾞｼｯｸM" w:hAnsi="Verdana" w:cs="Times New Roman"/>
                <w:kern w:val="2"/>
                <w:sz w:val="14"/>
                <w:szCs w:val="21"/>
              </w:rPr>
            </w:pPr>
            <w:r w:rsidRPr="00DD5E9D">
              <w:rPr>
                <w:rFonts w:ascii="Verdana" w:eastAsia="HGPｺﾞｼｯｸM" w:hAnsi="Verdana" w:cs="Times New Roman" w:hint="eastAsia"/>
                <w:kern w:val="2"/>
                <w:sz w:val="14"/>
                <w:szCs w:val="21"/>
              </w:rPr>
              <w:t>マルヴァージア　イストゥリアーナ、収穫後、開放式の大樽にて</w:t>
            </w:r>
            <w:r w:rsidRPr="00DD5E9D">
              <w:rPr>
                <w:rFonts w:ascii="Verdana" w:eastAsia="HGPｺﾞｼｯｸM" w:hAnsi="Verdana" w:cs="Times New Roman" w:hint="eastAsia"/>
                <w:kern w:val="2"/>
                <w:sz w:val="14"/>
                <w:szCs w:val="21"/>
              </w:rPr>
              <w:t>3</w:t>
            </w:r>
            <w:r w:rsidRPr="00DD5E9D">
              <w:rPr>
                <w:rFonts w:ascii="Verdana" w:eastAsia="HGPｺﾞｼｯｸM" w:hAnsi="Verdana" w:cs="Times New Roman" w:hint="eastAsia"/>
                <w:kern w:val="2"/>
                <w:sz w:val="14"/>
                <w:szCs w:val="21"/>
              </w:rPr>
              <w:t>週間、果皮と共にアルコール醗酵を終える。圧搾後も大樽にて</w:t>
            </w:r>
            <w:r>
              <w:rPr>
                <w:rFonts w:ascii="Verdana" w:eastAsia="HGPｺﾞｼｯｸM" w:hAnsi="Verdana" w:cs="Times New Roman" w:hint="eastAsia"/>
                <w:kern w:val="2"/>
                <w:sz w:val="14"/>
                <w:szCs w:val="21"/>
              </w:rPr>
              <w:t>2</w:t>
            </w:r>
            <w:r>
              <w:rPr>
                <w:rFonts w:ascii="Verdana" w:eastAsia="HGPｺﾞｼｯｸM" w:hAnsi="Verdana" w:cs="Times New Roman"/>
                <w:kern w:val="2"/>
                <w:sz w:val="14"/>
                <w:szCs w:val="21"/>
              </w:rPr>
              <w:t>4</w:t>
            </w:r>
            <w:r w:rsidRPr="00DD5E9D">
              <w:rPr>
                <w:rFonts w:ascii="Verdana" w:eastAsia="HGPｺﾞｼｯｸM" w:hAnsi="Verdana" w:cs="Times New Roman" w:hint="eastAsia"/>
                <w:kern w:val="2"/>
                <w:sz w:val="14"/>
                <w:szCs w:val="21"/>
              </w:rPr>
              <w:t>か月、ボトル詰め後</w:t>
            </w:r>
            <w:r>
              <w:rPr>
                <w:rFonts w:ascii="Verdana" w:eastAsia="HGPｺﾞｼｯｸM" w:hAnsi="Verdana" w:cs="Times New Roman" w:hint="eastAsia"/>
                <w:kern w:val="2"/>
                <w:sz w:val="14"/>
                <w:szCs w:val="21"/>
              </w:rPr>
              <w:t>6</w:t>
            </w:r>
            <w:r>
              <w:rPr>
                <w:rFonts w:ascii="Verdana" w:eastAsia="HGPｺﾞｼｯｸM" w:hAnsi="Verdana" w:cs="Times New Roman" w:hint="eastAsia"/>
                <w:kern w:val="2"/>
                <w:sz w:val="14"/>
                <w:szCs w:val="21"/>
              </w:rPr>
              <w:t>カ月以上</w:t>
            </w:r>
            <w:r w:rsidRPr="00DD5E9D">
              <w:rPr>
                <w:rFonts w:ascii="Verdana" w:eastAsia="HGPｺﾞｼｯｸM" w:hAnsi="Verdana" w:cs="Times New Roman" w:hint="eastAsia"/>
                <w:kern w:val="2"/>
                <w:sz w:val="14"/>
                <w:szCs w:val="21"/>
              </w:rPr>
              <w:t>熟成。</w:t>
            </w:r>
            <w:r w:rsidR="00806C6D" w:rsidRPr="00806C6D">
              <w:rPr>
                <w:rFonts w:ascii="Verdana" w:eastAsia="HGPｺﾞｼｯｸM" w:hAnsi="Verdana" w:cs="Times New Roman" w:hint="eastAsia"/>
                <w:kern w:val="2"/>
                <w:sz w:val="14"/>
                <w:szCs w:val="21"/>
              </w:rPr>
              <w:t>ヴィトフスカとは違い、</w:t>
            </w:r>
            <w:r w:rsidR="00806C6D" w:rsidRPr="00806C6D">
              <w:rPr>
                <w:rFonts w:ascii="Verdana" w:eastAsia="HGPｺﾞｼｯｸM" w:hAnsi="Verdana" w:cs="Times New Roman" w:hint="eastAsia"/>
                <w:kern w:val="2"/>
                <w:sz w:val="14"/>
                <w:szCs w:val="21"/>
              </w:rPr>
              <w:t>2022</w:t>
            </w:r>
            <w:r w:rsidR="00806C6D" w:rsidRPr="00806C6D">
              <w:rPr>
                <w:rFonts w:ascii="Verdana" w:eastAsia="HGPｺﾞｼｯｸM" w:hAnsi="Verdana" w:cs="Times New Roman" w:hint="eastAsia"/>
                <w:kern w:val="2"/>
                <w:sz w:val="14"/>
                <w:szCs w:val="21"/>
              </w:rPr>
              <w:t>の強烈な猛暑＆干ばつにも耐え抜き、非常に糖度</w:t>
            </w:r>
            <w:r w:rsidR="00806C6D">
              <w:rPr>
                <w:rFonts w:ascii="Verdana" w:eastAsia="HGPｺﾞｼｯｸM" w:hAnsi="Verdana" w:cs="Times New Roman" w:hint="eastAsia"/>
                <w:kern w:val="2"/>
                <w:sz w:val="14"/>
                <w:szCs w:val="21"/>
              </w:rPr>
              <w:t>の高い</w:t>
            </w:r>
            <w:r w:rsidR="00806C6D" w:rsidRPr="00806C6D">
              <w:rPr>
                <w:rFonts w:ascii="Verdana" w:eastAsia="HGPｺﾞｼｯｸM" w:hAnsi="Verdana" w:cs="Times New Roman" w:hint="eastAsia"/>
                <w:kern w:val="2"/>
                <w:sz w:val="14"/>
                <w:szCs w:val="21"/>
              </w:rPr>
              <w:t>ポテンシャルを感じる</w:t>
            </w:r>
            <w:r w:rsidR="00806C6D">
              <w:rPr>
                <w:rFonts w:ascii="Verdana" w:eastAsia="HGPｺﾞｼｯｸM" w:hAnsi="Verdana" w:cs="Times New Roman" w:hint="eastAsia"/>
                <w:kern w:val="2"/>
                <w:sz w:val="14"/>
                <w:szCs w:val="21"/>
              </w:rPr>
              <w:t>収穫</w:t>
            </w:r>
            <w:r w:rsidR="00806C6D" w:rsidRPr="00806C6D">
              <w:rPr>
                <w:rFonts w:ascii="Verdana" w:eastAsia="HGPｺﾞｼｯｸM" w:hAnsi="Verdana" w:cs="Times New Roman" w:hint="eastAsia"/>
                <w:kern w:val="2"/>
                <w:sz w:val="14"/>
                <w:szCs w:val="21"/>
              </w:rPr>
              <w:t>。ヴォリューム＆余韻の長さ</w:t>
            </w:r>
            <w:r w:rsidR="00806C6D">
              <w:rPr>
                <w:rFonts w:ascii="Verdana" w:eastAsia="HGPｺﾞｼｯｸM" w:hAnsi="Verdana" w:cs="Times New Roman" w:hint="eastAsia"/>
                <w:kern w:val="2"/>
                <w:sz w:val="14"/>
                <w:szCs w:val="21"/>
              </w:rPr>
              <w:t>、</w:t>
            </w:r>
            <w:r w:rsidR="00806C6D" w:rsidRPr="00806C6D">
              <w:rPr>
                <w:rFonts w:ascii="Verdana" w:eastAsia="HGPｺﾞｼｯｸM" w:hAnsi="Verdana" w:cs="Times New Roman" w:hint="eastAsia"/>
                <w:kern w:val="2"/>
                <w:sz w:val="14"/>
                <w:szCs w:val="21"/>
              </w:rPr>
              <w:t>すべてにおいて「サイズの大きさ」を感じる魅力的な</w:t>
            </w:r>
            <w:r w:rsidR="00806C6D">
              <w:rPr>
                <w:rFonts w:ascii="Verdana" w:eastAsia="HGPｺﾞｼｯｸM" w:hAnsi="Verdana" w:cs="Times New Roman" w:hint="eastAsia"/>
                <w:kern w:val="2"/>
                <w:sz w:val="14"/>
                <w:szCs w:val="21"/>
              </w:rPr>
              <w:t>ヴィンテージ</w:t>
            </w:r>
            <w:r w:rsidR="00806C6D" w:rsidRPr="00806C6D">
              <w:rPr>
                <w:rFonts w:ascii="Verdana" w:eastAsia="HGPｺﾞｼｯｸM" w:hAnsi="Verdana" w:cs="Times New Roman" w:hint="eastAsia"/>
                <w:kern w:val="2"/>
                <w:sz w:val="14"/>
                <w:szCs w:val="21"/>
              </w:rPr>
              <w:t>。</w:t>
            </w:r>
          </w:p>
          <w:p w14:paraId="2E295746" w14:textId="7E1BC90D" w:rsidR="00D43EA1" w:rsidRPr="00DD5E9D" w:rsidRDefault="00806C6D" w:rsidP="00806C6D">
            <w:pPr>
              <w:pStyle w:val="Web"/>
              <w:shd w:val="clear" w:color="auto" w:fill="FFFFFF"/>
              <w:spacing w:before="0" w:beforeAutospacing="0" w:after="0" w:afterAutospacing="0"/>
              <w:ind w:firstLineChars="100" w:firstLine="123"/>
              <w:rPr>
                <w:color w:val="000000" w:themeColor="text1"/>
                <w:sz w:val="14"/>
                <w:lang w:val="it-IT"/>
              </w:rPr>
            </w:pPr>
            <w:r w:rsidRPr="00806C6D">
              <w:rPr>
                <w:rFonts w:ascii="Verdana" w:eastAsia="HGPｺﾞｼｯｸM" w:hAnsi="Verdana" w:cs="Times New Roman" w:hint="eastAsia"/>
                <w:kern w:val="2"/>
                <w:sz w:val="14"/>
                <w:szCs w:val="21"/>
              </w:rPr>
              <w:t>マルヴァジーアの持つヴォリュームとアロマティックさだけでなく、重厚感と味わいの濃さ、そして土地由来の酸とミネラルの理想的なバランス。他の地域では決して出会えない魅力を持ったマルヴァジーアです！</w:t>
            </w:r>
          </w:p>
        </w:tc>
      </w:tr>
      <w:tr w:rsidR="00D43EA1" w:rsidRPr="00C30D78" w14:paraId="547DD1FD" w14:textId="77777777" w:rsidTr="00557A2A">
        <w:trPr>
          <w:trHeight w:val="954"/>
        </w:trPr>
        <w:tc>
          <w:tcPr>
            <w:tcW w:w="1250" w:type="pct"/>
          </w:tcPr>
          <w:p w14:paraId="1E6DDA05" w14:textId="217EAB8C" w:rsidR="00D43EA1" w:rsidRDefault="00D43EA1" w:rsidP="00557A2A">
            <w:pPr>
              <w:jc w:val="left"/>
              <w:rPr>
                <w:b/>
              </w:rPr>
            </w:pPr>
            <w:r>
              <w:rPr>
                <w:rFonts w:hint="eastAsia"/>
                <w:b/>
              </w:rPr>
              <w:t>Terrano</w:t>
            </w:r>
            <w:r>
              <w:rPr>
                <w:b/>
              </w:rPr>
              <w:t xml:space="preserve">          </w:t>
            </w:r>
            <w:r w:rsidRPr="009D39DB">
              <w:rPr>
                <w:b/>
                <w:sz w:val="16"/>
                <w:szCs w:val="16"/>
                <w:lang w:val="it-IT"/>
              </w:rPr>
              <w:t>DOC</w:t>
            </w:r>
          </w:p>
          <w:p w14:paraId="7751AF08" w14:textId="77777777" w:rsidR="00D43EA1" w:rsidRPr="00237391" w:rsidRDefault="00D43EA1" w:rsidP="00557A2A">
            <w:pPr>
              <w:jc w:val="left"/>
              <w:rPr>
                <w:bCs/>
                <w:sz w:val="16"/>
              </w:rPr>
            </w:pPr>
            <w:r w:rsidRPr="00237391">
              <w:rPr>
                <w:rFonts w:hint="eastAsia"/>
                <w:bCs/>
                <w:sz w:val="16"/>
              </w:rPr>
              <w:t>テッラーノ</w:t>
            </w:r>
          </w:p>
          <w:p w14:paraId="13B4AF1C" w14:textId="77777777" w:rsidR="00D43EA1" w:rsidRPr="00D36D41" w:rsidRDefault="00D43EA1" w:rsidP="00557A2A">
            <w:pPr>
              <w:spacing w:line="240" w:lineRule="atLeast"/>
              <w:jc w:val="left"/>
              <w:rPr>
                <w:b/>
              </w:rPr>
            </w:pPr>
            <w:r w:rsidRPr="005954FD">
              <w:rPr>
                <w:rFonts w:ascii="HGP創英角ｺﾞｼｯｸUB" w:eastAsia="HGP創英角ｺﾞｼｯｸUB" w:hAnsi="HGP創英角ｺﾞｼｯｸUB" w:hint="eastAsia"/>
                <w:bCs/>
                <w:color w:val="00B050"/>
                <w:sz w:val="16"/>
              </w:rPr>
              <w:t>≪新ヴィンテージ≫</w:t>
            </w:r>
          </w:p>
        </w:tc>
        <w:tc>
          <w:tcPr>
            <w:tcW w:w="395" w:type="pct"/>
            <w:vAlign w:val="center"/>
          </w:tcPr>
          <w:p w14:paraId="15AE798D" w14:textId="40C3FFEA" w:rsidR="00D43EA1" w:rsidRDefault="00D43EA1" w:rsidP="00557A2A">
            <w:pPr>
              <w:jc w:val="center"/>
              <w:rPr>
                <w:b/>
                <w:sz w:val="18"/>
                <w:lang w:val="it-IT"/>
              </w:rPr>
            </w:pPr>
            <w:r>
              <w:rPr>
                <w:rFonts w:hint="eastAsia"/>
                <w:b/>
                <w:sz w:val="18"/>
                <w:szCs w:val="18"/>
                <w:lang w:val="it-IT"/>
              </w:rPr>
              <w:t>20</w:t>
            </w:r>
            <w:r w:rsidR="00993362">
              <w:rPr>
                <w:rFonts w:hint="eastAsia"/>
                <w:b/>
                <w:sz w:val="18"/>
                <w:szCs w:val="18"/>
                <w:lang w:val="it-IT"/>
              </w:rPr>
              <w:t>20</w:t>
            </w:r>
          </w:p>
        </w:tc>
        <w:tc>
          <w:tcPr>
            <w:tcW w:w="329" w:type="pct"/>
            <w:vAlign w:val="center"/>
          </w:tcPr>
          <w:p w14:paraId="6179C86C" w14:textId="77777777" w:rsidR="00D43EA1" w:rsidRPr="00B52D90" w:rsidRDefault="00D43EA1" w:rsidP="00557A2A">
            <w:pPr>
              <w:jc w:val="center"/>
              <w:rPr>
                <w:sz w:val="18"/>
                <w:szCs w:val="18"/>
              </w:rPr>
            </w:pPr>
            <w:r w:rsidRPr="00B52D90">
              <w:rPr>
                <w:rFonts w:hint="eastAsia"/>
                <w:sz w:val="18"/>
                <w:szCs w:val="18"/>
              </w:rPr>
              <w:t>赤</w:t>
            </w:r>
          </w:p>
        </w:tc>
        <w:tc>
          <w:tcPr>
            <w:tcW w:w="460" w:type="pct"/>
            <w:vAlign w:val="center"/>
          </w:tcPr>
          <w:p w14:paraId="713D0946" w14:textId="77590EB3" w:rsidR="00D43EA1" w:rsidRPr="00993362" w:rsidRDefault="00D43EA1" w:rsidP="00993362">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527" w:type="pct"/>
            <w:vAlign w:val="center"/>
          </w:tcPr>
          <w:p w14:paraId="4D99B0A6" w14:textId="48E1E597" w:rsidR="00D43EA1" w:rsidRDefault="00D43EA1" w:rsidP="00557A2A">
            <w:pPr>
              <w:jc w:val="center"/>
              <w:rPr>
                <w:rFonts w:cs="Calibri"/>
                <w:b/>
                <w:sz w:val="18"/>
                <w:lang w:val="it-IT"/>
              </w:rPr>
            </w:pPr>
            <w:r w:rsidRPr="00753C09">
              <w:rPr>
                <w:rFonts w:hint="eastAsia"/>
                <w:b/>
                <w:sz w:val="18"/>
              </w:rPr>
              <w:t>￥</w:t>
            </w:r>
            <w:r>
              <w:rPr>
                <w:rFonts w:hint="eastAsia"/>
                <w:b/>
                <w:sz w:val="18"/>
              </w:rPr>
              <w:t>5</w:t>
            </w:r>
            <w:r w:rsidRPr="00753C09">
              <w:rPr>
                <w:rFonts w:hint="eastAsia"/>
                <w:b/>
                <w:sz w:val="18"/>
              </w:rPr>
              <w:t>,</w:t>
            </w:r>
            <w:r w:rsidR="00993362">
              <w:rPr>
                <w:rFonts w:hint="eastAsia"/>
                <w:b/>
                <w:sz w:val="18"/>
              </w:rPr>
              <w:t>8</w:t>
            </w:r>
            <w:r w:rsidRPr="00753C09">
              <w:rPr>
                <w:rFonts w:hint="eastAsia"/>
                <w:b/>
                <w:sz w:val="18"/>
              </w:rPr>
              <w:t>00</w:t>
            </w:r>
          </w:p>
        </w:tc>
        <w:tc>
          <w:tcPr>
            <w:tcW w:w="2039" w:type="pct"/>
          </w:tcPr>
          <w:p w14:paraId="48988ECA" w14:textId="63F996A4" w:rsidR="0071239E" w:rsidRPr="0071239E" w:rsidRDefault="00D43EA1" w:rsidP="0071239E">
            <w:pPr>
              <w:rPr>
                <w:sz w:val="14"/>
                <w:szCs w:val="21"/>
              </w:rPr>
            </w:pPr>
            <w:r w:rsidRPr="00BC2243">
              <w:rPr>
                <w:rFonts w:hint="eastAsia"/>
                <w:sz w:val="14"/>
                <w:szCs w:val="21"/>
              </w:rPr>
              <w:t>テッラー</w:t>
            </w:r>
            <w:r w:rsidRPr="004C7568">
              <w:rPr>
                <w:rFonts w:hint="eastAsia"/>
                <w:sz w:val="14"/>
                <w:szCs w:val="21"/>
              </w:rPr>
              <w:t>ノ</w:t>
            </w:r>
            <w:r w:rsidRPr="004C7568">
              <w:rPr>
                <w:rFonts w:hint="eastAsia"/>
                <w:sz w:val="14"/>
                <w:szCs w:val="21"/>
              </w:rPr>
              <w:t>100</w:t>
            </w:r>
            <w:r w:rsidRPr="004C7568">
              <w:rPr>
                <w:rFonts w:hint="eastAsia"/>
                <w:sz w:val="14"/>
                <w:szCs w:val="21"/>
              </w:rPr>
              <w:t>％、収穫後、開放桶にて約</w:t>
            </w:r>
            <w:r w:rsidRPr="004C7568">
              <w:rPr>
                <w:rFonts w:hint="eastAsia"/>
                <w:sz w:val="14"/>
                <w:szCs w:val="21"/>
              </w:rPr>
              <w:t>2</w:t>
            </w:r>
            <w:r w:rsidRPr="004C7568">
              <w:rPr>
                <w:rFonts w:hint="eastAsia"/>
                <w:sz w:val="14"/>
                <w:szCs w:val="21"/>
              </w:rPr>
              <w:t>週間、果皮と共に醗酵を行う。圧搾後、木樽（</w:t>
            </w:r>
            <w:r w:rsidRPr="004C7568">
              <w:rPr>
                <w:rFonts w:hint="eastAsia"/>
                <w:sz w:val="14"/>
                <w:szCs w:val="21"/>
              </w:rPr>
              <w:t>500L</w:t>
            </w:r>
            <w:r w:rsidRPr="004C7568">
              <w:rPr>
                <w:rFonts w:hint="eastAsia"/>
                <w:sz w:val="14"/>
                <w:szCs w:val="21"/>
              </w:rPr>
              <w:t>）にて約</w:t>
            </w:r>
            <w:r w:rsidRPr="004C7568">
              <w:rPr>
                <w:rFonts w:hint="eastAsia"/>
                <w:sz w:val="14"/>
                <w:szCs w:val="21"/>
              </w:rPr>
              <w:t>1</w:t>
            </w:r>
            <w:r w:rsidRPr="004C7568">
              <w:rPr>
                <w:sz w:val="14"/>
                <w:szCs w:val="21"/>
              </w:rPr>
              <w:t>8</w:t>
            </w:r>
            <w:r w:rsidRPr="004C7568">
              <w:rPr>
                <w:rFonts w:hint="eastAsia"/>
                <w:sz w:val="14"/>
                <w:szCs w:val="21"/>
              </w:rPr>
              <w:t>か月、ボトル詰め後</w:t>
            </w:r>
            <w:r>
              <w:rPr>
                <w:rFonts w:hint="eastAsia"/>
                <w:sz w:val="14"/>
                <w:szCs w:val="21"/>
              </w:rPr>
              <w:t>30</w:t>
            </w:r>
            <w:r w:rsidRPr="004C7568">
              <w:rPr>
                <w:rFonts w:hint="eastAsia"/>
                <w:sz w:val="14"/>
                <w:szCs w:val="21"/>
              </w:rPr>
              <w:t>か月以上の熟成。ブドウ由来の高い酸によってワインが守られると考えたマテイ、現在は</w:t>
            </w:r>
            <w:r>
              <w:rPr>
                <w:rFonts w:hint="eastAsia"/>
                <w:sz w:val="14"/>
                <w:szCs w:val="21"/>
              </w:rPr>
              <w:t>ほとんど</w:t>
            </w:r>
            <w:r w:rsidRPr="004C7568">
              <w:rPr>
                <w:rFonts w:hint="eastAsia"/>
                <w:sz w:val="14"/>
                <w:szCs w:val="21"/>
              </w:rPr>
              <w:t>SO2</w:t>
            </w:r>
            <w:r w:rsidRPr="004C7568">
              <w:rPr>
                <w:rFonts w:hint="eastAsia"/>
                <w:sz w:val="14"/>
                <w:szCs w:val="21"/>
              </w:rPr>
              <w:t>を添加せずにボトル詰め</w:t>
            </w:r>
            <w:r>
              <w:rPr>
                <w:rFonts w:hint="eastAsia"/>
                <w:sz w:val="14"/>
                <w:szCs w:val="21"/>
              </w:rPr>
              <w:t>。</w:t>
            </w:r>
            <w:r w:rsidR="0071239E" w:rsidRPr="0071239E">
              <w:rPr>
                <w:rFonts w:hint="eastAsia"/>
                <w:sz w:val="14"/>
                <w:szCs w:val="21"/>
              </w:rPr>
              <w:t>2020</w:t>
            </w:r>
            <w:r w:rsidR="0071239E" w:rsidRPr="0071239E">
              <w:rPr>
                <w:rFonts w:hint="eastAsia"/>
                <w:sz w:val="14"/>
                <w:szCs w:val="21"/>
              </w:rPr>
              <w:t>年は猛暑であっても酸が落ちる事がない、そしてブドウが完熟し高次元でバランスした素晴らしいヴィンテージ。</w:t>
            </w:r>
          </w:p>
          <w:p w14:paraId="471D922E" w14:textId="455EDEB9" w:rsidR="00D43EA1" w:rsidRPr="009821A9" w:rsidRDefault="0071239E" w:rsidP="000967D6">
            <w:pPr>
              <w:rPr>
                <w:sz w:val="14"/>
                <w:lang w:val="it-IT"/>
              </w:rPr>
            </w:pPr>
            <w:r w:rsidRPr="0071239E">
              <w:rPr>
                <w:rFonts w:hint="eastAsia"/>
                <w:sz w:val="14"/>
                <w:szCs w:val="21"/>
              </w:rPr>
              <w:t>酸が高すぎる事で有名なテッラーノ、しかし樹齢の古い畑を丁寧に作業し、収穫量を抑え種子まで完熟を待ってから収穫。強烈な酸の奥に感じる熟度の高さ。</w:t>
            </w:r>
            <w:r>
              <w:rPr>
                <w:rFonts w:hint="eastAsia"/>
                <w:sz w:val="14"/>
                <w:szCs w:val="21"/>
              </w:rPr>
              <w:t>さらに</w:t>
            </w:r>
            <w:r w:rsidRPr="0071239E">
              <w:rPr>
                <w:rFonts w:hint="eastAsia"/>
                <w:sz w:val="14"/>
                <w:szCs w:val="21"/>
              </w:rPr>
              <w:t>他の白よりも</w:t>
            </w:r>
            <w:r w:rsidRPr="0071239E">
              <w:rPr>
                <w:rFonts w:hint="eastAsia"/>
                <w:sz w:val="14"/>
                <w:szCs w:val="21"/>
              </w:rPr>
              <w:t>2</w:t>
            </w:r>
            <w:r w:rsidRPr="0071239E">
              <w:rPr>
                <w:rFonts w:hint="eastAsia"/>
                <w:sz w:val="14"/>
                <w:szCs w:val="21"/>
              </w:rPr>
              <w:t>年ほど長く熟成期間を取っていることで、酸の奥に隠れがちな複雑さや、ブドウ由来のユニークな魅力を感じられる状態。他の赤ワインにはない個性と旨味、ぜひ飲んでいただきたいワインです！</w:t>
            </w:r>
          </w:p>
        </w:tc>
      </w:tr>
      <w:tr w:rsidR="00D43EA1" w:rsidRPr="00C30D78" w14:paraId="40C2D45F" w14:textId="77777777" w:rsidTr="00557A2A">
        <w:trPr>
          <w:trHeight w:val="841"/>
        </w:trPr>
        <w:tc>
          <w:tcPr>
            <w:tcW w:w="1250" w:type="pct"/>
          </w:tcPr>
          <w:p w14:paraId="2D654407" w14:textId="77777777" w:rsidR="00D43EA1" w:rsidRPr="00D36D41" w:rsidRDefault="00D43EA1" w:rsidP="00557A2A">
            <w:pPr>
              <w:spacing w:line="240" w:lineRule="atLeast"/>
              <w:jc w:val="left"/>
              <w:rPr>
                <w:b/>
                <w:szCs w:val="18"/>
              </w:rPr>
            </w:pPr>
            <w:r w:rsidRPr="00D36D41">
              <w:rPr>
                <w:rFonts w:hint="eastAsia"/>
                <w:b/>
              </w:rPr>
              <w:t>V</w:t>
            </w:r>
            <w:r w:rsidRPr="00D36D41">
              <w:rPr>
                <w:b/>
              </w:rPr>
              <w:t>itovska</w:t>
            </w:r>
            <w:r w:rsidRPr="00D36D41">
              <w:rPr>
                <w:rFonts w:hint="eastAsia"/>
                <w:b/>
                <w:szCs w:val="18"/>
              </w:rPr>
              <w:t>“</w:t>
            </w:r>
            <w:r>
              <w:rPr>
                <w:rFonts w:hint="eastAsia"/>
                <w:b/>
                <w:szCs w:val="18"/>
              </w:rPr>
              <w:t>6</w:t>
            </w:r>
            <w:r>
              <w:rPr>
                <w:b/>
                <w:szCs w:val="18"/>
              </w:rPr>
              <w:t>7</w:t>
            </w:r>
            <w:r w:rsidRPr="00D36D41">
              <w:rPr>
                <w:rFonts w:hint="eastAsia"/>
                <w:b/>
                <w:szCs w:val="18"/>
              </w:rPr>
              <w:t>”</w:t>
            </w:r>
          </w:p>
          <w:p w14:paraId="20EF9C42" w14:textId="77777777" w:rsidR="00D43EA1" w:rsidRDefault="00D43EA1" w:rsidP="00557A2A">
            <w:pPr>
              <w:spacing w:line="240" w:lineRule="atLeast"/>
              <w:jc w:val="left"/>
              <w:rPr>
                <w:sz w:val="16"/>
                <w:szCs w:val="18"/>
                <w:lang w:val="it-IT"/>
              </w:rPr>
            </w:pPr>
            <w:r>
              <w:rPr>
                <w:rFonts w:hint="eastAsia"/>
                <w:sz w:val="16"/>
                <w:szCs w:val="18"/>
                <w:lang w:val="it-IT"/>
              </w:rPr>
              <w:t>ヴィトフスカ</w:t>
            </w:r>
            <w:r>
              <w:rPr>
                <w:rFonts w:hint="eastAsia"/>
                <w:sz w:val="16"/>
                <w:szCs w:val="18"/>
                <w:lang w:val="it-IT"/>
              </w:rPr>
              <w:t xml:space="preserve"> </w:t>
            </w:r>
            <w:r>
              <w:rPr>
                <w:sz w:val="16"/>
                <w:szCs w:val="18"/>
                <w:lang w:val="it-IT"/>
              </w:rPr>
              <w:t>“</w:t>
            </w:r>
            <w:r>
              <w:rPr>
                <w:rFonts w:hint="eastAsia"/>
                <w:sz w:val="16"/>
                <w:szCs w:val="18"/>
                <w:lang w:val="it-IT"/>
              </w:rPr>
              <w:t>セイセッテ</w:t>
            </w:r>
            <w:r>
              <w:rPr>
                <w:sz w:val="16"/>
                <w:szCs w:val="18"/>
                <w:lang w:val="it-IT"/>
              </w:rPr>
              <w:t>”</w:t>
            </w:r>
          </w:p>
          <w:p w14:paraId="234A500B" w14:textId="77777777" w:rsidR="00D43EA1" w:rsidRDefault="00D43EA1" w:rsidP="00557A2A">
            <w:pPr>
              <w:jc w:val="left"/>
              <w:rPr>
                <w:b/>
              </w:rPr>
            </w:pPr>
          </w:p>
        </w:tc>
        <w:tc>
          <w:tcPr>
            <w:tcW w:w="395" w:type="pct"/>
            <w:vAlign w:val="center"/>
          </w:tcPr>
          <w:p w14:paraId="74ED7515" w14:textId="77777777" w:rsidR="00D43EA1" w:rsidRDefault="00D43EA1" w:rsidP="00557A2A">
            <w:pPr>
              <w:jc w:val="center"/>
              <w:rPr>
                <w:b/>
                <w:sz w:val="18"/>
                <w:szCs w:val="18"/>
                <w:lang w:val="it-IT"/>
              </w:rPr>
            </w:pPr>
            <w:r>
              <w:rPr>
                <w:rFonts w:hint="eastAsia"/>
                <w:b/>
                <w:sz w:val="18"/>
                <w:lang w:val="it-IT"/>
              </w:rPr>
              <w:t>20</w:t>
            </w:r>
            <w:r>
              <w:rPr>
                <w:b/>
                <w:sz w:val="18"/>
                <w:lang w:val="it-IT"/>
              </w:rPr>
              <w:t>20</w:t>
            </w:r>
          </w:p>
        </w:tc>
        <w:tc>
          <w:tcPr>
            <w:tcW w:w="329" w:type="pct"/>
            <w:vAlign w:val="center"/>
          </w:tcPr>
          <w:p w14:paraId="54B1A495" w14:textId="77777777" w:rsidR="00D43EA1" w:rsidRPr="00B52D90" w:rsidRDefault="00D43EA1" w:rsidP="00557A2A">
            <w:pPr>
              <w:jc w:val="center"/>
              <w:rPr>
                <w:sz w:val="18"/>
                <w:szCs w:val="18"/>
              </w:rPr>
            </w:pPr>
            <w:r w:rsidRPr="00B52D90">
              <w:rPr>
                <w:rFonts w:hint="eastAsia"/>
                <w:sz w:val="18"/>
                <w:szCs w:val="18"/>
              </w:rPr>
              <w:t>白</w:t>
            </w:r>
          </w:p>
        </w:tc>
        <w:tc>
          <w:tcPr>
            <w:tcW w:w="460" w:type="pct"/>
            <w:vAlign w:val="center"/>
          </w:tcPr>
          <w:p w14:paraId="3E03CF02" w14:textId="77777777" w:rsidR="00D43EA1" w:rsidRPr="00F40662" w:rsidRDefault="00D43EA1" w:rsidP="00557A2A">
            <w:pPr>
              <w:jc w:val="center"/>
              <w:rPr>
                <w:b/>
                <w:sz w:val="16"/>
                <w:szCs w:val="16"/>
              </w:rPr>
            </w:pPr>
            <w:r>
              <w:rPr>
                <w:b/>
                <w:sz w:val="16"/>
                <w:szCs w:val="16"/>
              </w:rPr>
              <w:t>7</w:t>
            </w:r>
            <w:r w:rsidRPr="00B45CE0">
              <w:rPr>
                <w:b/>
                <w:sz w:val="16"/>
                <w:szCs w:val="16"/>
              </w:rPr>
              <w:t>50</w:t>
            </w:r>
            <w:r w:rsidRPr="00B45CE0">
              <w:rPr>
                <w:rFonts w:hint="eastAsia"/>
                <w:b/>
                <w:sz w:val="16"/>
                <w:szCs w:val="16"/>
              </w:rPr>
              <w:t>ml</w:t>
            </w:r>
          </w:p>
        </w:tc>
        <w:tc>
          <w:tcPr>
            <w:tcW w:w="527" w:type="pct"/>
            <w:vAlign w:val="center"/>
          </w:tcPr>
          <w:p w14:paraId="33294244" w14:textId="77777777" w:rsidR="00D43EA1" w:rsidRPr="00753C09" w:rsidRDefault="00D43EA1" w:rsidP="00557A2A">
            <w:pPr>
              <w:jc w:val="center"/>
              <w:rPr>
                <w:b/>
                <w:sz w:val="18"/>
              </w:rPr>
            </w:pPr>
            <w:r>
              <w:rPr>
                <w:rFonts w:cs="Calibri" w:hint="eastAsia"/>
                <w:b/>
                <w:sz w:val="18"/>
                <w:lang w:val="it-IT"/>
              </w:rPr>
              <w:t>￥</w:t>
            </w:r>
            <w:r>
              <w:rPr>
                <w:rFonts w:cs="Calibri" w:hint="eastAsia"/>
                <w:b/>
                <w:sz w:val="18"/>
                <w:lang w:val="it-IT"/>
              </w:rPr>
              <w:t>8,</w:t>
            </w:r>
            <w:r>
              <w:rPr>
                <w:rFonts w:cs="Calibri"/>
                <w:b/>
                <w:sz w:val="18"/>
                <w:lang w:val="it-IT"/>
              </w:rPr>
              <w:t>9</w:t>
            </w:r>
            <w:r>
              <w:rPr>
                <w:rFonts w:cs="Calibri" w:hint="eastAsia"/>
                <w:b/>
                <w:sz w:val="18"/>
                <w:lang w:val="it-IT"/>
              </w:rPr>
              <w:t>00</w:t>
            </w:r>
          </w:p>
        </w:tc>
        <w:tc>
          <w:tcPr>
            <w:tcW w:w="2039" w:type="pct"/>
          </w:tcPr>
          <w:p w14:paraId="50DFE991" w14:textId="77777777" w:rsidR="00D43EA1" w:rsidRDefault="00D43EA1" w:rsidP="00557A2A">
            <w:pPr>
              <w:rPr>
                <w:sz w:val="14"/>
                <w:lang w:val="it-IT"/>
              </w:rPr>
            </w:pPr>
            <w:r w:rsidRPr="009821A9">
              <w:rPr>
                <w:rFonts w:hint="eastAsia"/>
                <w:sz w:val="14"/>
                <w:lang w:val="it-IT"/>
              </w:rPr>
              <w:t>ヴィトフスカ、樹齢</w:t>
            </w:r>
            <w:r>
              <w:rPr>
                <w:rFonts w:hint="eastAsia"/>
                <w:sz w:val="14"/>
                <w:lang w:val="it-IT"/>
              </w:rPr>
              <w:t>10</w:t>
            </w:r>
            <w:r>
              <w:rPr>
                <w:rFonts w:hint="eastAsia"/>
                <w:sz w:val="14"/>
                <w:lang w:val="it-IT"/>
              </w:rPr>
              <w:t>～</w:t>
            </w:r>
            <w:r>
              <w:rPr>
                <w:rFonts w:hint="eastAsia"/>
                <w:sz w:val="14"/>
                <w:lang w:val="it-IT"/>
              </w:rPr>
              <w:t>15</w:t>
            </w:r>
            <w:r w:rsidRPr="009821A9">
              <w:rPr>
                <w:rFonts w:hint="eastAsia"/>
                <w:sz w:val="14"/>
                <w:lang w:val="it-IT"/>
              </w:rPr>
              <w:t>年</w:t>
            </w:r>
            <w:r>
              <w:rPr>
                <w:rFonts w:hint="eastAsia"/>
                <w:sz w:val="14"/>
                <w:lang w:val="it-IT"/>
              </w:rPr>
              <w:t>、</w:t>
            </w:r>
            <w:r>
              <w:rPr>
                <w:rFonts w:hint="eastAsia"/>
                <w:sz w:val="14"/>
                <w:lang w:val="it-IT"/>
              </w:rPr>
              <w:t>2003</w:t>
            </w:r>
            <w:r>
              <w:rPr>
                <w:rFonts w:hint="eastAsia"/>
                <w:sz w:val="14"/>
                <w:lang w:val="it-IT"/>
              </w:rPr>
              <w:t>年に植えたアルベレッロの畑より選別したブドウのみを収穫</w:t>
            </w:r>
            <w:r w:rsidRPr="009821A9">
              <w:rPr>
                <w:rFonts w:hint="eastAsia"/>
                <w:sz w:val="14"/>
                <w:lang w:val="it-IT"/>
              </w:rPr>
              <w:t>。</w:t>
            </w:r>
            <w:r>
              <w:rPr>
                <w:rFonts w:hint="eastAsia"/>
                <w:sz w:val="14"/>
                <w:lang w:val="it-IT"/>
              </w:rPr>
              <w:t>除梗し、カルソの石灰岩の塊をくりぬいて作った「石樽」の中で、果皮と共に醗酵。そのまま</w:t>
            </w:r>
            <w:r>
              <w:rPr>
                <w:rFonts w:hint="eastAsia"/>
                <w:sz w:val="14"/>
                <w:lang w:val="it-IT"/>
              </w:rPr>
              <w:t>12</w:t>
            </w:r>
            <w:r>
              <w:rPr>
                <w:rFonts w:hint="eastAsia"/>
                <w:sz w:val="14"/>
                <w:lang w:val="it-IT"/>
              </w:rPr>
              <w:t>か月間果皮と共に熟成。圧搾後、オリ引きを行い大樽へ移しさらに</w:t>
            </w:r>
            <w:r>
              <w:rPr>
                <w:rFonts w:hint="eastAsia"/>
                <w:sz w:val="14"/>
                <w:lang w:val="it-IT"/>
              </w:rPr>
              <w:t>12</w:t>
            </w:r>
            <w:r>
              <w:rPr>
                <w:rFonts w:hint="eastAsia"/>
                <w:sz w:val="14"/>
                <w:lang w:val="it-IT"/>
              </w:rPr>
              <w:t>か月の熟成。ボトル詰めの際にごく僅かに</w:t>
            </w:r>
            <w:r>
              <w:rPr>
                <w:rFonts w:hint="eastAsia"/>
                <w:sz w:val="14"/>
                <w:lang w:val="it-IT"/>
              </w:rPr>
              <w:t>SO2</w:t>
            </w:r>
            <w:r>
              <w:rPr>
                <w:rFonts w:hint="eastAsia"/>
                <w:sz w:val="14"/>
                <w:lang w:val="it-IT"/>
              </w:rPr>
              <w:t>を加える。</w:t>
            </w:r>
          </w:p>
          <w:p w14:paraId="391048BA" w14:textId="77777777" w:rsidR="00D43EA1" w:rsidRPr="00856A68" w:rsidRDefault="00D43EA1" w:rsidP="00557A2A">
            <w:pPr>
              <w:rPr>
                <w:sz w:val="14"/>
              </w:rPr>
            </w:pPr>
            <w:r>
              <w:rPr>
                <w:rFonts w:hint="eastAsia"/>
                <w:sz w:val="14"/>
              </w:rPr>
              <w:t>ブドウが育った土地そのものである石灰岩の容器で醸造することで、よりブドウに余分な要素を加えないという発想から生まれた、特別なヴィトフスカ。</w:t>
            </w:r>
          </w:p>
        </w:tc>
      </w:tr>
    </w:tbl>
    <w:p w14:paraId="124FB36B" w14:textId="77777777" w:rsidR="0071239E" w:rsidRPr="000C161F" w:rsidRDefault="0071239E" w:rsidP="0071239E">
      <w:pPr>
        <w:spacing w:line="240" w:lineRule="atLeast"/>
        <w:jc w:val="left"/>
        <w:rPr>
          <w:b/>
          <w:bCs/>
          <w:sz w:val="28"/>
          <w:u w:val="single"/>
          <w:lang w:val="it-IT"/>
        </w:rPr>
      </w:pPr>
      <w:r>
        <w:rPr>
          <w:rFonts w:hint="eastAsia"/>
          <w:b/>
          <w:bCs/>
          <w:sz w:val="32"/>
          <w:szCs w:val="21"/>
          <w:u w:val="single"/>
          <w:lang w:val="it-IT"/>
        </w:rPr>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tbl>
      <w:tblPr>
        <w:tblStyle w:val="11"/>
        <w:tblW w:w="5000" w:type="pct"/>
        <w:tblLayout w:type="fixed"/>
        <w:tblLook w:val="04A0" w:firstRow="1" w:lastRow="0" w:firstColumn="1" w:lastColumn="0" w:noHBand="0" w:noVBand="1"/>
      </w:tblPr>
      <w:tblGrid>
        <w:gridCol w:w="2411"/>
        <w:gridCol w:w="851"/>
        <w:gridCol w:w="851"/>
        <w:gridCol w:w="993"/>
        <w:gridCol w:w="1133"/>
        <w:gridCol w:w="4533"/>
      </w:tblGrid>
      <w:tr w:rsidR="00D30144" w:rsidRPr="004A52C4" w14:paraId="7AEE32D5" w14:textId="77777777" w:rsidTr="00971725">
        <w:trPr>
          <w:trHeight w:val="156"/>
        </w:trPr>
        <w:tc>
          <w:tcPr>
            <w:tcW w:w="1119" w:type="pct"/>
          </w:tcPr>
          <w:p w14:paraId="6B6D3D5F" w14:textId="77777777" w:rsidR="00D30144" w:rsidRPr="004A52C4" w:rsidRDefault="00D30144" w:rsidP="00015FB8">
            <w:pPr>
              <w:jc w:val="center"/>
              <w:rPr>
                <w:sz w:val="14"/>
                <w:szCs w:val="18"/>
                <w:lang w:val="it-IT"/>
              </w:rPr>
            </w:pPr>
            <w:r w:rsidRPr="004A52C4">
              <w:rPr>
                <w:rFonts w:hint="eastAsia"/>
                <w:sz w:val="14"/>
                <w:szCs w:val="18"/>
                <w:lang w:val="it-IT"/>
              </w:rPr>
              <w:t>ワイン名</w:t>
            </w:r>
          </w:p>
        </w:tc>
        <w:tc>
          <w:tcPr>
            <w:tcW w:w="395" w:type="pct"/>
          </w:tcPr>
          <w:p w14:paraId="58D8542E" w14:textId="77777777" w:rsidR="00D30144" w:rsidRPr="00EF25D2" w:rsidRDefault="00D30144" w:rsidP="00015FB8">
            <w:pPr>
              <w:jc w:val="center"/>
              <w:rPr>
                <w:sz w:val="12"/>
                <w:szCs w:val="18"/>
                <w:lang w:val="it-IT"/>
              </w:rPr>
            </w:pPr>
            <w:r w:rsidRPr="00EF25D2">
              <w:rPr>
                <w:rFonts w:hint="eastAsia"/>
                <w:sz w:val="12"/>
                <w:szCs w:val="18"/>
                <w:lang w:val="it-IT"/>
              </w:rPr>
              <w:t>ヴィンテージ</w:t>
            </w:r>
          </w:p>
        </w:tc>
        <w:tc>
          <w:tcPr>
            <w:tcW w:w="395" w:type="pct"/>
          </w:tcPr>
          <w:p w14:paraId="7E224D7C" w14:textId="77777777" w:rsidR="00D30144" w:rsidRPr="004A52C4" w:rsidRDefault="00D30144" w:rsidP="00015FB8">
            <w:pPr>
              <w:jc w:val="center"/>
              <w:rPr>
                <w:sz w:val="14"/>
                <w:szCs w:val="18"/>
                <w:lang w:val="it-IT"/>
              </w:rPr>
            </w:pPr>
            <w:r>
              <w:rPr>
                <w:rFonts w:hint="eastAsia"/>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05039A04" w14:textId="77777777" w:rsidR="00D30144" w:rsidRPr="004A52C4" w:rsidRDefault="00D30144" w:rsidP="00015FB8">
            <w:pPr>
              <w:jc w:val="center"/>
              <w:rPr>
                <w:sz w:val="14"/>
                <w:szCs w:val="18"/>
                <w:lang w:val="it-IT"/>
              </w:rPr>
            </w:pPr>
            <w:r w:rsidRPr="004A52C4">
              <w:rPr>
                <w:rFonts w:hint="eastAsia"/>
                <w:sz w:val="14"/>
                <w:szCs w:val="18"/>
                <w:lang w:val="it-IT"/>
              </w:rPr>
              <w:t>容量</w:t>
            </w:r>
            <w:r>
              <w:rPr>
                <w:rFonts w:hint="eastAsia"/>
                <w:sz w:val="14"/>
                <w:szCs w:val="18"/>
                <w:lang w:val="it-IT"/>
              </w:rPr>
              <w:t>/</w:t>
            </w:r>
            <w:r>
              <w:rPr>
                <w:rFonts w:hint="eastAsia"/>
                <w:sz w:val="14"/>
                <w:szCs w:val="18"/>
                <w:lang w:val="it-IT"/>
              </w:rPr>
              <w:t>入荷数</w:t>
            </w:r>
          </w:p>
        </w:tc>
        <w:tc>
          <w:tcPr>
            <w:tcW w:w="526" w:type="pct"/>
          </w:tcPr>
          <w:p w14:paraId="76384A9D" w14:textId="77777777" w:rsidR="00D30144" w:rsidRDefault="00D30144" w:rsidP="00015FB8">
            <w:pPr>
              <w:jc w:val="center"/>
              <w:rPr>
                <w:sz w:val="14"/>
                <w:szCs w:val="18"/>
                <w:lang w:val="it-IT"/>
              </w:rPr>
            </w:pPr>
            <w:r>
              <w:rPr>
                <w:rFonts w:hint="eastAsia"/>
                <w:sz w:val="14"/>
                <w:szCs w:val="18"/>
                <w:lang w:val="it-IT"/>
              </w:rPr>
              <w:t>上代（税別）</w:t>
            </w:r>
          </w:p>
        </w:tc>
        <w:tc>
          <w:tcPr>
            <w:tcW w:w="2104" w:type="pct"/>
          </w:tcPr>
          <w:p w14:paraId="68936DF5" w14:textId="77777777" w:rsidR="00D30144" w:rsidRPr="004A52C4" w:rsidRDefault="00D30144" w:rsidP="00015FB8">
            <w:pPr>
              <w:jc w:val="center"/>
              <w:rPr>
                <w:sz w:val="14"/>
                <w:szCs w:val="18"/>
                <w:lang w:val="it-IT"/>
              </w:rPr>
            </w:pPr>
            <w:r>
              <w:rPr>
                <w:rFonts w:hint="eastAsia"/>
                <w:sz w:val="14"/>
                <w:szCs w:val="18"/>
                <w:lang w:val="it-IT"/>
              </w:rPr>
              <w:t>メモ</w:t>
            </w:r>
          </w:p>
        </w:tc>
      </w:tr>
      <w:tr w:rsidR="00D30144" w:rsidRPr="00515A0D" w14:paraId="4F510D69" w14:textId="77777777" w:rsidTr="00971725">
        <w:tc>
          <w:tcPr>
            <w:tcW w:w="1119" w:type="pct"/>
          </w:tcPr>
          <w:p w14:paraId="1F2105A0" w14:textId="77777777" w:rsidR="00D30144" w:rsidRDefault="00D30144" w:rsidP="00015FB8">
            <w:pPr>
              <w:jc w:val="left"/>
              <w:rPr>
                <w:b/>
                <w:lang w:val="it-IT"/>
              </w:rPr>
            </w:pPr>
            <w:r>
              <w:rPr>
                <w:rFonts w:hint="eastAsia"/>
                <w:b/>
                <w:lang w:val="it-IT"/>
              </w:rPr>
              <w:t>Bianchetto</w:t>
            </w:r>
          </w:p>
          <w:p w14:paraId="50E1827F" w14:textId="77777777" w:rsidR="00D30144" w:rsidRPr="00EF22A6" w:rsidRDefault="00D30144" w:rsidP="00015FB8">
            <w:pPr>
              <w:jc w:val="left"/>
              <w:rPr>
                <w:bCs/>
                <w:sz w:val="16"/>
              </w:rPr>
            </w:pPr>
            <w:r w:rsidRPr="00EF22A6">
              <w:rPr>
                <w:rFonts w:hint="eastAsia"/>
                <w:bCs/>
                <w:sz w:val="16"/>
              </w:rPr>
              <w:t>ビアン</w:t>
            </w:r>
            <w:r>
              <w:rPr>
                <w:rFonts w:hint="eastAsia"/>
                <w:bCs/>
                <w:sz w:val="16"/>
              </w:rPr>
              <w:t>ケット</w:t>
            </w:r>
          </w:p>
          <w:p w14:paraId="765824E4" w14:textId="49873F14" w:rsidR="00D30144" w:rsidRPr="00556A6F" w:rsidRDefault="00F75023" w:rsidP="00F75023">
            <w:pPr>
              <w:spacing w:line="240" w:lineRule="atLeast"/>
              <w:jc w:val="left"/>
              <w:rPr>
                <w:rFonts w:cs="ＭＳ ゴシック"/>
                <w:bCs/>
                <w:sz w:val="18"/>
                <w:lang w:val="it-IT"/>
              </w:rPr>
            </w:pPr>
            <w:r w:rsidRPr="00F75023">
              <w:rPr>
                <w:rFonts w:ascii="HGP創英角ｺﾞｼｯｸUB" w:eastAsia="HGP創英角ｺﾞｼｯｸUB" w:hAnsi="HGP創英角ｺﾞｼｯｸUB" w:hint="eastAsia"/>
                <w:bCs/>
                <w:color w:val="00B050"/>
                <w:sz w:val="16"/>
              </w:rPr>
              <w:t>≪新ヴィンテージ≫</w:t>
            </w:r>
          </w:p>
        </w:tc>
        <w:tc>
          <w:tcPr>
            <w:tcW w:w="395" w:type="pct"/>
            <w:vAlign w:val="center"/>
          </w:tcPr>
          <w:p w14:paraId="2E8C281B" w14:textId="10FB1286" w:rsidR="00D30144" w:rsidRPr="00D8390E" w:rsidRDefault="00D30144" w:rsidP="00ED1FEA">
            <w:pPr>
              <w:jc w:val="center"/>
              <w:rPr>
                <w:b/>
                <w:sz w:val="18"/>
                <w:szCs w:val="18"/>
                <w:lang w:val="it-IT"/>
              </w:rPr>
            </w:pPr>
            <w:r>
              <w:rPr>
                <w:rFonts w:hint="eastAsia"/>
                <w:b/>
                <w:sz w:val="18"/>
                <w:lang w:val="it-IT"/>
              </w:rPr>
              <w:t>2</w:t>
            </w:r>
            <w:r w:rsidR="000B399E">
              <w:rPr>
                <w:rFonts w:hint="eastAsia"/>
                <w:b/>
                <w:sz w:val="18"/>
                <w:lang w:val="it-IT"/>
              </w:rPr>
              <w:t>3</w:t>
            </w:r>
          </w:p>
        </w:tc>
        <w:tc>
          <w:tcPr>
            <w:tcW w:w="395" w:type="pct"/>
            <w:vAlign w:val="center"/>
          </w:tcPr>
          <w:p w14:paraId="51EB4F3A" w14:textId="77777777" w:rsidR="00D30144" w:rsidRPr="009C06DE" w:rsidRDefault="00D30144" w:rsidP="00ED1FEA">
            <w:pPr>
              <w:jc w:val="center"/>
              <w:rPr>
                <w:sz w:val="16"/>
                <w:szCs w:val="16"/>
              </w:rPr>
            </w:pPr>
            <w:r w:rsidRPr="0009312E">
              <w:rPr>
                <w:rFonts w:hint="eastAsia"/>
                <w:sz w:val="16"/>
                <w:szCs w:val="16"/>
              </w:rPr>
              <w:t>白</w:t>
            </w:r>
            <w:r>
              <w:rPr>
                <w:rFonts w:hint="eastAsia"/>
                <w:sz w:val="16"/>
                <w:szCs w:val="16"/>
              </w:rPr>
              <w:t>濃</w:t>
            </w:r>
          </w:p>
        </w:tc>
        <w:tc>
          <w:tcPr>
            <w:tcW w:w="461" w:type="pct"/>
            <w:vAlign w:val="center"/>
          </w:tcPr>
          <w:p w14:paraId="4B4B3F7C" w14:textId="77777777" w:rsidR="00D30144" w:rsidRPr="00910230" w:rsidRDefault="00D30144" w:rsidP="00ED1FEA">
            <w:pPr>
              <w:jc w:val="center"/>
              <w:rPr>
                <w:b/>
                <w:bCs/>
                <w:sz w:val="16"/>
                <w:szCs w:val="16"/>
              </w:rPr>
            </w:pPr>
            <w:r>
              <w:rPr>
                <w:rFonts w:hint="eastAsia"/>
                <w:b/>
                <w:sz w:val="16"/>
                <w:szCs w:val="16"/>
              </w:rPr>
              <w:t>7</w:t>
            </w:r>
            <w:r>
              <w:rPr>
                <w:b/>
                <w:sz w:val="16"/>
                <w:szCs w:val="16"/>
              </w:rPr>
              <w:t>50ml</w:t>
            </w:r>
          </w:p>
        </w:tc>
        <w:tc>
          <w:tcPr>
            <w:tcW w:w="526" w:type="pct"/>
            <w:vAlign w:val="center"/>
          </w:tcPr>
          <w:p w14:paraId="20CF429A" w14:textId="4E07670D" w:rsidR="00E912B3" w:rsidRPr="00D8390E" w:rsidRDefault="00D30144" w:rsidP="00971725">
            <w:pPr>
              <w:jc w:val="center"/>
              <w:rPr>
                <w:b/>
                <w:sz w:val="18"/>
              </w:rPr>
            </w:pPr>
            <w:r>
              <w:rPr>
                <w:b/>
                <w:sz w:val="18"/>
              </w:rPr>
              <w:t>\</w:t>
            </w:r>
            <w:r>
              <w:rPr>
                <w:rFonts w:hint="eastAsia"/>
                <w:b/>
                <w:sz w:val="18"/>
              </w:rPr>
              <w:t>4</w:t>
            </w:r>
            <w:r>
              <w:rPr>
                <w:b/>
                <w:sz w:val="18"/>
              </w:rPr>
              <w:t>,</w:t>
            </w:r>
            <w:r>
              <w:rPr>
                <w:rFonts w:hint="eastAsia"/>
                <w:b/>
                <w:sz w:val="18"/>
              </w:rPr>
              <w:t>5</w:t>
            </w:r>
            <w:r>
              <w:rPr>
                <w:b/>
                <w:sz w:val="18"/>
              </w:rPr>
              <w:t>00</w:t>
            </w:r>
          </w:p>
        </w:tc>
        <w:tc>
          <w:tcPr>
            <w:tcW w:w="2104" w:type="pct"/>
          </w:tcPr>
          <w:p w14:paraId="4A3ADD85" w14:textId="145D69A6" w:rsidR="00D30144" w:rsidRPr="00515A0D" w:rsidRDefault="00D30144" w:rsidP="00015FB8">
            <w:pPr>
              <w:tabs>
                <w:tab w:val="left" w:pos="1020"/>
              </w:tabs>
              <w:rPr>
                <w:sz w:val="14"/>
              </w:rPr>
            </w:pPr>
            <w:r>
              <w:rPr>
                <w:rFonts w:hint="eastAsia"/>
                <w:sz w:val="14"/>
              </w:rPr>
              <w:t>プロカーニコ主体、マルヴァジーア</w:t>
            </w:r>
            <w:r>
              <w:rPr>
                <w:rFonts w:hint="eastAsia"/>
                <w:sz w:val="14"/>
              </w:rPr>
              <w:t xml:space="preserve"> </w:t>
            </w:r>
            <w:r>
              <w:rPr>
                <w:rFonts w:hint="eastAsia"/>
                <w:sz w:val="14"/>
              </w:rPr>
              <w:t>ディ</w:t>
            </w:r>
            <w:r>
              <w:rPr>
                <w:rFonts w:hint="eastAsia"/>
                <w:sz w:val="14"/>
              </w:rPr>
              <w:t xml:space="preserve"> </w:t>
            </w:r>
            <w:r>
              <w:rPr>
                <w:rFonts w:hint="eastAsia"/>
                <w:sz w:val="14"/>
              </w:rPr>
              <w:t>カンディア、モスカート、ヴェルメンティーノ、、他。収穫後、除梗し果皮と共に</w:t>
            </w:r>
            <w:r w:rsidR="00971725">
              <w:rPr>
                <w:rFonts w:hint="eastAsia"/>
                <w:sz w:val="14"/>
              </w:rPr>
              <w:t>1</w:t>
            </w:r>
            <w:r>
              <w:rPr>
                <w:rFonts w:hint="eastAsia"/>
                <w:sz w:val="14"/>
              </w:rPr>
              <w:t>週間の醗酵。圧搾後、解放式の大樽にて</w:t>
            </w:r>
            <w:r w:rsidR="00971725">
              <w:rPr>
                <w:rFonts w:hint="eastAsia"/>
                <w:sz w:val="14"/>
              </w:rPr>
              <w:t>9</w:t>
            </w:r>
            <w:r>
              <w:rPr>
                <w:rFonts w:hint="eastAsia"/>
                <w:sz w:val="14"/>
              </w:rPr>
              <w:t>カ月の熟成。</w:t>
            </w:r>
            <w:r w:rsidR="00971725">
              <w:rPr>
                <w:rFonts w:hint="eastAsia"/>
                <w:sz w:val="14"/>
              </w:rPr>
              <w:t>ボトル詰めののち</w:t>
            </w:r>
            <w:r w:rsidR="00971725">
              <w:rPr>
                <w:rFonts w:hint="eastAsia"/>
                <w:sz w:val="14"/>
              </w:rPr>
              <w:t>12</w:t>
            </w:r>
            <w:r w:rsidR="00971725">
              <w:rPr>
                <w:rFonts w:hint="eastAsia"/>
                <w:sz w:val="14"/>
              </w:rPr>
              <w:t>カ月の熟成。</w:t>
            </w:r>
            <w:r w:rsidR="00971725">
              <w:rPr>
                <w:rFonts w:hint="eastAsia"/>
                <w:sz w:val="14"/>
              </w:rPr>
              <w:t>2023</w:t>
            </w:r>
            <w:r w:rsidR="00971725">
              <w:rPr>
                <w:rFonts w:hint="eastAsia"/>
                <w:sz w:val="14"/>
              </w:rPr>
              <w:t>年は</w:t>
            </w:r>
            <w:r w:rsidR="00971725">
              <w:rPr>
                <w:rFonts w:hint="eastAsia"/>
                <w:sz w:val="14"/>
              </w:rPr>
              <w:t>1</w:t>
            </w:r>
            <w:r w:rsidR="00971725">
              <w:rPr>
                <w:rFonts w:hint="eastAsia"/>
                <w:sz w:val="14"/>
              </w:rPr>
              <w:t>年を通して雨が多く、病気の被害など収穫量は激減したものの、収穫前の好天によって果実的には魅力あるブドウが収穫できたヴィンテージ。</w:t>
            </w:r>
            <w:r w:rsidR="00971725" w:rsidRPr="00971725">
              <w:rPr>
                <w:rFonts w:hint="eastAsia"/>
                <w:sz w:val="14"/>
              </w:rPr>
              <w:t>醸造についても比較的スムーズに進んだこともあり、ワインの安定感はもちろん、味わいもきれいで理想的！！また、ボトル詰めしてから十分に時間が経過していることもあり、</w:t>
            </w:r>
            <w:r w:rsidR="00971725">
              <w:rPr>
                <w:rFonts w:hint="eastAsia"/>
                <w:sz w:val="14"/>
              </w:rPr>
              <w:t>今まで以上の</w:t>
            </w:r>
            <w:r w:rsidR="00971725" w:rsidRPr="00971725">
              <w:rPr>
                <w:rFonts w:hint="eastAsia"/>
                <w:sz w:val="14"/>
              </w:rPr>
              <w:t>バランス感、そして揮発酸も際立っていない、優等生のようなビアンケットとなりました！</w:t>
            </w:r>
          </w:p>
        </w:tc>
      </w:tr>
      <w:tr w:rsidR="007575E1" w:rsidRPr="00A748B1" w14:paraId="6845CF4A" w14:textId="77777777" w:rsidTr="00971725">
        <w:tc>
          <w:tcPr>
            <w:tcW w:w="1119" w:type="pct"/>
          </w:tcPr>
          <w:p w14:paraId="18D8EBFD" w14:textId="77777777" w:rsidR="007575E1" w:rsidRDefault="007575E1" w:rsidP="003A5391">
            <w:pPr>
              <w:rPr>
                <w:b/>
                <w:lang w:val="it-IT"/>
              </w:rPr>
            </w:pPr>
            <w:r w:rsidRPr="0081614A">
              <w:rPr>
                <w:rFonts w:hint="eastAsia"/>
                <w:b/>
                <w:color w:val="00B050"/>
                <w:lang w:val="it-IT"/>
              </w:rPr>
              <w:lastRenderedPageBreak/>
              <w:t>★</w:t>
            </w:r>
            <w:r>
              <w:rPr>
                <w:b/>
                <w:lang w:val="it-IT"/>
              </w:rPr>
              <w:t>Bomb’bulle</w:t>
            </w:r>
          </w:p>
          <w:p w14:paraId="54E21111" w14:textId="77777777" w:rsidR="007575E1" w:rsidRDefault="007575E1" w:rsidP="003A5391">
            <w:pPr>
              <w:rPr>
                <w:sz w:val="16"/>
              </w:rPr>
            </w:pPr>
            <w:r>
              <w:rPr>
                <w:rFonts w:hint="eastAsia"/>
                <w:sz w:val="16"/>
              </w:rPr>
              <w:t>ボンビュール</w:t>
            </w:r>
          </w:p>
          <w:p w14:paraId="735FF76D" w14:textId="49576211" w:rsidR="007575E1" w:rsidRPr="00FD5FB8" w:rsidRDefault="007575E1" w:rsidP="00F75023">
            <w:pPr>
              <w:spacing w:line="240" w:lineRule="atLeast"/>
              <w:jc w:val="left"/>
              <w:rPr>
                <w:b/>
                <w:sz w:val="16"/>
              </w:rPr>
            </w:pPr>
            <w:r w:rsidRPr="00F75023">
              <w:rPr>
                <w:rFonts w:ascii="HGP創英角ｺﾞｼｯｸUB" w:eastAsia="HGP創英角ｺﾞｼｯｸUB" w:hAnsi="HGP創英角ｺﾞｼｯｸUB" w:hint="eastAsia"/>
                <w:bCs/>
                <w:color w:val="00B050"/>
                <w:sz w:val="16"/>
              </w:rPr>
              <w:t>≪新ヴィンテージ≫</w:t>
            </w:r>
          </w:p>
        </w:tc>
        <w:tc>
          <w:tcPr>
            <w:tcW w:w="395" w:type="pct"/>
            <w:vAlign w:val="center"/>
          </w:tcPr>
          <w:p w14:paraId="43A3F993" w14:textId="66B40D22" w:rsidR="007575E1" w:rsidRPr="00FD5FB8" w:rsidRDefault="007575E1" w:rsidP="00FD5FB8">
            <w:pPr>
              <w:jc w:val="center"/>
              <w:rPr>
                <w:b/>
                <w:sz w:val="18"/>
                <w:szCs w:val="18"/>
                <w:lang w:val="it-IT"/>
              </w:rPr>
            </w:pPr>
            <w:r w:rsidRPr="00FD5FB8">
              <w:rPr>
                <w:rFonts w:hint="eastAsia"/>
                <w:b/>
                <w:sz w:val="18"/>
                <w:szCs w:val="18"/>
                <w:lang w:val="it-IT"/>
              </w:rPr>
              <w:t>1</w:t>
            </w:r>
            <w:r w:rsidR="00FD5FB8" w:rsidRPr="00FD5FB8">
              <w:rPr>
                <w:rFonts w:hint="eastAsia"/>
                <w:b/>
                <w:sz w:val="18"/>
                <w:szCs w:val="18"/>
                <w:lang w:val="it-IT"/>
              </w:rPr>
              <w:t>7</w:t>
            </w:r>
          </w:p>
        </w:tc>
        <w:tc>
          <w:tcPr>
            <w:tcW w:w="395" w:type="pct"/>
            <w:vAlign w:val="center"/>
          </w:tcPr>
          <w:p w14:paraId="04AA4250" w14:textId="77777777" w:rsidR="007575E1" w:rsidRPr="0081614A" w:rsidRDefault="007575E1" w:rsidP="003A5391">
            <w:pPr>
              <w:jc w:val="center"/>
              <w:rPr>
                <w:sz w:val="18"/>
                <w:szCs w:val="21"/>
              </w:rPr>
            </w:pPr>
            <w:r w:rsidRPr="0081614A">
              <w:rPr>
                <w:rFonts w:hint="eastAsia"/>
                <w:sz w:val="18"/>
                <w:szCs w:val="21"/>
              </w:rPr>
              <w:t>白泡</w:t>
            </w:r>
          </w:p>
        </w:tc>
        <w:tc>
          <w:tcPr>
            <w:tcW w:w="461" w:type="pct"/>
            <w:vAlign w:val="center"/>
          </w:tcPr>
          <w:p w14:paraId="4F663D1E" w14:textId="77777777" w:rsidR="007575E1" w:rsidRDefault="007575E1" w:rsidP="00FD5FB8">
            <w:pPr>
              <w:jc w:val="center"/>
              <w:rPr>
                <w:sz w:val="16"/>
                <w:szCs w:val="16"/>
              </w:rPr>
            </w:pPr>
            <w:r w:rsidRPr="00FD5FB8">
              <w:rPr>
                <w:b/>
                <w:sz w:val="16"/>
                <w:szCs w:val="16"/>
              </w:rPr>
              <w:t>750</w:t>
            </w:r>
            <w:r w:rsidRPr="00FD5FB8">
              <w:rPr>
                <w:b/>
                <w:sz w:val="16"/>
                <w:szCs w:val="16"/>
              </w:rPr>
              <w:t>ｍ</w:t>
            </w:r>
            <w:r w:rsidRPr="00FD5FB8">
              <w:rPr>
                <w:sz w:val="16"/>
                <w:szCs w:val="16"/>
              </w:rPr>
              <w:t>ｌ</w:t>
            </w:r>
          </w:p>
          <w:p w14:paraId="12BEBC99" w14:textId="2043936C" w:rsidR="00FD5FB8" w:rsidRPr="00FD5FB8" w:rsidRDefault="00FD5FB8" w:rsidP="00FD5FB8">
            <w:pPr>
              <w:jc w:val="center"/>
              <w:rPr>
                <w:b/>
                <w:sz w:val="16"/>
                <w:szCs w:val="16"/>
              </w:rPr>
            </w:pPr>
            <w:r w:rsidRPr="00FD5FB8">
              <w:rPr>
                <w:rFonts w:hint="eastAsia"/>
                <w:b/>
                <w:color w:val="00B050"/>
                <w:sz w:val="16"/>
                <w:szCs w:val="18"/>
              </w:rPr>
              <w:t>150</w:t>
            </w:r>
            <w:r w:rsidRPr="00FD5FB8">
              <w:rPr>
                <w:rFonts w:hint="eastAsia"/>
                <w:b/>
                <w:color w:val="00B050"/>
                <w:sz w:val="16"/>
                <w:szCs w:val="18"/>
              </w:rPr>
              <w:t>本</w:t>
            </w:r>
          </w:p>
        </w:tc>
        <w:tc>
          <w:tcPr>
            <w:tcW w:w="526" w:type="pct"/>
            <w:vAlign w:val="center"/>
          </w:tcPr>
          <w:p w14:paraId="3A5602A3" w14:textId="136DC18C" w:rsidR="00FD5FB8" w:rsidRPr="000942BF" w:rsidRDefault="007575E1" w:rsidP="00FD5FB8">
            <w:pPr>
              <w:jc w:val="center"/>
              <w:rPr>
                <w:b/>
                <w:sz w:val="18"/>
              </w:rPr>
            </w:pPr>
            <w:r w:rsidRPr="004A4BE5">
              <w:rPr>
                <w:rFonts w:hint="eastAsia"/>
                <w:b/>
                <w:sz w:val="18"/>
              </w:rPr>
              <w:t>￥</w:t>
            </w:r>
            <w:r w:rsidR="00FD5FB8">
              <w:rPr>
                <w:rFonts w:hint="eastAsia"/>
                <w:b/>
                <w:sz w:val="18"/>
              </w:rPr>
              <w:t>7</w:t>
            </w:r>
            <w:r>
              <w:rPr>
                <w:rFonts w:hint="eastAsia"/>
                <w:b/>
                <w:sz w:val="18"/>
              </w:rPr>
              <w:t>,</w:t>
            </w:r>
            <w:r w:rsidR="00FD5FB8">
              <w:rPr>
                <w:rFonts w:hint="eastAsia"/>
                <w:b/>
                <w:sz w:val="18"/>
              </w:rPr>
              <w:t>2</w:t>
            </w:r>
            <w:r>
              <w:rPr>
                <w:rFonts w:hint="eastAsia"/>
                <w:b/>
                <w:sz w:val="18"/>
              </w:rPr>
              <w:t>00</w:t>
            </w:r>
          </w:p>
        </w:tc>
        <w:tc>
          <w:tcPr>
            <w:tcW w:w="2104" w:type="pct"/>
          </w:tcPr>
          <w:p w14:paraId="4BB7E129" w14:textId="0D7BBD9D" w:rsidR="007575E1" w:rsidRPr="00687855" w:rsidRDefault="007575E1" w:rsidP="00687855">
            <w:pPr>
              <w:ind w:firstLineChars="100" w:firstLine="123"/>
              <w:jc w:val="left"/>
              <w:rPr>
                <w:sz w:val="14"/>
              </w:rPr>
            </w:pPr>
            <w:r>
              <w:rPr>
                <w:rFonts w:hint="eastAsia"/>
                <w:sz w:val="14"/>
              </w:rPr>
              <w:t>プロカーニコ</w:t>
            </w:r>
            <w:r w:rsidR="00687855">
              <w:rPr>
                <w:rFonts w:hint="eastAsia"/>
                <w:sz w:val="14"/>
              </w:rPr>
              <w:t>100%</w:t>
            </w:r>
            <w:r>
              <w:rPr>
                <w:rFonts w:hint="eastAsia"/>
                <w:sz w:val="14"/>
              </w:rPr>
              <w:t>、</w:t>
            </w:r>
            <w:r w:rsidR="00687855">
              <w:rPr>
                <w:rFonts w:hint="eastAsia"/>
                <w:sz w:val="14"/>
              </w:rPr>
              <w:t>ヴィーニャグランデの畑、</w:t>
            </w:r>
            <w:r>
              <w:rPr>
                <w:rFonts w:hint="eastAsia"/>
                <w:sz w:val="14"/>
              </w:rPr>
              <w:t>樹齢</w:t>
            </w:r>
            <w:r w:rsidR="00687855">
              <w:rPr>
                <w:rFonts w:hint="eastAsia"/>
                <w:sz w:val="14"/>
              </w:rPr>
              <w:t>15</w:t>
            </w:r>
            <w:r>
              <w:rPr>
                <w:rFonts w:hint="eastAsia"/>
                <w:sz w:val="14"/>
              </w:rPr>
              <w:t>年。原酒</w:t>
            </w:r>
            <w:r w:rsidR="00687855">
              <w:rPr>
                <w:rFonts w:hint="eastAsia"/>
                <w:sz w:val="14"/>
              </w:rPr>
              <w:t>は</w:t>
            </w:r>
            <w:r w:rsidR="00687855">
              <w:rPr>
                <w:rFonts w:hint="eastAsia"/>
                <w:sz w:val="14"/>
              </w:rPr>
              <w:t>2</w:t>
            </w:r>
            <w:r>
              <w:rPr>
                <w:rFonts w:hint="eastAsia"/>
                <w:sz w:val="14"/>
              </w:rPr>
              <w:t>01</w:t>
            </w:r>
            <w:r w:rsidR="00687855">
              <w:rPr>
                <w:rFonts w:hint="eastAsia"/>
                <w:sz w:val="14"/>
              </w:rPr>
              <w:t>7</w:t>
            </w:r>
            <w:r>
              <w:rPr>
                <w:rFonts w:hint="eastAsia"/>
                <w:sz w:val="14"/>
              </w:rPr>
              <w:t>収穫、果皮と共に短時間</w:t>
            </w:r>
            <w:r w:rsidR="00687855">
              <w:rPr>
                <w:rFonts w:hint="eastAsia"/>
                <w:sz w:val="14"/>
              </w:rPr>
              <w:t>の浸漬後</w:t>
            </w:r>
            <w:r>
              <w:rPr>
                <w:rFonts w:hint="eastAsia"/>
                <w:sz w:val="14"/>
              </w:rPr>
              <w:t>、</w:t>
            </w:r>
            <w:r w:rsidR="00687855">
              <w:rPr>
                <w:rFonts w:hint="eastAsia"/>
                <w:sz w:val="14"/>
              </w:rPr>
              <w:t>ステンレスタンクにて</w:t>
            </w:r>
            <w:r>
              <w:rPr>
                <w:rFonts w:hint="eastAsia"/>
                <w:sz w:val="14"/>
              </w:rPr>
              <w:t>醗酵。</w:t>
            </w:r>
            <w:r w:rsidR="00687855">
              <w:rPr>
                <w:rFonts w:hint="eastAsia"/>
                <w:sz w:val="14"/>
              </w:rPr>
              <w:t>翌年</w:t>
            </w:r>
            <w:r w:rsidR="00687855">
              <w:rPr>
                <w:rFonts w:hint="eastAsia"/>
                <w:sz w:val="14"/>
              </w:rPr>
              <w:t>2018</w:t>
            </w:r>
            <w:r w:rsidR="00687855">
              <w:rPr>
                <w:rFonts w:hint="eastAsia"/>
                <w:sz w:val="14"/>
              </w:rPr>
              <w:t>の収穫したプロカーニコを圧搾し、モストを加えてオリと拡販してからボトル詰め。ビン内で醗酵が始まるのを待ちます。そのままオリと共に</w:t>
            </w:r>
            <w:r w:rsidR="00687855">
              <w:rPr>
                <w:rFonts w:hint="eastAsia"/>
                <w:sz w:val="14"/>
              </w:rPr>
              <w:t>6</w:t>
            </w:r>
            <w:r w:rsidR="00687855">
              <w:rPr>
                <w:rFonts w:hint="eastAsia"/>
                <w:sz w:val="14"/>
              </w:rPr>
              <w:t>年間の熟成。デゴルジュマンは</w:t>
            </w:r>
            <w:r w:rsidR="00687855">
              <w:rPr>
                <w:rFonts w:hint="eastAsia"/>
                <w:sz w:val="14"/>
              </w:rPr>
              <w:t>2024</w:t>
            </w:r>
            <w:r w:rsidR="00687855">
              <w:rPr>
                <w:rFonts w:hint="eastAsia"/>
                <w:sz w:val="14"/>
              </w:rPr>
              <w:t>年</w:t>
            </w:r>
            <w:r w:rsidR="00687855">
              <w:rPr>
                <w:rFonts w:hint="eastAsia"/>
                <w:sz w:val="14"/>
              </w:rPr>
              <w:t>1</w:t>
            </w:r>
            <w:r w:rsidR="00687855">
              <w:rPr>
                <w:rFonts w:hint="eastAsia"/>
                <w:sz w:val="14"/>
              </w:rPr>
              <w:t>～</w:t>
            </w:r>
            <w:r w:rsidR="00687855">
              <w:rPr>
                <w:rFonts w:hint="eastAsia"/>
                <w:sz w:val="14"/>
              </w:rPr>
              <w:t>2</w:t>
            </w:r>
            <w:r w:rsidR="00687855">
              <w:rPr>
                <w:rFonts w:hint="eastAsia"/>
                <w:sz w:val="14"/>
              </w:rPr>
              <w:t>月に行い、約</w:t>
            </w:r>
            <w:r w:rsidR="00687855">
              <w:rPr>
                <w:rFonts w:hint="eastAsia"/>
                <w:sz w:val="14"/>
              </w:rPr>
              <w:t>12</w:t>
            </w:r>
            <w:r w:rsidR="00687855">
              <w:rPr>
                <w:rFonts w:hint="eastAsia"/>
                <w:sz w:val="14"/>
              </w:rPr>
              <w:t>カ月の熟成期間を経てリリース。ジャンマルコらしいの一切の妥協をしない</w:t>
            </w:r>
            <w:r>
              <w:rPr>
                <w:rFonts w:hint="eastAsia"/>
                <w:sz w:val="14"/>
              </w:rPr>
              <w:t>メトードクラッシコのスプマンテ。</w:t>
            </w:r>
            <w:r>
              <w:rPr>
                <w:rFonts w:hint="eastAsia"/>
                <w:sz w:val="14"/>
              </w:rPr>
              <w:t>SO2</w:t>
            </w:r>
            <w:r>
              <w:rPr>
                <w:rFonts w:hint="eastAsia"/>
                <w:sz w:val="14"/>
              </w:rPr>
              <w:t>や酵母はもちろん、ドサージュも一切行わない</w:t>
            </w:r>
            <w:r w:rsidR="00687855">
              <w:rPr>
                <w:rFonts w:hint="eastAsia"/>
                <w:sz w:val="14"/>
              </w:rPr>
              <w:t>代わりに、徹底的な時間を費やして造られる</w:t>
            </w:r>
            <w:r>
              <w:rPr>
                <w:rFonts w:hint="eastAsia"/>
                <w:sz w:val="14"/>
              </w:rPr>
              <w:t>ブリュット</w:t>
            </w:r>
            <w:r>
              <w:rPr>
                <w:rFonts w:hint="eastAsia"/>
                <w:sz w:val="14"/>
              </w:rPr>
              <w:t xml:space="preserve"> </w:t>
            </w:r>
            <w:r>
              <w:rPr>
                <w:rFonts w:hint="eastAsia"/>
                <w:sz w:val="14"/>
              </w:rPr>
              <w:t>ナチュール。</w:t>
            </w:r>
          </w:p>
        </w:tc>
      </w:tr>
      <w:tr w:rsidR="00971725" w:rsidRPr="00A748B1" w14:paraId="1003EEE6" w14:textId="77777777" w:rsidTr="00971725">
        <w:tc>
          <w:tcPr>
            <w:tcW w:w="1119" w:type="pct"/>
          </w:tcPr>
          <w:p w14:paraId="6E3D2E92" w14:textId="77777777" w:rsidR="00971725" w:rsidRDefault="00971725" w:rsidP="00971725">
            <w:pPr>
              <w:jc w:val="left"/>
              <w:rPr>
                <w:b/>
                <w:lang w:val="it-IT"/>
              </w:rPr>
            </w:pPr>
            <w:r w:rsidRPr="00D615D8">
              <w:rPr>
                <w:rFonts w:ascii="HGPｺﾞｼｯｸM" w:hAnsi="Segoe UI Symbol" w:cs="Segoe UI Symbol" w:hint="eastAsia"/>
                <w:color w:val="00B050"/>
                <w:lang w:val="it-IT"/>
              </w:rPr>
              <w:t>★</w:t>
            </w:r>
            <w:r>
              <w:rPr>
                <w:b/>
                <w:lang w:val="it-IT"/>
              </w:rPr>
              <w:t>SOS Lago Bianco</w:t>
            </w:r>
          </w:p>
          <w:p w14:paraId="3C308F39" w14:textId="77777777" w:rsidR="00971725" w:rsidRPr="00EF22A6" w:rsidRDefault="00971725" w:rsidP="00971725">
            <w:pPr>
              <w:jc w:val="left"/>
              <w:rPr>
                <w:bCs/>
                <w:sz w:val="16"/>
              </w:rPr>
            </w:pPr>
            <w:r>
              <w:rPr>
                <w:rFonts w:hint="eastAsia"/>
                <w:bCs/>
                <w:sz w:val="16"/>
              </w:rPr>
              <w:t>エスオーエスラーゴ</w:t>
            </w:r>
            <w:r>
              <w:rPr>
                <w:rFonts w:hint="eastAsia"/>
                <w:bCs/>
                <w:sz w:val="16"/>
              </w:rPr>
              <w:t xml:space="preserve"> </w:t>
            </w:r>
            <w:r>
              <w:rPr>
                <w:rFonts w:hint="eastAsia"/>
                <w:bCs/>
                <w:sz w:val="16"/>
              </w:rPr>
              <w:t>ビアンコ</w:t>
            </w:r>
          </w:p>
          <w:p w14:paraId="7A27DB4A" w14:textId="2DF36509" w:rsidR="00971725" w:rsidRPr="0081614A" w:rsidRDefault="00971725" w:rsidP="00F75023">
            <w:pPr>
              <w:spacing w:line="240" w:lineRule="atLeast"/>
              <w:jc w:val="left"/>
              <w:rPr>
                <w:b/>
                <w:color w:val="00B050"/>
                <w:lang w:val="it-IT"/>
              </w:rPr>
            </w:pPr>
            <w:r w:rsidRPr="00F75023">
              <w:rPr>
                <w:rFonts w:ascii="HGP創英角ｺﾞｼｯｸUB" w:eastAsia="HGP創英角ｺﾞｼｯｸUB" w:hAnsi="HGP創英角ｺﾞｼｯｸUB" w:hint="eastAsia"/>
                <w:bCs/>
                <w:color w:val="00B050"/>
                <w:sz w:val="16"/>
              </w:rPr>
              <w:t>≪</w:t>
            </w:r>
            <w:r w:rsidRPr="00EE3E92">
              <w:rPr>
                <w:rFonts w:ascii="HGP創英角ｺﾞｼｯｸUB" w:eastAsia="HGP創英角ｺﾞｼｯｸUB" w:hAnsi="HGP創英角ｺﾞｼｯｸUB" w:hint="eastAsia"/>
                <w:bCs/>
                <w:color w:val="00B050"/>
                <w:sz w:val="16"/>
              </w:rPr>
              <w:t>新ヴィンテージ</w:t>
            </w:r>
            <w:r w:rsidRPr="00F75023">
              <w:rPr>
                <w:rFonts w:ascii="HGP創英角ｺﾞｼｯｸUB" w:eastAsia="HGP創英角ｺﾞｼｯｸUB" w:hAnsi="HGP創英角ｺﾞｼｯｸUB" w:hint="eastAsia"/>
                <w:bCs/>
                <w:color w:val="00B050"/>
                <w:sz w:val="16"/>
              </w:rPr>
              <w:t>≫</w:t>
            </w:r>
          </w:p>
        </w:tc>
        <w:tc>
          <w:tcPr>
            <w:tcW w:w="395" w:type="pct"/>
            <w:vAlign w:val="center"/>
          </w:tcPr>
          <w:p w14:paraId="66148FD4" w14:textId="722AE4CE" w:rsidR="00971725" w:rsidRPr="00FD5FB8" w:rsidRDefault="00971725" w:rsidP="00971725">
            <w:pPr>
              <w:jc w:val="center"/>
              <w:rPr>
                <w:b/>
                <w:sz w:val="18"/>
                <w:szCs w:val="18"/>
                <w:lang w:val="it-IT"/>
              </w:rPr>
            </w:pPr>
            <w:r w:rsidRPr="00FD5FB8">
              <w:rPr>
                <w:rFonts w:hint="eastAsia"/>
                <w:b/>
                <w:sz w:val="18"/>
                <w:szCs w:val="18"/>
                <w:lang w:val="it-IT"/>
              </w:rPr>
              <w:t>2</w:t>
            </w:r>
            <w:r w:rsidR="000B399E">
              <w:rPr>
                <w:rFonts w:hint="eastAsia"/>
                <w:b/>
                <w:sz w:val="18"/>
                <w:szCs w:val="18"/>
                <w:lang w:val="it-IT"/>
              </w:rPr>
              <w:t>4</w:t>
            </w:r>
          </w:p>
        </w:tc>
        <w:tc>
          <w:tcPr>
            <w:tcW w:w="395" w:type="pct"/>
            <w:vAlign w:val="center"/>
          </w:tcPr>
          <w:p w14:paraId="3DDEB239" w14:textId="287D1A1E" w:rsidR="00971725" w:rsidRPr="0081614A" w:rsidRDefault="00971725" w:rsidP="00971725">
            <w:pPr>
              <w:jc w:val="center"/>
              <w:rPr>
                <w:sz w:val="18"/>
                <w:szCs w:val="21"/>
              </w:rPr>
            </w:pPr>
            <w:r w:rsidRPr="00FD5FB8">
              <w:rPr>
                <w:rFonts w:hint="eastAsia"/>
                <w:sz w:val="18"/>
                <w:szCs w:val="18"/>
              </w:rPr>
              <w:t>白</w:t>
            </w:r>
          </w:p>
        </w:tc>
        <w:tc>
          <w:tcPr>
            <w:tcW w:w="461" w:type="pct"/>
            <w:vAlign w:val="center"/>
          </w:tcPr>
          <w:p w14:paraId="625FB5E8" w14:textId="77777777" w:rsidR="00971725" w:rsidRPr="00FD5FB8" w:rsidRDefault="00971725" w:rsidP="00971725">
            <w:pPr>
              <w:jc w:val="center"/>
              <w:rPr>
                <w:b/>
                <w:sz w:val="16"/>
                <w:szCs w:val="18"/>
              </w:rPr>
            </w:pPr>
            <w:r w:rsidRPr="00FD5FB8">
              <w:rPr>
                <w:b/>
                <w:sz w:val="16"/>
                <w:szCs w:val="18"/>
              </w:rPr>
              <w:t>750</w:t>
            </w:r>
            <w:r w:rsidRPr="00FD5FB8">
              <w:rPr>
                <w:b/>
                <w:sz w:val="16"/>
                <w:szCs w:val="18"/>
              </w:rPr>
              <w:t>ｍｌ</w:t>
            </w:r>
          </w:p>
          <w:p w14:paraId="2368185D" w14:textId="0CD26A4A" w:rsidR="00971725" w:rsidRPr="00FD5FB8" w:rsidRDefault="00971725" w:rsidP="00971725">
            <w:pPr>
              <w:jc w:val="center"/>
              <w:rPr>
                <w:b/>
                <w:sz w:val="16"/>
                <w:szCs w:val="16"/>
              </w:rPr>
            </w:pPr>
            <w:r w:rsidRPr="00FD5FB8">
              <w:rPr>
                <w:rFonts w:hint="eastAsia"/>
                <w:b/>
                <w:color w:val="00B050"/>
                <w:sz w:val="16"/>
                <w:szCs w:val="18"/>
              </w:rPr>
              <w:t>180</w:t>
            </w:r>
            <w:r w:rsidRPr="00FD5FB8">
              <w:rPr>
                <w:rFonts w:hint="eastAsia"/>
                <w:b/>
                <w:color w:val="00B050"/>
                <w:sz w:val="16"/>
                <w:szCs w:val="18"/>
              </w:rPr>
              <w:t>本</w:t>
            </w:r>
          </w:p>
        </w:tc>
        <w:tc>
          <w:tcPr>
            <w:tcW w:w="526" w:type="pct"/>
            <w:vAlign w:val="center"/>
          </w:tcPr>
          <w:p w14:paraId="6B7B7196" w14:textId="7F4446A9" w:rsidR="00971725" w:rsidRPr="004A4BE5" w:rsidRDefault="00971725" w:rsidP="00971725">
            <w:pPr>
              <w:jc w:val="center"/>
              <w:rPr>
                <w:b/>
                <w:sz w:val="18"/>
              </w:rPr>
            </w:pPr>
            <w:r w:rsidRPr="00020ED5">
              <w:rPr>
                <w:rFonts w:hint="eastAsia"/>
                <w:b/>
                <w:sz w:val="18"/>
              </w:rPr>
              <w:t>\</w:t>
            </w:r>
            <w:r>
              <w:rPr>
                <w:rFonts w:hint="eastAsia"/>
                <w:b/>
                <w:sz w:val="18"/>
              </w:rPr>
              <w:t>4</w:t>
            </w:r>
            <w:r w:rsidRPr="00020ED5">
              <w:rPr>
                <w:rFonts w:hint="eastAsia"/>
                <w:b/>
                <w:sz w:val="18"/>
              </w:rPr>
              <w:t>,</w:t>
            </w:r>
            <w:r>
              <w:rPr>
                <w:rFonts w:hint="eastAsia"/>
                <w:b/>
                <w:sz w:val="18"/>
              </w:rPr>
              <w:t>9</w:t>
            </w:r>
            <w:r w:rsidRPr="00020ED5">
              <w:rPr>
                <w:b/>
                <w:sz w:val="18"/>
              </w:rPr>
              <w:t>00</w:t>
            </w:r>
          </w:p>
        </w:tc>
        <w:tc>
          <w:tcPr>
            <w:tcW w:w="2104" w:type="pct"/>
          </w:tcPr>
          <w:p w14:paraId="5E62B0AB" w14:textId="43CAB5DF" w:rsidR="00971725" w:rsidRPr="00971725" w:rsidRDefault="00971725" w:rsidP="00971725">
            <w:pPr>
              <w:rPr>
                <w:sz w:val="14"/>
                <w:lang w:val="it-IT"/>
              </w:rPr>
            </w:pPr>
            <w:r w:rsidRPr="00104DA3">
              <w:rPr>
                <w:rFonts w:hint="eastAsia"/>
                <w:sz w:val="14"/>
                <w:lang w:val="it-IT"/>
              </w:rPr>
              <w:t>モ</w:t>
            </w:r>
            <w:r>
              <w:rPr>
                <w:rFonts w:hint="eastAsia"/>
                <w:sz w:val="14"/>
                <w:lang w:val="it-IT"/>
              </w:rPr>
              <w:t>スカート</w:t>
            </w:r>
            <w:r>
              <w:rPr>
                <w:rFonts w:hint="eastAsia"/>
                <w:sz w:val="14"/>
                <w:lang w:val="it-IT"/>
              </w:rPr>
              <w:t xml:space="preserve"> </w:t>
            </w:r>
            <w:r>
              <w:rPr>
                <w:rFonts w:hint="eastAsia"/>
                <w:sz w:val="14"/>
                <w:lang w:val="it-IT"/>
              </w:rPr>
              <w:t>ジャッロ</w:t>
            </w:r>
            <w:r>
              <w:rPr>
                <w:rFonts w:hint="eastAsia"/>
                <w:sz w:val="14"/>
                <w:lang w:val="it-IT"/>
              </w:rPr>
              <w:t>100</w:t>
            </w:r>
            <w:r>
              <w:rPr>
                <w:rFonts w:hint="eastAsia"/>
                <w:sz w:val="14"/>
                <w:lang w:val="it-IT"/>
              </w:rPr>
              <w:t>％、樹齢</w:t>
            </w:r>
            <w:r>
              <w:rPr>
                <w:rFonts w:hint="eastAsia"/>
                <w:sz w:val="14"/>
                <w:lang w:val="it-IT"/>
              </w:rPr>
              <w:t>15</w:t>
            </w:r>
            <w:r>
              <w:rPr>
                <w:rFonts w:hint="eastAsia"/>
                <w:sz w:val="14"/>
                <w:lang w:val="it-IT"/>
              </w:rPr>
              <w:t>年程度。ボルセーナ湖畔、モンテフィアスコーネの友人の栽培農家よりブドウを引き取り醸造したワイン。約</w:t>
            </w:r>
            <w:r>
              <w:rPr>
                <w:rFonts w:hint="eastAsia"/>
                <w:sz w:val="14"/>
                <w:lang w:val="it-IT"/>
              </w:rPr>
              <w:t>1</w:t>
            </w:r>
            <w:r>
              <w:rPr>
                <w:rFonts w:hint="eastAsia"/>
                <w:sz w:val="14"/>
                <w:lang w:val="it-IT"/>
              </w:rPr>
              <w:t>週間程度のカーボニックマセレーションを行ってから圧搾、醗酵が終わるのを待ち</w:t>
            </w:r>
            <w:r>
              <w:rPr>
                <w:rFonts w:hint="eastAsia"/>
                <w:sz w:val="14"/>
                <w:lang w:val="it-IT"/>
              </w:rPr>
              <w:t>6</w:t>
            </w:r>
            <w:r>
              <w:rPr>
                <w:rFonts w:hint="eastAsia"/>
                <w:sz w:val="14"/>
                <w:lang w:val="it-IT"/>
              </w:rPr>
              <w:t>カ月の熟成。ボトル詰め後６カ月を経てリリース。自分たちの土地のみならず、周辺の自然環境を守るための活動として、再び動き始めたプロジェクト。モスカートの素直な魅力である</w:t>
            </w:r>
            <w:r w:rsidRPr="00971725">
              <w:rPr>
                <w:rFonts w:hint="eastAsia"/>
                <w:sz w:val="14"/>
                <w:lang w:val="it-IT"/>
              </w:rPr>
              <w:t>芳香のあるブドウの香りを最大限に引き出し</w:t>
            </w:r>
            <w:r>
              <w:rPr>
                <w:rFonts w:hint="eastAsia"/>
                <w:sz w:val="14"/>
                <w:lang w:val="it-IT"/>
              </w:rPr>
              <w:t>したワイン。</w:t>
            </w:r>
          </w:p>
          <w:p w14:paraId="79C18478" w14:textId="401F6D6A" w:rsidR="00971725" w:rsidRDefault="00971725" w:rsidP="00971725">
            <w:pPr>
              <w:ind w:firstLineChars="100" w:firstLine="123"/>
              <w:jc w:val="left"/>
              <w:rPr>
                <w:sz w:val="14"/>
              </w:rPr>
            </w:pPr>
            <w:r w:rsidRPr="00104DA3">
              <w:rPr>
                <w:rFonts w:hint="eastAsia"/>
                <w:b/>
                <w:bCs/>
                <w:sz w:val="14"/>
                <w:u w:val="single"/>
                <w:lang w:val="it-IT"/>
              </w:rPr>
              <w:t>※売上の一部は</w:t>
            </w:r>
            <w:r>
              <w:rPr>
                <w:rFonts w:hint="eastAsia"/>
                <w:b/>
                <w:bCs/>
                <w:sz w:val="14"/>
                <w:u w:val="single"/>
                <w:lang w:val="it-IT"/>
              </w:rPr>
              <w:t>、反対運動の</w:t>
            </w:r>
            <w:r w:rsidRPr="00104DA3">
              <w:rPr>
                <w:rFonts w:hint="eastAsia"/>
                <w:b/>
                <w:bCs/>
                <w:sz w:val="14"/>
                <w:u w:val="single"/>
                <w:lang w:val="it-IT"/>
              </w:rPr>
              <w:t>活動費用として寄付されます。</w:t>
            </w:r>
          </w:p>
        </w:tc>
      </w:tr>
      <w:tr w:rsidR="00971725" w:rsidRPr="00A748B1" w14:paraId="2142EC3B" w14:textId="77777777" w:rsidTr="00971725">
        <w:tc>
          <w:tcPr>
            <w:tcW w:w="1119" w:type="pct"/>
          </w:tcPr>
          <w:p w14:paraId="10B563BC" w14:textId="77777777" w:rsidR="00971725" w:rsidRDefault="00971725" w:rsidP="00971725">
            <w:pPr>
              <w:rPr>
                <w:b/>
                <w:lang w:val="it-IT"/>
              </w:rPr>
            </w:pPr>
            <w:r w:rsidRPr="00D615D8">
              <w:rPr>
                <w:rFonts w:ascii="HGPｺﾞｼｯｸM" w:hAnsi="Segoe UI Symbol" w:cs="Segoe UI Symbol" w:hint="eastAsia"/>
                <w:color w:val="00B050"/>
                <w:lang w:val="it-IT"/>
              </w:rPr>
              <w:t>★</w:t>
            </w:r>
            <w:r>
              <w:rPr>
                <w:b/>
                <w:lang w:val="it-IT"/>
              </w:rPr>
              <w:t>“</w:t>
            </w:r>
            <w:r>
              <w:rPr>
                <w:rFonts w:hint="eastAsia"/>
                <w:b/>
                <w:lang w:val="it-IT"/>
              </w:rPr>
              <w:t>S</w:t>
            </w:r>
            <w:r>
              <w:rPr>
                <w:b/>
                <w:lang w:val="it-IT"/>
              </w:rPr>
              <w:t>OS Lago” Rosso</w:t>
            </w:r>
          </w:p>
          <w:p w14:paraId="19BFF02D" w14:textId="77777777" w:rsidR="00971725" w:rsidRPr="00CD4024" w:rsidRDefault="00971725" w:rsidP="00971725">
            <w:pPr>
              <w:rPr>
                <w:sz w:val="16"/>
                <w:lang w:val="it-IT"/>
              </w:rPr>
            </w:pPr>
            <w:r>
              <w:rPr>
                <w:sz w:val="16"/>
                <w:lang w:val="it-IT"/>
              </w:rPr>
              <w:t>“</w:t>
            </w:r>
            <w:r w:rsidRPr="00CD4024">
              <w:rPr>
                <w:rFonts w:hint="eastAsia"/>
                <w:sz w:val="16"/>
                <w:lang w:val="it-IT"/>
              </w:rPr>
              <w:t>エスオーエス</w:t>
            </w:r>
            <w:r w:rsidRPr="00CD4024">
              <w:rPr>
                <w:rFonts w:hint="eastAsia"/>
                <w:sz w:val="16"/>
                <w:lang w:val="it-IT"/>
              </w:rPr>
              <w:t xml:space="preserve"> </w:t>
            </w:r>
            <w:r w:rsidRPr="00CD4024">
              <w:rPr>
                <w:rFonts w:hint="eastAsia"/>
                <w:sz w:val="16"/>
                <w:lang w:val="it-IT"/>
              </w:rPr>
              <w:t>ラーゴ</w:t>
            </w:r>
            <w:r>
              <w:rPr>
                <w:sz w:val="16"/>
                <w:lang w:val="it-IT"/>
              </w:rPr>
              <w:t>”</w:t>
            </w:r>
            <w:r w:rsidRPr="00CD4024">
              <w:rPr>
                <w:rFonts w:hint="eastAsia"/>
                <w:sz w:val="16"/>
                <w:lang w:val="it-IT"/>
              </w:rPr>
              <w:t xml:space="preserve"> </w:t>
            </w:r>
            <w:r>
              <w:rPr>
                <w:rFonts w:hint="eastAsia"/>
                <w:sz w:val="16"/>
                <w:lang w:val="it-IT"/>
              </w:rPr>
              <w:t>ロッソ</w:t>
            </w:r>
          </w:p>
          <w:p w14:paraId="51FC9545" w14:textId="4EE44EA6" w:rsidR="00971725" w:rsidRDefault="002F0B3B" w:rsidP="00971725">
            <w:pPr>
              <w:rPr>
                <w:b/>
                <w:color w:val="00B050"/>
                <w:sz w:val="14"/>
                <w:szCs w:val="18"/>
              </w:rPr>
            </w:pPr>
            <w:r w:rsidRPr="00EE3E92">
              <w:rPr>
                <w:rFonts w:ascii="HGP創英角ｺﾞｼｯｸUB" w:eastAsia="HGP創英角ｺﾞｼｯｸUB" w:hAnsi="HGP創英角ｺﾞｼｯｸUB" w:hint="eastAsia"/>
                <w:bCs/>
                <w:color w:val="00B050"/>
                <w:sz w:val="16"/>
                <w:lang w:val="it-IT"/>
              </w:rPr>
              <w:t>≪</w:t>
            </w:r>
            <w:r w:rsidRPr="00EE3E92">
              <w:rPr>
                <w:rFonts w:ascii="HGP創英角ｺﾞｼｯｸUB" w:eastAsia="HGP創英角ｺﾞｼｯｸUB" w:hAnsi="HGP創英角ｺﾞｼｯｸUB" w:hint="eastAsia"/>
                <w:bCs/>
                <w:color w:val="00B050"/>
                <w:sz w:val="16"/>
              </w:rPr>
              <w:t>新ヴィンテージ</w:t>
            </w:r>
            <w:r w:rsidRPr="00EE3E92">
              <w:rPr>
                <w:rFonts w:ascii="HGP創英角ｺﾞｼｯｸUB" w:eastAsia="HGP創英角ｺﾞｼｯｸUB" w:hAnsi="HGP創英角ｺﾞｼｯｸUB" w:hint="eastAsia"/>
                <w:bCs/>
                <w:color w:val="00B050"/>
                <w:sz w:val="16"/>
                <w:lang w:val="it-IT"/>
              </w:rPr>
              <w:t>≫</w:t>
            </w:r>
          </w:p>
          <w:p w14:paraId="64616E79" w14:textId="77777777" w:rsidR="00971725" w:rsidRPr="0081614A" w:rsidRDefault="00971725" w:rsidP="00971725">
            <w:pPr>
              <w:rPr>
                <w:b/>
                <w:color w:val="00B050"/>
                <w:lang w:val="it-IT"/>
              </w:rPr>
            </w:pPr>
          </w:p>
        </w:tc>
        <w:tc>
          <w:tcPr>
            <w:tcW w:w="395" w:type="pct"/>
            <w:vAlign w:val="center"/>
          </w:tcPr>
          <w:p w14:paraId="08D81325" w14:textId="7F8F3F77" w:rsidR="00971725" w:rsidRPr="00FD5FB8" w:rsidRDefault="000B399E" w:rsidP="00971725">
            <w:pPr>
              <w:jc w:val="center"/>
              <w:rPr>
                <w:b/>
                <w:sz w:val="18"/>
                <w:szCs w:val="18"/>
                <w:lang w:val="it-IT"/>
              </w:rPr>
            </w:pPr>
            <w:r>
              <w:rPr>
                <w:rFonts w:hint="eastAsia"/>
                <w:b/>
                <w:sz w:val="18"/>
                <w:szCs w:val="18"/>
                <w:lang w:val="it-IT"/>
              </w:rPr>
              <w:t>24</w:t>
            </w:r>
          </w:p>
        </w:tc>
        <w:tc>
          <w:tcPr>
            <w:tcW w:w="395" w:type="pct"/>
            <w:vAlign w:val="center"/>
          </w:tcPr>
          <w:p w14:paraId="6463173B" w14:textId="6819826F" w:rsidR="00971725" w:rsidRPr="0081614A" w:rsidRDefault="00971725" w:rsidP="00971725">
            <w:pPr>
              <w:jc w:val="center"/>
              <w:rPr>
                <w:sz w:val="18"/>
                <w:szCs w:val="21"/>
              </w:rPr>
            </w:pPr>
            <w:r w:rsidRPr="00FD5FB8">
              <w:rPr>
                <w:rFonts w:hint="eastAsia"/>
                <w:sz w:val="18"/>
                <w:szCs w:val="18"/>
                <w:lang w:val="it-IT"/>
              </w:rPr>
              <w:t>赤</w:t>
            </w:r>
          </w:p>
        </w:tc>
        <w:tc>
          <w:tcPr>
            <w:tcW w:w="461" w:type="pct"/>
            <w:vAlign w:val="center"/>
          </w:tcPr>
          <w:p w14:paraId="35ADCB98" w14:textId="77777777" w:rsidR="00971725" w:rsidRDefault="00971725" w:rsidP="00971725">
            <w:pPr>
              <w:jc w:val="center"/>
              <w:rPr>
                <w:b/>
                <w:sz w:val="16"/>
                <w:szCs w:val="16"/>
                <w:lang w:val="it-IT"/>
              </w:rPr>
            </w:pPr>
            <w:r w:rsidRPr="00FD5FB8">
              <w:rPr>
                <w:b/>
                <w:sz w:val="16"/>
                <w:szCs w:val="16"/>
                <w:lang w:val="it-IT"/>
              </w:rPr>
              <w:t>750</w:t>
            </w:r>
            <w:r w:rsidRPr="00FD5FB8">
              <w:rPr>
                <w:b/>
                <w:sz w:val="16"/>
                <w:szCs w:val="16"/>
                <w:lang w:val="it-IT"/>
              </w:rPr>
              <w:t>ｍｌ</w:t>
            </w:r>
          </w:p>
          <w:p w14:paraId="487F1364" w14:textId="676855F1" w:rsidR="00971725" w:rsidRPr="00FD5FB8" w:rsidRDefault="00971725" w:rsidP="00971725">
            <w:pPr>
              <w:jc w:val="center"/>
              <w:rPr>
                <w:b/>
                <w:sz w:val="16"/>
                <w:szCs w:val="16"/>
              </w:rPr>
            </w:pPr>
            <w:r w:rsidRPr="00FD5FB8">
              <w:rPr>
                <w:rFonts w:hint="eastAsia"/>
                <w:b/>
                <w:color w:val="00B050"/>
                <w:sz w:val="16"/>
                <w:szCs w:val="18"/>
              </w:rPr>
              <w:t>180</w:t>
            </w:r>
            <w:r w:rsidRPr="00FD5FB8">
              <w:rPr>
                <w:rFonts w:hint="eastAsia"/>
                <w:b/>
                <w:color w:val="00B050"/>
                <w:sz w:val="16"/>
                <w:szCs w:val="18"/>
              </w:rPr>
              <w:t>本</w:t>
            </w:r>
          </w:p>
        </w:tc>
        <w:tc>
          <w:tcPr>
            <w:tcW w:w="526" w:type="pct"/>
            <w:vAlign w:val="center"/>
          </w:tcPr>
          <w:p w14:paraId="4E17BED1" w14:textId="28B5E295" w:rsidR="00971725" w:rsidRPr="004A4BE5" w:rsidRDefault="00971725" w:rsidP="00971725">
            <w:pPr>
              <w:jc w:val="center"/>
              <w:rPr>
                <w:b/>
                <w:sz w:val="18"/>
              </w:rPr>
            </w:pPr>
            <w:r w:rsidRPr="00A04C1F">
              <w:rPr>
                <w:rFonts w:cs="Calibri" w:hint="eastAsia"/>
                <w:b/>
                <w:sz w:val="18"/>
                <w:szCs w:val="18"/>
                <w:lang w:val="it-IT"/>
              </w:rPr>
              <w:t>￥</w:t>
            </w:r>
            <w:r w:rsidRPr="00A04C1F">
              <w:rPr>
                <w:rFonts w:cs="Calibri" w:hint="eastAsia"/>
                <w:b/>
                <w:sz w:val="18"/>
                <w:szCs w:val="18"/>
                <w:lang w:val="it-IT"/>
              </w:rPr>
              <w:t>4,</w:t>
            </w:r>
            <w:r>
              <w:rPr>
                <w:rFonts w:cs="Calibri" w:hint="eastAsia"/>
                <w:b/>
                <w:sz w:val="18"/>
                <w:szCs w:val="18"/>
                <w:lang w:val="it-IT"/>
              </w:rPr>
              <w:t>9</w:t>
            </w:r>
            <w:r w:rsidRPr="00A04C1F">
              <w:rPr>
                <w:rFonts w:cs="Calibri" w:hint="eastAsia"/>
                <w:b/>
                <w:sz w:val="18"/>
                <w:szCs w:val="18"/>
                <w:lang w:val="it-IT"/>
              </w:rPr>
              <w:t>00</w:t>
            </w:r>
          </w:p>
        </w:tc>
        <w:tc>
          <w:tcPr>
            <w:tcW w:w="2104" w:type="pct"/>
          </w:tcPr>
          <w:p w14:paraId="6E679650" w14:textId="0CB39713" w:rsidR="001B71D6" w:rsidRPr="00971725" w:rsidRDefault="00971725" w:rsidP="001B71D6">
            <w:pPr>
              <w:rPr>
                <w:sz w:val="14"/>
                <w:lang w:val="it-IT"/>
              </w:rPr>
            </w:pPr>
            <w:r>
              <w:rPr>
                <w:rFonts w:hint="eastAsia"/>
                <w:sz w:val="14"/>
                <w:lang w:val="it-IT"/>
              </w:rPr>
              <w:t>アレアーティコ</w:t>
            </w:r>
            <w:r>
              <w:rPr>
                <w:rFonts w:hint="eastAsia"/>
                <w:sz w:val="14"/>
                <w:lang w:val="it-IT"/>
              </w:rPr>
              <w:t>100</w:t>
            </w:r>
            <w:r>
              <w:rPr>
                <w:rFonts w:hint="eastAsia"/>
                <w:sz w:val="14"/>
                <w:lang w:val="it-IT"/>
              </w:rPr>
              <w:t>％、樹齢</w:t>
            </w:r>
            <w:r>
              <w:rPr>
                <w:rFonts w:hint="eastAsia"/>
                <w:sz w:val="14"/>
                <w:lang w:val="it-IT"/>
              </w:rPr>
              <w:t>15</w:t>
            </w:r>
            <w:r>
              <w:rPr>
                <w:rFonts w:hint="eastAsia"/>
                <w:sz w:val="14"/>
                <w:lang w:val="it-IT"/>
              </w:rPr>
              <w:t>年程度。ボルセーナ湖畔、モンテフィアスコーネの友人の栽培農家よりブドウを引き取り醸造したワイン。</w:t>
            </w:r>
            <w:r w:rsidR="001B71D6">
              <w:rPr>
                <w:rFonts w:hint="eastAsia"/>
                <w:sz w:val="14"/>
                <w:lang w:val="it-IT"/>
              </w:rPr>
              <w:t>約</w:t>
            </w:r>
            <w:r w:rsidR="001B71D6">
              <w:rPr>
                <w:rFonts w:hint="eastAsia"/>
                <w:sz w:val="14"/>
                <w:lang w:val="it-IT"/>
              </w:rPr>
              <w:t>1</w:t>
            </w:r>
            <w:r w:rsidR="001B71D6">
              <w:rPr>
                <w:rFonts w:hint="eastAsia"/>
                <w:sz w:val="14"/>
                <w:lang w:val="it-IT"/>
              </w:rPr>
              <w:t>週間程度のカーボニックマセレーションを行ってから圧搾、醗酵が終わるのを待ち</w:t>
            </w:r>
            <w:r w:rsidR="001B71D6">
              <w:rPr>
                <w:rFonts w:hint="eastAsia"/>
                <w:sz w:val="14"/>
                <w:lang w:val="it-IT"/>
              </w:rPr>
              <w:t>6</w:t>
            </w:r>
            <w:r w:rsidR="001B71D6">
              <w:rPr>
                <w:rFonts w:hint="eastAsia"/>
                <w:sz w:val="14"/>
                <w:lang w:val="it-IT"/>
              </w:rPr>
              <w:t>カ月の熟成。ボトル詰め後６カ月を経てリリース。自分たちの土地のみならず、周辺の自然環境を守るための活動として、再び動き始めたプロジェクト。アレアーティコの魅力である</w:t>
            </w:r>
            <w:r w:rsidR="001B71D6" w:rsidRPr="00971725">
              <w:rPr>
                <w:rFonts w:hint="eastAsia"/>
                <w:sz w:val="14"/>
                <w:lang w:val="it-IT"/>
              </w:rPr>
              <w:t>芳香のあるブドウの香りを最大限に引き出し</w:t>
            </w:r>
            <w:r w:rsidR="001B71D6">
              <w:rPr>
                <w:rFonts w:hint="eastAsia"/>
                <w:sz w:val="14"/>
                <w:lang w:val="it-IT"/>
              </w:rPr>
              <w:t>したワイン。</w:t>
            </w:r>
          </w:p>
          <w:p w14:paraId="00002974" w14:textId="79F12448" w:rsidR="00971725" w:rsidRPr="001B71D6" w:rsidRDefault="001B71D6" w:rsidP="00971725">
            <w:pPr>
              <w:ind w:firstLineChars="100" w:firstLine="123"/>
              <w:jc w:val="left"/>
              <w:rPr>
                <w:sz w:val="14"/>
                <w:lang w:val="it-IT"/>
              </w:rPr>
            </w:pPr>
            <w:r w:rsidRPr="00104DA3">
              <w:rPr>
                <w:rFonts w:hint="eastAsia"/>
                <w:b/>
                <w:bCs/>
                <w:sz w:val="14"/>
                <w:u w:val="single"/>
                <w:lang w:val="it-IT"/>
              </w:rPr>
              <w:t>※売上の一部は</w:t>
            </w:r>
            <w:r>
              <w:rPr>
                <w:rFonts w:hint="eastAsia"/>
                <w:b/>
                <w:bCs/>
                <w:sz w:val="14"/>
                <w:u w:val="single"/>
                <w:lang w:val="it-IT"/>
              </w:rPr>
              <w:t>、反対運動の</w:t>
            </w:r>
            <w:r w:rsidRPr="00104DA3">
              <w:rPr>
                <w:rFonts w:hint="eastAsia"/>
                <w:b/>
                <w:bCs/>
                <w:sz w:val="14"/>
                <w:u w:val="single"/>
                <w:lang w:val="it-IT"/>
              </w:rPr>
              <w:t>活動費用として寄付されます。</w:t>
            </w:r>
          </w:p>
        </w:tc>
      </w:tr>
      <w:tr w:rsidR="00971725" w:rsidRPr="00A748B1" w14:paraId="1C66E89D" w14:textId="77777777" w:rsidTr="00971725">
        <w:tc>
          <w:tcPr>
            <w:tcW w:w="1119" w:type="pct"/>
          </w:tcPr>
          <w:p w14:paraId="7DBF3120" w14:textId="77777777" w:rsidR="00971725" w:rsidRPr="00D8390E" w:rsidRDefault="00971725" w:rsidP="00971725">
            <w:pPr>
              <w:jc w:val="left"/>
              <w:rPr>
                <w:b/>
                <w:lang w:val="it-IT"/>
              </w:rPr>
            </w:pPr>
            <w:r w:rsidRPr="00D615D8">
              <w:rPr>
                <w:rFonts w:ascii="HGPｺﾞｼｯｸM" w:hAnsi="Segoe UI Symbol" w:cs="Segoe UI Symbol" w:hint="eastAsia"/>
                <w:color w:val="00B050"/>
                <w:lang w:val="it-IT"/>
              </w:rPr>
              <w:t>★</w:t>
            </w:r>
            <w:r>
              <w:rPr>
                <w:rFonts w:hint="eastAsia"/>
                <w:b/>
                <w:lang w:val="it-IT"/>
              </w:rPr>
              <w:t>R</w:t>
            </w:r>
            <w:r>
              <w:rPr>
                <w:b/>
                <w:lang w:val="it-IT"/>
              </w:rPr>
              <w:t>ipazzo Rosso</w:t>
            </w:r>
          </w:p>
          <w:p w14:paraId="2ACC9E86" w14:textId="77777777" w:rsidR="00971725" w:rsidRPr="00091C1E" w:rsidRDefault="00971725" w:rsidP="00971725">
            <w:pPr>
              <w:jc w:val="left"/>
              <w:rPr>
                <w:bCs/>
                <w:sz w:val="16"/>
                <w:lang w:val="it-IT"/>
              </w:rPr>
            </w:pPr>
            <w:r w:rsidRPr="00091C1E">
              <w:rPr>
                <w:rFonts w:hint="eastAsia"/>
                <w:bCs/>
                <w:sz w:val="16"/>
                <w:lang w:val="it-IT"/>
              </w:rPr>
              <w:t>リパッツォ</w:t>
            </w:r>
            <w:r w:rsidRPr="00091C1E">
              <w:rPr>
                <w:rFonts w:hint="eastAsia"/>
                <w:bCs/>
                <w:sz w:val="16"/>
                <w:lang w:val="it-IT"/>
              </w:rPr>
              <w:t xml:space="preserve"> </w:t>
            </w:r>
            <w:r w:rsidRPr="00091C1E">
              <w:rPr>
                <w:rFonts w:hint="eastAsia"/>
                <w:bCs/>
                <w:sz w:val="16"/>
                <w:lang w:val="it-IT"/>
              </w:rPr>
              <w:t>ロッソ</w:t>
            </w:r>
          </w:p>
          <w:p w14:paraId="1A89A3A9" w14:textId="06EA44F0" w:rsidR="00971725" w:rsidRPr="0081614A" w:rsidRDefault="00971725" w:rsidP="00971725">
            <w:pPr>
              <w:rPr>
                <w:b/>
                <w:color w:val="00B050"/>
                <w:lang w:val="it-IT"/>
              </w:rPr>
            </w:pPr>
            <w:r w:rsidRPr="00956BCC">
              <w:rPr>
                <w:rFonts w:ascii="HGP創英角ｺﾞｼｯｸUB" w:eastAsia="HGP創英角ｺﾞｼｯｸUB" w:hAnsi="HGP創英角ｺﾞｼｯｸUB" w:hint="eastAsia"/>
                <w:bCs/>
                <w:color w:val="00B050"/>
                <w:sz w:val="16"/>
                <w:lang w:val="it-IT"/>
              </w:rPr>
              <w:t>≪</w:t>
            </w:r>
            <w:r w:rsidRPr="00956BCC">
              <w:rPr>
                <w:rFonts w:ascii="HGP創英角ｺﾞｼｯｸUB" w:eastAsia="HGP創英角ｺﾞｼｯｸUB" w:hAnsi="HGP創英角ｺﾞｼｯｸUB"/>
                <w:bCs/>
                <w:color w:val="00B050"/>
                <w:sz w:val="16"/>
                <w:lang w:val="it-IT"/>
              </w:rPr>
              <w:t>新ヴィンテージ</w:t>
            </w:r>
            <w:r w:rsidRPr="00956BCC">
              <w:rPr>
                <w:rFonts w:ascii="HGP創英角ｺﾞｼｯｸUB" w:eastAsia="HGP創英角ｺﾞｼｯｸUB" w:hAnsi="HGP創英角ｺﾞｼｯｸUB" w:hint="eastAsia"/>
                <w:bCs/>
                <w:color w:val="00B050"/>
                <w:sz w:val="16"/>
                <w:lang w:val="it-IT"/>
              </w:rPr>
              <w:t>≫</w:t>
            </w:r>
          </w:p>
        </w:tc>
        <w:tc>
          <w:tcPr>
            <w:tcW w:w="395" w:type="pct"/>
            <w:vAlign w:val="center"/>
          </w:tcPr>
          <w:p w14:paraId="2D5848D0" w14:textId="64635EE3" w:rsidR="00971725" w:rsidRPr="00FD5FB8" w:rsidRDefault="00971725" w:rsidP="00971725">
            <w:pPr>
              <w:jc w:val="center"/>
              <w:rPr>
                <w:b/>
                <w:sz w:val="18"/>
                <w:szCs w:val="18"/>
                <w:lang w:val="it-IT"/>
              </w:rPr>
            </w:pPr>
            <w:r>
              <w:rPr>
                <w:rFonts w:hint="eastAsia"/>
                <w:b/>
                <w:sz w:val="18"/>
                <w:szCs w:val="18"/>
                <w:lang w:val="it-IT"/>
              </w:rPr>
              <w:t>22</w:t>
            </w:r>
          </w:p>
        </w:tc>
        <w:tc>
          <w:tcPr>
            <w:tcW w:w="395" w:type="pct"/>
            <w:vAlign w:val="center"/>
          </w:tcPr>
          <w:p w14:paraId="2EEE12CE" w14:textId="533C110A" w:rsidR="00971725" w:rsidRPr="0081614A" w:rsidRDefault="00971725" w:rsidP="00971725">
            <w:pPr>
              <w:jc w:val="center"/>
              <w:rPr>
                <w:sz w:val="18"/>
                <w:szCs w:val="21"/>
              </w:rPr>
            </w:pPr>
            <w:r w:rsidRPr="00FD5FB8">
              <w:rPr>
                <w:rFonts w:hint="eastAsia"/>
                <w:sz w:val="18"/>
                <w:szCs w:val="18"/>
              </w:rPr>
              <w:t>赤</w:t>
            </w:r>
          </w:p>
        </w:tc>
        <w:tc>
          <w:tcPr>
            <w:tcW w:w="461" w:type="pct"/>
            <w:vAlign w:val="center"/>
          </w:tcPr>
          <w:p w14:paraId="4266A006" w14:textId="77777777" w:rsidR="00971725" w:rsidRDefault="00971725" w:rsidP="00971725">
            <w:pPr>
              <w:jc w:val="center"/>
              <w:rPr>
                <w:sz w:val="16"/>
                <w:szCs w:val="16"/>
              </w:rPr>
            </w:pPr>
            <w:r w:rsidRPr="00FD5FB8">
              <w:rPr>
                <w:b/>
                <w:sz w:val="16"/>
                <w:szCs w:val="16"/>
              </w:rPr>
              <w:t>750</w:t>
            </w:r>
            <w:r w:rsidRPr="00FD5FB8">
              <w:rPr>
                <w:b/>
                <w:sz w:val="16"/>
                <w:szCs w:val="16"/>
              </w:rPr>
              <w:t>ｍ</w:t>
            </w:r>
            <w:r w:rsidRPr="00FD5FB8">
              <w:rPr>
                <w:sz w:val="16"/>
                <w:szCs w:val="16"/>
              </w:rPr>
              <w:t>ｌ</w:t>
            </w:r>
          </w:p>
          <w:p w14:paraId="7E5427FF" w14:textId="7615D587" w:rsidR="00971725" w:rsidRPr="00FD5FB8" w:rsidRDefault="00971725" w:rsidP="00971725">
            <w:pPr>
              <w:jc w:val="center"/>
              <w:rPr>
                <w:b/>
                <w:sz w:val="16"/>
                <w:szCs w:val="16"/>
              </w:rPr>
            </w:pPr>
            <w:r>
              <w:rPr>
                <w:rFonts w:hint="eastAsia"/>
                <w:b/>
                <w:color w:val="00B050"/>
                <w:sz w:val="16"/>
                <w:szCs w:val="18"/>
              </w:rPr>
              <w:t>30</w:t>
            </w:r>
            <w:r w:rsidRPr="00FD5FB8">
              <w:rPr>
                <w:rFonts w:hint="eastAsia"/>
                <w:b/>
                <w:color w:val="00B050"/>
                <w:sz w:val="16"/>
                <w:szCs w:val="18"/>
              </w:rPr>
              <w:t>0</w:t>
            </w:r>
            <w:r w:rsidRPr="00FD5FB8">
              <w:rPr>
                <w:rFonts w:hint="eastAsia"/>
                <w:b/>
                <w:color w:val="00B050"/>
                <w:sz w:val="16"/>
                <w:szCs w:val="18"/>
              </w:rPr>
              <w:t>本</w:t>
            </w:r>
          </w:p>
        </w:tc>
        <w:tc>
          <w:tcPr>
            <w:tcW w:w="526" w:type="pct"/>
            <w:vAlign w:val="center"/>
          </w:tcPr>
          <w:p w14:paraId="7D8F668E" w14:textId="3EAD8398" w:rsidR="00971725" w:rsidRPr="004A4BE5" w:rsidRDefault="00971725" w:rsidP="00971725">
            <w:pPr>
              <w:jc w:val="center"/>
              <w:rPr>
                <w:b/>
                <w:sz w:val="18"/>
              </w:rPr>
            </w:pPr>
            <w:r w:rsidRPr="00D8390E">
              <w:rPr>
                <w:b/>
                <w:sz w:val="18"/>
              </w:rPr>
              <w:t>￥</w:t>
            </w:r>
            <w:r>
              <w:rPr>
                <w:rFonts w:hint="eastAsia"/>
                <w:b/>
                <w:sz w:val="18"/>
              </w:rPr>
              <w:t>3,900</w:t>
            </w:r>
          </w:p>
        </w:tc>
        <w:tc>
          <w:tcPr>
            <w:tcW w:w="2104" w:type="pct"/>
          </w:tcPr>
          <w:p w14:paraId="7A3B6513" w14:textId="77777777" w:rsidR="001B71D6" w:rsidRDefault="00971725" w:rsidP="00971725">
            <w:pPr>
              <w:jc w:val="left"/>
              <w:rPr>
                <w:sz w:val="14"/>
                <w:szCs w:val="14"/>
              </w:rPr>
            </w:pPr>
            <w:r w:rsidRPr="005C134D">
              <w:rPr>
                <w:rFonts w:hint="eastAsia"/>
                <w:sz w:val="14"/>
                <w:szCs w:val="14"/>
              </w:rPr>
              <w:t>アレアーティコ</w:t>
            </w:r>
            <w:r w:rsidR="001B71D6">
              <w:rPr>
                <w:rFonts w:hint="eastAsia"/>
                <w:sz w:val="14"/>
                <w:szCs w:val="14"/>
              </w:rPr>
              <w:t>(2022)</w:t>
            </w:r>
            <w:r w:rsidRPr="005C134D">
              <w:rPr>
                <w:rFonts w:hint="eastAsia"/>
                <w:sz w:val="14"/>
                <w:szCs w:val="14"/>
              </w:rPr>
              <w:t>、</w:t>
            </w:r>
            <w:r w:rsidR="001B71D6">
              <w:rPr>
                <w:rFonts w:hint="eastAsia"/>
                <w:sz w:val="14"/>
                <w:szCs w:val="14"/>
              </w:rPr>
              <w:t>メルローのヴィナッチャ（</w:t>
            </w:r>
            <w:r w:rsidR="001B71D6">
              <w:rPr>
                <w:rFonts w:hint="eastAsia"/>
                <w:sz w:val="14"/>
                <w:szCs w:val="14"/>
              </w:rPr>
              <w:t>2023</w:t>
            </w:r>
            <w:r w:rsidR="001B71D6">
              <w:rPr>
                <w:rFonts w:hint="eastAsia"/>
                <w:sz w:val="14"/>
                <w:szCs w:val="14"/>
              </w:rPr>
              <w:t>）。</w:t>
            </w:r>
          </w:p>
          <w:p w14:paraId="015E5EC9" w14:textId="1F92FC37" w:rsidR="00971725" w:rsidRDefault="00971725" w:rsidP="001B71D6">
            <w:pPr>
              <w:jc w:val="left"/>
              <w:rPr>
                <w:sz w:val="14"/>
              </w:rPr>
            </w:pPr>
            <w:r>
              <w:rPr>
                <w:rFonts w:hint="eastAsia"/>
                <w:sz w:val="14"/>
                <w:szCs w:val="14"/>
              </w:rPr>
              <w:t>ベースは</w:t>
            </w:r>
            <w:r>
              <w:rPr>
                <w:rFonts w:hint="eastAsia"/>
                <w:sz w:val="14"/>
                <w:szCs w:val="14"/>
              </w:rPr>
              <w:t>202</w:t>
            </w:r>
            <w:r w:rsidR="001B71D6">
              <w:rPr>
                <w:rFonts w:hint="eastAsia"/>
                <w:sz w:val="14"/>
                <w:szCs w:val="14"/>
              </w:rPr>
              <w:t>2</w:t>
            </w:r>
            <w:r w:rsidR="001B71D6">
              <w:rPr>
                <w:rFonts w:hint="eastAsia"/>
                <w:sz w:val="14"/>
                <w:szCs w:val="14"/>
              </w:rPr>
              <w:t>の</w:t>
            </w:r>
            <w:r>
              <w:rPr>
                <w:rFonts w:hint="eastAsia"/>
                <w:sz w:val="14"/>
                <w:szCs w:val="14"/>
              </w:rPr>
              <w:t>ロザート。</w:t>
            </w:r>
            <w:r w:rsidR="001B71D6">
              <w:rPr>
                <w:rFonts w:hint="eastAsia"/>
                <w:sz w:val="14"/>
                <w:szCs w:val="14"/>
              </w:rPr>
              <w:t>1</w:t>
            </w:r>
            <w:r w:rsidR="001B71D6">
              <w:rPr>
                <w:rFonts w:hint="eastAsia"/>
                <w:sz w:val="14"/>
                <w:szCs w:val="14"/>
              </w:rPr>
              <w:t>樽のみ</w:t>
            </w:r>
            <w:r>
              <w:rPr>
                <w:rFonts w:hint="eastAsia"/>
                <w:sz w:val="14"/>
                <w:szCs w:val="14"/>
              </w:rPr>
              <w:t>20g</w:t>
            </w:r>
            <w:r>
              <w:rPr>
                <w:sz w:val="14"/>
                <w:szCs w:val="14"/>
              </w:rPr>
              <w:t>/</w:t>
            </w:r>
            <w:r>
              <w:rPr>
                <w:rFonts w:hint="eastAsia"/>
                <w:sz w:val="14"/>
                <w:szCs w:val="14"/>
              </w:rPr>
              <w:t>L</w:t>
            </w:r>
            <w:r>
              <w:rPr>
                <w:rFonts w:hint="eastAsia"/>
                <w:sz w:val="14"/>
                <w:szCs w:val="14"/>
              </w:rPr>
              <w:t>以上残糖がある</w:t>
            </w:r>
            <w:r w:rsidR="001B71D6">
              <w:rPr>
                <w:rFonts w:hint="eastAsia"/>
                <w:sz w:val="14"/>
                <w:szCs w:val="14"/>
              </w:rPr>
              <w:t>状態で酵母の活動が</w:t>
            </w:r>
            <w:r>
              <w:rPr>
                <w:rFonts w:hint="eastAsia"/>
                <w:sz w:val="14"/>
                <w:szCs w:val="14"/>
              </w:rPr>
              <w:t>停止。翌年の収穫</w:t>
            </w:r>
            <w:r w:rsidR="001B71D6">
              <w:rPr>
                <w:rFonts w:hint="eastAsia"/>
                <w:sz w:val="14"/>
                <w:szCs w:val="14"/>
              </w:rPr>
              <w:t>まで待ち、</w:t>
            </w:r>
            <w:r>
              <w:rPr>
                <w:rFonts w:hint="eastAsia"/>
                <w:sz w:val="14"/>
                <w:szCs w:val="14"/>
              </w:rPr>
              <w:t>プレスした</w:t>
            </w:r>
            <w:r w:rsidR="001B71D6">
              <w:rPr>
                <w:rFonts w:hint="eastAsia"/>
                <w:sz w:val="14"/>
                <w:szCs w:val="14"/>
              </w:rPr>
              <w:t>メルローのヴィナッチャを加えてリパッソ（再浸漬）を行い</w:t>
            </w:r>
            <w:r>
              <w:rPr>
                <w:rFonts w:hint="eastAsia"/>
                <w:sz w:val="14"/>
                <w:szCs w:val="14"/>
              </w:rPr>
              <w:t>再醗酵を促したと赤。アレアーティコ由来の香りの高さと心地よさ、メルローの持つ旨味</w:t>
            </w:r>
            <w:r w:rsidR="001B71D6">
              <w:rPr>
                <w:rFonts w:hint="eastAsia"/>
                <w:sz w:val="14"/>
                <w:szCs w:val="14"/>
              </w:rPr>
              <w:t>とフレッシュさ</w:t>
            </w:r>
            <w:r>
              <w:rPr>
                <w:rFonts w:hint="eastAsia"/>
                <w:sz w:val="14"/>
                <w:szCs w:val="14"/>
              </w:rPr>
              <w:t>、そして何より飲み心地の良さには</w:t>
            </w:r>
            <w:r w:rsidR="001B71D6">
              <w:rPr>
                <w:rFonts w:hint="eastAsia"/>
                <w:sz w:val="14"/>
                <w:szCs w:val="14"/>
              </w:rPr>
              <w:t>驚き</w:t>
            </w:r>
            <w:r>
              <w:rPr>
                <w:rFonts w:hint="eastAsia"/>
                <w:sz w:val="14"/>
                <w:szCs w:val="14"/>
              </w:rPr>
              <w:t>です。</w:t>
            </w:r>
          </w:p>
        </w:tc>
      </w:tr>
      <w:tr w:rsidR="001346F8" w:rsidRPr="003F0288" w14:paraId="2EE1104A" w14:textId="77777777" w:rsidTr="00971725">
        <w:trPr>
          <w:trHeight w:val="628"/>
        </w:trPr>
        <w:tc>
          <w:tcPr>
            <w:tcW w:w="1119" w:type="pct"/>
          </w:tcPr>
          <w:p w14:paraId="24EC8125" w14:textId="77777777" w:rsidR="001346F8" w:rsidRPr="00723AD3" w:rsidRDefault="001346F8" w:rsidP="003A57CE">
            <w:pPr>
              <w:jc w:val="left"/>
              <w:rPr>
                <w:b/>
                <w:sz w:val="18"/>
              </w:rPr>
            </w:pPr>
            <w:r w:rsidRPr="00723AD3">
              <w:rPr>
                <w:rFonts w:hint="eastAsia"/>
                <w:b/>
                <w:color w:val="00B050"/>
              </w:rPr>
              <w:t>★</w:t>
            </w:r>
            <w:r w:rsidRPr="00723AD3">
              <w:rPr>
                <w:b/>
              </w:rPr>
              <w:t>S</w:t>
            </w:r>
            <w:r>
              <w:rPr>
                <w:b/>
              </w:rPr>
              <w:t>y</w:t>
            </w:r>
            <w:r w:rsidRPr="00723AD3">
              <w:rPr>
                <w:b/>
              </w:rPr>
              <w:t>rah “Nini”</w:t>
            </w:r>
          </w:p>
          <w:p w14:paraId="202328E2" w14:textId="77777777" w:rsidR="001346F8" w:rsidRPr="003F0288" w:rsidRDefault="001346F8" w:rsidP="003A57CE">
            <w:pPr>
              <w:rPr>
                <w:sz w:val="16"/>
              </w:rPr>
            </w:pPr>
            <w:r>
              <w:rPr>
                <w:rFonts w:hint="eastAsia"/>
                <w:sz w:val="16"/>
              </w:rPr>
              <w:t>シラー</w:t>
            </w:r>
            <w:r>
              <w:rPr>
                <w:sz w:val="16"/>
              </w:rPr>
              <w:t>”</w:t>
            </w:r>
            <w:r>
              <w:rPr>
                <w:rFonts w:hint="eastAsia"/>
                <w:sz w:val="16"/>
              </w:rPr>
              <w:t>ニーニ“</w:t>
            </w:r>
          </w:p>
          <w:p w14:paraId="7FE421AA" w14:textId="77777777" w:rsidR="001346F8" w:rsidRPr="003F0288" w:rsidRDefault="001346F8" w:rsidP="003A57CE">
            <w:pPr>
              <w:jc w:val="left"/>
              <w:rPr>
                <w:b/>
                <w:sz w:val="16"/>
              </w:rPr>
            </w:pPr>
            <w:r w:rsidRPr="003F0288">
              <w:rPr>
                <w:rFonts w:hint="eastAsia"/>
                <w:b/>
                <w:color w:val="00B050"/>
                <w:sz w:val="16"/>
                <w:szCs w:val="16"/>
                <w:lang w:val="it-IT"/>
              </w:rPr>
              <w:t>≪新ヴィンテージ≫</w:t>
            </w:r>
          </w:p>
        </w:tc>
        <w:tc>
          <w:tcPr>
            <w:tcW w:w="395" w:type="pct"/>
            <w:vAlign w:val="center"/>
          </w:tcPr>
          <w:p w14:paraId="6DEC8678" w14:textId="795E1870" w:rsidR="001346F8" w:rsidRPr="00FD5FB8" w:rsidRDefault="001346F8" w:rsidP="00FD5FB8">
            <w:pPr>
              <w:jc w:val="center"/>
              <w:rPr>
                <w:b/>
                <w:sz w:val="18"/>
                <w:szCs w:val="18"/>
                <w:lang w:val="it-IT"/>
              </w:rPr>
            </w:pPr>
            <w:r w:rsidRPr="00FD5FB8">
              <w:rPr>
                <w:rFonts w:hint="eastAsia"/>
                <w:b/>
                <w:sz w:val="18"/>
                <w:szCs w:val="18"/>
                <w:lang w:val="it-IT"/>
              </w:rPr>
              <w:t>2</w:t>
            </w:r>
            <w:r w:rsidR="00FD5FB8" w:rsidRPr="00FD5FB8">
              <w:rPr>
                <w:rFonts w:hint="eastAsia"/>
                <w:b/>
                <w:sz w:val="18"/>
                <w:szCs w:val="18"/>
                <w:lang w:val="it-IT"/>
              </w:rPr>
              <w:t>2</w:t>
            </w:r>
          </w:p>
        </w:tc>
        <w:tc>
          <w:tcPr>
            <w:tcW w:w="395" w:type="pct"/>
            <w:vAlign w:val="center"/>
          </w:tcPr>
          <w:p w14:paraId="25EF926C" w14:textId="77777777" w:rsidR="001346F8" w:rsidRPr="003F0288" w:rsidRDefault="001346F8" w:rsidP="00FD5FB8">
            <w:pPr>
              <w:jc w:val="center"/>
              <w:rPr>
                <w:sz w:val="18"/>
                <w:szCs w:val="18"/>
              </w:rPr>
            </w:pPr>
            <w:r>
              <w:rPr>
                <w:rFonts w:hint="eastAsia"/>
                <w:sz w:val="18"/>
              </w:rPr>
              <w:t>赤</w:t>
            </w:r>
          </w:p>
        </w:tc>
        <w:tc>
          <w:tcPr>
            <w:tcW w:w="461" w:type="pct"/>
            <w:vAlign w:val="center"/>
          </w:tcPr>
          <w:p w14:paraId="38DD8AE6" w14:textId="77777777" w:rsidR="001346F8" w:rsidRDefault="001346F8" w:rsidP="00FD5FB8">
            <w:pPr>
              <w:jc w:val="center"/>
              <w:rPr>
                <w:b/>
                <w:sz w:val="16"/>
                <w:szCs w:val="16"/>
              </w:rPr>
            </w:pPr>
            <w:r w:rsidRPr="00FD5FB8">
              <w:rPr>
                <w:b/>
                <w:sz w:val="16"/>
                <w:szCs w:val="16"/>
              </w:rPr>
              <w:t>750ml</w:t>
            </w:r>
          </w:p>
          <w:p w14:paraId="72D0F134" w14:textId="26266828" w:rsidR="00FD5FB8" w:rsidRPr="00FD5FB8" w:rsidRDefault="00FD5FB8" w:rsidP="00FD5FB8">
            <w:pPr>
              <w:jc w:val="center"/>
              <w:rPr>
                <w:b/>
                <w:sz w:val="16"/>
                <w:szCs w:val="16"/>
              </w:rPr>
            </w:pPr>
            <w:r w:rsidRPr="00FD5FB8">
              <w:rPr>
                <w:rFonts w:hint="eastAsia"/>
                <w:b/>
                <w:color w:val="00B050"/>
                <w:sz w:val="16"/>
                <w:szCs w:val="18"/>
              </w:rPr>
              <w:t>120</w:t>
            </w:r>
            <w:r w:rsidRPr="00FD5FB8">
              <w:rPr>
                <w:rFonts w:hint="eastAsia"/>
                <w:b/>
                <w:color w:val="00B050"/>
                <w:sz w:val="16"/>
                <w:szCs w:val="18"/>
              </w:rPr>
              <w:t>本</w:t>
            </w:r>
          </w:p>
        </w:tc>
        <w:tc>
          <w:tcPr>
            <w:tcW w:w="526" w:type="pct"/>
            <w:vAlign w:val="center"/>
          </w:tcPr>
          <w:p w14:paraId="3CEB975D" w14:textId="7307F5CD" w:rsidR="001346F8" w:rsidRPr="003D4419" w:rsidRDefault="001346F8" w:rsidP="00FD5FB8">
            <w:pPr>
              <w:jc w:val="center"/>
              <w:rPr>
                <w:b/>
                <w:sz w:val="18"/>
              </w:rPr>
            </w:pPr>
            <w:r w:rsidRPr="003D4419">
              <w:rPr>
                <w:rFonts w:hint="eastAsia"/>
                <w:b/>
                <w:sz w:val="18"/>
              </w:rPr>
              <w:t>￥</w:t>
            </w:r>
            <w:r w:rsidRPr="003D4419">
              <w:rPr>
                <w:rFonts w:hint="eastAsia"/>
                <w:b/>
                <w:sz w:val="18"/>
              </w:rPr>
              <w:t>5,</w:t>
            </w:r>
            <w:r w:rsidR="00FD5FB8">
              <w:rPr>
                <w:rFonts w:hint="eastAsia"/>
                <w:b/>
                <w:sz w:val="18"/>
              </w:rPr>
              <w:t>5</w:t>
            </w:r>
            <w:r w:rsidRPr="003D4419">
              <w:rPr>
                <w:rFonts w:hint="eastAsia"/>
                <w:b/>
                <w:sz w:val="18"/>
              </w:rPr>
              <w:t>00</w:t>
            </w:r>
          </w:p>
        </w:tc>
        <w:tc>
          <w:tcPr>
            <w:tcW w:w="2104" w:type="pct"/>
          </w:tcPr>
          <w:p w14:paraId="351A9710" w14:textId="77777777" w:rsidR="001346F8" w:rsidRDefault="001346F8" w:rsidP="003A57CE">
            <w:pPr>
              <w:pStyle w:val="Default"/>
              <w:jc w:val="both"/>
              <w:rPr>
                <w:color w:val="auto"/>
                <w:sz w:val="14"/>
              </w:rPr>
            </w:pPr>
            <w:r>
              <w:rPr>
                <w:rFonts w:hint="eastAsia"/>
                <w:color w:val="auto"/>
                <w:sz w:val="14"/>
              </w:rPr>
              <w:t>シラー、樹齢10年前後。収穫後、除梗せずカーボニックマセレーションの状態で3週間。圧搾後、225Lの木樽の中で醗酵を終える。そのまま約12か月木樽で熟成。</w:t>
            </w:r>
          </w:p>
          <w:p w14:paraId="58221734" w14:textId="1BACB4E5" w:rsidR="001346F8" w:rsidRPr="003F0288" w:rsidRDefault="001346F8" w:rsidP="00FD29FC">
            <w:pPr>
              <w:pStyle w:val="Default"/>
              <w:rPr>
                <w:color w:val="auto"/>
                <w:sz w:val="14"/>
              </w:rPr>
            </w:pPr>
            <w:r>
              <w:rPr>
                <w:rFonts w:hint="eastAsia"/>
                <w:color w:val="auto"/>
                <w:sz w:val="14"/>
              </w:rPr>
              <w:t>202</w:t>
            </w:r>
            <w:r w:rsidR="001B71D6">
              <w:rPr>
                <w:rFonts w:hint="eastAsia"/>
                <w:color w:val="auto"/>
                <w:sz w:val="14"/>
              </w:rPr>
              <w:t>2</w:t>
            </w:r>
            <w:r>
              <w:rPr>
                <w:rFonts w:hint="eastAsia"/>
                <w:color w:val="auto"/>
                <w:sz w:val="14"/>
              </w:rPr>
              <w:t>年は</w:t>
            </w:r>
            <w:r w:rsidR="001B71D6">
              <w:rPr>
                <w:rFonts w:hint="eastAsia"/>
                <w:color w:val="auto"/>
                <w:sz w:val="14"/>
              </w:rPr>
              <w:t>猛暑のヴィンテージ</w:t>
            </w:r>
            <w:r w:rsidR="00FD29FC">
              <w:rPr>
                <w:rFonts w:hint="eastAsia"/>
                <w:color w:val="auto"/>
                <w:sz w:val="14"/>
              </w:rPr>
              <w:t>、</w:t>
            </w:r>
            <w:r w:rsidR="001B71D6">
              <w:rPr>
                <w:rFonts w:hint="eastAsia"/>
                <w:color w:val="auto"/>
                <w:sz w:val="14"/>
              </w:rPr>
              <w:t>十分に成熟したシラー</w:t>
            </w:r>
            <w:r w:rsidR="00FD29FC">
              <w:rPr>
                <w:rFonts w:hint="eastAsia"/>
                <w:color w:val="auto"/>
                <w:sz w:val="14"/>
              </w:rPr>
              <w:t>は</w:t>
            </w:r>
            <w:r w:rsidR="00FD29FC" w:rsidRPr="00FD29FC">
              <w:rPr>
                <w:rFonts w:hint="eastAsia"/>
                <w:color w:val="auto"/>
                <w:sz w:val="14"/>
              </w:rPr>
              <w:t>フレッシュさだけではない味わいの幅、広がりを感じる2022。酸のキレイさ、果実の柔らかさ、軽やかでいて存在感のあるタンニン、見事なバランス！果実の熟度や奥行きを表現しているルルーとは、まったく</w:t>
            </w:r>
            <w:r w:rsidR="00FD29FC">
              <w:rPr>
                <w:rFonts w:hint="eastAsia"/>
                <w:color w:val="auto"/>
                <w:sz w:val="14"/>
              </w:rPr>
              <w:t>違う</w:t>
            </w:r>
            <w:r w:rsidR="00FD29FC" w:rsidRPr="00FD29FC">
              <w:rPr>
                <w:rFonts w:hint="eastAsia"/>
                <w:color w:val="auto"/>
                <w:sz w:val="14"/>
              </w:rPr>
              <w:t>表情</w:t>
            </w:r>
            <w:r w:rsidR="00FD29FC">
              <w:rPr>
                <w:rFonts w:hint="eastAsia"/>
                <w:color w:val="auto"/>
                <w:sz w:val="14"/>
              </w:rPr>
              <w:t>を見せてくれる味わい。</w:t>
            </w:r>
          </w:p>
        </w:tc>
      </w:tr>
      <w:tr w:rsidR="001346F8" w:rsidRPr="003F0288" w14:paraId="6A398E76" w14:textId="77777777" w:rsidTr="00971725">
        <w:trPr>
          <w:trHeight w:val="628"/>
        </w:trPr>
        <w:tc>
          <w:tcPr>
            <w:tcW w:w="1119" w:type="pct"/>
          </w:tcPr>
          <w:p w14:paraId="5B7921DB" w14:textId="77777777" w:rsidR="001346F8" w:rsidRDefault="001346F8" w:rsidP="001346F8">
            <w:pPr>
              <w:jc w:val="left"/>
              <w:rPr>
                <w:b/>
                <w:lang w:val="it-IT"/>
              </w:rPr>
            </w:pPr>
            <w:r w:rsidRPr="00D615D8">
              <w:rPr>
                <w:rFonts w:ascii="HGPｺﾞｼｯｸM" w:hAnsi="Segoe UI Symbol" w:cs="Segoe UI Symbol" w:hint="eastAsia"/>
                <w:color w:val="00B050"/>
                <w:lang w:val="it-IT"/>
              </w:rPr>
              <w:t>★</w:t>
            </w:r>
            <w:r>
              <w:rPr>
                <w:rFonts w:hint="eastAsia"/>
                <w:b/>
                <w:lang w:val="it-IT"/>
              </w:rPr>
              <w:t>Sy</w:t>
            </w:r>
            <w:r>
              <w:rPr>
                <w:b/>
                <w:lang w:val="it-IT"/>
              </w:rPr>
              <w:t>rah Lulu</w:t>
            </w:r>
          </w:p>
          <w:p w14:paraId="5114BA14" w14:textId="77777777" w:rsidR="001346F8" w:rsidRPr="00EF22A6" w:rsidRDefault="001346F8" w:rsidP="001346F8">
            <w:pPr>
              <w:jc w:val="left"/>
              <w:rPr>
                <w:bCs/>
                <w:sz w:val="16"/>
              </w:rPr>
            </w:pPr>
            <w:r>
              <w:rPr>
                <w:rFonts w:hint="eastAsia"/>
                <w:bCs/>
                <w:sz w:val="16"/>
              </w:rPr>
              <w:t>シラー</w:t>
            </w:r>
            <w:r>
              <w:rPr>
                <w:rFonts w:hint="eastAsia"/>
                <w:bCs/>
                <w:sz w:val="16"/>
              </w:rPr>
              <w:t xml:space="preserve"> </w:t>
            </w:r>
            <w:r>
              <w:rPr>
                <w:rFonts w:hint="eastAsia"/>
                <w:bCs/>
                <w:sz w:val="16"/>
              </w:rPr>
              <w:t>ルルー</w:t>
            </w:r>
          </w:p>
          <w:p w14:paraId="285848FC" w14:textId="23338435" w:rsidR="001346F8" w:rsidRPr="00723AD3" w:rsidRDefault="001346F8" w:rsidP="001346F8">
            <w:pPr>
              <w:jc w:val="left"/>
              <w:rPr>
                <w:b/>
                <w:color w:val="00B050"/>
              </w:rPr>
            </w:pPr>
            <w:r w:rsidRPr="00EE3E92">
              <w:rPr>
                <w:rFonts w:ascii="HGP創英角ｺﾞｼｯｸUB" w:eastAsia="HGP創英角ｺﾞｼｯｸUB" w:hAnsi="HGP創英角ｺﾞｼｯｸUB" w:hint="eastAsia"/>
                <w:bCs/>
                <w:color w:val="00B050"/>
                <w:sz w:val="16"/>
                <w:lang w:val="it-IT"/>
              </w:rPr>
              <w:t>≪</w:t>
            </w:r>
            <w:r w:rsidRPr="00EE3E92">
              <w:rPr>
                <w:rFonts w:ascii="HGP創英角ｺﾞｼｯｸUB" w:eastAsia="HGP創英角ｺﾞｼｯｸUB" w:hAnsi="HGP創英角ｺﾞｼｯｸUB" w:hint="eastAsia"/>
                <w:bCs/>
                <w:color w:val="00B050"/>
                <w:sz w:val="16"/>
              </w:rPr>
              <w:t>新ヴィンテージ</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5DF4C323" w14:textId="5C4ABBBF" w:rsidR="001346F8" w:rsidRPr="00FD5FB8" w:rsidRDefault="001346F8" w:rsidP="00FD5FB8">
            <w:pPr>
              <w:jc w:val="center"/>
              <w:rPr>
                <w:b/>
                <w:sz w:val="18"/>
                <w:szCs w:val="18"/>
                <w:lang w:val="it-IT"/>
              </w:rPr>
            </w:pPr>
            <w:r w:rsidRPr="00FD5FB8">
              <w:rPr>
                <w:rFonts w:hint="eastAsia"/>
                <w:b/>
                <w:sz w:val="18"/>
                <w:szCs w:val="18"/>
                <w:lang w:val="it-IT"/>
              </w:rPr>
              <w:t>2</w:t>
            </w:r>
            <w:r w:rsidR="00FD5FB8" w:rsidRPr="00FD5FB8">
              <w:rPr>
                <w:rFonts w:hint="eastAsia"/>
                <w:b/>
                <w:sz w:val="18"/>
                <w:szCs w:val="18"/>
                <w:lang w:val="it-IT"/>
              </w:rPr>
              <w:t>1</w:t>
            </w:r>
          </w:p>
        </w:tc>
        <w:tc>
          <w:tcPr>
            <w:tcW w:w="395" w:type="pct"/>
            <w:vAlign w:val="center"/>
          </w:tcPr>
          <w:p w14:paraId="11EEFC85" w14:textId="2D902572" w:rsidR="001346F8" w:rsidRDefault="001346F8" w:rsidP="001346F8">
            <w:pPr>
              <w:jc w:val="center"/>
              <w:rPr>
                <w:sz w:val="18"/>
              </w:rPr>
            </w:pPr>
            <w:r>
              <w:rPr>
                <w:rFonts w:hint="eastAsia"/>
                <w:sz w:val="18"/>
                <w:szCs w:val="18"/>
              </w:rPr>
              <w:t>赤</w:t>
            </w:r>
          </w:p>
        </w:tc>
        <w:tc>
          <w:tcPr>
            <w:tcW w:w="461" w:type="pct"/>
            <w:vAlign w:val="center"/>
          </w:tcPr>
          <w:p w14:paraId="214FAC94" w14:textId="77777777" w:rsidR="001346F8" w:rsidRDefault="001346F8" w:rsidP="00FD5FB8">
            <w:pPr>
              <w:jc w:val="center"/>
              <w:rPr>
                <w:sz w:val="16"/>
                <w:szCs w:val="16"/>
              </w:rPr>
            </w:pPr>
            <w:r w:rsidRPr="00FD5FB8">
              <w:rPr>
                <w:b/>
                <w:sz w:val="16"/>
                <w:szCs w:val="16"/>
              </w:rPr>
              <w:t>750</w:t>
            </w:r>
            <w:r w:rsidRPr="00FD5FB8">
              <w:rPr>
                <w:b/>
                <w:sz w:val="16"/>
                <w:szCs w:val="16"/>
              </w:rPr>
              <w:t>ｍ</w:t>
            </w:r>
            <w:r w:rsidRPr="00FD5FB8">
              <w:rPr>
                <w:sz w:val="16"/>
                <w:szCs w:val="16"/>
              </w:rPr>
              <w:t>ｌ</w:t>
            </w:r>
          </w:p>
          <w:p w14:paraId="185A35E3" w14:textId="089C6629" w:rsidR="00FD5FB8" w:rsidRPr="00FD5FB8" w:rsidRDefault="00FD5FB8" w:rsidP="00FD5FB8">
            <w:pPr>
              <w:jc w:val="center"/>
              <w:rPr>
                <w:b/>
                <w:sz w:val="16"/>
                <w:szCs w:val="16"/>
              </w:rPr>
            </w:pPr>
            <w:r w:rsidRPr="00FD5FB8">
              <w:rPr>
                <w:rFonts w:hint="eastAsia"/>
                <w:b/>
                <w:color w:val="00B050"/>
                <w:sz w:val="16"/>
                <w:szCs w:val="18"/>
              </w:rPr>
              <w:t>120</w:t>
            </w:r>
            <w:r w:rsidRPr="00FD5FB8">
              <w:rPr>
                <w:rFonts w:hint="eastAsia"/>
                <w:b/>
                <w:color w:val="00B050"/>
                <w:sz w:val="16"/>
                <w:szCs w:val="18"/>
              </w:rPr>
              <w:t>本</w:t>
            </w:r>
          </w:p>
        </w:tc>
        <w:tc>
          <w:tcPr>
            <w:tcW w:w="526" w:type="pct"/>
            <w:vAlign w:val="center"/>
          </w:tcPr>
          <w:p w14:paraId="57D20873" w14:textId="1D602B46" w:rsidR="001346F8" w:rsidRPr="00FD5FB8" w:rsidRDefault="001346F8" w:rsidP="00FD5FB8">
            <w:pPr>
              <w:jc w:val="center"/>
              <w:rPr>
                <w:b/>
                <w:sz w:val="18"/>
              </w:rPr>
            </w:pPr>
            <w:r>
              <w:rPr>
                <w:rFonts w:hint="eastAsia"/>
                <w:b/>
                <w:sz w:val="18"/>
              </w:rPr>
              <w:t>\</w:t>
            </w:r>
            <w:r>
              <w:rPr>
                <w:b/>
                <w:sz w:val="18"/>
              </w:rPr>
              <w:t>7</w:t>
            </w:r>
            <w:r>
              <w:rPr>
                <w:rFonts w:hint="eastAsia"/>
                <w:b/>
                <w:sz w:val="18"/>
              </w:rPr>
              <w:t>,</w:t>
            </w:r>
            <w:r w:rsidR="00FD5FB8">
              <w:rPr>
                <w:rFonts w:hint="eastAsia"/>
                <w:b/>
                <w:sz w:val="18"/>
              </w:rPr>
              <w:t>5</w:t>
            </w:r>
            <w:r>
              <w:rPr>
                <w:b/>
                <w:sz w:val="18"/>
              </w:rPr>
              <w:t>00</w:t>
            </w:r>
          </w:p>
        </w:tc>
        <w:tc>
          <w:tcPr>
            <w:tcW w:w="2104" w:type="pct"/>
          </w:tcPr>
          <w:p w14:paraId="5B90C3AB" w14:textId="28FE8742" w:rsidR="001B71D6" w:rsidRDefault="001346F8" w:rsidP="001346F8">
            <w:pPr>
              <w:pStyle w:val="Default"/>
              <w:jc w:val="both"/>
              <w:rPr>
                <w:sz w:val="14"/>
                <w:szCs w:val="14"/>
              </w:rPr>
            </w:pPr>
            <w:r w:rsidRPr="008E45E9">
              <w:rPr>
                <w:rFonts w:hint="eastAsia"/>
                <w:sz w:val="14"/>
                <w:szCs w:val="14"/>
              </w:rPr>
              <w:t>シラー、樹齢5</w:t>
            </w:r>
            <w:r>
              <w:rPr>
                <w:rFonts w:hint="eastAsia"/>
                <w:sz w:val="14"/>
                <w:szCs w:val="14"/>
              </w:rPr>
              <w:t>～</w:t>
            </w:r>
            <w:r w:rsidRPr="008E45E9">
              <w:rPr>
                <w:rFonts w:hint="eastAsia"/>
                <w:sz w:val="14"/>
                <w:szCs w:val="14"/>
              </w:rPr>
              <w:t>20年。収穫後、除梗せず空気に触れない状態で2</w:t>
            </w:r>
            <w:r w:rsidR="005A313B">
              <w:rPr>
                <w:rFonts w:hint="eastAsia"/>
                <w:sz w:val="14"/>
                <w:szCs w:val="14"/>
              </w:rPr>
              <w:t>カ月</w:t>
            </w:r>
            <w:r w:rsidRPr="008E45E9">
              <w:rPr>
                <w:rFonts w:hint="eastAsia"/>
                <w:sz w:val="14"/>
                <w:szCs w:val="14"/>
              </w:rPr>
              <w:t>のマセレーション。その後バトナージュを行いさらに3週間果皮と共に醗酵。圧搾後、500Lの木樽にて</w:t>
            </w:r>
            <w:r w:rsidR="005A313B">
              <w:rPr>
                <w:rFonts w:hint="eastAsia"/>
                <w:sz w:val="14"/>
                <w:szCs w:val="14"/>
              </w:rPr>
              <w:t>24か月、ボトル詰め後24か月の熟成。</w:t>
            </w:r>
          </w:p>
          <w:p w14:paraId="2F9B0C74" w14:textId="067E968B" w:rsidR="001346F8" w:rsidRPr="005A313B" w:rsidRDefault="005A313B" w:rsidP="005A313B">
            <w:pPr>
              <w:pStyle w:val="Default"/>
              <w:rPr>
                <w:sz w:val="14"/>
                <w:szCs w:val="14"/>
              </w:rPr>
            </w:pPr>
            <w:r w:rsidRPr="005A313B">
              <w:rPr>
                <w:rFonts w:hint="eastAsia"/>
                <w:sz w:val="14"/>
                <w:szCs w:val="14"/>
              </w:rPr>
              <w:t>2021年はレコステ史上最高と呼べるヴィンテージ</w:t>
            </w:r>
            <w:r>
              <w:rPr>
                <w:rFonts w:hint="eastAsia"/>
                <w:sz w:val="14"/>
                <w:szCs w:val="14"/>
              </w:rPr>
              <w:t>、</w:t>
            </w:r>
            <w:r w:rsidRPr="005A313B">
              <w:rPr>
                <w:rFonts w:hint="eastAsia"/>
                <w:sz w:val="14"/>
                <w:szCs w:val="14"/>
              </w:rPr>
              <w:t>例年よりも</w:t>
            </w:r>
            <w:r>
              <w:rPr>
                <w:rFonts w:hint="eastAsia"/>
                <w:sz w:val="14"/>
                <w:szCs w:val="14"/>
              </w:rPr>
              <w:t>12カ月</w:t>
            </w:r>
            <w:r w:rsidRPr="005A313B">
              <w:rPr>
                <w:rFonts w:hint="eastAsia"/>
                <w:sz w:val="14"/>
                <w:szCs w:val="14"/>
              </w:rPr>
              <w:t>以上長</w:t>
            </w:r>
            <w:r>
              <w:rPr>
                <w:rFonts w:hint="eastAsia"/>
                <w:sz w:val="14"/>
                <w:szCs w:val="14"/>
              </w:rPr>
              <w:t>く熟成</w:t>
            </w:r>
            <w:r w:rsidRPr="005A313B">
              <w:rPr>
                <w:rFonts w:hint="eastAsia"/>
                <w:sz w:val="14"/>
                <w:szCs w:val="14"/>
              </w:rPr>
              <w:t>期間を取ってからリリースされました。ワイン自体のサイズの大きさには驚かされます。酸、果実、タンニンのバランスはもちろん複雑で繊細。骨格、奥行き、香りの複雑さ</w:t>
            </w:r>
            <w:r>
              <w:rPr>
                <w:rFonts w:hint="eastAsia"/>
                <w:sz w:val="14"/>
                <w:szCs w:val="14"/>
              </w:rPr>
              <w:t>を感じる素晴らしいポテンシャルを持ったシラーです</w:t>
            </w:r>
            <w:r w:rsidRPr="005A313B">
              <w:rPr>
                <w:rFonts w:hint="eastAsia"/>
                <w:sz w:val="14"/>
                <w:szCs w:val="14"/>
              </w:rPr>
              <w:t>！</w:t>
            </w:r>
          </w:p>
        </w:tc>
      </w:tr>
    </w:tbl>
    <w:p w14:paraId="7A1D3637" w14:textId="2CDB5BB5" w:rsidR="0038541A" w:rsidRPr="00D8390E" w:rsidRDefault="00BA5CEB" w:rsidP="00CA2988">
      <w:pPr>
        <w:autoSpaceDE w:val="0"/>
        <w:autoSpaceDN w:val="0"/>
        <w:adjustRightInd w:val="0"/>
        <w:jc w:val="left"/>
        <w:rPr>
          <w:u w:val="single"/>
          <w:lang w:val="it-IT"/>
        </w:rPr>
      </w:pPr>
      <w:r w:rsidRPr="00D8390E">
        <w:rPr>
          <w:b/>
          <w:bCs/>
          <w:sz w:val="28"/>
          <w:szCs w:val="32"/>
          <w:u w:val="single"/>
          <w:lang w:val="it-IT"/>
        </w:rPr>
        <w:t>èVino</w:t>
      </w:r>
      <w:r w:rsidR="00896CB6">
        <w:rPr>
          <w:b/>
          <w:bCs/>
          <w:sz w:val="28"/>
          <w:szCs w:val="32"/>
          <w:u w:val="single"/>
          <w:lang w:val="it-IT"/>
        </w:rPr>
        <w:t xml:space="preserve">  </w:t>
      </w:r>
      <w:r w:rsidRPr="00896CB6">
        <w:rPr>
          <w:b/>
          <w:bCs/>
          <w:sz w:val="18"/>
          <w:u w:val="single"/>
          <w:lang w:val="it-IT"/>
        </w:rPr>
        <w:t>エヴィーノ</w:t>
      </w:r>
      <w:r w:rsidRPr="00896CB6">
        <w:rPr>
          <w:sz w:val="21"/>
          <w:szCs w:val="21"/>
          <w:u w:val="single"/>
          <w:lang w:val="it-IT"/>
        </w:rPr>
        <w:t xml:space="preserve">　</w:t>
      </w:r>
      <w:r w:rsidR="00047AA9">
        <w:rPr>
          <w:rFonts w:hint="eastAsia"/>
          <w:sz w:val="16"/>
          <w:u w:val="single"/>
          <w:lang w:val="it-IT"/>
        </w:rPr>
        <w:t xml:space="preserve"> </w:t>
      </w:r>
      <w:r w:rsidR="00047AA9">
        <w:rPr>
          <w:sz w:val="16"/>
          <w:u w:val="single"/>
          <w:lang w:val="it-IT"/>
        </w:rPr>
        <w:t xml:space="preserve">                </w:t>
      </w:r>
      <w:r w:rsidR="00896CB6">
        <w:rPr>
          <w:sz w:val="16"/>
          <w:u w:val="single"/>
          <w:lang w:val="it-IT"/>
        </w:rPr>
        <w:t xml:space="preserve">    </w:t>
      </w:r>
      <w:r w:rsidR="00B579C6">
        <w:rPr>
          <w:rFonts w:hint="eastAsia"/>
          <w:u w:val="single"/>
          <w:lang w:val="it-IT"/>
        </w:rPr>
        <w:t xml:space="preserve">   </w:t>
      </w:r>
      <w:r w:rsidR="0043713A">
        <w:rPr>
          <w:rFonts w:hint="eastAsia"/>
          <w:u w:val="single"/>
          <w:lang w:val="it-IT"/>
        </w:rPr>
        <w:t xml:space="preserve">　　　　</w:t>
      </w:r>
      <w:r w:rsidR="00B579C6">
        <w:rPr>
          <w:rFonts w:hint="eastAsia"/>
          <w:u w:val="single"/>
          <w:lang w:val="it-IT"/>
        </w:rPr>
        <w:t xml:space="preserve">  </w:t>
      </w:r>
      <w:r w:rsidRPr="00D8390E">
        <w:rPr>
          <w:sz w:val="16"/>
          <w:u w:val="single"/>
          <w:lang w:val="it-IT"/>
        </w:rPr>
        <w:t>〒</w:t>
      </w:r>
      <w:r w:rsidRPr="00D8390E">
        <w:rPr>
          <w:sz w:val="16"/>
          <w:u w:val="single"/>
        </w:rPr>
        <w:t>330-0064</w:t>
      </w:r>
      <w:r w:rsidRPr="00D8390E">
        <w:rPr>
          <w:sz w:val="16"/>
          <w:u w:val="single"/>
          <w:lang w:val="it-IT"/>
        </w:rPr>
        <w:t xml:space="preserve">　さいたま市浦和区岸町</w:t>
      </w:r>
      <w:r w:rsidRPr="00D8390E">
        <w:rPr>
          <w:sz w:val="16"/>
          <w:u w:val="single"/>
          <w:lang w:val="it-IT"/>
        </w:rPr>
        <w:t>4</w:t>
      </w:r>
      <w:r w:rsidRPr="00D8390E">
        <w:rPr>
          <w:sz w:val="16"/>
          <w:u w:val="single"/>
          <w:lang w:val="it-IT"/>
        </w:rPr>
        <w:t>－</w:t>
      </w:r>
      <w:r w:rsidRPr="00D8390E">
        <w:rPr>
          <w:sz w:val="16"/>
          <w:u w:val="single"/>
          <w:lang w:val="it-IT"/>
        </w:rPr>
        <w:t>11</w:t>
      </w:r>
      <w:r w:rsidRPr="00D8390E">
        <w:rPr>
          <w:sz w:val="16"/>
          <w:u w:val="single"/>
          <w:lang w:val="it-IT"/>
        </w:rPr>
        <w:t>－</w:t>
      </w:r>
      <w:r w:rsidRPr="00D8390E">
        <w:rPr>
          <w:sz w:val="16"/>
          <w:u w:val="single"/>
          <w:lang w:val="it-IT"/>
        </w:rPr>
        <w:t>11 TEL</w:t>
      </w:r>
      <w:r w:rsidRPr="00D8390E">
        <w:rPr>
          <w:sz w:val="16"/>
          <w:u w:val="single"/>
          <w:lang w:val="it-IT"/>
        </w:rPr>
        <w:t>：</w:t>
      </w:r>
      <w:r w:rsidRPr="00D8390E">
        <w:rPr>
          <w:sz w:val="16"/>
          <w:u w:val="single"/>
          <w:lang w:val="it-IT"/>
        </w:rPr>
        <w:t>048-799-3678  Mail</w:t>
      </w:r>
      <w:r w:rsidRPr="00D8390E">
        <w:rPr>
          <w:sz w:val="16"/>
          <w:u w:val="single"/>
          <w:lang w:val="it-IT"/>
        </w:rPr>
        <w:t>：</w:t>
      </w:r>
      <w:r w:rsidRPr="00D8390E">
        <w:rPr>
          <w:sz w:val="16"/>
          <w:u w:val="single"/>
          <w:lang w:val="it-IT"/>
        </w:rPr>
        <w:t>info@evino33.com</w:t>
      </w:r>
    </w:p>
    <w:sectPr w:rsidR="0038541A" w:rsidRPr="00D8390E" w:rsidSect="00700727">
      <w:pgSz w:w="11906" w:h="16838" w:code="9"/>
      <w:pgMar w:top="454" w:right="567" w:bottom="454" w:left="567" w:header="227" w:footer="227" w:gutter="0"/>
      <w:cols w:space="425"/>
      <w:docGrid w:type="linesAndChars" w:linePitch="274" w:charSpace="-3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0906" w14:textId="77777777" w:rsidR="00641631" w:rsidRDefault="00641631" w:rsidP="000F6A67">
      <w:r>
        <w:separator/>
      </w:r>
    </w:p>
  </w:endnote>
  <w:endnote w:type="continuationSeparator" w:id="0">
    <w:p w14:paraId="78C79032" w14:textId="77777777" w:rsidR="00641631" w:rsidRDefault="00641631" w:rsidP="000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dobe Gothic Std B">
    <w:altName w:val="游ゴシック"/>
    <w:panose1 w:val="00000000000000000000"/>
    <w:charset w:val="80"/>
    <w:family w:val="swiss"/>
    <w:notTrueType/>
    <w:pitch w:val="variable"/>
    <w:sig w:usb0="00000000" w:usb1="29D72C10" w:usb2="00000010" w:usb3="00000000" w:csb0="002A0005"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8B3E" w14:textId="77777777" w:rsidR="00641631" w:rsidRDefault="00641631" w:rsidP="000F6A67">
      <w:r>
        <w:separator/>
      </w:r>
    </w:p>
  </w:footnote>
  <w:footnote w:type="continuationSeparator" w:id="0">
    <w:p w14:paraId="5BA2D422" w14:textId="77777777" w:rsidR="00641631" w:rsidRDefault="00641631" w:rsidP="000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428"/>
    <w:multiLevelType w:val="hybridMultilevel"/>
    <w:tmpl w:val="0554DE5A"/>
    <w:lvl w:ilvl="0" w:tplc="7AD0F5C4">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B75F6"/>
    <w:multiLevelType w:val="multilevel"/>
    <w:tmpl w:val="4526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959DE"/>
    <w:multiLevelType w:val="hybridMultilevel"/>
    <w:tmpl w:val="75CA5736"/>
    <w:lvl w:ilvl="0" w:tplc="ADFAE3D8">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7D29CF"/>
    <w:multiLevelType w:val="hybridMultilevel"/>
    <w:tmpl w:val="CC521C6E"/>
    <w:lvl w:ilvl="0" w:tplc="AD74A91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3D7DBD"/>
    <w:multiLevelType w:val="hybridMultilevel"/>
    <w:tmpl w:val="90A6BB06"/>
    <w:lvl w:ilvl="0" w:tplc="60B0C48A">
      <w:numFmt w:val="bullet"/>
      <w:lvlText w:val="※"/>
      <w:lvlJc w:val="left"/>
      <w:pPr>
        <w:ind w:left="503" w:hanging="360"/>
      </w:pPr>
      <w:rPr>
        <w:rFonts w:ascii="HGPｺﾞｼｯｸM" w:eastAsia="HGPｺﾞｼｯｸM" w:hAnsi="Verdana" w:cs="Times New Roman" w:hint="eastAsia"/>
      </w:rPr>
    </w:lvl>
    <w:lvl w:ilvl="1" w:tplc="0409000B" w:tentative="1">
      <w:start w:val="1"/>
      <w:numFmt w:val="bullet"/>
      <w:lvlText w:val=""/>
      <w:lvlJc w:val="left"/>
      <w:pPr>
        <w:ind w:left="1023" w:hanging="440"/>
      </w:pPr>
      <w:rPr>
        <w:rFonts w:ascii="Wingdings" w:hAnsi="Wingdings" w:hint="default"/>
      </w:rPr>
    </w:lvl>
    <w:lvl w:ilvl="2" w:tplc="0409000D" w:tentative="1">
      <w:start w:val="1"/>
      <w:numFmt w:val="bullet"/>
      <w:lvlText w:val=""/>
      <w:lvlJc w:val="left"/>
      <w:pPr>
        <w:ind w:left="1463" w:hanging="440"/>
      </w:pPr>
      <w:rPr>
        <w:rFonts w:ascii="Wingdings" w:hAnsi="Wingdings" w:hint="default"/>
      </w:rPr>
    </w:lvl>
    <w:lvl w:ilvl="3" w:tplc="04090001" w:tentative="1">
      <w:start w:val="1"/>
      <w:numFmt w:val="bullet"/>
      <w:lvlText w:val=""/>
      <w:lvlJc w:val="left"/>
      <w:pPr>
        <w:ind w:left="1903" w:hanging="440"/>
      </w:pPr>
      <w:rPr>
        <w:rFonts w:ascii="Wingdings" w:hAnsi="Wingdings" w:hint="default"/>
      </w:rPr>
    </w:lvl>
    <w:lvl w:ilvl="4" w:tplc="0409000B" w:tentative="1">
      <w:start w:val="1"/>
      <w:numFmt w:val="bullet"/>
      <w:lvlText w:val=""/>
      <w:lvlJc w:val="left"/>
      <w:pPr>
        <w:ind w:left="2343" w:hanging="440"/>
      </w:pPr>
      <w:rPr>
        <w:rFonts w:ascii="Wingdings" w:hAnsi="Wingdings" w:hint="default"/>
      </w:rPr>
    </w:lvl>
    <w:lvl w:ilvl="5" w:tplc="0409000D" w:tentative="1">
      <w:start w:val="1"/>
      <w:numFmt w:val="bullet"/>
      <w:lvlText w:val=""/>
      <w:lvlJc w:val="left"/>
      <w:pPr>
        <w:ind w:left="2783" w:hanging="440"/>
      </w:pPr>
      <w:rPr>
        <w:rFonts w:ascii="Wingdings" w:hAnsi="Wingdings" w:hint="default"/>
      </w:rPr>
    </w:lvl>
    <w:lvl w:ilvl="6" w:tplc="04090001" w:tentative="1">
      <w:start w:val="1"/>
      <w:numFmt w:val="bullet"/>
      <w:lvlText w:val=""/>
      <w:lvlJc w:val="left"/>
      <w:pPr>
        <w:ind w:left="3223" w:hanging="440"/>
      </w:pPr>
      <w:rPr>
        <w:rFonts w:ascii="Wingdings" w:hAnsi="Wingdings" w:hint="default"/>
      </w:rPr>
    </w:lvl>
    <w:lvl w:ilvl="7" w:tplc="0409000B" w:tentative="1">
      <w:start w:val="1"/>
      <w:numFmt w:val="bullet"/>
      <w:lvlText w:val=""/>
      <w:lvlJc w:val="left"/>
      <w:pPr>
        <w:ind w:left="3663" w:hanging="440"/>
      </w:pPr>
      <w:rPr>
        <w:rFonts w:ascii="Wingdings" w:hAnsi="Wingdings" w:hint="default"/>
      </w:rPr>
    </w:lvl>
    <w:lvl w:ilvl="8" w:tplc="0409000D" w:tentative="1">
      <w:start w:val="1"/>
      <w:numFmt w:val="bullet"/>
      <w:lvlText w:val=""/>
      <w:lvlJc w:val="left"/>
      <w:pPr>
        <w:ind w:left="4103" w:hanging="440"/>
      </w:pPr>
      <w:rPr>
        <w:rFonts w:ascii="Wingdings" w:hAnsi="Wingdings" w:hint="default"/>
      </w:rPr>
    </w:lvl>
  </w:abstractNum>
  <w:abstractNum w:abstractNumId="5" w15:restartNumberingAfterBreak="0">
    <w:nsid w:val="45AD3C4F"/>
    <w:multiLevelType w:val="hybridMultilevel"/>
    <w:tmpl w:val="D1E02270"/>
    <w:lvl w:ilvl="0" w:tplc="982E92E4">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2607BA2"/>
    <w:multiLevelType w:val="hybridMultilevel"/>
    <w:tmpl w:val="58C26646"/>
    <w:lvl w:ilvl="0" w:tplc="EEFE0410">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70C6949"/>
    <w:multiLevelType w:val="hybridMultilevel"/>
    <w:tmpl w:val="4BA2F896"/>
    <w:lvl w:ilvl="0" w:tplc="03C282D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102272">
    <w:abstractNumId w:val="2"/>
  </w:num>
  <w:num w:numId="2" w16cid:durableId="1154486420">
    <w:abstractNumId w:val="6"/>
  </w:num>
  <w:num w:numId="3" w16cid:durableId="747313996">
    <w:abstractNumId w:val="0"/>
  </w:num>
  <w:num w:numId="4" w16cid:durableId="1882935630">
    <w:abstractNumId w:val="3"/>
  </w:num>
  <w:num w:numId="5" w16cid:durableId="753208611">
    <w:abstractNumId w:val="7"/>
  </w:num>
  <w:num w:numId="6" w16cid:durableId="615872201">
    <w:abstractNumId w:val="5"/>
  </w:num>
  <w:num w:numId="7" w16cid:durableId="1662733281">
    <w:abstractNumId w:val="1"/>
  </w:num>
  <w:num w:numId="8" w16cid:durableId="1149634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3"/>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30"/>
    <w:rsid w:val="000000C5"/>
    <w:rsid w:val="000012AC"/>
    <w:rsid w:val="00001EC1"/>
    <w:rsid w:val="00002118"/>
    <w:rsid w:val="00002D6F"/>
    <w:rsid w:val="000035B5"/>
    <w:rsid w:val="0000369A"/>
    <w:rsid w:val="000039B9"/>
    <w:rsid w:val="00003C6E"/>
    <w:rsid w:val="00004143"/>
    <w:rsid w:val="000045CF"/>
    <w:rsid w:val="0000569E"/>
    <w:rsid w:val="000063D7"/>
    <w:rsid w:val="00006F97"/>
    <w:rsid w:val="00007D5F"/>
    <w:rsid w:val="00010415"/>
    <w:rsid w:val="0001096F"/>
    <w:rsid w:val="00010F2D"/>
    <w:rsid w:val="0001168D"/>
    <w:rsid w:val="00012132"/>
    <w:rsid w:val="000129B4"/>
    <w:rsid w:val="00012E63"/>
    <w:rsid w:val="00012E6D"/>
    <w:rsid w:val="00013E49"/>
    <w:rsid w:val="00013EE9"/>
    <w:rsid w:val="0001406F"/>
    <w:rsid w:val="00014CC8"/>
    <w:rsid w:val="00015039"/>
    <w:rsid w:val="000154E6"/>
    <w:rsid w:val="000155CE"/>
    <w:rsid w:val="00015EC1"/>
    <w:rsid w:val="00016ACE"/>
    <w:rsid w:val="00016BA4"/>
    <w:rsid w:val="00016DAE"/>
    <w:rsid w:val="000170BA"/>
    <w:rsid w:val="000176B8"/>
    <w:rsid w:val="00017922"/>
    <w:rsid w:val="00017C95"/>
    <w:rsid w:val="00020230"/>
    <w:rsid w:val="0002037C"/>
    <w:rsid w:val="000203CA"/>
    <w:rsid w:val="0002057C"/>
    <w:rsid w:val="00020860"/>
    <w:rsid w:val="00020D22"/>
    <w:rsid w:val="00021012"/>
    <w:rsid w:val="00021301"/>
    <w:rsid w:val="00021B84"/>
    <w:rsid w:val="00022AFC"/>
    <w:rsid w:val="00022EB5"/>
    <w:rsid w:val="00023879"/>
    <w:rsid w:val="0002442E"/>
    <w:rsid w:val="00024556"/>
    <w:rsid w:val="0002461B"/>
    <w:rsid w:val="00024A7F"/>
    <w:rsid w:val="00024E07"/>
    <w:rsid w:val="00026B9B"/>
    <w:rsid w:val="00026EE6"/>
    <w:rsid w:val="000278FC"/>
    <w:rsid w:val="00027E46"/>
    <w:rsid w:val="00027F3D"/>
    <w:rsid w:val="00030088"/>
    <w:rsid w:val="00030972"/>
    <w:rsid w:val="000315B9"/>
    <w:rsid w:val="0003172E"/>
    <w:rsid w:val="00031DC4"/>
    <w:rsid w:val="000321B9"/>
    <w:rsid w:val="000333CD"/>
    <w:rsid w:val="00033C69"/>
    <w:rsid w:val="0003402C"/>
    <w:rsid w:val="000341D8"/>
    <w:rsid w:val="00034449"/>
    <w:rsid w:val="00034946"/>
    <w:rsid w:val="00034B8A"/>
    <w:rsid w:val="00034E0A"/>
    <w:rsid w:val="00035387"/>
    <w:rsid w:val="00035409"/>
    <w:rsid w:val="0003565F"/>
    <w:rsid w:val="00035769"/>
    <w:rsid w:val="00035C32"/>
    <w:rsid w:val="00035FD8"/>
    <w:rsid w:val="00036168"/>
    <w:rsid w:val="00036446"/>
    <w:rsid w:val="000365A9"/>
    <w:rsid w:val="00036710"/>
    <w:rsid w:val="0003676D"/>
    <w:rsid w:val="00036B45"/>
    <w:rsid w:val="00036CBA"/>
    <w:rsid w:val="000374B9"/>
    <w:rsid w:val="00037999"/>
    <w:rsid w:val="0004042F"/>
    <w:rsid w:val="00040591"/>
    <w:rsid w:val="00040DE3"/>
    <w:rsid w:val="0004125D"/>
    <w:rsid w:val="00041790"/>
    <w:rsid w:val="000418A5"/>
    <w:rsid w:val="00042224"/>
    <w:rsid w:val="00042C1B"/>
    <w:rsid w:val="00042C97"/>
    <w:rsid w:val="00042E54"/>
    <w:rsid w:val="000430E5"/>
    <w:rsid w:val="00043BE8"/>
    <w:rsid w:val="00043D08"/>
    <w:rsid w:val="00043D41"/>
    <w:rsid w:val="00044558"/>
    <w:rsid w:val="00044D73"/>
    <w:rsid w:val="00045016"/>
    <w:rsid w:val="000451FA"/>
    <w:rsid w:val="00045479"/>
    <w:rsid w:val="0004557A"/>
    <w:rsid w:val="00045B83"/>
    <w:rsid w:val="00045BFA"/>
    <w:rsid w:val="00045EEC"/>
    <w:rsid w:val="00046661"/>
    <w:rsid w:val="00046AFB"/>
    <w:rsid w:val="00047204"/>
    <w:rsid w:val="00047AA9"/>
    <w:rsid w:val="000506AC"/>
    <w:rsid w:val="00050CF1"/>
    <w:rsid w:val="00050FCB"/>
    <w:rsid w:val="00051156"/>
    <w:rsid w:val="000513D7"/>
    <w:rsid w:val="00051603"/>
    <w:rsid w:val="00051C66"/>
    <w:rsid w:val="000521F1"/>
    <w:rsid w:val="00052CF6"/>
    <w:rsid w:val="00053BA4"/>
    <w:rsid w:val="00053FA8"/>
    <w:rsid w:val="00054711"/>
    <w:rsid w:val="000561F4"/>
    <w:rsid w:val="000563A1"/>
    <w:rsid w:val="00056B28"/>
    <w:rsid w:val="00057067"/>
    <w:rsid w:val="000570C2"/>
    <w:rsid w:val="00057387"/>
    <w:rsid w:val="00057433"/>
    <w:rsid w:val="00057BF2"/>
    <w:rsid w:val="000610F2"/>
    <w:rsid w:val="000619D0"/>
    <w:rsid w:val="00061EC5"/>
    <w:rsid w:val="00062098"/>
    <w:rsid w:val="000627DA"/>
    <w:rsid w:val="00062C38"/>
    <w:rsid w:val="00062FD1"/>
    <w:rsid w:val="00063477"/>
    <w:rsid w:val="0006355A"/>
    <w:rsid w:val="00063A21"/>
    <w:rsid w:val="00063B10"/>
    <w:rsid w:val="000643E9"/>
    <w:rsid w:val="000647BB"/>
    <w:rsid w:val="00064A46"/>
    <w:rsid w:val="00064AA9"/>
    <w:rsid w:val="00064D66"/>
    <w:rsid w:val="00065776"/>
    <w:rsid w:val="00065F4C"/>
    <w:rsid w:val="000664D3"/>
    <w:rsid w:val="0006686D"/>
    <w:rsid w:val="00066A33"/>
    <w:rsid w:val="00066F80"/>
    <w:rsid w:val="00067C6F"/>
    <w:rsid w:val="00070A1B"/>
    <w:rsid w:val="00070FC6"/>
    <w:rsid w:val="00071AC5"/>
    <w:rsid w:val="00072C91"/>
    <w:rsid w:val="00073945"/>
    <w:rsid w:val="0007445D"/>
    <w:rsid w:val="0007497B"/>
    <w:rsid w:val="00074EEE"/>
    <w:rsid w:val="00074F29"/>
    <w:rsid w:val="00075392"/>
    <w:rsid w:val="0007614D"/>
    <w:rsid w:val="0008042B"/>
    <w:rsid w:val="000809E3"/>
    <w:rsid w:val="0008104C"/>
    <w:rsid w:val="00081ED6"/>
    <w:rsid w:val="000822BE"/>
    <w:rsid w:val="00082350"/>
    <w:rsid w:val="0008254E"/>
    <w:rsid w:val="000829C3"/>
    <w:rsid w:val="00082B32"/>
    <w:rsid w:val="00082D13"/>
    <w:rsid w:val="00082D1B"/>
    <w:rsid w:val="000830B5"/>
    <w:rsid w:val="000833DF"/>
    <w:rsid w:val="000835F1"/>
    <w:rsid w:val="00083750"/>
    <w:rsid w:val="00083B93"/>
    <w:rsid w:val="00083ECA"/>
    <w:rsid w:val="00084028"/>
    <w:rsid w:val="00084487"/>
    <w:rsid w:val="00084A42"/>
    <w:rsid w:val="00084D74"/>
    <w:rsid w:val="00085BAC"/>
    <w:rsid w:val="00085D52"/>
    <w:rsid w:val="00085EDE"/>
    <w:rsid w:val="0008626F"/>
    <w:rsid w:val="0008676B"/>
    <w:rsid w:val="00086B6A"/>
    <w:rsid w:val="000874AF"/>
    <w:rsid w:val="00090077"/>
    <w:rsid w:val="000900F6"/>
    <w:rsid w:val="000904BB"/>
    <w:rsid w:val="00090886"/>
    <w:rsid w:val="00090ABC"/>
    <w:rsid w:val="00091960"/>
    <w:rsid w:val="00091A5B"/>
    <w:rsid w:val="00091C1E"/>
    <w:rsid w:val="00091C88"/>
    <w:rsid w:val="0009312E"/>
    <w:rsid w:val="0009332F"/>
    <w:rsid w:val="000934E0"/>
    <w:rsid w:val="00093D4B"/>
    <w:rsid w:val="00094022"/>
    <w:rsid w:val="000942BF"/>
    <w:rsid w:val="000944CC"/>
    <w:rsid w:val="00094956"/>
    <w:rsid w:val="00094A9B"/>
    <w:rsid w:val="000951B6"/>
    <w:rsid w:val="00095494"/>
    <w:rsid w:val="0009632B"/>
    <w:rsid w:val="000967D6"/>
    <w:rsid w:val="0009699B"/>
    <w:rsid w:val="00096BBE"/>
    <w:rsid w:val="0009734B"/>
    <w:rsid w:val="000973BE"/>
    <w:rsid w:val="0009799F"/>
    <w:rsid w:val="000A1FA1"/>
    <w:rsid w:val="000A2B69"/>
    <w:rsid w:val="000A2F61"/>
    <w:rsid w:val="000A3156"/>
    <w:rsid w:val="000A33F6"/>
    <w:rsid w:val="000A3448"/>
    <w:rsid w:val="000A34A3"/>
    <w:rsid w:val="000A416B"/>
    <w:rsid w:val="000A4445"/>
    <w:rsid w:val="000A4715"/>
    <w:rsid w:val="000A581A"/>
    <w:rsid w:val="000A593A"/>
    <w:rsid w:val="000A5C27"/>
    <w:rsid w:val="000A6610"/>
    <w:rsid w:val="000A6ADD"/>
    <w:rsid w:val="000A6C56"/>
    <w:rsid w:val="000A72D9"/>
    <w:rsid w:val="000A72E7"/>
    <w:rsid w:val="000A7643"/>
    <w:rsid w:val="000A765D"/>
    <w:rsid w:val="000B095F"/>
    <w:rsid w:val="000B11B3"/>
    <w:rsid w:val="000B1342"/>
    <w:rsid w:val="000B1410"/>
    <w:rsid w:val="000B1509"/>
    <w:rsid w:val="000B16CD"/>
    <w:rsid w:val="000B1EFF"/>
    <w:rsid w:val="000B20A9"/>
    <w:rsid w:val="000B2989"/>
    <w:rsid w:val="000B2CD6"/>
    <w:rsid w:val="000B34E3"/>
    <w:rsid w:val="000B399E"/>
    <w:rsid w:val="000B4B86"/>
    <w:rsid w:val="000B4F38"/>
    <w:rsid w:val="000B52B7"/>
    <w:rsid w:val="000B58B1"/>
    <w:rsid w:val="000B5C93"/>
    <w:rsid w:val="000B6609"/>
    <w:rsid w:val="000B66B2"/>
    <w:rsid w:val="000B6BEA"/>
    <w:rsid w:val="000B7036"/>
    <w:rsid w:val="000B7D98"/>
    <w:rsid w:val="000B7DE5"/>
    <w:rsid w:val="000C0184"/>
    <w:rsid w:val="000C0286"/>
    <w:rsid w:val="000C0325"/>
    <w:rsid w:val="000C0344"/>
    <w:rsid w:val="000C09E8"/>
    <w:rsid w:val="000C1415"/>
    <w:rsid w:val="000C161F"/>
    <w:rsid w:val="000C2813"/>
    <w:rsid w:val="000C2E8E"/>
    <w:rsid w:val="000C318E"/>
    <w:rsid w:val="000C32BF"/>
    <w:rsid w:val="000C3ABF"/>
    <w:rsid w:val="000C43A5"/>
    <w:rsid w:val="000C49F1"/>
    <w:rsid w:val="000C53E3"/>
    <w:rsid w:val="000C5BBB"/>
    <w:rsid w:val="000C5C7E"/>
    <w:rsid w:val="000C5E16"/>
    <w:rsid w:val="000C5F3A"/>
    <w:rsid w:val="000C5F8E"/>
    <w:rsid w:val="000C5FE1"/>
    <w:rsid w:val="000C6072"/>
    <w:rsid w:val="000C62E8"/>
    <w:rsid w:val="000C683F"/>
    <w:rsid w:val="000D012B"/>
    <w:rsid w:val="000D1292"/>
    <w:rsid w:val="000D2467"/>
    <w:rsid w:val="000D2B26"/>
    <w:rsid w:val="000D2D74"/>
    <w:rsid w:val="000D35B8"/>
    <w:rsid w:val="000D39CC"/>
    <w:rsid w:val="000D40BF"/>
    <w:rsid w:val="000D4736"/>
    <w:rsid w:val="000D5491"/>
    <w:rsid w:val="000D55F1"/>
    <w:rsid w:val="000D56FD"/>
    <w:rsid w:val="000D57A0"/>
    <w:rsid w:val="000D5894"/>
    <w:rsid w:val="000D59C7"/>
    <w:rsid w:val="000D5D4F"/>
    <w:rsid w:val="000D61BA"/>
    <w:rsid w:val="000D678F"/>
    <w:rsid w:val="000D6D80"/>
    <w:rsid w:val="000D7091"/>
    <w:rsid w:val="000D73C0"/>
    <w:rsid w:val="000D7C95"/>
    <w:rsid w:val="000D7D91"/>
    <w:rsid w:val="000E04F5"/>
    <w:rsid w:val="000E0EED"/>
    <w:rsid w:val="000E1C37"/>
    <w:rsid w:val="000E1C64"/>
    <w:rsid w:val="000E1D05"/>
    <w:rsid w:val="000E2406"/>
    <w:rsid w:val="000E2584"/>
    <w:rsid w:val="000E27E5"/>
    <w:rsid w:val="000E3001"/>
    <w:rsid w:val="000E318D"/>
    <w:rsid w:val="000E34F2"/>
    <w:rsid w:val="000E35D2"/>
    <w:rsid w:val="000E374A"/>
    <w:rsid w:val="000E3D0A"/>
    <w:rsid w:val="000E3D15"/>
    <w:rsid w:val="000E4177"/>
    <w:rsid w:val="000E44BE"/>
    <w:rsid w:val="000E45B5"/>
    <w:rsid w:val="000E4B65"/>
    <w:rsid w:val="000E56ED"/>
    <w:rsid w:val="000E5949"/>
    <w:rsid w:val="000E6286"/>
    <w:rsid w:val="000E700B"/>
    <w:rsid w:val="000E73BE"/>
    <w:rsid w:val="000E7613"/>
    <w:rsid w:val="000E7643"/>
    <w:rsid w:val="000E7BDA"/>
    <w:rsid w:val="000E7D39"/>
    <w:rsid w:val="000F01BA"/>
    <w:rsid w:val="000F02B8"/>
    <w:rsid w:val="000F03C2"/>
    <w:rsid w:val="000F053E"/>
    <w:rsid w:val="000F0B56"/>
    <w:rsid w:val="000F0E4E"/>
    <w:rsid w:val="000F0EA5"/>
    <w:rsid w:val="000F11BD"/>
    <w:rsid w:val="000F1274"/>
    <w:rsid w:val="000F1A65"/>
    <w:rsid w:val="000F226B"/>
    <w:rsid w:val="000F2346"/>
    <w:rsid w:val="000F2FD2"/>
    <w:rsid w:val="000F31A8"/>
    <w:rsid w:val="000F34B6"/>
    <w:rsid w:val="000F38FB"/>
    <w:rsid w:val="000F39EC"/>
    <w:rsid w:val="000F3AAC"/>
    <w:rsid w:val="000F4125"/>
    <w:rsid w:val="000F42D3"/>
    <w:rsid w:val="000F4F9F"/>
    <w:rsid w:val="000F50EB"/>
    <w:rsid w:val="000F5F12"/>
    <w:rsid w:val="000F6A67"/>
    <w:rsid w:val="000F74A1"/>
    <w:rsid w:val="000F79BD"/>
    <w:rsid w:val="000F7CD6"/>
    <w:rsid w:val="000F7F74"/>
    <w:rsid w:val="001006A4"/>
    <w:rsid w:val="00101141"/>
    <w:rsid w:val="0010131F"/>
    <w:rsid w:val="001015A7"/>
    <w:rsid w:val="00101838"/>
    <w:rsid w:val="00101AE5"/>
    <w:rsid w:val="0010247B"/>
    <w:rsid w:val="001038DA"/>
    <w:rsid w:val="00103A7C"/>
    <w:rsid w:val="00103AA7"/>
    <w:rsid w:val="00104030"/>
    <w:rsid w:val="001052A2"/>
    <w:rsid w:val="00105342"/>
    <w:rsid w:val="001053A3"/>
    <w:rsid w:val="00105496"/>
    <w:rsid w:val="001056D7"/>
    <w:rsid w:val="00105B16"/>
    <w:rsid w:val="00106A1F"/>
    <w:rsid w:val="00106D27"/>
    <w:rsid w:val="00107A57"/>
    <w:rsid w:val="00107B4B"/>
    <w:rsid w:val="0011017A"/>
    <w:rsid w:val="00110435"/>
    <w:rsid w:val="00110568"/>
    <w:rsid w:val="00111103"/>
    <w:rsid w:val="00111178"/>
    <w:rsid w:val="0011122C"/>
    <w:rsid w:val="00111A65"/>
    <w:rsid w:val="0011214F"/>
    <w:rsid w:val="001122F6"/>
    <w:rsid w:val="00112AEC"/>
    <w:rsid w:val="00113745"/>
    <w:rsid w:val="0011389A"/>
    <w:rsid w:val="00113973"/>
    <w:rsid w:val="001139A8"/>
    <w:rsid w:val="00114008"/>
    <w:rsid w:val="00114627"/>
    <w:rsid w:val="00114EDD"/>
    <w:rsid w:val="001157D7"/>
    <w:rsid w:val="001157E1"/>
    <w:rsid w:val="001164B9"/>
    <w:rsid w:val="00116A84"/>
    <w:rsid w:val="00116EF9"/>
    <w:rsid w:val="00117027"/>
    <w:rsid w:val="0011707B"/>
    <w:rsid w:val="001176E9"/>
    <w:rsid w:val="001207E4"/>
    <w:rsid w:val="001208DE"/>
    <w:rsid w:val="001210CB"/>
    <w:rsid w:val="001211E9"/>
    <w:rsid w:val="0012135A"/>
    <w:rsid w:val="00121D70"/>
    <w:rsid w:val="00121F70"/>
    <w:rsid w:val="001221E1"/>
    <w:rsid w:val="00122A26"/>
    <w:rsid w:val="00122C1B"/>
    <w:rsid w:val="001236A5"/>
    <w:rsid w:val="001236D4"/>
    <w:rsid w:val="00123C50"/>
    <w:rsid w:val="00124209"/>
    <w:rsid w:val="00124FBE"/>
    <w:rsid w:val="00125715"/>
    <w:rsid w:val="00125C18"/>
    <w:rsid w:val="00125F9D"/>
    <w:rsid w:val="00126CA9"/>
    <w:rsid w:val="00126E88"/>
    <w:rsid w:val="00127D4F"/>
    <w:rsid w:val="00127E86"/>
    <w:rsid w:val="001306A3"/>
    <w:rsid w:val="00130DFA"/>
    <w:rsid w:val="00131081"/>
    <w:rsid w:val="001314BE"/>
    <w:rsid w:val="001315D2"/>
    <w:rsid w:val="00131730"/>
    <w:rsid w:val="00131A3B"/>
    <w:rsid w:val="00131AE0"/>
    <w:rsid w:val="00132130"/>
    <w:rsid w:val="0013325B"/>
    <w:rsid w:val="0013450A"/>
    <w:rsid w:val="001346F8"/>
    <w:rsid w:val="001347C2"/>
    <w:rsid w:val="00134E2F"/>
    <w:rsid w:val="00135377"/>
    <w:rsid w:val="0013553B"/>
    <w:rsid w:val="00135823"/>
    <w:rsid w:val="00135F85"/>
    <w:rsid w:val="001361D8"/>
    <w:rsid w:val="0013658D"/>
    <w:rsid w:val="001366B8"/>
    <w:rsid w:val="00136EC2"/>
    <w:rsid w:val="001371B3"/>
    <w:rsid w:val="00137A1D"/>
    <w:rsid w:val="00140078"/>
    <w:rsid w:val="001407CF"/>
    <w:rsid w:val="00140CED"/>
    <w:rsid w:val="00140F1C"/>
    <w:rsid w:val="0014113A"/>
    <w:rsid w:val="0014115F"/>
    <w:rsid w:val="001414CE"/>
    <w:rsid w:val="00141782"/>
    <w:rsid w:val="00141EDF"/>
    <w:rsid w:val="00142426"/>
    <w:rsid w:val="0014270F"/>
    <w:rsid w:val="0014296A"/>
    <w:rsid w:val="0014352E"/>
    <w:rsid w:val="00143A25"/>
    <w:rsid w:val="00143A92"/>
    <w:rsid w:val="00143C6A"/>
    <w:rsid w:val="00143DEF"/>
    <w:rsid w:val="001440D9"/>
    <w:rsid w:val="00144459"/>
    <w:rsid w:val="00145001"/>
    <w:rsid w:val="00145037"/>
    <w:rsid w:val="00145090"/>
    <w:rsid w:val="0014511E"/>
    <w:rsid w:val="00145695"/>
    <w:rsid w:val="00145C58"/>
    <w:rsid w:val="00145FF5"/>
    <w:rsid w:val="001473F8"/>
    <w:rsid w:val="00147F73"/>
    <w:rsid w:val="00150298"/>
    <w:rsid w:val="00150755"/>
    <w:rsid w:val="00150842"/>
    <w:rsid w:val="00151326"/>
    <w:rsid w:val="00151813"/>
    <w:rsid w:val="00151C97"/>
    <w:rsid w:val="00153243"/>
    <w:rsid w:val="00153369"/>
    <w:rsid w:val="00153753"/>
    <w:rsid w:val="001539C9"/>
    <w:rsid w:val="001540BE"/>
    <w:rsid w:val="00154EA0"/>
    <w:rsid w:val="0015517B"/>
    <w:rsid w:val="00155180"/>
    <w:rsid w:val="00155A9D"/>
    <w:rsid w:val="00155C51"/>
    <w:rsid w:val="00156D24"/>
    <w:rsid w:val="00156E94"/>
    <w:rsid w:val="001570FE"/>
    <w:rsid w:val="00157326"/>
    <w:rsid w:val="00157570"/>
    <w:rsid w:val="00157883"/>
    <w:rsid w:val="00157EE3"/>
    <w:rsid w:val="00160603"/>
    <w:rsid w:val="001611D1"/>
    <w:rsid w:val="00161AC7"/>
    <w:rsid w:val="00161E80"/>
    <w:rsid w:val="00161FB1"/>
    <w:rsid w:val="0016227C"/>
    <w:rsid w:val="00162533"/>
    <w:rsid w:val="001629E7"/>
    <w:rsid w:val="0016337A"/>
    <w:rsid w:val="0016347C"/>
    <w:rsid w:val="0016350E"/>
    <w:rsid w:val="001636FA"/>
    <w:rsid w:val="0016434C"/>
    <w:rsid w:val="00164675"/>
    <w:rsid w:val="0016489A"/>
    <w:rsid w:val="001650E0"/>
    <w:rsid w:val="001657D6"/>
    <w:rsid w:val="00165DD2"/>
    <w:rsid w:val="00166045"/>
    <w:rsid w:val="001667AB"/>
    <w:rsid w:val="001671B3"/>
    <w:rsid w:val="00167B33"/>
    <w:rsid w:val="00167EA5"/>
    <w:rsid w:val="00170001"/>
    <w:rsid w:val="00170D85"/>
    <w:rsid w:val="00171017"/>
    <w:rsid w:val="001710F0"/>
    <w:rsid w:val="00171527"/>
    <w:rsid w:val="0017178F"/>
    <w:rsid w:val="00171830"/>
    <w:rsid w:val="00171B24"/>
    <w:rsid w:val="00171DF2"/>
    <w:rsid w:val="00171E80"/>
    <w:rsid w:val="00172DCE"/>
    <w:rsid w:val="0017350B"/>
    <w:rsid w:val="00173687"/>
    <w:rsid w:val="00174A7D"/>
    <w:rsid w:val="00174AD7"/>
    <w:rsid w:val="00175C29"/>
    <w:rsid w:val="00176E7E"/>
    <w:rsid w:val="00177A25"/>
    <w:rsid w:val="00177C01"/>
    <w:rsid w:val="00177DE6"/>
    <w:rsid w:val="001802E5"/>
    <w:rsid w:val="00180333"/>
    <w:rsid w:val="00180877"/>
    <w:rsid w:val="00180BA2"/>
    <w:rsid w:val="00180CB2"/>
    <w:rsid w:val="00180CE7"/>
    <w:rsid w:val="00180E8D"/>
    <w:rsid w:val="00181746"/>
    <w:rsid w:val="001817D8"/>
    <w:rsid w:val="00182C1A"/>
    <w:rsid w:val="00182DE7"/>
    <w:rsid w:val="001832B9"/>
    <w:rsid w:val="00183B2F"/>
    <w:rsid w:val="00183EB6"/>
    <w:rsid w:val="001843B7"/>
    <w:rsid w:val="00184419"/>
    <w:rsid w:val="00184A8F"/>
    <w:rsid w:val="00184EC8"/>
    <w:rsid w:val="00185069"/>
    <w:rsid w:val="001852BE"/>
    <w:rsid w:val="001854D8"/>
    <w:rsid w:val="001859F7"/>
    <w:rsid w:val="001862FE"/>
    <w:rsid w:val="001870C5"/>
    <w:rsid w:val="00190243"/>
    <w:rsid w:val="00190421"/>
    <w:rsid w:val="00190959"/>
    <w:rsid w:val="00190C00"/>
    <w:rsid w:val="00190C0D"/>
    <w:rsid w:val="00190C27"/>
    <w:rsid w:val="00190FAB"/>
    <w:rsid w:val="00191C4F"/>
    <w:rsid w:val="00191C6C"/>
    <w:rsid w:val="00192201"/>
    <w:rsid w:val="001927D1"/>
    <w:rsid w:val="00192FB3"/>
    <w:rsid w:val="001931D9"/>
    <w:rsid w:val="0019329F"/>
    <w:rsid w:val="001933A1"/>
    <w:rsid w:val="00193B4C"/>
    <w:rsid w:val="00193BFF"/>
    <w:rsid w:val="00194C1A"/>
    <w:rsid w:val="00195411"/>
    <w:rsid w:val="00196787"/>
    <w:rsid w:val="00196D0C"/>
    <w:rsid w:val="0019704B"/>
    <w:rsid w:val="0019728B"/>
    <w:rsid w:val="00197F22"/>
    <w:rsid w:val="001A0158"/>
    <w:rsid w:val="001A0571"/>
    <w:rsid w:val="001A1043"/>
    <w:rsid w:val="001A1808"/>
    <w:rsid w:val="001A1941"/>
    <w:rsid w:val="001A1FDC"/>
    <w:rsid w:val="001A2809"/>
    <w:rsid w:val="001A2EFC"/>
    <w:rsid w:val="001A30A7"/>
    <w:rsid w:val="001A3241"/>
    <w:rsid w:val="001A35CA"/>
    <w:rsid w:val="001A3952"/>
    <w:rsid w:val="001A4018"/>
    <w:rsid w:val="001A4D1C"/>
    <w:rsid w:val="001A4F2B"/>
    <w:rsid w:val="001A50AE"/>
    <w:rsid w:val="001A5538"/>
    <w:rsid w:val="001A5A04"/>
    <w:rsid w:val="001A5AFD"/>
    <w:rsid w:val="001A5EAA"/>
    <w:rsid w:val="001A605D"/>
    <w:rsid w:val="001A625A"/>
    <w:rsid w:val="001A6423"/>
    <w:rsid w:val="001A6E81"/>
    <w:rsid w:val="001A6EC8"/>
    <w:rsid w:val="001A78AF"/>
    <w:rsid w:val="001A7E2D"/>
    <w:rsid w:val="001B0568"/>
    <w:rsid w:val="001B0A5B"/>
    <w:rsid w:val="001B0AF4"/>
    <w:rsid w:val="001B3516"/>
    <w:rsid w:val="001B3549"/>
    <w:rsid w:val="001B362E"/>
    <w:rsid w:val="001B4129"/>
    <w:rsid w:val="001B4154"/>
    <w:rsid w:val="001B46F6"/>
    <w:rsid w:val="001B4A0C"/>
    <w:rsid w:val="001B4A5E"/>
    <w:rsid w:val="001B59BD"/>
    <w:rsid w:val="001B5BA8"/>
    <w:rsid w:val="001B629F"/>
    <w:rsid w:val="001B69AE"/>
    <w:rsid w:val="001B702D"/>
    <w:rsid w:val="001B70A6"/>
    <w:rsid w:val="001B71D3"/>
    <w:rsid w:val="001B71D6"/>
    <w:rsid w:val="001B7407"/>
    <w:rsid w:val="001B765A"/>
    <w:rsid w:val="001B7823"/>
    <w:rsid w:val="001B7CB2"/>
    <w:rsid w:val="001C05DE"/>
    <w:rsid w:val="001C09E9"/>
    <w:rsid w:val="001C0B27"/>
    <w:rsid w:val="001C0D23"/>
    <w:rsid w:val="001C0E9A"/>
    <w:rsid w:val="001C0EDE"/>
    <w:rsid w:val="001C1811"/>
    <w:rsid w:val="001C189D"/>
    <w:rsid w:val="001C20D5"/>
    <w:rsid w:val="001C27D1"/>
    <w:rsid w:val="001C32EF"/>
    <w:rsid w:val="001C38C2"/>
    <w:rsid w:val="001C3924"/>
    <w:rsid w:val="001C3F6F"/>
    <w:rsid w:val="001C4025"/>
    <w:rsid w:val="001C4D33"/>
    <w:rsid w:val="001C4D56"/>
    <w:rsid w:val="001C4E83"/>
    <w:rsid w:val="001C5549"/>
    <w:rsid w:val="001C5580"/>
    <w:rsid w:val="001C5A0B"/>
    <w:rsid w:val="001C5F96"/>
    <w:rsid w:val="001C6382"/>
    <w:rsid w:val="001C6725"/>
    <w:rsid w:val="001D0215"/>
    <w:rsid w:val="001D0430"/>
    <w:rsid w:val="001D10EA"/>
    <w:rsid w:val="001D1656"/>
    <w:rsid w:val="001D1E9D"/>
    <w:rsid w:val="001D2D7D"/>
    <w:rsid w:val="001D3195"/>
    <w:rsid w:val="001D37EC"/>
    <w:rsid w:val="001D3C08"/>
    <w:rsid w:val="001D4A0D"/>
    <w:rsid w:val="001D4D45"/>
    <w:rsid w:val="001D4E20"/>
    <w:rsid w:val="001D4E7C"/>
    <w:rsid w:val="001D54C5"/>
    <w:rsid w:val="001D5639"/>
    <w:rsid w:val="001D5AEC"/>
    <w:rsid w:val="001D5C56"/>
    <w:rsid w:val="001D6390"/>
    <w:rsid w:val="001D66F3"/>
    <w:rsid w:val="001D7245"/>
    <w:rsid w:val="001D7305"/>
    <w:rsid w:val="001D74DC"/>
    <w:rsid w:val="001D7651"/>
    <w:rsid w:val="001E076C"/>
    <w:rsid w:val="001E0942"/>
    <w:rsid w:val="001E0C65"/>
    <w:rsid w:val="001E0F0F"/>
    <w:rsid w:val="001E10D7"/>
    <w:rsid w:val="001E18D4"/>
    <w:rsid w:val="001E2292"/>
    <w:rsid w:val="001E2EB7"/>
    <w:rsid w:val="001E3657"/>
    <w:rsid w:val="001E39F0"/>
    <w:rsid w:val="001E4036"/>
    <w:rsid w:val="001E4460"/>
    <w:rsid w:val="001E4E79"/>
    <w:rsid w:val="001E6BE4"/>
    <w:rsid w:val="001E75A7"/>
    <w:rsid w:val="001F0BDA"/>
    <w:rsid w:val="001F0F83"/>
    <w:rsid w:val="001F102C"/>
    <w:rsid w:val="001F1CD5"/>
    <w:rsid w:val="001F221C"/>
    <w:rsid w:val="001F2531"/>
    <w:rsid w:val="001F2B04"/>
    <w:rsid w:val="001F3695"/>
    <w:rsid w:val="001F3763"/>
    <w:rsid w:val="001F377A"/>
    <w:rsid w:val="001F3CAC"/>
    <w:rsid w:val="001F3E21"/>
    <w:rsid w:val="001F44C9"/>
    <w:rsid w:val="001F463F"/>
    <w:rsid w:val="001F4C4D"/>
    <w:rsid w:val="001F4EFE"/>
    <w:rsid w:val="001F50D6"/>
    <w:rsid w:val="001F52A3"/>
    <w:rsid w:val="001F53D2"/>
    <w:rsid w:val="001F545E"/>
    <w:rsid w:val="001F57D0"/>
    <w:rsid w:val="001F650B"/>
    <w:rsid w:val="001F6B8D"/>
    <w:rsid w:val="001F7702"/>
    <w:rsid w:val="00200209"/>
    <w:rsid w:val="002005C9"/>
    <w:rsid w:val="00200CC9"/>
    <w:rsid w:val="0020151A"/>
    <w:rsid w:val="00201AFC"/>
    <w:rsid w:val="00201B9E"/>
    <w:rsid w:val="00201DDB"/>
    <w:rsid w:val="0020241D"/>
    <w:rsid w:val="00203328"/>
    <w:rsid w:val="002038A5"/>
    <w:rsid w:val="00203A67"/>
    <w:rsid w:val="00203B99"/>
    <w:rsid w:val="002041EB"/>
    <w:rsid w:val="00204B50"/>
    <w:rsid w:val="00204C94"/>
    <w:rsid w:val="00204F44"/>
    <w:rsid w:val="002051DE"/>
    <w:rsid w:val="002052D1"/>
    <w:rsid w:val="00205AC2"/>
    <w:rsid w:val="00206548"/>
    <w:rsid w:val="00206573"/>
    <w:rsid w:val="0020677C"/>
    <w:rsid w:val="002067C0"/>
    <w:rsid w:val="00206832"/>
    <w:rsid w:val="002070C7"/>
    <w:rsid w:val="00207609"/>
    <w:rsid w:val="0020762D"/>
    <w:rsid w:val="00207B99"/>
    <w:rsid w:val="002101FE"/>
    <w:rsid w:val="002107A4"/>
    <w:rsid w:val="00210FEA"/>
    <w:rsid w:val="00211049"/>
    <w:rsid w:val="002112FE"/>
    <w:rsid w:val="00211C41"/>
    <w:rsid w:val="00211F04"/>
    <w:rsid w:val="0021250A"/>
    <w:rsid w:val="00212EE3"/>
    <w:rsid w:val="00213086"/>
    <w:rsid w:val="00213BDB"/>
    <w:rsid w:val="0021482D"/>
    <w:rsid w:val="002151D3"/>
    <w:rsid w:val="0021528A"/>
    <w:rsid w:val="00215492"/>
    <w:rsid w:val="0021621B"/>
    <w:rsid w:val="002164D1"/>
    <w:rsid w:val="00216534"/>
    <w:rsid w:val="00216822"/>
    <w:rsid w:val="002168A1"/>
    <w:rsid w:val="00216A53"/>
    <w:rsid w:val="00216B33"/>
    <w:rsid w:val="00216EAC"/>
    <w:rsid w:val="00217638"/>
    <w:rsid w:val="00217833"/>
    <w:rsid w:val="00217DBC"/>
    <w:rsid w:val="00217F19"/>
    <w:rsid w:val="00221BE1"/>
    <w:rsid w:val="00221CC1"/>
    <w:rsid w:val="00221DC9"/>
    <w:rsid w:val="0022206A"/>
    <w:rsid w:val="00222214"/>
    <w:rsid w:val="00222435"/>
    <w:rsid w:val="00222671"/>
    <w:rsid w:val="002228EC"/>
    <w:rsid w:val="00222AF0"/>
    <w:rsid w:val="00222B25"/>
    <w:rsid w:val="00222E4F"/>
    <w:rsid w:val="00223393"/>
    <w:rsid w:val="0022393A"/>
    <w:rsid w:val="002241A7"/>
    <w:rsid w:val="002242AF"/>
    <w:rsid w:val="00224F26"/>
    <w:rsid w:val="00225E8B"/>
    <w:rsid w:val="002261A5"/>
    <w:rsid w:val="0022653E"/>
    <w:rsid w:val="00226B8A"/>
    <w:rsid w:val="00226DB9"/>
    <w:rsid w:val="00227491"/>
    <w:rsid w:val="0022778D"/>
    <w:rsid w:val="00230936"/>
    <w:rsid w:val="00230C94"/>
    <w:rsid w:val="00230F27"/>
    <w:rsid w:val="00231790"/>
    <w:rsid w:val="00231F3E"/>
    <w:rsid w:val="002321B8"/>
    <w:rsid w:val="002323B8"/>
    <w:rsid w:val="002323E7"/>
    <w:rsid w:val="002326BF"/>
    <w:rsid w:val="00233155"/>
    <w:rsid w:val="00233276"/>
    <w:rsid w:val="002332DE"/>
    <w:rsid w:val="0023348D"/>
    <w:rsid w:val="0023395B"/>
    <w:rsid w:val="00233A9E"/>
    <w:rsid w:val="00233FF4"/>
    <w:rsid w:val="00234088"/>
    <w:rsid w:val="002343F1"/>
    <w:rsid w:val="002345D6"/>
    <w:rsid w:val="00234BBE"/>
    <w:rsid w:val="00235196"/>
    <w:rsid w:val="0023560E"/>
    <w:rsid w:val="00235E30"/>
    <w:rsid w:val="00236017"/>
    <w:rsid w:val="00236195"/>
    <w:rsid w:val="002364CC"/>
    <w:rsid w:val="0023654F"/>
    <w:rsid w:val="00236A8D"/>
    <w:rsid w:val="00237391"/>
    <w:rsid w:val="0023741D"/>
    <w:rsid w:val="00237E12"/>
    <w:rsid w:val="002401F5"/>
    <w:rsid w:val="002402E8"/>
    <w:rsid w:val="002408EC"/>
    <w:rsid w:val="00240C83"/>
    <w:rsid w:val="00240C90"/>
    <w:rsid w:val="00240E62"/>
    <w:rsid w:val="002416F2"/>
    <w:rsid w:val="00241846"/>
    <w:rsid w:val="00241DFC"/>
    <w:rsid w:val="00242362"/>
    <w:rsid w:val="002424E1"/>
    <w:rsid w:val="0024287B"/>
    <w:rsid w:val="002428A9"/>
    <w:rsid w:val="0024324A"/>
    <w:rsid w:val="002440F2"/>
    <w:rsid w:val="00244565"/>
    <w:rsid w:val="00244CD5"/>
    <w:rsid w:val="00244F23"/>
    <w:rsid w:val="002462A6"/>
    <w:rsid w:val="002464EE"/>
    <w:rsid w:val="002467BF"/>
    <w:rsid w:val="00247C62"/>
    <w:rsid w:val="002502A0"/>
    <w:rsid w:val="0025034B"/>
    <w:rsid w:val="002512B5"/>
    <w:rsid w:val="00251312"/>
    <w:rsid w:val="002517FE"/>
    <w:rsid w:val="00251F63"/>
    <w:rsid w:val="00252224"/>
    <w:rsid w:val="00252908"/>
    <w:rsid w:val="0025387D"/>
    <w:rsid w:val="002540D6"/>
    <w:rsid w:val="00254162"/>
    <w:rsid w:val="00254A03"/>
    <w:rsid w:val="002550FF"/>
    <w:rsid w:val="00255F5B"/>
    <w:rsid w:val="00256737"/>
    <w:rsid w:val="0025675F"/>
    <w:rsid w:val="00256D6E"/>
    <w:rsid w:val="0025778F"/>
    <w:rsid w:val="00257C2C"/>
    <w:rsid w:val="00257D12"/>
    <w:rsid w:val="00257FC6"/>
    <w:rsid w:val="00260095"/>
    <w:rsid w:val="0026038C"/>
    <w:rsid w:val="00260A80"/>
    <w:rsid w:val="00260BCA"/>
    <w:rsid w:val="0026188D"/>
    <w:rsid w:val="00261A03"/>
    <w:rsid w:val="00261DA7"/>
    <w:rsid w:val="00261DB9"/>
    <w:rsid w:val="00261F38"/>
    <w:rsid w:val="00261F91"/>
    <w:rsid w:val="002620B2"/>
    <w:rsid w:val="00262979"/>
    <w:rsid w:val="00262F5E"/>
    <w:rsid w:val="00263036"/>
    <w:rsid w:val="00263E46"/>
    <w:rsid w:val="00264062"/>
    <w:rsid w:val="002643B7"/>
    <w:rsid w:val="00264501"/>
    <w:rsid w:val="0026574A"/>
    <w:rsid w:val="00265A16"/>
    <w:rsid w:val="00265FB4"/>
    <w:rsid w:val="00266A9E"/>
    <w:rsid w:val="00266B4A"/>
    <w:rsid w:val="00266C03"/>
    <w:rsid w:val="00266E5E"/>
    <w:rsid w:val="00267446"/>
    <w:rsid w:val="002679B6"/>
    <w:rsid w:val="00267EB0"/>
    <w:rsid w:val="002702EA"/>
    <w:rsid w:val="002707E1"/>
    <w:rsid w:val="002708F0"/>
    <w:rsid w:val="00270DC5"/>
    <w:rsid w:val="00270DDE"/>
    <w:rsid w:val="00270F3C"/>
    <w:rsid w:val="00271439"/>
    <w:rsid w:val="00271B58"/>
    <w:rsid w:val="00271C12"/>
    <w:rsid w:val="002723A4"/>
    <w:rsid w:val="00272758"/>
    <w:rsid w:val="002728FC"/>
    <w:rsid w:val="00273F62"/>
    <w:rsid w:val="0027401B"/>
    <w:rsid w:val="00274BCA"/>
    <w:rsid w:val="00274BED"/>
    <w:rsid w:val="00274CAA"/>
    <w:rsid w:val="00274EFF"/>
    <w:rsid w:val="00274F58"/>
    <w:rsid w:val="002750B8"/>
    <w:rsid w:val="002752D9"/>
    <w:rsid w:val="002754CD"/>
    <w:rsid w:val="00275EF3"/>
    <w:rsid w:val="00275F66"/>
    <w:rsid w:val="002761E3"/>
    <w:rsid w:val="0027638E"/>
    <w:rsid w:val="00276816"/>
    <w:rsid w:val="002769C4"/>
    <w:rsid w:val="00276A1C"/>
    <w:rsid w:val="00276F26"/>
    <w:rsid w:val="00277789"/>
    <w:rsid w:val="002777F9"/>
    <w:rsid w:val="00277886"/>
    <w:rsid w:val="0028054F"/>
    <w:rsid w:val="00280E4D"/>
    <w:rsid w:val="00280F8E"/>
    <w:rsid w:val="00281107"/>
    <w:rsid w:val="00281112"/>
    <w:rsid w:val="00281271"/>
    <w:rsid w:val="0028195C"/>
    <w:rsid w:val="00281C12"/>
    <w:rsid w:val="00282039"/>
    <w:rsid w:val="002820D0"/>
    <w:rsid w:val="00282248"/>
    <w:rsid w:val="002827AD"/>
    <w:rsid w:val="00282C03"/>
    <w:rsid w:val="00283904"/>
    <w:rsid w:val="00283D83"/>
    <w:rsid w:val="00284166"/>
    <w:rsid w:val="00284899"/>
    <w:rsid w:val="002849C5"/>
    <w:rsid w:val="00284A7D"/>
    <w:rsid w:val="00284C11"/>
    <w:rsid w:val="00284F5C"/>
    <w:rsid w:val="0028509A"/>
    <w:rsid w:val="00285238"/>
    <w:rsid w:val="002853E2"/>
    <w:rsid w:val="00286333"/>
    <w:rsid w:val="0028647F"/>
    <w:rsid w:val="00286866"/>
    <w:rsid w:val="00286ADA"/>
    <w:rsid w:val="00286C7A"/>
    <w:rsid w:val="00286C81"/>
    <w:rsid w:val="00287201"/>
    <w:rsid w:val="00287A2D"/>
    <w:rsid w:val="00290144"/>
    <w:rsid w:val="002904D8"/>
    <w:rsid w:val="00290565"/>
    <w:rsid w:val="00290EEF"/>
    <w:rsid w:val="00292233"/>
    <w:rsid w:val="00292331"/>
    <w:rsid w:val="0029277C"/>
    <w:rsid w:val="00292C62"/>
    <w:rsid w:val="00292CD8"/>
    <w:rsid w:val="00293241"/>
    <w:rsid w:val="00293B48"/>
    <w:rsid w:val="00293C63"/>
    <w:rsid w:val="00294710"/>
    <w:rsid w:val="00294720"/>
    <w:rsid w:val="00294732"/>
    <w:rsid w:val="00294C86"/>
    <w:rsid w:val="00294E55"/>
    <w:rsid w:val="002951E3"/>
    <w:rsid w:val="0029545D"/>
    <w:rsid w:val="002956BB"/>
    <w:rsid w:val="002959A1"/>
    <w:rsid w:val="00295E27"/>
    <w:rsid w:val="00296E01"/>
    <w:rsid w:val="00296EC8"/>
    <w:rsid w:val="00297126"/>
    <w:rsid w:val="00297423"/>
    <w:rsid w:val="00297EA3"/>
    <w:rsid w:val="002A0751"/>
    <w:rsid w:val="002A0755"/>
    <w:rsid w:val="002A0C66"/>
    <w:rsid w:val="002A0D0D"/>
    <w:rsid w:val="002A109D"/>
    <w:rsid w:val="002A1FAE"/>
    <w:rsid w:val="002A220C"/>
    <w:rsid w:val="002A30AB"/>
    <w:rsid w:val="002A3548"/>
    <w:rsid w:val="002A39E3"/>
    <w:rsid w:val="002A3B95"/>
    <w:rsid w:val="002A4196"/>
    <w:rsid w:val="002A4669"/>
    <w:rsid w:val="002A49B2"/>
    <w:rsid w:val="002A4BB3"/>
    <w:rsid w:val="002A59F1"/>
    <w:rsid w:val="002A65C8"/>
    <w:rsid w:val="002A6A62"/>
    <w:rsid w:val="002A6C24"/>
    <w:rsid w:val="002A783B"/>
    <w:rsid w:val="002A7CB8"/>
    <w:rsid w:val="002A7F42"/>
    <w:rsid w:val="002B05E0"/>
    <w:rsid w:val="002B0A22"/>
    <w:rsid w:val="002B0A4A"/>
    <w:rsid w:val="002B10B6"/>
    <w:rsid w:val="002B1A65"/>
    <w:rsid w:val="002B2146"/>
    <w:rsid w:val="002B2367"/>
    <w:rsid w:val="002B2405"/>
    <w:rsid w:val="002B2A92"/>
    <w:rsid w:val="002B2F89"/>
    <w:rsid w:val="002B38BE"/>
    <w:rsid w:val="002B3C3A"/>
    <w:rsid w:val="002B3D25"/>
    <w:rsid w:val="002B4583"/>
    <w:rsid w:val="002B4625"/>
    <w:rsid w:val="002B4829"/>
    <w:rsid w:val="002B4850"/>
    <w:rsid w:val="002B55FF"/>
    <w:rsid w:val="002B56DC"/>
    <w:rsid w:val="002B6408"/>
    <w:rsid w:val="002B6690"/>
    <w:rsid w:val="002B6D94"/>
    <w:rsid w:val="002B7021"/>
    <w:rsid w:val="002B710F"/>
    <w:rsid w:val="002B78EB"/>
    <w:rsid w:val="002C05B4"/>
    <w:rsid w:val="002C0680"/>
    <w:rsid w:val="002C0E66"/>
    <w:rsid w:val="002C1813"/>
    <w:rsid w:val="002C199D"/>
    <w:rsid w:val="002C1C46"/>
    <w:rsid w:val="002C1CD4"/>
    <w:rsid w:val="002C1E40"/>
    <w:rsid w:val="002C24D8"/>
    <w:rsid w:val="002C267A"/>
    <w:rsid w:val="002C29FA"/>
    <w:rsid w:val="002C2D04"/>
    <w:rsid w:val="002C3A07"/>
    <w:rsid w:val="002C3B91"/>
    <w:rsid w:val="002C3DB1"/>
    <w:rsid w:val="002C4157"/>
    <w:rsid w:val="002C41C2"/>
    <w:rsid w:val="002C4693"/>
    <w:rsid w:val="002C4C83"/>
    <w:rsid w:val="002C50D1"/>
    <w:rsid w:val="002C510F"/>
    <w:rsid w:val="002C51DA"/>
    <w:rsid w:val="002C580F"/>
    <w:rsid w:val="002C6506"/>
    <w:rsid w:val="002C66AC"/>
    <w:rsid w:val="002C6B22"/>
    <w:rsid w:val="002C6D79"/>
    <w:rsid w:val="002C6D9C"/>
    <w:rsid w:val="002C7456"/>
    <w:rsid w:val="002C790D"/>
    <w:rsid w:val="002C7C4B"/>
    <w:rsid w:val="002C7F52"/>
    <w:rsid w:val="002D013D"/>
    <w:rsid w:val="002D05FB"/>
    <w:rsid w:val="002D0847"/>
    <w:rsid w:val="002D0873"/>
    <w:rsid w:val="002D1212"/>
    <w:rsid w:val="002D16F5"/>
    <w:rsid w:val="002D19C5"/>
    <w:rsid w:val="002D1B5C"/>
    <w:rsid w:val="002D1CE7"/>
    <w:rsid w:val="002D2C80"/>
    <w:rsid w:val="002D2EE4"/>
    <w:rsid w:val="002D2EFF"/>
    <w:rsid w:val="002D37C5"/>
    <w:rsid w:val="002D3CEA"/>
    <w:rsid w:val="002D44CE"/>
    <w:rsid w:val="002D4CF2"/>
    <w:rsid w:val="002D55C8"/>
    <w:rsid w:val="002D6176"/>
    <w:rsid w:val="002D623E"/>
    <w:rsid w:val="002D63F0"/>
    <w:rsid w:val="002D6C76"/>
    <w:rsid w:val="002D6C9F"/>
    <w:rsid w:val="002D6FE8"/>
    <w:rsid w:val="002D7016"/>
    <w:rsid w:val="002D7A1C"/>
    <w:rsid w:val="002E0324"/>
    <w:rsid w:val="002E0475"/>
    <w:rsid w:val="002E06C7"/>
    <w:rsid w:val="002E0CDB"/>
    <w:rsid w:val="002E0CEA"/>
    <w:rsid w:val="002E0FF6"/>
    <w:rsid w:val="002E1624"/>
    <w:rsid w:val="002E2042"/>
    <w:rsid w:val="002E244A"/>
    <w:rsid w:val="002E2999"/>
    <w:rsid w:val="002E2A50"/>
    <w:rsid w:val="002E2CF7"/>
    <w:rsid w:val="002E2F5C"/>
    <w:rsid w:val="002E2F80"/>
    <w:rsid w:val="002E3077"/>
    <w:rsid w:val="002E31BD"/>
    <w:rsid w:val="002E3282"/>
    <w:rsid w:val="002E335C"/>
    <w:rsid w:val="002E3601"/>
    <w:rsid w:val="002E3634"/>
    <w:rsid w:val="002E4931"/>
    <w:rsid w:val="002E54E7"/>
    <w:rsid w:val="002E55CF"/>
    <w:rsid w:val="002E57A2"/>
    <w:rsid w:val="002E5C23"/>
    <w:rsid w:val="002E5D11"/>
    <w:rsid w:val="002E66FA"/>
    <w:rsid w:val="002E6CBE"/>
    <w:rsid w:val="002E7076"/>
    <w:rsid w:val="002E74E9"/>
    <w:rsid w:val="002E7B75"/>
    <w:rsid w:val="002F0B3B"/>
    <w:rsid w:val="002F0BFA"/>
    <w:rsid w:val="002F1DC6"/>
    <w:rsid w:val="002F29F2"/>
    <w:rsid w:val="002F2A4F"/>
    <w:rsid w:val="002F2DD1"/>
    <w:rsid w:val="002F2E7E"/>
    <w:rsid w:val="002F33E0"/>
    <w:rsid w:val="002F3766"/>
    <w:rsid w:val="002F38B6"/>
    <w:rsid w:val="002F3DDA"/>
    <w:rsid w:val="002F48E4"/>
    <w:rsid w:val="002F4918"/>
    <w:rsid w:val="002F4F59"/>
    <w:rsid w:val="002F51B0"/>
    <w:rsid w:val="002F546C"/>
    <w:rsid w:val="002F584E"/>
    <w:rsid w:val="002F5BE6"/>
    <w:rsid w:val="002F5CCD"/>
    <w:rsid w:val="002F641C"/>
    <w:rsid w:val="002F7143"/>
    <w:rsid w:val="002F71E5"/>
    <w:rsid w:val="002F731F"/>
    <w:rsid w:val="002F7AFA"/>
    <w:rsid w:val="00300077"/>
    <w:rsid w:val="00300586"/>
    <w:rsid w:val="003006AB"/>
    <w:rsid w:val="00300BEF"/>
    <w:rsid w:val="003019F3"/>
    <w:rsid w:val="00301BF7"/>
    <w:rsid w:val="003021CF"/>
    <w:rsid w:val="00302254"/>
    <w:rsid w:val="00302428"/>
    <w:rsid w:val="00302AA6"/>
    <w:rsid w:val="00302EEB"/>
    <w:rsid w:val="00303315"/>
    <w:rsid w:val="00303A20"/>
    <w:rsid w:val="00303F43"/>
    <w:rsid w:val="003043F9"/>
    <w:rsid w:val="00304AA3"/>
    <w:rsid w:val="00304E76"/>
    <w:rsid w:val="00305CFB"/>
    <w:rsid w:val="00306086"/>
    <w:rsid w:val="003067BB"/>
    <w:rsid w:val="0030684E"/>
    <w:rsid w:val="00306F14"/>
    <w:rsid w:val="00307B9D"/>
    <w:rsid w:val="003101D0"/>
    <w:rsid w:val="0031028A"/>
    <w:rsid w:val="003102AD"/>
    <w:rsid w:val="0031056D"/>
    <w:rsid w:val="00310D17"/>
    <w:rsid w:val="00310DB2"/>
    <w:rsid w:val="00310E17"/>
    <w:rsid w:val="0031115F"/>
    <w:rsid w:val="003118CB"/>
    <w:rsid w:val="00311FC2"/>
    <w:rsid w:val="00311FC4"/>
    <w:rsid w:val="0031239D"/>
    <w:rsid w:val="00312E68"/>
    <w:rsid w:val="003134A1"/>
    <w:rsid w:val="00313B63"/>
    <w:rsid w:val="00313BDB"/>
    <w:rsid w:val="00313E1F"/>
    <w:rsid w:val="00313F51"/>
    <w:rsid w:val="00314075"/>
    <w:rsid w:val="0031481C"/>
    <w:rsid w:val="003148BC"/>
    <w:rsid w:val="003158DD"/>
    <w:rsid w:val="00315C25"/>
    <w:rsid w:val="00315D11"/>
    <w:rsid w:val="00316023"/>
    <w:rsid w:val="0031627D"/>
    <w:rsid w:val="003168A0"/>
    <w:rsid w:val="00316C42"/>
    <w:rsid w:val="00316CA3"/>
    <w:rsid w:val="00316D7C"/>
    <w:rsid w:val="00317304"/>
    <w:rsid w:val="003176D6"/>
    <w:rsid w:val="00317A51"/>
    <w:rsid w:val="00317E24"/>
    <w:rsid w:val="00317F07"/>
    <w:rsid w:val="00320781"/>
    <w:rsid w:val="003212F1"/>
    <w:rsid w:val="003214E4"/>
    <w:rsid w:val="003217FE"/>
    <w:rsid w:val="0032180F"/>
    <w:rsid w:val="003221FF"/>
    <w:rsid w:val="00322AAA"/>
    <w:rsid w:val="0032324B"/>
    <w:rsid w:val="003234A6"/>
    <w:rsid w:val="00323514"/>
    <w:rsid w:val="00323A8F"/>
    <w:rsid w:val="00324043"/>
    <w:rsid w:val="003242E6"/>
    <w:rsid w:val="00324877"/>
    <w:rsid w:val="003252C6"/>
    <w:rsid w:val="003258DE"/>
    <w:rsid w:val="00325A2E"/>
    <w:rsid w:val="00325AB2"/>
    <w:rsid w:val="00325B2C"/>
    <w:rsid w:val="00325C65"/>
    <w:rsid w:val="00325F4B"/>
    <w:rsid w:val="003266E7"/>
    <w:rsid w:val="00327057"/>
    <w:rsid w:val="00330AE7"/>
    <w:rsid w:val="00330CB5"/>
    <w:rsid w:val="0033175A"/>
    <w:rsid w:val="00331773"/>
    <w:rsid w:val="00331F3C"/>
    <w:rsid w:val="003326E4"/>
    <w:rsid w:val="0033290F"/>
    <w:rsid w:val="003347E6"/>
    <w:rsid w:val="00334D6F"/>
    <w:rsid w:val="00335303"/>
    <w:rsid w:val="00335863"/>
    <w:rsid w:val="00335BE2"/>
    <w:rsid w:val="00335D03"/>
    <w:rsid w:val="00335F29"/>
    <w:rsid w:val="0033661A"/>
    <w:rsid w:val="00336683"/>
    <w:rsid w:val="0033713B"/>
    <w:rsid w:val="00337437"/>
    <w:rsid w:val="0033791E"/>
    <w:rsid w:val="003379E2"/>
    <w:rsid w:val="00337D53"/>
    <w:rsid w:val="003408AE"/>
    <w:rsid w:val="003408F5"/>
    <w:rsid w:val="00341115"/>
    <w:rsid w:val="0034111D"/>
    <w:rsid w:val="00341F68"/>
    <w:rsid w:val="0034227E"/>
    <w:rsid w:val="003426D3"/>
    <w:rsid w:val="003427FE"/>
    <w:rsid w:val="0034351A"/>
    <w:rsid w:val="00343DBC"/>
    <w:rsid w:val="00343F15"/>
    <w:rsid w:val="00343FB1"/>
    <w:rsid w:val="00344125"/>
    <w:rsid w:val="00344319"/>
    <w:rsid w:val="0034442F"/>
    <w:rsid w:val="00344CA8"/>
    <w:rsid w:val="0034532B"/>
    <w:rsid w:val="003460F4"/>
    <w:rsid w:val="0034674C"/>
    <w:rsid w:val="00346880"/>
    <w:rsid w:val="003470DF"/>
    <w:rsid w:val="00347C46"/>
    <w:rsid w:val="00347CC9"/>
    <w:rsid w:val="0035079B"/>
    <w:rsid w:val="00350A88"/>
    <w:rsid w:val="00350D1B"/>
    <w:rsid w:val="00350E6E"/>
    <w:rsid w:val="00351097"/>
    <w:rsid w:val="00351282"/>
    <w:rsid w:val="0035162C"/>
    <w:rsid w:val="00351BDD"/>
    <w:rsid w:val="0035206A"/>
    <w:rsid w:val="00352329"/>
    <w:rsid w:val="00352365"/>
    <w:rsid w:val="00352CB2"/>
    <w:rsid w:val="003542DB"/>
    <w:rsid w:val="00354F6E"/>
    <w:rsid w:val="003558A0"/>
    <w:rsid w:val="00355B24"/>
    <w:rsid w:val="00355E22"/>
    <w:rsid w:val="003563E3"/>
    <w:rsid w:val="003565A8"/>
    <w:rsid w:val="003566D7"/>
    <w:rsid w:val="00356B87"/>
    <w:rsid w:val="00356C52"/>
    <w:rsid w:val="00360540"/>
    <w:rsid w:val="003605A4"/>
    <w:rsid w:val="003607A5"/>
    <w:rsid w:val="00362049"/>
    <w:rsid w:val="00362462"/>
    <w:rsid w:val="003624CA"/>
    <w:rsid w:val="003625EA"/>
    <w:rsid w:val="00362DAA"/>
    <w:rsid w:val="0036366C"/>
    <w:rsid w:val="0036391F"/>
    <w:rsid w:val="00363A95"/>
    <w:rsid w:val="003640E3"/>
    <w:rsid w:val="003642F2"/>
    <w:rsid w:val="00364313"/>
    <w:rsid w:val="00364403"/>
    <w:rsid w:val="0036485A"/>
    <w:rsid w:val="00364990"/>
    <w:rsid w:val="00364D91"/>
    <w:rsid w:val="00364DBB"/>
    <w:rsid w:val="00365030"/>
    <w:rsid w:val="00365994"/>
    <w:rsid w:val="00365C62"/>
    <w:rsid w:val="0036602A"/>
    <w:rsid w:val="00367253"/>
    <w:rsid w:val="00367292"/>
    <w:rsid w:val="00367300"/>
    <w:rsid w:val="003674EA"/>
    <w:rsid w:val="00367B15"/>
    <w:rsid w:val="00367E28"/>
    <w:rsid w:val="003709F8"/>
    <w:rsid w:val="00370BD3"/>
    <w:rsid w:val="00370CDA"/>
    <w:rsid w:val="00370DBA"/>
    <w:rsid w:val="00371074"/>
    <w:rsid w:val="00371497"/>
    <w:rsid w:val="00371643"/>
    <w:rsid w:val="003719A5"/>
    <w:rsid w:val="003719FE"/>
    <w:rsid w:val="003722D2"/>
    <w:rsid w:val="003724BA"/>
    <w:rsid w:val="00372BFE"/>
    <w:rsid w:val="00373E58"/>
    <w:rsid w:val="00374869"/>
    <w:rsid w:val="00374A19"/>
    <w:rsid w:val="00374F69"/>
    <w:rsid w:val="00375390"/>
    <w:rsid w:val="003759AD"/>
    <w:rsid w:val="00375AB2"/>
    <w:rsid w:val="00375D85"/>
    <w:rsid w:val="00376798"/>
    <w:rsid w:val="00376A2E"/>
    <w:rsid w:val="0037700F"/>
    <w:rsid w:val="0037745B"/>
    <w:rsid w:val="003774DD"/>
    <w:rsid w:val="0038016C"/>
    <w:rsid w:val="00380813"/>
    <w:rsid w:val="00380DD6"/>
    <w:rsid w:val="00381282"/>
    <w:rsid w:val="00381495"/>
    <w:rsid w:val="0038186B"/>
    <w:rsid w:val="00381BE4"/>
    <w:rsid w:val="00381DA2"/>
    <w:rsid w:val="0038204C"/>
    <w:rsid w:val="0038222C"/>
    <w:rsid w:val="00382B0F"/>
    <w:rsid w:val="00382E34"/>
    <w:rsid w:val="00383434"/>
    <w:rsid w:val="00383D67"/>
    <w:rsid w:val="003841FA"/>
    <w:rsid w:val="003850BB"/>
    <w:rsid w:val="00385232"/>
    <w:rsid w:val="00385373"/>
    <w:rsid w:val="0038541A"/>
    <w:rsid w:val="00385594"/>
    <w:rsid w:val="003859F2"/>
    <w:rsid w:val="003859F8"/>
    <w:rsid w:val="00385C17"/>
    <w:rsid w:val="00385D34"/>
    <w:rsid w:val="003869E5"/>
    <w:rsid w:val="00386A75"/>
    <w:rsid w:val="00386F66"/>
    <w:rsid w:val="00387225"/>
    <w:rsid w:val="00387513"/>
    <w:rsid w:val="00387EC2"/>
    <w:rsid w:val="003911C1"/>
    <w:rsid w:val="00391642"/>
    <w:rsid w:val="0039185F"/>
    <w:rsid w:val="00391F64"/>
    <w:rsid w:val="00392148"/>
    <w:rsid w:val="00392DEA"/>
    <w:rsid w:val="00393165"/>
    <w:rsid w:val="00393275"/>
    <w:rsid w:val="003939F1"/>
    <w:rsid w:val="00393A3E"/>
    <w:rsid w:val="00394059"/>
    <w:rsid w:val="0039407D"/>
    <w:rsid w:val="003949E6"/>
    <w:rsid w:val="00394E79"/>
    <w:rsid w:val="003954ED"/>
    <w:rsid w:val="003955B0"/>
    <w:rsid w:val="00395734"/>
    <w:rsid w:val="00395C4A"/>
    <w:rsid w:val="00397085"/>
    <w:rsid w:val="0039735F"/>
    <w:rsid w:val="00397781"/>
    <w:rsid w:val="00397980"/>
    <w:rsid w:val="00397B07"/>
    <w:rsid w:val="003A0263"/>
    <w:rsid w:val="003A0F83"/>
    <w:rsid w:val="003A1949"/>
    <w:rsid w:val="003A1E46"/>
    <w:rsid w:val="003A2231"/>
    <w:rsid w:val="003A24E1"/>
    <w:rsid w:val="003A2872"/>
    <w:rsid w:val="003A2D8D"/>
    <w:rsid w:val="003A34FC"/>
    <w:rsid w:val="003A35CF"/>
    <w:rsid w:val="003A3BE6"/>
    <w:rsid w:val="003A3FEB"/>
    <w:rsid w:val="003A44E8"/>
    <w:rsid w:val="003A4D9D"/>
    <w:rsid w:val="003A54F3"/>
    <w:rsid w:val="003A5924"/>
    <w:rsid w:val="003A5F96"/>
    <w:rsid w:val="003A622A"/>
    <w:rsid w:val="003A6519"/>
    <w:rsid w:val="003A672C"/>
    <w:rsid w:val="003A6E24"/>
    <w:rsid w:val="003A7214"/>
    <w:rsid w:val="003A7635"/>
    <w:rsid w:val="003A7690"/>
    <w:rsid w:val="003B0DAD"/>
    <w:rsid w:val="003B0F7B"/>
    <w:rsid w:val="003B23B1"/>
    <w:rsid w:val="003B23ED"/>
    <w:rsid w:val="003B250F"/>
    <w:rsid w:val="003B2722"/>
    <w:rsid w:val="003B298F"/>
    <w:rsid w:val="003B2B68"/>
    <w:rsid w:val="003B37BB"/>
    <w:rsid w:val="003B39BF"/>
    <w:rsid w:val="003B3C6C"/>
    <w:rsid w:val="003B3E2D"/>
    <w:rsid w:val="003B4018"/>
    <w:rsid w:val="003B4047"/>
    <w:rsid w:val="003B4226"/>
    <w:rsid w:val="003B4849"/>
    <w:rsid w:val="003B4867"/>
    <w:rsid w:val="003B5282"/>
    <w:rsid w:val="003B56DA"/>
    <w:rsid w:val="003B56DD"/>
    <w:rsid w:val="003B5749"/>
    <w:rsid w:val="003B5DE5"/>
    <w:rsid w:val="003B5E03"/>
    <w:rsid w:val="003B6DF7"/>
    <w:rsid w:val="003B73DE"/>
    <w:rsid w:val="003B7ECB"/>
    <w:rsid w:val="003C0354"/>
    <w:rsid w:val="003C0384"/>
    <w:rsid w:val="003C044F"/>
    <w:rsid w:val="003C0AE5"/>
    <w:rsid w:val="003C0BFC"/>
    <w:rsid w:val="003C147B"/>
    <w:rsid w:val="003C1BEB"/>
    <w:rsid w:val="003C2350"/>
    <w:rsid w:val="003C23C5"/>
    <w:rsid w:val="003C2A64"/>
    <w:rsid w:val="003C2D5A"/>
    <w:rsid w:val="003C2F8E"/>
    <w:rsid w:val="003C306D"/>
    <w:rsid w:val="003C3580"/>
    <w:rsid w:val="003C3596"/>
    <w:rsid w:val="003C382E"/>
    <w:rsid w:val="003C3ED9"/>
    <w:rsid w:val="003C40A2"/>
    <w:rsid w:val="003C46E7"/>
    <w:rsid w:val="003C4A26"/>
    <w:rsid w:val="003C4A98"/>
    <w:rsid w:val="003C5A8B"/>
    <w:rsid w:val="003C6DCE"/>
    <w:rsid w:val="003C79C9"/>
    <w:rsid w:val="003C7B63"/>
    <w:rsid w:val="003D0A5B"/>
    <w:rsid w:val="003D0E52"/>
    <w:rsid w:val="003D14C0"/>
    <w:rsid w:val="003D151A"/>
    <w:rsid w:val="003D1A5F"/>
    <w:rsid w:val="003D1B1B"/>
    <w:rsid w:val="003D1B29"/>
    <w:rsid w:val="003D1F34"/>
    <w:rsid w:val="003D2706"/>
    <w:rsid w:val="003D288A"/>
    <w:rsid w:val="003D31A0"/>
    <w:rsid w:val="003D3581"/>
    <w:rsid w:val="003D35FF"/>
    <w:rsid w:val="003D38D7"/>
    <w:rsid w:val="003D4489"/>
    <w:rsid w:val="003D49B0"/>
    <w:rsid w:val="003D56AE"/>
    <w:rsid w:val="003D5958"/>
    <w:rsid w:val="003D5D64"/>
    <w:rsid w:val="003D624B"/>
    <w:rsid w:val="003D656A"/>
    <w:rsid w:val="003D6781"/>
    <w:rsid w:val="003D6817"/>
    <w:rsid w:val="003D69C9"/>
    <w:rsid w:val="003D777F"/>
    <w:rsid w:val="003D7D13"/>
    <w:rsid w:val="003D7F30"/>
    <w:rsid w:val="003E04FE"/>
    <w:rsid w:val="003E0B9C"/>
    <w:rsid w:val="003E0D4F"/>
    <w:rsid w:val="003E111A"/>
    <w:rsid w:val="003E1410"/>
    <w:rsid w:val="003E1A39"/>
    <w:rsid w:val="003E2580"/>
    <w:rsid w:val="003E25BB"/>
    <w:rsid w:val="003E2670"/>
    <w:rsid w:val="003E2967"/>
    <w:rsid w:val="003E2B55"/>
    <w:rsid w:val="003E2B98"/>
    <w:rsid w:val="003E311F"/>
    <w:rsid w:val="003E3402"/>
    <w:rsid w:val="003E36B5"/>
    <w:rsid w:val="003E3808"/>
    <w:rsid w:val="003E461E"/>
    <w:rsid w:val="003E4691"/>
    <w:rsid w:val="003E4CA2"/>
    <w:rsid w:val="003E4FE0"/>
    <w:rsid w:val="003E54D5"/>
    <w:rsid w:val="003E58AE"/>
    <w:rsid w:val="003E5B75"/>
    <w:rsid w:val="003E627C"/>
    <w:rsid w:val="003E66FD"/>
    <w:rsid w:val="003E67FD"/>
    <w:rsid w:val="003E69FC"/>
    <w:rsid w:val="003E6A59"/>
    <w:rsid w:val="003E6C50"/>
    <w:rsid w:val="003E6CB8"/>
    <w:rsid w:val="003E7C4B"/>
    <w:rsid w:val="003E7FCF"/>
    <w:rsid w:val="003E7FF5"/>
    <w:rsid w:val="003F04A6"/>
    <w:rsid w:val="003F05D6"/>
    <w:rsid w:val="003F0916"/>
    <w:rsid w:val="003F0B03"/>
    <w:rsid w:val="003F0B30"/>
    <w:rsid w:val="003F0C7F"/>
    <w:rsid w:val="003F0EC5"/>
    <w:rsid w:val="003F1DF9"/>
    <w:rsid w:val="003F2164"/>
    <w:rsid w:val="003F2292"/>
    <w:rsid w:val="003F244F"/>
    <w:rsid w:val="003F2532"/>
    <w:rsid w:val="003F25DF"/>
    <w:rsid w:val="003F269F"/>
    <w:rsid w:val="003F2797"/>
    <w:rsid w:val="003F2D3A"/>
    <w:rsid w:val="003F3008"/>
    <w:rsid w:val="003F441B"/>
    <w:rsid w:val="003F449F"/>
    <w:rsid w:val="003F4734"/>
    <w:rsid w:val="003F480E"/>
    <w:rsid w:val="003F49C5"/>
    <w:rsid w:val="003F4C9C"/>
    <w:rsid w:val="003F568B"/>
    <w:rsid w:val="003F5A94"/>
    <w:rsid w:val="003F5EB5"/>
    <w:rsid w:val="003F608A"/>
    <w:rsid w:val="003F61B1"/>
    <w:rsid w:val="003F6324"/>
    <w:rsid w:val="003F67D1"/>
    <w:rsid w:val="003F6903"/>
    <w:rsid w:val="003F6C2F"/>
    <w:rsid w:val="003F6E72"/>
    <w:rsid w:val="003F6F48"/>
    <w:rsid w:val="003F733B"/>
    <w:rsid w:val="003F794F"/>
    <w:rsid w:val="00400339"/>
    <w:rsid w:val="0040038C"/>
    <w:rsid w:val="004004C8"/>
    <w:rsid w:val="00401200"/>
    <w:rsid w:val="00401559"/>
    <w:rsid w:val="00401E76"/>
    <w:rsid w:val="00402429"/>
    <w:rsid w:val="00402AC3"/>
    <w:rsid w:val="00402C31"/>
    <w:rsid w:val="0040302F"/>
    <w:rsid w:val="004033E7"/>
    <w:rsid w:val="0040373B"/>
    <w:rsid w:val="00403E65"/>
    <w:rsid w:val="00404138"/>
    <w:rsid w:val="00404417"/>
    <w:rsid w:val="00404591"/>
    <w:rsid w:val="0040475F"/>
    <w:rsid w:val="00405426"/>
    <w:rsid w:val="004056A5"/>
    <w:rsid w:val="00405980"/>
    <w:rsid w:val="00405CD8"/>
    <w:rsid w:val="00405D2C"/>
    <w:rsid w:val="00405D31"/>
    <w:rsid w:val="00406378"/>
    <w:rsid w:val="00406667"/>
    <w:rsid w:val="00406C0C"/>
    <w:rsid w:val="00406C3A"/>
    <w:rsid w:val="0040733B"/>
    <w:rsid w:val="00410A03"/>
    <w:rsid w:val="00410C57"/>
    <w:rsid w:val="00411262"/>
    <w:rsid w:val="004114CD"/>
    <w:rsid w:val="00411618"/>
    <w:rsid w:val="00411631"/>
    <w:rsid w:val="00411691"/>
    <w:rsid w:val="0041193A"/>
    <w:rsid w:val="00412226"/>
    <w:rsid w:val="00412656"/>
    <w:rsid w:val="00412C02"/>
    <w:rsid w:val="004130B5"/>
    <w:rsid w:val="004136F0"/>
    <w:rsid w:val="00413E2C"/>
    <w:rsid w:val="0041424B"/>
    <w:rsid w:val="0041463E"/>
    <w:rsid w:val="00414A1E"/>
    <w:rsid w:val="004155DD"/>
    <w:rsid w:val="00415A55"/>
    <w:rsid w:val="00415B13"/>
    <w:rsid w:val="00415EE6"/>
    <w:rsid w:val="004160B0"/>
    <w:rsid w:val="00416610"/>
    <w:rsid w:val="00416D40"/>
    <w:rsid w:val="00416E45"/>
    <w:rsid w:val="0041723A"/>
    <w:rsid w:val="004172CB"/>
    <w:rsid w:val="00420ADA"/>
    <w:rsid w:val="00420D39"/>
    <w:rsid w:val="00421934"/>
    <w:rsid w:val="00421A16"/>
    <w:rsid w:val="00421F9B"/>
    <w:rsid w:val="00422030"/>
    <w:rsid w:val="0042205A"/>
    <w:rsid w:val="0042248A"/>
    <w:rsid w:val="00422752"/>
    <w:rsid w:val="004237FB"/>
    <w:rsid w:val="00423D3F"/>
    <w:rsid w:val="00423D60"/>
    <w:rsid w:val="004246BC"/>
    <w:rsid w:val="004259BE"/>
    <w:rsid w:val="00425A9B"/>
    <w:rsid w:val="00425CE7"/>
    <w:rsid w:val="00425D17"/>
    <w:rsid w:val="00425E86"/>
    <w:rsid w:val="00426010"/>
    <w:rsid w:val="00426784"/>
    <w:rsid w:val="004270A3"/>
    <w:rsid w:val="004274E5"/>
    <w:rsid w:val="0042764C"/>
    <w:rsid w:val="00427A6A"/>
    <w:rsid w:val="004301E1"/>
    <w:rsid w:val="004305DF"/>
    <w:rsid w:val="00430933"/>
    <w:rsid w:val="00430E01"/>
    <w:rsid w:val="0043148A"/>
    <w:rsid w:val="00431C80"/>
    <w:rsid w:val="00431CC2"/>
    <w:rsid w:val="00431EEA"/>
    <w:rsid w:val="0043205B"/>
    <w:rsid w:val="00432A27"/>
    <w:rsid w:val="0043341D"/>
    <w:rsid w:val="00433BA8"/>
    <w:rsid w:val="00433C72"/>
    <w:rsid w:val="00433DB7"/>
    <w:rsid w:val="00433E73"/>
    <w:rsid w:val="00434140"/>
    <w:rsid w:val="00434337"/>
    <w:rsid w:val="0043485C"/>
    <w:rsid w:val="004349B7"/>
    <w:rsid w:val="0043547E"/>
    <w:rsid w:val="004354B7"/>
    <w:rsid w:val="00435705"/>
    <w:rsid w:val="0043572C"/>
    <w:rsid w:val="0043582F"/>
    <w:rsid w:val="00435C1F"/>
    <w:rsid w:val="00435CE6"/>
    <w:rsid w:val="00435E2B"/>
    <w:rsid w:val="0043679C"/>
    <w:rsid w:val="00436CD0"/>
    <w:rsid w:val="00436EAE"/>
    <w:rsid w:val="0043713A"/>
    <w:rsid w:val="00437310"/>
    <w:rsid w:val="004379B2"/>
    <w:rsid w:val="00440798"/>
    <w:rsid w:val="004407B9"/>
    <w:rsid w:val="004408D0"/>
    <w:rsid w:val="00440A58"/>
    <w:rsid w:val="00440BBA"/>
    <w:rsid w:val="00440C76"/>
    <w:rsid w:val="004415AD"/>
    <w:rsid w:val="00441C41"/>
    <w:rsid w:val="00441FF5"/>
    <w:rsid w:val="0044223A"/>
    <w:rsid w:val="004425E7"/>
    <w:rsid w:val="00442AB3"/>
    <w:rsid w:val="00443007"/>
    <w:rsid w:val="00443162"/>
    <w:rsid w:val="004434BA"/>
    <w:rsid w:val="00443696"/>
    <w:rsid w:val="00443A43"/>
    <w:rsid w:val="00444187"/>
    <w:rsid w:val="00444482"/>
    <w:rsid w:val="004445D1"/>
    <w:rsid w:val="00444666"/>
    <w:rsid w:val="00444CE3"/>
    <w:rsid w:val="004450BC"/>
    <w:rsid w:val="00445643"/>
    <w:rsid w:val="004456B8"/>
    <w:rsid w:val="00445879"/>
    <w:rsid w:val="00445CF2"/>
    <w:rsid w:val="00445EF4"/>
    <w:rsid w:val="0044606D"/>
    <w:rsid w:val="0044664F"/>
    <w:rsid w:val="004469D4"/>
    <w:rsid w:val="0044750F"/>
    <w:rsid w:val="0044762F"/>
    <w:rsid w:val="00447B1B"/>
    <w:rsid w:val="00447B3D"/>
    <w:rsid w:val="00447E7C"/>
    <w:rsid w:val="00447EE1"/>
    <w:rsid w:val="00450871"/>
    <w:rsid w:val="00450A81"/>
    <w:rsid w:val="00450BA5"/>
    <w:rsid w:val="00450C44"/>
    <w:rsid w:val="00450C5E"/>
    <w:rsid w:val="00450CED"/>
    <w:rsid w:val="0045116C"/>
    <w:rsid w:val="00451AF7"/>
    <w:rsid w:val="00451E43"/>
    <w:rsid w:val="004522BC"/>
    <w:rsid w:val="00452335"/>
    <w:rsid w:val="00452495"/>
    <w:rsid w:val="00453359"/>
    <w:rsid w:val="004533E7"/>
    <w:rsid w:val="00453756"/>
    <w:rsid w:val="0045395F"/>
    <w:rsid w:val="00453EC1"/>
    <w:rsid w:val="004542DC"/>
    <w:rsid w:val="0045482D"/>
    <w:rsid w:val="00454CF5"/>
    <w:rsid w:val="0045503D"/>
    <w:rsid w:val="00455142"/>
    <w:rsid w:val="0045584D"/>
    <w:rsid w:val="00455D1D"/>
    <w:rsid w:val="0045631D"/>
    <w:rsid w:val="00456D50"/>
    <w:rsid w:val="004577CF"/>
    <w:rsid w:val="00457B83"/>
    <w:rsid w:val="00457C29"/>
    <w:rsid w:val="00457C9B"/>
    <w:rsid w:val="00457E40"/>
    <w:rsid w:val="00460360"/>
    <w:rsid w:val="00460FD3"/>
    <w:rsid w:val="00460FF8"/>
    <w:rsid w:val="0046111B"/>
    <w:rsid w:val="00461724"/>
    <w:rsid w:val="0046215F"/>
    <w:rsid w:val="004623E6"/>
    <w:rsid w:val="00462593"/>
    <w:rsid w:val="004625E7"/>
    <w:rsid w:val="004627C9"/>
    <w:rsid w:val="00463D48"/>
    <w:rsid w:val="0046443F"/>
    <w:rsid w:val="004646A0"/>
    <w:rsid w:val="00464B8C"/>
    <w:rsid w:val="00464C00"/>
    <w:rsid w:val="00465144"/>
    <w:rsid w:val="0046593A"/>
    <w:rsid w:val="00465A8A"/>
    <w:rsid w:val="00465DC9"/>
    <w:rsid w:val="00465FB4"/>
    <w:rsid w:val="00466212"/>
    <w:rsid w:val="00466400"/>
    <w:rsid w:val="00467888"/>
    <w:rsid w:val="00470C13"/>
    <w:rsid w:val="00470F73"/>
    <w:rsid w:val="00471103"/>
    <w:rsid w:val="0047144B"/>
    <w:rsid w:val="004715EB"/>
    <w:rsid w:val="004719E0"/>
    <w:rsid w:val="00471A4C"/>
    <w:rsid w:val="00471AD4"/>
    <w:rsid w:val="00471CC4"/>
    <w:rsid w:val="004721CD"/>
    <w:rsid w:val="0047231E"/>
    <w:rsid w:val="00472535"/>
    <w:rsid w:val="00473B53"/>
    <w:rsid w:val="00474C87"/>
    <w:rsid w:val="00474E06"/>
    <w:rsid w:val="00474E7E"/>
    <w:rsid w:val="00474EDC"/>
    <w:rsid w:val="00475220"/>
    <w:rsid w:val="004757BF"/>
    <w:rsid w:val="004759F7"/>
    <w:rsid w:val="00475C54"/>
    <w:rsid w:val="00475D80"/>
    <w:rsid w:val="0047615D"/>
    <w:rsid w:val="00476408"/>
    <w:rsid w:val="00476572"/>
    <w:rsid w:val="004767E3"/>
    <w:rsid w:val="00476CB8"/>
    <w:rsid w:val="004770B9"/>
    <w:rsid w:val="004771B4"/>
    <w:rsid w:val="0047726D"/>
    <w:rsid w:val="004772DF"/>
    <w:rsid w:val="004776D2"/>
    <w:rsid w:val="00477FC7"/>
    <w:rsid w:val="0048132C"/>
    <w:rsid w:val="00481F26"/>
    <w:rsid w:val="00482960"/>
    <w:rsid w:val="00483164"/>
    <w:rsid w:val="004838EC"/>
    <w:rsid w:val="0048452E"/>
    <w:rsid w:val="00485633"/>
    <w:rsid w:val="00485DC0"/>
    <w:rsid w:val="00485E95"/>
    <w:rsid w:val="00486141"/>
    <w:rsid w:val="0048630F"/>
    <w:rsid w:val="004868BF"/>
    <w:rsid w:val="00486C4C"/>
    <w:rsid w:val="00487DDA"/>
    <w:rsid w:val="004900CE"/>
    <w:rsid w:val="00490EF6"/>
    <w:rsid w:val="00491EF1"/>
    <w:rsid w:val="004920F4"/>
    <w:rsid w:val="00492501"/>
    <w:rsid w:val="00493149"/>
    <w:rsid w:val="004936A5"/>
    <w:rsid w:val="00493D53"/>
    <w:rsid w:val="00493EEF"/>
    <w:rsid w:val="00494B15"/>
    <w:rsid w:val="00495050"/>
    <w:rsid w:val="004950AD"/>
    <w:rsid w:val="0049526A"/>
    <w:rsid w:val="004955EA"/>
    <w:rsid w:val="00495F9B"/>
    <w:rsid w:val="00496201"/>
    <w:rsid w:val="00497FFC"/>
    <w:rsid w:val="004A042F"/>
    <w:rsid w:val="004A085D"/>
    <w:rsid w:val="004A10DD"/>
    <w:rsid w:val="004A1222"/>
    <w:rsid w:val="004A1505"/>
    <w:rsid w:val="004A1855"/>
    <w:rsid w:val="004A251D"/>
    <w:rsid w:val="004A3AC3"/>
    <w:rsid w:val="004A3BB0"/>
    <w:rsid w:val="004A4480"/>
    <w:rsid w:val="004A490B"/>
    <w:rsid w:val="004A4BE5"/>
    <w:rsid w:val="004A6209"/>
    <w:rsid w:val="004A667F"/>
    <w:rsid w:val="004A66C8"/>
    <w:rsid w:val="004A6B60"/>
    <w:rsid w:val="004A6D4F"/>
    <w:rsid w:val="004A71B3"/>
    <w:rsid w:val="004A7EFC"/>
    <w:rsid w:val="004B024F"/>
    <w:rsid w:val="004B075D"/>
    <w:rsid w:val="004B19F2"/>
    <w:rsid w:val="004B1AEB"/>
    <w:rsid w:val="004B2470"/>
    <w:rsid w:val="004B2517"/>
    <w:rsid w:val="004B25F8"/>
    <w:rsid w:val="004B2840"/>
    <w:rsid w:val="004B28A3"/>
    <w:rsid w:val="004B2BEB"/>
    <w:rsid w:val="004B2DD9"/>
    <w:rsid w:val="004B2EBF"/>
    <w:rsid w:val="004B334D"/>
    <w:rsid w:val="004B35BD"/>
    <w:rsid w:val="004B41F4"/>
    <w:rsid w:val="004B44A4"/>
    <w:rsid w:val="004B5456"/>
    <w:rsid w:val="004B559B"/>
    <w:rsid w:val="004B568C"/>
    <w:rsid w:val="004B5852"/>
    <w:rsid w:val="004B5C77"/>
    <w:rsid w:val="004B60F6"/>
    <w:rsid w:val="004B78AF"/>
    <w:rsid w:val="004B79B0"/>
    <w:rsid w:val="004B7F75"/>
    <w:rsid w:val="004C0E95"/>
    <w:rsid w:val="004C0F18"/>
    <w:rsid w:val="004C1235"/>
    <w:rsid w:val="004C1A79"/>
    <w:rsid w:val="004C1BB2"/>
    <w:rsid w:val="004C240C"/>
    <w:rsid w:val="004C24CE"/>
    <w:rsid w:val="004C382D"/>
    <w:rsid w:val="004C3F66"/>
    <w:rsid w:val="004C4097"/>
    <w:rsid w:val="004C416C"/>
    <w:rsid w:val="004C4257"/>
    <w:rsid w:val="004C512D"/>
    <w:rsid w:val="004C5DF2"/>
    <w:rsid w:val="004C6120"/>
    <w:rsid w:val="004C63BC"/>
    <w:rsid w:val="004C688B"/>
    <w:rsid w:val="004C6B2A"/>
    <w:rsid w:val="004C7254"/>
    <w:rsid w:val="004C7395"/>
    <w:rsid w:val="004C7568"/>
    <w:rsid w:val="004C7570"/>
    <w:rsid w:val="004C7572"/>
    <w:rsid w:val="004C778B"/>
    <w:rsid w:val="004C7839"/>
    <w:rsid w:val="004C7FFD"/>
    <w:rsid w:val="004D0037"/>
    <w:rsid w:val="004D0164"/>
    <w:rsid w:val="004D047A"/>
    <w:rsid w:val="004D0787"/>
    <w:rsid w:val="004D0E9B"/>
    <w:rsid w:val="004D1378"/>
    <w:rsid w:val="004D1736"/>
    <w:rsid w:val="004D1945"/>
    <w:rsid w:val="004D19F2"/>
    <w:rsid w:val="004D1CBF"/>
    <w:rsid w:val="004D1D3E"/>
    <w:rsid w:val="004D1D8E"/>
    <w:rsid w:val="004D3616"/>
    <w:rsid w:val="004D395D"/>
    <w:rsid w:val="004D397A"/>
    <w:rsid w:val="004D4283"/>
    <w:rsid w:val="004D5348"/>
    <w:rsid w:val="004D56A6"/>
    <w:rsid w:val="004D59F1"/>
    <w:rsid w:val="004D5C89"/>
    <w:rsid w:val="004D610E"/>
    <w:rsid w:val="004D6202"/>
    <w:rsid w:val="004D6299"/>
    <w:rsid w:val="004D62CF"/>
    <w:rsid w:val="004D6804"/>
    <w:rsid w:val="004D7078"/>
    <w:rsid w:val="004D75C6"/>
    <w:rsid w:val="004D77FE"/>
    <w:rsid w:val="004D7A23"/>
    <w:rsid w:val="004D7C74"/>
    <w:rsid w:val="004D7CB2"/>
    <w:rsid w:val="004D7DEF"/>
    <w:rsid w:val="004E04DE"/>
    <w:rsid w:val="004E04E1"/>
    <w:rsid w:val="004E068C"/>
    <w:rsid w:val="004E074D"/>
    <w:rsid w:val="004E0A08"/>
    <w:rsid w:val="004E116D"/>
    <w:rsid w:val="004E16A7"/>
    <w:rsid w:val="004E17BE"/>
    <w:rsid w:val="004E2874"/>
    <w:rsid w:val="004E28C1"/>
    <w:rsid w:val="004E29A0"/>
    <w:rsid w:val="004E2F99"/>
    <w:rsid w:val="004E3019"/>
    <w:rsid w:val="004E34DE"/>
    <w:rsid w:val="004E38D4"/>
    <w:rsid w:val="004E3C95"/>
    <w:rsid w:val="004E44F0"/>
    <w:rsid w:val="004E4803"/>
    <w:rsid w:val="004E4EAD"/>
    <w:rsid w:val="004E5B9B"/>
    <w:rsid w:val="004E5EF5"/>
    <w:rsid w:val="004E6A0F"/>
    <w:rsid w:val="004E6FEA"/>
    <w:rsid w:val="004E7941"/>
    <w:rsid w:val="004E7C61"/>
    <w:rsid w:val="004E7F4C"/>
    <w:rsid w:val="004E7FD2"/>
    <w:rsid w:val="004F070A"/>
    <w:rsid w:val="004F09F4"/>
    <w:rsid w:val="004F0A7A"/>
    <w:rsid w:val="004F1458"/>
    <w:rsid w:val="004F1849"/>
    <w:rsid w:val="004F1C4E"/>
    <w:rsid w:val="004F1D03"/>
    <w:rsid w:val="004F1E1A"/>
    <w:rsid w:val="004F1F24"/>
    <w:rsid w:val="004F22D3"/>
    <w:rsid w:val="004F260D"/>
    <w:rsid w:val="004F2EF8"/>
    <w:rsid w:val="004F32DC"/>
    <w:rsid w:val="004F3598"/>
    <w:rsid w:val="004F3764"/>
    <w:rsid w:val="004F399A"/>
    <w:rsid w:val="004F3A06"/>
    <w:rsid w:val="004F3FDF"/>
    <w:rsid w:val="004F46EF"/>
    <w:rsid w:val="004F4A36"/>
    <w:rsid w:val="004F527B"/>
    <w:rsid w:val="004F53E4"/>
    <w:rsid w:val="004F547B"/>
    <w:rsid w:val="004F57D8"/>
    <w:rsid w:val="004F6661"/>
    <w:rsid w:val="004F6F4C"/>
    <w:rsid w:val="004F7CD1"/>
    <w:rsid w:val="004F7CD7"/>
    <w:rsid w:val="00500AC8"/>
    <w:rsid w:val="00500E83"/>
    <w:rsid w:val="005014BC"/>
    <w:rsid w:val="0050153C"/>
    <w:rsid w:val="00501D37"/>
    <w:rsid w:val="00501EEF"/>
    <w:rsid w:val="005022B2"/>
    <w:rsid w:val="00502A95"/>
    <w:rsid w:val="00502BB7"/>
    <w:rsid w:val="00502C76"/>
    <w:rsid w:val="00502FA8"/>
    <w:rsid w:val="00503099"/>
    <w:rsid w:val="0050345C"/>
    <w:rsid w:val="00503CEE"/>
    <w:rsid w:val="005047B3"/>
    <w:rsid w:val="0050495A"/>
    <w:rsid w:val="00504A2C"/>
    <w:rsid w:val="00504B9B"/>
    <w:rsid w:val="00504EDF"/>
    <w:rsid w:val="00505036"/>
    <w:rsid w:val="0050569A"/>
    <w:rsid w:val="0050589F"/>
    <w:rsid w:val="00505CD6"/>
    <w:rsid w:val="005060BA"/>
    <w:rsid w:val="005068A3"/>
    <w:rsid w:val="00506E9F"/>
    <w:rsid w:val="00507123"/>
    <w:rsid w:val="00510EE2"/>
    <w:rsid w:val="00511908"/>
    <w:rsid w:val="00511BCB"/>
    <w:rsid w:val="005129B3"/>
    <w:rsid w:val="00512C97"/>
    <w:rsid w:val="00513211"/>
    <w:rsid w:val="0051356D"/>
    <w:rsid w:val="0051372C"/>
    <w:rsid w:val="00513AE4"/>
    <w:rsid w:val="00513CAB"/>
    <w:rsid w:val="00513EAC"/>
    <w:rsid w:val="00514229"/>
    <w:rsid w:val="005147A9"/>
    <w:rsid w:val="00515386"/>
    <w:rsid w:val="0051561E"/>
    <w:rsid w:val="00515687"/>
    <w:rsid w:val="00515BE0"/>
    <w:rsid w:val="00515C86"/>
    <w:rsid w:val="00515D93"/>
    <w:rsid w:val="00516012"/>
    <w:rsid w:val="00516745"/>
    <w:rsid w:val="0051697B"/>
    <w:rsid w:val="00516B72"/>
    <w:rsid w:val="005173BE"/>
    <w:rsid w:val="00517698"/>
    <w:rsid w:val="00517849"/>
    <w:rsid w:val="00517F3C"/>
    <w:rsid w:val="0052078E"/>
    <w:rsid w:val="005207C2"/>
    <w:rsid w:val="00521075"/>
    <w:rsid w:val="005213A1"/>
    <w:rsid w:val="005213B7"/>
    <w:rsid w:val="00521724"/>
    <w:rsid w:val="0052198B"/>
    <w:rsid w:val="00521DC7"/>
    <w:rsid w:val="005226EA"/>
    <w:rsid w:val="00522F19"/>
    <w:rsid w:val="00522FD7"/>
    <w:rsid w:val="005231B9"/>
    <w:rsid w:val="00523A12"/>
    <w:rsid w:val="00524354"/>
    <w:rsid w:val="00524729"/>
    <w:rsid w:val="00524CD1"/>
    <w:rsid w:val="0052513B"/>
    <w:rsid w:val="00525143"/>
    <w:rsid w:val="0052558C"/>
    <w:rsid w:val="00525602"/>
    <w:rsid w:val="005256BA"/>
    <w:rsid w:val="00525D87"/>
    <w:rsid w:val="00526004"/>
    <w:rsid w:val="005266E0"/>
    <w:rsid w:val="00526863"/>
    <w:rsid w:val="00530299"/>
    <w:rsid w:val="00530F50"/>
    <w:rsid w:val="00531408"/>
    <w:rsid w:val="00531488"/>
    <w:rsid w:val="005315BB"/>
    <w:rsid w:val="0053183E"/>
    <w:rsid w:val="00531A85"/>
    <w:rsid w:val="00531CD2"/>
    <w:rsid w:val="00531E7F"/>
    <w:rsid w:val="005320EA"/>
    <w:rsid w:val="00533170"/>
    <w:rsid w:val="005338FB"/>
    <w:rsid w:val="00533D43"/>
    <w:rsid w:val="00534418"/>
    <w:rsid w:val="00534BF0"/>
    <w:rsid w:val="0053520B"/>
    <w:rsid w:val="00535220"/>
    <w:rsid w:val="00535E06"/>
    <w:rsid w:val="00535EC8"/>
    <w:rsid w:val="0053615F"/>
    <w:rsid w:val="005364B3"/>
    <w:rsid w:val="0053777F"/>
    <w:rsid w:val="005414FC"/>
    <w:rsid w:val="00541D2F"/>
    <w:rsid w:val="0054238C"/>
    <w:rsid w:val="00542FC9"/>
    <w:rsid w:val="005430C0"/>
    <w:rsid w:val="005437A2"/>
    <w:rsid w:val="0054477A"/>
    <w:rsid w:val="00544E92"/>
    <w:rsid w:val="00544F69"/>
    <w:rsid w:val="005450B7"/>
    <w:rsid w:val="00545C39"/>
    <w:rsid w:val="00545E6B"/>
    <w:rsid w:val="005467DC"/>
    <w:rsid w:val="00546B75"/>
    <w:rsid w:val="005471AD"/>
    <w:rsid w:val="005473A6"/>
    <w:rsid w:val="005478A4"/>
    <w:rsid w:val="0055001E"/>
    <w:rsid w:val="0055042C"/>
    <w:rsid w:val="00550705"/>
    <w:rsid w:val="00550876"/>
    <w:rsid w:val="00550EF7"/>
    <w:rsid w:val="0055177F"/>
    <w:rsid w:val="00552043"/>
    <w:rsid w:val="00552339"/>
    <w:rsid w:val="00553264"/>
    <w:rsid w:val="005536E8"/>
    <w:rsid w:val="00553D13"/>
    <w:rsid w:val="00553EDA"/>
    <w:rsid w:val="005542DF"/>
    <w:rsid w:val="00554904"/>
    <w:rsid w:val="00555243"/>
    <w:rsid w:val="00556243"/>
    <w:rsid w:val="00556517"/>
    <w:rsid w:val="0055671B"/>
    <w:rsid w:val="005569DB"/>
    <w:rsid w:val="005572B5"/>
    <w:rsid w:val="00560048"/>
    <w:rsid w:val="00560518"/>
    <w:rsid w:val="0056124B"/>
    <w:rsid w:val="0056135D"/>
    <w:rsid w:val="00561899"/>
    <w:rsid w:val="00561D8C"/>
    <w:rsid w:val="00562581"/>
    <w:rsid w:val="00562AF1"/>
    <w:rsid w:val="00562BA1"/>
    <w:rsid w:val="00562D78"/>
    <w:rsid w:val="0056323C"/>
    <w:rsid w:val="0056348A"/>
    <w:rsid w:val="005634D8"/>
    <w:rsid w:val="00563A65"/>
    <w:rsid w:val="00564778"/>
    <w:rsid w:val="005648F5"/>
    <w:rsid w:val="00565161"/>
    <w:rsid w:val="005651BB"/>
    <w:rsid w:val="0056527C"/>
    <w:rsid w:val="00565AC4"/>
    <w:rsid w:val="00565E70"/>
    <w:rsid w:val="00566E6A"/>
    <w:rsid w:val="00567485"/>
    <w:rsid w:val="00567724"/>
    <w:rsid w:val="00567843"/>
    <w:rsid w:val="00570031"/>
    <w:rsid w:val="005703D7"/>
    <w:rsid w:val="00571124"/>
    <w:rsid w:val="0057150C"/>
    <w:rsid w:val="0057165D"/>
    <w:rsid w:val="005717F5"/>
    <w:rsid w:val="00571EDB"/>
    <w:rsid w:val="0057226E"/>
    <w:rsid w:val="00572739"/>
    <w:rsid w:val="00573049"/>
    <w:rsid w:val="0057323F"/>
    <w:rsid w:val="00573CE8"/>
    <w:rsid w:val="00574DEF"/>
    <w:rsid w:val="0057589A"/>
    <w:rsid w:val="00576B18"/>
    <w:rsid w:val="00577175"/>
    <w:rsid w:val="005777E4"/>
    <w:rsid w:val="00580A13"/>
    <w:rsid w:val="00581207"/>
    <w:rsid w:val="005812FA"/>
    <w:rsid w:val="005816E5"/>
    <w:rsid w:val="00581D62"/>
    <w:rsid w:val="00581DAF"/>
    <w:rsid w:val="00581E6B"/>
    <w:rsid w:val="00581ED6"/>
    <w:rsid w:val="005827EA"/>
    <w:rsid w:val="00582CF8"/>
    <w:rsid w:val="0058353A"/>
    <w:rsid w:val="005835FB"/>
    <w:rsid w:val="005844C6"/>
    <w:rsid w:val="00584745"/>
    <w:rsid w:val="00584D29"/>
    <w:rsid w:val="00584D76"/>
    <w:rsid w:val="00585335"/>
    <w:rsid w:val="0058573F"/>
    <w:rsid w:val="005858F3"/>
    <w:rsid w:val="00585D2A"/>
    <w:rsid w:val="00586627"/>
    <w:rsid w:val="0058727B"/>
    <w:rsid w:val="0058736D"/>
    <w:rsid w:val="005876A8"/>
    <w:rsid w:val="005878EA"/>
    <w:rsid w:val="005878F8"/>
    <w:rsid w:val="0059013E"/>
    <w:rsid w:val="0059019F"/>
    <w:rsid w:val="00590275"/>
    <w:rsid w:val="005912AB"/>
    <w:rsid w:val="005924BE"/>
    <w:rsid w:val="00592698"/>
    <w:rsid w:val="00592734"/>
    <w:rsid w:val="00592F92"/>
    <w:rsid w:val="00592FD2"/>
    <w:rsid w:val="00593387"/>
    <w:rsid w:val="0059377C"/>
    <w:rsid w:val="00593C36"/>
    <w:rsid w:val="0059476C"/>
    <w:rsid w:val="005949FD"/>
    <w:rsid w:val="00595472"/>
    <w:rsid w:val="00595BF1"/>
    <w:rsid w:val="00595CC6"/>
    <w:rsid w:val="00595F81"/>
    <w:rsid w:val="005966DF"/>
    <w:rsid w:val="00596762"/>
    <w:rsid w:val="00596763"/>
    <w:rsid w:val="005968BB"/>
    <w:rsid w:val="00596F97"/>
    <w:rsid w:val="005974A6"/>
    <w:rsid w:val="00597C0D"/>
    <w:rsid w:val="00597C6D"/>
    <w:rsid w:val="00597E38"/>
    <w:rsid w:val="00597EB9"/>
    <w:rsid w:val="00597FB3"/>
    <w:rsid w:val="005A0E18"/>
    <w:rsid w:val="005A1904"/>
    <w:rsid w:val="005A278A"/>
    <w:rsid w:val="005A2F81"/>
    <w:rsid w:val="005A30AE"/>
    <w:rsid w:val="005A313B"/>
    <w:rsid w:val="005A33B4"/>
    <w:rsid w:val="005A3890"/>
    <w:rsid w:val="005A3AD2"/>
    <w:rsid w:val="005A3BE6"/>
    <w:rsid w:val="005A489B"/>
    <w:rsid w:val="005A4CDF"/>
    <w:rsid w:val="005A4FA9"/>
    <w:rsid w:val="005A56F0"/>
    <w:rsid w:val="005A5B42"/>
    <w:rsid w:val="005A60C9"/>
    <w:rsid w:val="005A644B"/>
    <w:rsid w:val="005A7DEF"/>
    <w:rsid w:val="005B01CA"/>
    <w:rsid w:val="005B066A"/>
    <w:rsid w:val="005B0D21"/>
    <w:rsid w:val="005B1511"/>
    <w:rsid w:val="005B15AB"/>
    <w:rsid w:val="005B1787"/>
    <w:rsid w:val="005B1E7B"/>
    <w:rsid w:val="005B2AF7"/>
    <w:rsid w:val="005B34DB"/>
    <w:rsid w:val="005B3571"/>
    <w:rsid w:val="005B3680"/>
    <w:rsid w:val="005B3BED"/>
    <w:rsid w:val="005B3F1E"/>
    <w:rsid w:val="005B3FF1"/>
    <w:rsid w:val="005B40DC"/>
    <w:rsid w:val="005B4AFE"/>
    <w:rsid w:val="005B4B11"/>
    <w:rsid w:val="005B4C17"/>
    <w:rsid w:val="005B50F8"/>
    <w:rsid w:val="005B5986"/>
    <w:rsid w:val="005B6244"/>
    <w:rsid w:val="005B62C7"/>
    <w:rsid w:val="005B6A6B"/>
    <w:rsid w:val="005B7798"/>
    <w:rsid w:val="005B7F03"/>
    <w:rsid w:val="005C0C74"/>
    <w:rsid w:val="005C0F96"/>
    <w:rsid w:val="005C117A"/>
    <w:rsid w:val="005C11B8"/>
    <w:rsid w:val="005C134D"/>
    <w:rsid w:val="005C170E"/>
    <w:rsid w:val="005C1982"/>
    <w:rsid w:val="005C1E3F"/>
    <w:rsid w:val="005C1F91"/>
    <w:rsid w:val="005C299D"/>
    <w:rsid w:val="005C3353"/>
    <w:rsid w:val="005C355C"/>
    <w:rsid w:val="005C3CE1"/>
    <w:rsid w:val="005C3F84"/>
    <w:rsid w:val="005C4337"/>
    <w:rsid w:val="005C5082"/>
    <w:rsid w:val="005C5456"/>
    <w:rsid w:val="005C585E"/>
    <w:rsid w:val="005C5B36"/>
    <w:rsid w:val="005C6972"/>
    <w:rsid w:val="005C6B75"/>
    <w:rsid w:val="005C6BD5"/>
    <w:rsid w:val="005C7765"/>
    <w:rsid w:val="005D0261"/>
    <w:rsid w:val="005D03F5"/>
    <w:rsid w:val="005D07D1"/>
    <w:rsid w:val="005D0E85"/>
    <w:rsid w:val="005D114F"/>
    <w:rsid w:val="005D1EE5"/>
    <w:rsid w:val="005D1F9D"/>
    <w:rsid w:val="005D2154"/>
    <w:rsid w:val="005D21DA"/>
    <w:rsid w:val="005D3BAC"/>
    <w:rsid w:val="005D3FA8"/>
    <w:rsid w:val="005D464C"/>
    <w:rsid w:val="005D5C29"/>
    <w:rsid w:val="005D5CBD"/>
    <w:rsid w:val="005D5E01"/>
    <w:rsid w:val="005D61DB"/>
    <w:rsid w:val="005D68A9"/>
    <w:rsid w:val="005D6A01"/>
    <w:rsid w:val="005D6D1D"/>
    <w:rsid w:val="005D6F56"/>
    <w:rsid w:val="005D7721"/>
    <w:rsid w:val="005D7B95"/>
    <w:rsid w:val="005E02C1"/>
    <w:rsid w:val="005E05F2"/>
    <w:rsid w:val="005E0F55"/>
    <w:rsid w:val="005E1045"/>
    <w:rsid w:val="005E12B9"/>
    <w:rsid w:val="005E13FC"/>
    <w:rsid w:val="005E1B91"/>
    <w:rsid w:val="005E1EBB"/>
    <w:rsid w:val="005E1F6B"/>
    <w:rsid w:val="005E27BE"/>
    <w:rsid w:val="005E3334"/>
    <w:rsid w:val="005E33A5"/>
    <w:rsid w:val="005E3495"/>
    <w:rsid w:val="005E3BB2"/>
    <w:rsid w:val="005E3CA5"/>
    <w:rsid w:val="005E4089"/>
    <w:rsid w:val="005E525E"/>
    <w:rsid w:val="005E5758"/>
    <w:rsid w:val="005E5BA1"/>
    <w:rsid w:val="005E6B6E"/>
    <w:rsid w:val="005E7A29"/>
    <w:rsid w:val="005E7D15"/>
    <w:rsid w:val="005E7E53"/>
    <w:rsid w:val="005F0F8B"/>
    <w:rsid w:val="005F1461"/>
    <w:rsid w:val="005F1CF2"/>
    <w:rsid w:val="005F1F6D"/>
    <w:rsid w:val="005F216F"/>
    <w:rsid w:val="005F2465"/>
    <w:rsid w:val="005F248D"/>
    <w:rsid w:val="005F31EC"/>
    <w:rsid w:val="005F36DE"/>
    <w:rsid w:val="005F4C09"/>
    <w:rsid w:val="005F52CA"/>
    <w:rsid w:val="005F5469"/>
    <w:rsid w:val="005F67BF"/>
    <w:rsid w:val="005F6899"/>
    <w:rsid w:val="005F69A5"/>
    <w:rsid w:val="005F704C"/>
    <w:rsid w:val="006005EF"/>
    <w:rsid w:val="00600918"/>
    <w:rsid w:val="00600AC9"/>
    <w:rsid w:val="00600D57"/>
    <w:rsid w:val="00600EA1"/>
    <w:rsid w:val="006022FE"/>
    <w:rsid w:val="00602B25"/>
    <w:rsid w:val="006039EE"/>
    <w:rsid w:val="0060419F"/>
    <w:rsid w:val="006041EB"/>
    <w:rsid w:val="00604C65"/>
    <w:rsid w:val="00605696"/>
    <w:rsid w:val="006057D4"/>
    <w:rsid w:val="00605D0A"/>
    <w:rsid w:val="00606480"/>
    <w:rsid w:val="006066F3"/>
    <w:rsid w:val="00606A33"/>
    <w:rsid w:val="00606E12"/>
    <w:rsid w:val="006077F5"/>
    <w:rsid w:val="00607AA0"/>
    <w:rsid w:val="0061004E"/>
    <w:rsid w:val="0061022C"/>
    <w:rsid w:val="006108E8"/>
    <w:rsid w:val="00610B75"/>
    <w:rsid w:val="00610BF1"/>
    <w:rsid w:val="00610D2A"/>
    <w:rsid w:val="00611295"/>
    <w:rsid w:val="006118AF"/>
    <w:rsid w:val="00611ADA"/>
    <w:rsid w:val="00611B35"/>
    <w:rsid w:val="00612AB1"/>
    <w:rsid w:val="00612B38"/>
    <w:rsid w:val="00612D8F"/>
    <w:rsid w:val="00612E8F"/>
    <w:rsid w:val="006131B7"/>
    <w:rsid w:val="006131D8"/>
    <w:rsid w:val="0061360E"/>
    <w:rsid w:val="00613C4D"/>
    <w:rsid w:val="00613E75"/>
    <w:rsid w:val="006143BB"/>
    <w:rsid w:val="00614BC4"/>
    <w:rsid w:val="006151CF"/>
    <w:rsid w:val="00615487"/>
    <w:rsid w:val="006159C0"/>
    <w:rsid w:val="006175C5"/>
    <w:rsid w:val="00617AEA"/>
    <w:rsid w:val="00617C61"/>
    <w:rsid w:val="00617FC2"/>
    <w:rsid w:val="00620006"/>
    <w:rsid w:val="00620577"/>
    <w:rsid w:val="00620722"/>
    <w:rsid w:val="00620902"/>
    <w:rsid w:val="00620A51"/>
    <w:rsid w:val="00621304"/>
    <w:rsid w:val="006218F5"/>
    <w:rsid w:val="00621C2E"/>
    <w:rsid w:val="0062414B"/>
    <w:rsid w:val="00624856"/>
    <w:rsid w:val="00624A89"/>
    <w:rsid w:val="00624B3C"/>
    <w:rsid w:val="00624BD5"/>
    <w:rsid w:val="00624F2C"/>
    <w:rsid w:val="00625155"/>
    <w:rsid w:val="006251F3"/>
    <w:rsid w:val="00625226"/>
    <w:rsid w:val="00625341"/>
    <w:rsid w:val="006253C3"/>
    <w:rsid w:val="0062548C"/>
    <w:rsid w:val="0062564A"/>
    <w:rsid w:val="00625AEC"/>
    <w:rsid w:val="00625D4C"/>
    <w:rsid w:val="00625DD3"/>
    <w:rsid w:val="0062645A"/>
    <w:rsid w:val="00626B8E"/>
    <w:rsid w:val="00626F4B"/>
    <w:rsid w:val="0062711F"/>
    <w:rsid w:val="0062766C"/>
    <w:rsid w:val="00627D8C"/>
    <w:rsid w:val="00630001"/>
    <w:rsid w:val="00630023"/>
    <w:rsid w:val="006306C0"/>
    <w:rsid w:val="00630976"/>
    <w:rsid w:val="0063168A"/>
    <w:rsid w:val="00631788"/>
    <w:rsid w:val="0063189D"/>
    <w:rsid w:val="00631C37"/>
    <w:rsid w:val="00631DD6"/>
    <w:rsid w:val="00631F3C"/>
    <w:rsid w:val="0063224C"/>
    <w:rsid w:val="0063227C"/>
    <w:rsid w:val="006322F3"/>
    <w:rsid w:val="00632543"/>
    <w:rsid w:val="00632D4D"/>
    <w:rsid w:val="00633421"/>
    <w:rsid w:val="00633A47"/>
    <w:rsid w:val="0063556C"/>
    <w:rsid w:val="006356FA"/>
    <w:rsid w:val="00635B65"/>
    <w:rsid w:val="0063662B"/>
    <w:rsid w:val="0063672C"/>
    <w:rsid w:val="0063694F"/>
    <w:rsid w:val="00636961"/>
    <w:rsid w:val="00636C7F"/>
    <w:rsid w:val="00636DC0"/>
    <w:rsid w:val="0063713E"/>
    <w:rsid w:val="0063746E"/>
    <w:rsid w:val="00637561"/>
    <w:rsid w:val="00637CE7"/>
    <w:rsid w:val="00640000"/>
    <w:rsid w:val="006401A9"/>
    <w:rsid w:val="006401D2"/>
    <w:rsid w:val="006404D6"/>
    <w:rsid w:val="00640BE9"/>
    <w:rsid w:val="00641631"/>
    <w:rsid w:val="00641697"/>
    <w:rsid w:val="00641F1E"/>
    <w:rsid w:val="00642BB5"/>
    <w:rsid w:val="00642F64"/>
    <w:rsid w:val="0064302D"/>
    <w:rsid w:val="006433A6"/>
    <w:rsid w:val="006434D8"/>
    <w:rsid w:val="006443DC"/>
    <w:rsid w:val="00644DD7"/>
    <w:rsid w:val="00645C63"/>
    <w:rsid w:val="00646484"/>
    <w:rsid w:val="00647055"/>
    <w:rsid w:val="006472F1"/>
    <w:rsid w:val="006473BD"/>
    <w:rsid w:val="00647456"/>
    <w:rsid w:val="00647A91"/>
    <w:rsid w:val="00650D27"/>
    <w:rsid w:val="00650D30"/>
    <w:rsid w:val="00650F0B"/>
    <w:rsid w:val="00651D56"/>
    <w:rsid w:val="0065208D"/>
    <w:rsid w:val="006531B1"/>
    <w:rsid w:val="00653374"/>
    <w:rsid w:val="006533A4"/>
    <w:rsid w:val="00653838"/>
    <w:rsid w:val="00653ACB"/>
    <w:rsid w:val="00653B18"/>
    <w:rsid w:val="00653CD2"/>
    <w:rsid w:val="0065571D"/>
    <w:rsid w:val="0065580E"/>
    <w:rsid w:val="00655821"/>
    <w:rsid w:val="0065590A"/>
    <w:rsid w:val="00656386"/>
    <w:rsid w:val="00656B4F"/>
    <w:rsid w:val="00657250"/>
    <w:rsid w:val="006576E2"/>
    <w:rsid w:val="00657A71"/>
    <w:rsid w:val="00657D57"/>
    <w:rsid w:val="006602A0"/>
    <w:rsid w:val="006603F4"/>
    <w:rsid w:val="00660499"/>
    <w:rsid w:val="00660705"/>
    <w:rsid w:val="00661396"/>
    <w:rsid w:val="00661562"/>
    <w:rsid w:val="006615C3"/>
    <w:rsid w:val="00661AB3"/>
    <w:rsid w:val="00661BFB"/>
    <w:rsid w:val="006620CE"/>
    <w:rsid w:val="00662402"/>
    <w:rsid w:val="0066277B"/>
    <w:rsid w:val="006628CA"/>
    <w:rsid w:val="00662C2F"/>
    <w:rsid w:val="0066347D"/>
    <w:rsid w:val="0066384F"/>
    <w:rsid w:val="00663A65"/>
    <w:rsid w:val="00664284"/>
    <w:rsid w:val="00665B02"/>
    <w:rsid w:val="00666167"/>
    <w:rsid w:val="00666BB8"/>
    <w:rsid w:val="00666BF9"/>
    <w:rsid w:val="006670AD"/>
    <w:rsid w:val="006674CD"/>
    <w:rsid w:val="006677F3"/>
    <w:rsid w:val="00670130"/>
    <w:rsid w:val="006708BA"/>
    <w:rsid w:val="00671271"/>
    <w:rsid w:val="00671D50"/>
    <w:rsid w:val="0067209F"/>
    <w:rsid w:val="006725A5"/>
    <w:rsid w:val="00673298"/>
    <w:rsid w:val="00673A61"/>
    <w:rsid w:val="0067441D"/>
    <w:rsid w:val="0067473F"/>
    <w:rsid w:val="00674D60"/>
    <w:rsid w:val="006755DB"/>
    <w:rsid w:val="00676453"/>
    <w:rsid w:val="006764D7"/>
    <w:rsid w:val="00676C9B"/>
    <w:rsid w:val="006770FF"/>
    <w:rsid w:val="006772FD"/>
    <w:rsid w:val="00677615"/>
    <w:rsid w:val="00677861"/>
    <w:rsid w:val="00677F6C"/>
    <w:rsid w:val="006801E0"/>
    <w:rsid w:val="006803DD"/>
    <w:rsid w:val="00680410"/>
    <w:rsid w:val="0068119B"/>
    <w:rsid w:val="006812D4"/>
    <w:rsid w:val="00681CAE"/>
    <w:rsid w:val="00681D37"/>
    <w:rsid w:val="0068208C"/>
    <w:rsid w:val="006820EA"/>
    <w:rsid w:val="006823A4"/>
    <w:rsid w:val="0068288E"/>
    <w:rsid w:val="00683C32"/>
    <w:rsid w:val="0068444D"/>
    <w:rsid w:val="0068468E"/>
    <w:rsid w:val="006849BE"/>
    <w:rsid w:val="00686261"/>
    <w:rsid w:val="006867A3"/>
    <w:rsid w:val="006876C3"/>
    <w:rsid w:val="00687855"/>
    <w:rsid w:val="0068792A"/>
    <w:rsid w:val="00687BF9"/>
    <w:rsid w:val="00687EDC"/>
    <w:rsid w:val="0069048B"/>
    <w:rsid w:val="00690855"/>
    <w:rsid w:val="006908F0"/>
    <w:rsid w:val="006912A6"/>
    <w:rsid w:val="00691718"/>
    <w:rsid w:val="0069197D"/>
    <w:rsid w:val="00692244"/>
    <w:rsid w:val="00692702"/>
    <w:rsid w:val="00692F42"/>
    <w:rsid w:val="00693DB0"/>
    <w:rsid w:val="0069469E"/>
    <w:rsid w:val="006946C4"/>
    <w:rsid w:val="006949A0"/>
    <w:rsid w:val="006949B1"/>
    <w:rsid w:val="00695119"/>
    <w:rsid w:val="006955A3"/>
    <w:rsid w:val="0069561E"/>
    <w:rsid w:val="00695C4F"/>
    <w:rsid w:val="006960B8"/>
    <w:rsid w:val="00696116"/>
    <w:rsid w:val="00696308"/>
    <w:rsid w:val="006968EE"/>
    <w:rsid w:val="0069727A"/>
    <w:rsid w:val="00697925"/>
    <w:rsid w:val="006A0020"/>
    <w:rsid w:val="006A048F"/>
    <w:rsid w:val="006A0733"/>
    <w:rsid w:val="006A07CF"/>
    <w:rsid w:val="006A0ACE"/>
    <w:rsid w:val="006A13AC"/>
    <w:rsid w:val="006A13F0"/>
    <w:rsid w:val="006A15E1"/>
    <w:rsid w:val="006A1A89"/>
    <w:rsid w:val="006A219E"/>
    <w:rsid w:val="006A25D0"/>
    <w:rsid w:val="006A27E2"/>
    <w:rsid w:val="006A2E82"/>
    <w:rsid w:val="006A337D"/>
    <w:rsid w:val="006A4222"/>
    <w:rsid w:val="006A42A4"/>
    <w:rsid w:val="006A4716"/>
    <w:rsid w:val="006A5625"/>
    <w:rsid w:val="006A618E"/>
    <w:rsid w:val="006A6240"/>
    <w:rsid w:val="006A655B"/>
    <w:rsid w:val="006A68C7"/>
    <w:rsid w:val="006A6D73"/>
    <w:rsid w:val="006A6D8E"/>
    <w:rsid w:val="006A7033"/>
    <w:rsid w:val="006A7B33"/>
    <w:rsid w:val="006A7B97"/>
    <w:rsid w:val="006A7ED6"/>
    <w:rsid w:val="006B0356"/>
    <w:rsid w:val="006B0B29"/>
    <w:rsid w:val="006B15A3"/>
    <w:rsid w:val="006B2210"/>
    <w:rsid w:val="006B2935"/>
    <w:rsid w:val="006B2FA4"/>
    <w:rsid w:val="006B359C"/>
    <w:rsid w:val="006B3C8B"/>
    <w:rsid w:val="006B3E22"/>
    <w:rsid w:val="006B4B7D"/>
    <w:rsid w:val="006B51DE"/>
    <w:rsid w:val="006B55AD"/>
    <w:rsid w:val="006B55CD"/>
    <w:rsid w:val="006B5D44"/>
    <w:rsid w:val="006B6946"/>
    <w:rsid w:val="006B6D8A"/>
    <w:rsid w:val="006B714A"/>
    <w:rsid w:val="006B7419"/>
    <w:rsid w:val="006C0669"/>
    <w:rsid w:val="006C0925"/>
    <w:rsid w:val="006C0A33"/>
    <w:rsid w:val="006C10BB"/>
    <w:rsid w:val="006C116A"/>
    <w:rsid w:val="006C132D"/>
    <w:rsid w:val="006C19C5"/>
    <w:rsid w:val="006C1BC3"/>
    <w:rsid w:val="006C1C80"/>
    <w:rsid w:val="006C2D19"/>
    <w:rsid w:val="006C2ED2"/>
    <w:rsid w:val="006C38E5"/>
    <w:rsid w:val="006C3A7A"/>
    <w:rsid w:val="006C4196"/>
    <w:rsid w:val="006C4C2B"/>
    <w:rsid w:val="006C4DAE"/>
    <w:rsid w:val="006C517E"/>
    <w:rsid w:val="006C5E70"/>
    <w:rsid w:val="006C5F16"/>
    <w:rsid w:val="006C6E71"/>
    <w:rsid w:val="006C7601"/>
    <w:rsid w:val="006C78EB"/>
    <w:rsid w:val="006C7B5E"/>
    <w:rsid w:val="006D00AD"/>
    <w:rsid w:val="006D0274"/>
    <w:rsid w:val="006D037D"/>
    <w:rsid w:val="006D14C6"/>
    <w:rsid w:val="006D1547"/>
    <w:rsid w:val="006D15CB"/>
    <w:rsid w:val="006D19AE"/>
    <w:rsid w:val="006D1B1B"/>
    <w:rsid w:val="006D1B90"/>
    <w:rsid w:val="006D2642"/>
    <w:rsid w:val="006D27A1"/>
    <w:rsid w:val="006D2860"/>
    <w:rsid w:val="006D2E4D"/>
    <w:rsid w:val="006D2EAA"/>
    <w:rsid w:val="006D33BD"/>
    <w:rsid w:val="006D3B25"/>
    <w:rsid w:val="006D3B3F"/>
    <w:rsid w:val="006D405B"/>
    <w:rsid w:val="006D407F"/>
    <w:rsid w:val="006D40CC"/>
    <w:rsid w:val="006D45D9"/>
    <w:rsid w:val="006D46C7"/>
    <w:rsid w:val="006D545E"/>
    <w:rsid w:val="006D62AF"/>
    <w:rsid w:val="006D7366"/>
    <w:rsid w:val="006D77D6"/>
    <w:rsid w:val="006D78B8"/>
    <w:rsid w:val="006D79B9"/>
    <w:rsid w:val="006D7D71"/>
    <w:rsid w:val="006E0959"/>
    <w:rsid w:val="006E1B85"/>
    <w:rsid w:val="006E1D6E"/>
    <w:rsid w:val="006E1EB8"/>
    <w:rsid w:val="006E2CA6"/>
    <w:rsid w:val="006E2CF9"/>
    <w:rsid w:val="006E36F8"/>
    <w:rsid w:val="006E3BF1"/>
    <w:rsid w:val="006E3CE9"/>
    <w:rsid w:val="006E4099"/>
    <w:rsid w:val="006E475B"/>
    <w:rsid w:val="006E49C8"/>
    <w:rsid w:val="006E4F3C"/>
    <w:rsid w:val="006E5C2A"/>
    <w:rsid w:val="006E5EF3"/>
    <w:rsid w:val="006E6265"/>
    <w:rsid w:val="006E62F4"/>
    <w:rsid w:val="006E703D"/>
    <w:rsid w:val="006E717C"/>
    <w:rsid w:val="006E7E13"/>
    <w:rsid w:val="006F069D"/>
    <w:rsid w:val="006F197A"/>
    <w:rsid w:val="006F1A79"/>
    <w:rsid w:val="006F1DEE"/>
    <w:rsid w:val="006F1ECF"/>
    <w:rsid w:val="006F22BF"/>
    <w:rsid w:val="006F2793"/>
    <w:rsid w:val="006F2C45"/>
    <w:rsid w:val="006F3122"/>
    <w:rsid w:val="006F35B8"/>
    <w:rsid w:val="006F404F"/>
    <w:rsid w:val="006F406D"/>
    <w:rsid w:val="006F478C"/>
    <w:rsid w:val="006F48C7"/>
    <w:rsid w:val="006F49DA"/>
    <w:rsid w:val="006F4A94"/>
    <w:rsid w:val="006F4B6F"/>
    <w:rsid w:val="006F5145"/>
    <w:rsid w:val="006F54B3"/>
    <w:rsid w:val="006F5525"/>
    <w:rsid w:val="006F59B8"/>
    <w:rsid w:val="006F5B4C"/>
    <w:rsid w:val="006F5B92"/>
    <w:rsid w:val="006F5F17"/>
    <w:rsid w:val="006F6A70"/>
    <w:rsid w:val="006F6EF3"/>
    <w:rsid w:val="006F714D"/>
    <w:rsid w:val="006F7689"/>
    <w:rsid w:val="006F7F98"/>
    <w:rsid w:val="00700115"/>
    <w:rsid w:val="007001E5"/>
    <w:rsid w:val="00700727"/>
    <w:rsid w:val="007011C4"/>
    <w:rsid w:val="00701248"/>
    <w:rsid w:val="00702169"/>
    <w:rsid w:val="0070225E"/>
    <w:rsid w:val="00702940"/>
    <w:rsid w:val="00703020"/>
    <w:rsid w:val="0070332C"/>
    <w:rsid w:val="007042D0"/>
    <w:rsid w:val="00704314"/>
    <w:rsid w:val="0070581E"/>
    <w:rsid w:val="00705CE8"/>
    <w:rsid w:val="00705E5C"/>
    <w:rsid w:val="007060B7"/>
    <w:rsid w:val="00706A6A"/>
    <w:rsid w:val="00706C56"/>
    <w:rsid w:val="00706DB2"/>
    <w:rsid w:val="0070781D"/>
    <w:rsid w:val="00707964"/>
    <w:rsid w:val="00707AFB"/>
    <w:rsid w:val="00707ED9"/>
    <w:rsid w:val="00707EFD"/>
    <w:rsid w:val="007102AD"/>
    <w:rsid w:val="007103EC"/>
    <w:rsid w:val="0071040D"/>
    <w:rsid w:val="00710F7B"/>
    <w:rsid w:val="007114FB"/>
    <w:rsid w:val="0071209F"/>
    <w:rsid w:val="0071239E"/>
    <w:rsid w:val="007123FC"/>
    <w:rsid w:val="00712A75"/>
    <w:rsid w:val="00712D8D"/>
    <w:rsid w:val="00712ED4"/>
    <w:rsid w:val="00713009"/>
    <w:rsid w:val="0071367F"/>
    <w:rsid w:val="007139C2"/>
    <w:rsid w:val="0071468F"/>
    <w:rsid w:val="007147C0"/>
    <w:rsid w:val="00715D43"/>
    <w:rsid w:val="00715F2F"/>
    <w:rsid w:val="0071671E"/>
    <w:rsid w:val="0071678C"/>
    <w:rsid w:val="00716BA1"/>
    <w:rsid w:val="00716D27"/>
    <w:rsid w:val="0071767C"/>
    <w:rsid w:val="007176AC"/>
    <w:rsid w:val="00720847"/>
    <w:rsid w:val="007212BF"/>
    <w:rsid w:val="00721453"/>
    <w:rsid w:val="00721661"/>
    <w:rsid w:val="00721757"/>
    <w:rsid w:val="00721C56"/>
    <w:rsid w:val="00721FCE"/>
    <w:rsid w:val="0072257B"/>
    <w:rsid w:val="007229C1"/>
    <w:rsid w:val="00722F67"/>
    <w:rsid w:val="00723221"/>
    <w:rsid w:val="00724D66"/>
    <w:rsid w:val="00725111"/>
    <w:rsid w:val="007251CB"/>
    <w:rsid w:val="007252F5"/>
    <w:rsid w:val="00725C8C"/>
    <w:rsid w:val="0072626B"/>
    <w:rsid w:val="00726836"/>
    <w:rsid w:val="0072709E"/>
    <w:rsid w:val="0072726A"/>
    <w:rsid w:val="00727553"/>
    <w:rsid w:val="007277C8"/>
    <w:rsid w:val="00727B7E"/>
    <w:rsid w:val="007337D6"/>
    <w:rsid w:val="00733A4A"/>
    <w:rsid w:val="00733C70"/>
    <w:rsid w:val="0073409A"/>
    <w:rsid w:val="0073452A"/>
    <w:rsid w:val="0073469F"/>
    <w:rsid w:val="00735607"/>
    <w:rsid w:val="00735C19"/>
    <w:rsid w:val="00736898"/>
    <w:rsid w:val="007368B6"/>
    <w:rsid w:val="00736A00"/>
    <w:rsid w:val="0073743E"/>
    <w:rsid w:val="00737759"/>
    <w:rsid w:val="00737BAA"/>
    <w:rsid w:val="0074021C"/>
    <w:rsid w:val="007406BD"/>
    <w:rsid w:val="007408DE"/>
    <w:rsid w:val="00740976"/>
    <w:rsid w:val="007413C9"/>
    <w:rsid w:val="007414B6"/>
    <w:rsid w:val="007414B9"/>
    <w:rsid w:val="00741EE7"/>
    <w:rsid w:val="0074217E"/>
    <w:rsid w:val="007422D1"/>
    <w:rsid w:val="007422FE"/>
    <w:rsid w:val="00743752"/>
    <w:rsid w:val="00743B13"/>
    <w:rsid w:val="0074438E"/>
    <w:rsid w:val="00744897"/>
    <w:rsid w:val="00744D53"/>
    <w:rsid w:val="0074541F"/>
    <w:rsid w:val="00745B6C"/>
    <w:rsid w:val="00745E23"/>
    <w:rsid w:val="00746074"/>
    <w:rsid w:val="00746291"/>
    <w:rsid w:val="007465C2"/>
    <w:rsid w:val="007467C2"/>
    <w:rsid w:val="00746F16"/>
    <w:rsid w:val="00747204"/>
    <w:rsid w:val="00747EA6"/>
    <w:rsid w:val="00750132"/>
    <w:rsid w:val="007505D3"/>
    <w:rsid w:val="007508A4"/>
    <w:rsid w:val="007509D7"/>
    <w:rsid w:val="00750F1F"/>
    <w:rsid w:val="007513D6"/>
    <w:rsid w:val="00752150"/>
    <w:rsid w:val="0075245E"/>
    <w:rsid w:val="0075385B"/>
    <w:rsid w:val="00753A31"/>
    <w:rsid w:val="00753C09"/>
    <w:rsid w:val="00753E1E"/>
    <w:rsid w:val="00754E90"/>
    <w:rsid w:val="00756B61"/>
    <w:rsid w:val="00756C81"/>
    <w:rsid w:val="00756F3E"/>
    <w:rsid w:val="007570C1"/>
    <w:rsid w:val="007575E1"/>
    <w:rsid w:val="00761E19"/>
    <w:rsid w:val="00761ED1"/>
    <w:rsid w:val="007622D3"/>
    <w:rsid w:val="00762882"/>
    <w:rsid w:val="007638F3"/>
    <w:rsid w:val="00763AAB"/>
    <w:rsid w:val="00763EFF"/>
    <w:rsid w:val="00764D7F"/>
    <w:rsid w:val="00764E1A"/>
    <w:rsid w:val="0076513A"/>
    <w:rsid w:val="007652BD"/>
    <w:rsid w:val="00765EED"/>
    <w:rsid w:val="00766B48"/>
    <w:rsid w:val="00766C50"/>
    <w:rsid w:val="00766CBA"/>
    <w:rsid w:val="007671F8"/>
    <w:rsid w:val="00767859"/>
    <w:rsid w:val="00767B3A"/>
    <w:rsid w:val="00767C5C"/>
    <w:rsid w:val="00770AA1"/>
    <w:rsid w:val="007716CE"/>
    <w:rsid w:val="00771C6B"/>
    <w:rsid w:val="00771EB4"/>
    <w:rsid w:val="00772853"/>
    <w:rsid w:val="00772915"/>
    <w:rsid w:val="0077323E"/>
    <w:rsid w:val="00773444"/>
    <w:rsid w:val="007735BC"/>
    <w:rsid w:val="0077373D"/>
    <w:rsid w:val="00773DA1"/>
    <w:rsid w:val="0077450B"/>
    <w:rsid w:val="00774C7C"/>
    <w:rsid w:val="00774D61"/>
    <w:rsid w:val="00774F76"/>
    <w:rsid w:val="00774FC1"/>
    <w:rsid w:val="00775ACD"/>
    <w:rsid w:val="007760A6"/>
    <w:rsid w:val="0077631F"/>
    <w:rsid w:val="00776556"/>
    <w:rsid w:val="007766C2"/>
    <w:rsid w:val="00777C50"/>
    <w:rsid w:val="007801EB"/>
    <w:rsid w:val="00781143"/>
    <w:rsid w:val="00781234"/>
    <w:rsid w:val="007814C6"/>
    <w:rsid w:val="00781DBD"/>
    <w:rsid w:val="007829A5"/>
    <w:rsid w:val="00782D15"/>
    <w:rsid w:val="00782FFD"/>
    <w:rsid w:val="007831E5"/>
    <w:rsid w:val="00783343"/>
    <w:rsid w:val="00784665"/>
    <w:rsid w:val="00784E46"/>
    <w:rsid w:val="00785777"/>
    <w:rsid w:val="00785A1A"/>
    <w:rsid w:val="00785F76"/>
    <w:rsid w:val="0078685F"/>
    <w:rsid w:val="00787A0F"/>
    <w:rsid w:val="00787D41"/>
    <w:rsid w:val="00790072"/>
    <w:rsid w:val="007904FA"/>
    <w:rsid w:val="0079096A"/>
    <w:rsid w:val="00791248"/>
    <w:rsid w:val="0079166B"/>
    <w:rsid w:val="00792A8A"/>
    <w:rsid w:val="00792D4E"/>
    <w:rsid w:val="00792ED7"/>
    <w:rsid w:val="007931F0"/>
    <w:rsid w:val="00793951"/>
    <w:rsid w:val="007941A1"/>
    <w:rsid w:val="00794287"/>
    <w:rsid w:val="00794AE9"/>
    <w:rsid w:val="00795999"/>
    <w:rsid w:val="007A0907"/>
    <w:rsid w:val="007A132D"/>
    <w:rsid w:val="007A1366"/>
    <w:rsid w:val="007A16D4"/>
    <w:rsid w:val="007A1925"/>
    <w:rsid w:val="007A1B1C"/>
    <w:rsid w:val="007A1F4B"/>
    <w:rsid w:val="007A2157"/>
    <w:rsid w:val="007A21FB"/>
    <w:rsid w:val="007A2398"/>
    <w:rsid w:val="007A24D0"/>
    <w:rsid w:val="007A31FD"/>
    <w:rsid w:val="007A3374"/>
    <w:rsid w:val="007A3B54"/>
    <w:rsid w:val="007A3D24"/>
    <w:rsid w:val="007A4467"/>
    <w:rsid w:val="007A4B09"/>
    <w:rsid w:val="007A4B96"/>
    <w:rsid w:val="007A5087"/>
    <w:rsid w:val="007A50F4"/>
    <w:rsid w:val="007A56AD"/>
    <w:rsid w:val="007A637D"/>
    <w:rsid w:val="007A654C"/>
    <w:rsid w:val="007A6F8A"/>
    <w:rsid w:val="007A721C"/>
    <w:rsid w:val="007A793B"/>
    <w:rsid w:val="007A7D1F"/>
    <w:rsid w:val="007A7EC3"/>
    <w:rsid w:val="007B027A"/>
    <w:rsid w:val="007B02B8"/>
    <w:rsid w:val="007B034A"/>
    <w:rsid w:val="007B0944"/>
    <w:rsid w:val="007B1504"/>
    <w:rsid w:val="007B166E"/>
    <w:rsid w:val="007B2463"/>
    <w:rsid w:val="007B25CE"/>
    <w:rsid w:val="007B25D0"/>
    <w:rsid w:val="007B2AD6"/>
    <w:rsid w:val="007B42EF"/>
    <w:rsid w:val="007B515E"/>
    <w:rsid w:val="007B5278"/>
    <w:rsid w:val="007B5805"/>
    <w:rsid w:val="007B5C28"/>
    <w:rsid w:val="007B5FE5"/>
    <w:rsid w:val="007B61AC"/>
    <w:rsid w:val="007B65A8"/>
    <w:rsid w:val="007B6674"/>
    <w:rsid w:val="007B6A35"/>
    <w:rsid w:val="007B6CA6"/>
    <w:rsid w:val="007B7D8A"/>
    <w:rsid w:val="007C0131"/>
    <w:rsid w:val="007C04F3"/>
    <w:rsid w:val="007C06A6"/>
    <w:rsid w:val="007C0953"/>
    <w:rsid w:val="007C0CAC"/>
    <w:rsid w:val="007C13D6"/>
    <w:rsid w:val="007C174B"/>
    <w:rsid w:val="007C1F7A"/>
    <w:rsid w:val="007C21DB"/>
    <w:rsid w:val="007C22F4"/>
    <w:rsid w:val="007C2904"/>
    <w:rsid w:val="007C2CA4"/>
    <w:rsid w:val="007C2EDB"/>
    <w:rsid w:val="007C30B2"/>
    <w:rsid w:val="007C34C8"/>
    <w:rsid w:val="007C35A3"/>
    <w:rsid w:val="007C37CE"/>
    <w:rsid w:val="007C389A"/>
    <w:rsid w:val="007C4DDD"/>
    <w:rsid w:val="007C4E7E"/>
    <w:rsid w:val="007C50A4"/>
    <w:rsid w:val="007C51B8"/>
    <w:rsid w:val="007C548E"/>
    <w:rsid w:val="007C5893"/>
    <w:rsid w:val="007C5FF1"/>
    <w:rsid w:val="007C6150"/>
    <w:rsid w:val="007C62BB"/>
    <w:rsid w:val="007C631A"/>
    <w:rsid w:val="007C6538"/>
    <w:rsid w:val="007C6D7C"/>
    <w:rsid w:val="007C6F8D"/>
    <w:rsid w:val="007C7049"/>
    <w:rsid w:val="007C7AA5"/>
    <w:rsid w:val="007C7B1C"/>
    <w:rsid w:val="007D00BA"/>
    <w:rsid w:val="007D07DD"/>
    <w:rsid w:val="007D0900"/>
    <w:rsid w:val="007D091F"/>
    <w:rsid w:val="007D0C20"/>
    <w:rsid w:val="007D18F4"/>
    <w:rsid w:val="007D1AAC"/>
    <w:rsid w:val="007D1CBB"/>
    <w:rsid w:val="007D1F4E"/>
    <w:rsid w:val="007D253E"/>
    <w:rsid w:val="007D2653"/>
    <w:rsid w:val="007D2656"/>
    <w:rsid w:val="007D28D8"/>
    <w:rsid w:val="007D34B9"/>
    <w:rsid w:val="007D36EE"/>
    <w:rsid w:val="007D3C92"/>
    <w:rsid w:val="007D4051"/>
    <w:rsid w:val="007D40AA"/>
    <w:rsid w:val="007D4262"/>
    <w:rsid w:val="007D52AB"/>
    <w:rsid w:val="007D5448"/>
    <w:rsid w:val="007D599A"/>
    <w:rsid w:val="007D5DEA"/>
    <w:rsid w:val="007D72DD"/>
    <w:rsid w:val="007D7653"/>
    <w:rsid w:val="007D7BA1"/>
    <w:rsid w:val="007D7BAB"/>
    <w:rsid w:val="007D7D52"/>
    <w:rsid w:val="007E06E1"/>
    <w:rsid w:val="007E0B64"/>
    <w:rsid w:val="007E0CCF"/>
    <w:rsid w:val="007E109C"/>
    <w:rsid w:val="007E1511"/>
    <w:rsid w:val="007E17DB"/>
    <w:rsid w:val="007E1D73"/>
    <w:rsid w:val="007E223C"/>
    <w:rsid w:val="007E27EE"/>
    <w:rsid w:val="007E33F3"/>
    <w:rsid w:val="007E38DE"/>
    <w:rsid w:val="007E4022"/>
    <w:rsid w:val="007E4419"/>
    <w:rsid w:val="007E4928"/>
    <w:rsid w:val="007E5006"/>
    <w:rsid w:val="007E5555"/>
    <w:rsid w:val="007E56FE"/>
    <w:rsid w:val="007E580E"/>
    <w:rsid w:val="007E5EFE"/>
    <w:rsid w:val="007E6050"/>
    <w:rsid w:val="007E6247"/>
    <w:rsid w:val="007E62BB"/>
    <w:rsid w:val="007E63F9"/>
    <w:rsid w:val="007E68B3"/>
    <w:rsid w:val="007E6B03"/>
    <w:rsid w:val="007E6E85"/>
    <w:rsid w:val="007E72D2"/>
    <w:rsid w:val="007E749B"/>
    <w:rsid w:val="007E7B2D"/>
    <w:rsid w:val="007F045F"/>
    <w:rsid w:val="007F0BB9"/>
    <w:rsid w:val="007F0E38"/>
    <w:rsid w:val="007F11EC"/>
    <w:rsid w:val="007F189F"/>
    <w:rsid w:val="007F2295"/>
    <w:rsid w:val="007F2B48"/>
    <w:rsid w:val="007F2BBE"/>
    <w:rsid w:val="007F2CBD"/>
    <w:rsid w:val="007F2FF2"/>
    <w:rsid w:val="007F3691"/>
    <w:rsid w:val="007F3899"/>
    <w:rsid w:val="007F44D8"/>
    <w:rsid w:val="007F4682"/>
    <w:rsid w:val="007F4C4A"/>
    <w:rsid w:val="007F4DB2"/>
    <w:rsid w:val="007F52A8"/>
    <w:rsid w:val="007F5700"/>
    <w:rsid w:val="007F58E4"/>
    <w:rsid w:val="007F5911"/>
    <w:rsid w:val="007F67AF"/>
    <w:rsid w:val="007F6844"/>
    <w:rsid w:val="007F7758"/>
    <w:rsid w:val="007F7B8D"/>
    <w:rsid w:val="007F7C80"/>
    <w:rsid w:val="007F7E4C"/>
    <w:rsid w:val="00801AB9"/>
    <w:rsid w:val="00802307"/>
    <w:rsid w:val="00802408"/>
    <w:rsid w:val="00802D7D"/>
    <w:rsid w:val="00802F94"/>
    <w:rsid w:val="00803133"/>
    <w:rsid w:val="00803603"/>
    <w:rsid w:val="00804570"/>
    <w:rsid w:val="0080468A"/>
    <w:rsid w:val="008046E2"/>
    <w:rsid w:val="00805490"/>
    <w:rsid w:val="00805EE3"/>
    <w:rsid w:val="008064BA"/>
    <w:rsid w:val="008065BE"/>
    <w:rsid w:val="00806C47"/>
    <w:rsid w:val="00806C6D"/>
    <w:rsid w:val="00807B6E"/>
    <w:rsid w:val="00810548"/>
    <w:rsid w:val="00810577"/>
    <w:rsid w:val="00810756"/>
    <w:rsid w:val="00810AB3"/>
    <w:rsid w:val="00810CAC"/>
    <w:rsid w:val="00810D71"/>
    <w:rsid w:val="00811288"/>
    <w:rsid w:val="008115A7"/>
    <w:rsid w:val="0081192A"/>
    <w:rsid w:val="00811CE4"/>
    <w:rsid w:val="008128E9"/>
    <w:rsid w:val="00812A4F"/>
    <w:rsid w:val="00812CE2"/>
    <w:rsid w:val="00812E50"/>
    <w:rsid w:val="00812F6A"/>
    <w:rsid w:val="008136C5"/>
    <w:rsid w:val="00813E97"/>
    <w:rsid w:val="008140A1"/>
    <w:rsid w:val="008142DE"/>
    <w:rsid w:val="00814A8E"/>
    <w:rsid w:val="00814FC9"/>
    <w:rsid w:val="008150AC"/>
    <w:rsid w:val="00815A6E"/>
    <w:rsid w:val="008161CA"/>
    <w:rsid w:val="00816466"/>
    <w:rsid w:val="00817391"/>
    <w:rsid w:val="00817C73"/>
    <w:rsid w:val="00817ED3"/>
    <w:rsid w:val="0082066E"/>
    <w:rsid w:val="008216D9"/>
    <w:rsid w:val="00821E84"/>
    <w:rsid w:val="00822572"/>
    <w:rsid w:val="00822C43"/>
    <w:rsid w:val="0082320F"/>
    <w:rsid w:val="008238C1"/>
    <w:rsid w:val="00824D58"/>
    <w:rsid w:val="0082500F"/>
    <w:rsid w:val="00825684"/>
    <w:rsid w:val="00825748"/>
    <w:rsid w:val="008257F3"/>
    <w:rsid w:val="00826025"/>
    <w:rsid w:val="008263AC"/>
    <w:rsid w:val="008264CA"/>
    <w:rsid w:val="00826E33"/>
    <w:rsid w:val="0083004F"/>
    <w:rsid w:val="00830140"/>
    <w:rsid w:val="00830492"/>
    <w:rsid w:val="00830A26"/>
    <w:rsid w:val="008318BC"/>
    <w:rsid w:val="0083193C"/>
    <w:rsid w:val="00831A7F"/>
    <w:rsid w:val="00831FB7"/>
    <w:rsid w:val="00833440"/>
    <w:rsid w:val="00833510"/>
    <w:rsid w:val="00833939"/>
    <w:rsid w:val="00833D91"/>
    <w:rsid w:val="00833F27"/>
    <w:rsid w:val="008342DC"/>
    <w:rsid w:val="0083461F"/>
    <w:rsid w:val="00834631"/>
    <w:rsid w:val="008348C5"/>
    <w:rsid w:val="00834955"/>
    <w:rsid w:val="00835319"/>
    <w:rsid w:val="00835DCF"/>
    <w:rsid w:val="0083616B"/>
    <w:rsid w:val="00836616"/>
    <w:rsid w:val="00836D24"/>
    <w:rsid w:val="0083731F"/>
    <w:rsid w:val="0083793A"/>
    <w:rsid w:val="00837CE5"/>
    <w:rsid w:val="00837D0C"/>
    <w:rsid w:val="008401F9"/>
    <w:rsid w:val="008403E6"/>
    <w:rsid w:val="0084059D"/>
    <w:rsid w:val="00840A0E"/>
    <w:rsid w:val="00840A74"/>
    <w:rsid w:val="00840AB3"/>
    <w:rsid w:val="00840FF3"/>
    <w:rsid w:val="00841148"/>
    <w:rsid w:val="00841150"/>
    <w:rsid w:val="0084121D"/>
    <w:rsid w:val="0084145B"/>
    <w:rsid w:val="008416F0"/>
    <w:rsid w:val="00841940"/>
    <w:rsid w:val="008419A9"/>
    <w:rsid w:val="00841D6E"/>
    <w:rsid w:val="00841F37"/>
    <w:rsid w:val="008424D5"/>
    <w:rsid w:val="00842722"/>
    <w:rsid w:val="008428F7"/>
    <w:rsid w:val="00843177"/>
    <w:rsid w:val="00843827"/>
    <w:rsid w:val="00843909"/>
    <w:rsid w:val="00843AEE"/>
    <w:rsid w:val="00843DFB"/>
    <w:rsid w:val="00844B40"/>
    <w:rsid w:val="00844F07"/>
    <w:rsid w:val="00844F59"/>
    <w:rsid w:val="0084552E"/>
    <w:rsid w:val="00845547"/>
    <w:rsid w:val="00845834"/>
    <w:rsid w:val="00846188"/>
    <w:rsid w:val="00846547"/>
    <w:rsid w:val="00846F54"/>
    <w:rsid w:val="00847087"/>
    <w:rsid w:val="00847689"/>
    <w:rsid w:val="00847C34"/>
    <w:rsid w:val="00847CE0"/>
    <w:rsid w:val="00847D75"/>
    <w:rsid w:val="00847F16"/>
    <w:rsid w:val="0085045F"/>
    <w:rsid w:val="00850855"/>
    <w:rsid w:val="008508C2"/>
    <w:rsid w:val="00850BC8"/>
    <w:rsid w:val="00850CD4"/>
    <w:rsid w:val="00850F59"/>
    <w:rsid w:val="008515F8"/>
    <w:rsid w:val="00851F1F"/>
    <w:rsid w:val="0085363E"/>
    <w:rsid w:val="00854097"/>
    <w:rsid w:val="00854181"/>
    <w:rsid w:val="00855E21"/>
    <w:rsid w:val="00856494"/>
    <w:rsid w:val="0085663D"/>
    <w:rsid w:val="008577D3"/>
    <w:rsid w:val="00857817"/>
    <w:rsid w:val="00857912"/>
    <w:rsid w:val="0085796F"/>
    <w:rsid w:val="00857C3D"/>
    <w:rsid w:val="00857E64"/>
    <w:rsid w:val="00860557"/>
    <w:rsid w:val="00860DAB"/>
    <w:rsid w:val="00860F30"/>
    <w:rsid w:val="00861501"/>
    <w:rsid w:val="0086181A"/>
    <w:rsid w:val="00862018"/>
    <w:rsid w:val="00862023"/>
    <w:rsid w:val="00862170"/>
    <w:rsid w:val="00862942"/>
    <w:rsid w:val="00862B0E"/>
    <w:rsid w:val="00862B6B"/>
    <w:rsid w:val="00862FDB"/>
    <w:rsid w:val="00864534"/>
    <w:rsid w:val="00864811"/>
    <w:rsid w:val="00864AA7"/>
    <w:rsid w:val="00865A55"/>
    <w:rsid w:val="00865B6C"/>
    <w:rsid w:val="00865BC9"/>
    <w:rsid w:val="008663CF"/>
    <w:rsid w:val="008666EE"/>
    <w:rsid w:val="0086769E"/>
    <w:rsid w:val="00867F80"/>
    <w:rsid w:val="00867FED"/>
    <w:rsid w:val="008705E0"/>
    <w:rsid w:val="00870997"/>
    <w:rsid w:val="008711AA"/>
    <w:rsid w:val="00871304"/>
    <w:rsid w:val="008715A0"/>
    <w:rsid w:val="00872C50"/>
    <w:rsid w:val="00872CFB"/>
    <w:rsid w:val="00872ED1"/>
    <w:rsid w:val="0087304E"/>
    <w:rsid w:val="00873898"/>
    <w:rsid w:val="00873FA9"/>
    <w:rsid w:val="00875068"/>
    <w:rsid w:val="00875188"/>
    <w:rsid w:val="00875381"/>
    <w:rsid w:val="008754C9"/>
    <w:rsid w:val="00875680"/>
    <w:rsid w:val="00875C5F"/>
    <w:rsid w:val="00875FC5"/>
    <w:rsid w:val="00876043"/>
    <w:rsid w:val="00876CB4"/>
    <w:rsid w:val="00876D3A"/>
    <w:rsid w:val="008771CB"/>
    <w:rsid w:val="00877590"/>
    <w:rsid w:val="00877774"/>
    <w:rsid w:val="00877872"/>
    <w:rsid w:val="00877E65"/>
    <w:rsid w:val="00880166"/>
    <w:rsid w:val="00880371"/>
    <w:rsid w:val="00880A27"/>
    <w:rsid w:val="008810D5"/>
    <w:rsid w:val="008816AF"/>
    <w:rsid w:val="008819AC"/>
    <w:rsid w:val="00881D68"/>
    <w:rsid w:val="008828F5"/>
    <w:rsid w:val="0088328A"/>
    <w:rsid w:val="008836BA"/>
    <w:rsid w:val="00883EEE"/>
    <w:rsid w:val="008841F6"/>
    <w:rsid w:val="008844E5"/>
    <w:rsid w:val="00884E56"/>
    <w:rsid w:val="0088544F"/>
    <w:rsid w:val="0088549C"/>
    <w:rsid w:val="0088589B"/>
    <w:rsid w:val="008858DA"/>
    <w:rsid w:val="00885B5B"/>
    <w:rsid w:val="00886D74"/>
    <w:rsid w:val="00886F7A"/>
    <w:rsid w:val="00887030"/>
    <w:rsid w:val="0088727A"/>
    <w:rsid w:val="008877C5"/>
    <w:rsid w:val="0088799F"/>
    <w:rsid w:val="008879FB"/>
    <w:rsid w:val="00887A58"/>
    <w:rsid w:val="008901C3"/>
    <w:rsid w:val="008907CB"/>
    <w:rsid w:val="00890B08"/>
    <w:rsid w:val="00890E82"/>
    <w:rsid w:val="008912B8"/>
    <w:rsid w:val="008917E0"/>
    <w:rsid w:val="0089182B"/>
    <w:rsid w:val="008919AF"/>
    <w:rsid w:val="00891F3B"/>
    <w:rsid w:val="008927BE"/>
    <w:rsid w:val="008928F8"/>
    <w:rsid w:val="00892CBD"/>
    <w:rsid w:val="0089338A"/>
    <w:rsid w:val="008935C1"/>
    <w:rsid w:val="008938C0"/>
    <w:rsid w:val="00893DDD"/>
    <w:rsid w:val="008945A9"/>
    <w:rsid w:val="00894DD8"/>
    <w:rsid w:val="0089551A"/>
    <w:rsid w:val="008955BB"/>
    <w:rsid w:val="00895AD5"/>
    <w:rsid w:val="00896A3D"/>
    <w:rsid w:val="00896CB6"/>
    <w:rsid w:val="0089718F"/>
    <w:rsid w:val="00897668"/>
    <w:rsid w:val="008A037E"/>
    <w:rsid w:val="008A1174"/>
    <w:rsid w:val="008A122E"/>
    <w:rsid w:val="008A1557"/>
    <w:rsid w:val="008A1774"/>
    <w:rsid w:val="008A18F8"/>
    <w:rsid w:val="008A190A"/>
    <w:rsid w:val="008A19A1"/>
    <w:rsid w:val="008A1B3B"/>
    <w:rsid w:val="008A1E2F"/>
    <w:rsid w:val="008A3721"/>
    <w:rsid w:val="008A3D4B"/>
    <w:rsid w:val="008A4151"/>
    <w:rsid w:val="008A4155"/>
    <w:rsid w:val="008A53CD"/>
    <w:rsid w:val="008A5418"/>
    <w:rsid w:val="008A5452"/>
    <w:rsid w:val="008A56AD"/>
    <w:rsid w:val="008A57A1"/>
    <w:rsid w:val="008A6058"/>
    <w:rsid w:val="008A6118"/>
    <w:rsid w:val="008A6AC3"/>
    <w:rsid w:val="008A70C5"/>
    <w:rsid w:val="008A7109"/>
    <w:rsid w:val="008A7179"/>
    <w:rsid w:val="008B0196"/>
    <w:rsid w:val="008B01B0"/>
    <w:rsid w:val="008B0C31"/>
    <w:rsid w:val="008B0F94"/>
    <w:rsid w:val="008B12C6"/>
    <w:rsid w:val="008B17DA"/>
    <w:rsid w:val="008B1E75"/>
    <w:rsid w:val="008B20BE"/>
    <w:rsid w:val="008B275E"/>
    <w:rsid w:val="008B27F0"/>
    <w:rsid w:val="008B2FED"/>
    <w:rsid w:val="008B356A"/>
    <w:rsid w:val="008B44EC"/>
    <w:rsid w:val="008B4B70"/>
    <w:rsid w:val="008B4D23"/>
    <w:rsid w:val="008B509C"/>
    <w:rsid w:val="008B544F"/>
    <w:rsid w:val="008B6DEE"/>
    <w:rsid w:val="008B71C0"/>
    <w:rsid w:val="008C008C"/>
    <w:rsid w:val="008C02CA"/>
    <w:rsid w:val="008C0817"/>
    <w:rsid w:val="008C0B5C"/>
    <w:rsid w:val="008C125A"/>
    <w:rsid w:val="008C12C8"/>
    <w:rsid w:val="008C187C"/>
    <w:rsid w:val="008C1C3F"/>
    <w:rsid w:val="008C1EED"/>
    <w:rsid w:val="008C2C14"/>
    <w:rsid w:val="008C35CD"/>
    <w:rsid w:val="008C37F2"/>
    <w:rsid w:val="008C3BFC"/>
    <w:rsid w:val="008C3CC2"/>
    <w:rsid w:val="008C4DED"/>
    <w:rsid w:val="008C4EB9"/>
    <w:rsid w:val="008C5667"/>
    <w:rsid w:val="008C5BCB"/>
    <w:rsid w:val="008C5D90"/>
    <w:rsid w:val="008C6A4B"/>
    <w:rsid w:val="008C6ADC"/>
    <w:rsid w:val="008C6B3D"/>
    <w:rsid w:val="008C7A92"/>
    <w:rsid w:val="008C7B47"/>
    <w:rsid w:val="008D042F"/>
    <w:rsid w:val="008D05D0"/>
    <w:rsid w:val="008D0733"/>
    <w:rsid w:val="008D097E"/>
    <w:rsid w:val="008D11A8"/>
    <w:rsid w:val="008D182F"/>
    <w:rsid w:val="008D1A21"/>
    <w:rsid w:val="008D1D3B"/>
    <w:rsid w:val="008D22DA"/>
    <w:rsid w:val="008D2325"/>
    <w:rsid w:val="008D2790"/>
    <w:rsid w:val="008D28F3"/>
    <w:rsid w:val="008D2A0E"/>
    <w:rsid w:val="008D2B15"/>
    <w:rsid w:val="008D2C32"/>
    <w:rsid w:val="008D2CA2"/>
    <w:rsid w:val="008D44C1"/>
    <w:rsid w:val="008D5E2D"/>
    <w:rsid w:val="008D660A"/>
    <w:rsid w:val="008D6B34"/>
    <w:rsid w:val="008D6E07"/>
    <w:rsid w:val="008D6EA5"/>
    <w:rsid w:val="008D71CC"/>
    <w:rsid w:val="008D7A0C"/>
    <w:rsid w:val="008D7ED5"/>
    <w:rsid w:val="008E03AB"/>
    <w:rsid w:val="008E0523"/>
    <w:rsid w:val="008E0BD5"/>
    <w:rsid w:val="008E117D"/>
    <w:rsid w:val="008E2217"/>
    <w:rsid w:val="008E297A"/>
    <w:rsid w:val="008E2983"/>
    <w:rsid w:val="008E2BD5"/>
    <w:rsid w:val="008E319B"/>
    <w:rsid w:val="008E436A"/>
    <w:rsid w:val="008E4527"/>
    <w:rsid w:val="008E4AB5"/>
    <w:rsid w:val="008E4E9E"/>
    <w:rsid w:val="008E54C9"/>
    <w:rsid w:val="008E561D"/>
    <w:rsid w:val="008E5832"/>
    <w:rsid w:val="008E663D"/>
    <w:rsid w:val="008E77AB"/>
    <w:rsid w:val="008E793E"/>
    <w:rsid w:val="008E7C1E"/>
    <w:rsid w:val="008E7CAB"/>
    <w:rsid w:val="008E7DFB"/>
    <w:rsid w:val="008F033B"/>
    <w:rsid w:val="008F221C"/>
    <w:rsid w:val="008F2764"/>
    <w:rsid w:val="008F28BE"/>
    <w:rsid w:val="008F29B1"/>
    <w:rsid w:val="008F2A45"/>
    <w:rsid w:val="008F2BF6"/>
    <w:rsid w:val="008F2F00"/>
    <w:rsid w:val="008F2F13"/>
    <w:rsid w:val="008F335A"/>
    <w:rsid w:val="008F3525"/>
    <w:rsid w:val="008F35BA"/>
    <w:rsid w:val="008F3EAF"/>
    <w:rsid w:val="008F47EF"/>
    <w:rsid w:val="008F48F6"/>
    <w:rsid w:val="008F4F53"/>
    <w:rsid w:val="008F4FB1"/>
    <w:rsid w:val="008F553E"/>
    <w:rsid w:val="008F59FD"/>
    <w:rsid w:val="008F5CBB"/>
    <w:rsid w:val="008F63BE"/>
    <w:rsid w:val="008F6491"/>
    <w:rsid w:val="008F66EA"/>
    <w:rsid w:val="008F711F"/>
    <w:rsid w:val="008F72DC"/>
    <w:rsid w:val="008F76A8"/>
    <w:rsid w:val="008F76F2"/>
    <w:rsid w:val="008F76FB"/>
    <w:rsid w:val="008F7C51"/>
    <w:rsid w:val="008F7F78"/>
    <w:rsid w:val="0090040B"/>
    <w:rsid w:val="00900A39"/>
    <w:rsid w:val="00900C3F"/>
    <w:rsid w:val="00900FA3"/>
    <w:rsid w:val="009010F6"/>
    <w:rsid w:val="00901D5F"/>
    <w:rsid w:val="00902279"/>
    <w:rsid w:val="009022A0"/>
    <w:rsid w:val="009028A0"/>
    <w:rsid w:val="0090359C"/>
    <w:rsid w:val="009036A8"/>
    <w:rsid w:val="0090372B"/>
    <w:rsid w:val="00903DB1"/>
    <w:rsid w:val="00904444"/>
    <w:rsid w:val="00904A67"/>
    <w:rsid w:val="00904A6B"/>
    <w:rsid w:val="00904ADB"/>
    <w:rsid w:val="00904CBB"/>
    <w:rsid w:val="00904D69"/>
    <w:rsid w:val="009051FB"/>
    <w:rsid w:val="00905853"/>
    <w:rsid w:val="00905B0A"/>
    <w:rsid w:val="00905BE5"/>
    <w:rsid w:val="00905CCD"/>
    <w:rsid w:val="009061C0"/>
    <w:rsid w:val="00907870"/>
    <w:rsid w:val="00910230"/>
    <w:rsid w:val="00910371"/>
    <w:rsid w:val="009105D1"/>
    <w:rsid w:val="00910682"/>
    <w:rsid w:val="00910955"/>
    <w:rsid w:val="00910C01"/>
    <w:rsid w:val="00911145"/>
    <w:rsid w:val="00911354"/>
    <w:rsid w:val="009116C4"/>
    <w:rsid w:val="009119B5"/>
    <w:rsid w:val="00911BF9"/>
    <w:rsid w:val="00911D06"/>
    <w:rsid w:val="00911D1C"/>
    <w:rsid w:val="009126A0"/>
    <w:rsid w:val="00912CC1"/>
    <w:rsid w:val="009130CA"/>
    <w:rsid w:val="0091436A"/>
    <w:rsid w:val="00914755"/>
    <w:rsid w:val="00914787"/>
    <w:rsid w:val="00914A16"/>
    <w:rsid w:val="00914FF1"/>
    <w:rsid w:val="009150E2"/>
    <w:rsid w:val="0091549C"/>
    <w:rsid w:val="009158B9"/>
    <w:rsid w:val="00915C01"/>
    <w:rsid w:val="00915C94"/>
    <w:rsid w:val="00915CDA"/>
    <w:rsid w:val="00916AE0"/>
    <w:rsid w:val="00916F4D"/>
    <w:rsid w:val="0091779A"/>
    <w:rsid w:val="009179F3"/>
    <w:rsid w:val="00917A66"/>
    <w:rsid w:val="00920728"/>
    <w:rsid w:val="00920F8D"/>
    <w:rsid w:val="009213F3"/>
    <w:rsid w:val="00922541"/>
    <w:rsid w:val="009228D4"/>
    <w:rsid w:val="00922D66"/>
    <w:rsid w:val="00922E55"/>
    <w:rsid w:val="00922EB4"/>
    <w:rsid w:val="00923628"/>
    <w:rsid w:val="009238BA"/>
    <w:rsid w:val="0092423E"/>
    <w:rsid w:val="00924B18"/>
    <w:rsid w:val="009251CC"/>
    <w:rsid w:val="009251E2"/>
    <w:rsid w:val="00925A47"/>
    <w:rsid w:val="00925B0F"/>
    <w:rsid w:val="009262FC"/>
    <w:rsid w:val="00926E72"/>
    <w:rsid w:val="00926F4C"/>
    <w:rsid w:val="00927270"/>
    <w:rsid w:val="0092730C"/>
    <w:rsid w:val="00927E83"/>
    <w:rsid w:val="0093023B"/>
    <w:rsid w:val="00930371"/>
    <w:rsid w:val="0093038D"/>
    <w:rsid w:val="009303BF"/>
    <w:rsid w:val="00930945"/>
    <w:rsid w:val="00930A18"/>
    <w:rsid w:val="00930C8B"/>
    <w:rsid w:val="00930D75"/>
    <w:rsid w:val="00930DF3"/>
    <w:rsid w:val="00931067"/>
    <w:rsid w:val="009310E0"/>
    <w:rsid w:val="009311BD"/>
    <w:rsid w:val="0093149E"/>
    <w:rsid w:val="009314F2"/>
    <w:rsid w:val="00931F2C"/>
    <w:rsid w:val="00932380"/>
    <w:rsid w:val="00932C7C"/>
    <w:rsid w:val="00933488"/>
    <w:rsid w:val="00933508"/>
    <w:rsid w:val="0093378C"/>
    <w:rsid w:val="0093388B"/>
    <w:rsid w:val="009339CF"/>
    <w:rsid w:val="00933E35"/>
    <w:rsid w:val="00934B11"/>
    <w:rsid w:val="00935B46"/>
    <w:rsid w:val="00935F70"/>
    <w:rsid w:val="00936040"/>
    <w:rsid w:val="009362CC"/>
    <w:rsid w:val="00936C63"/>
    <w:rsid w:val="00936D73"/>
    <w:rsid w:val="00936DAC"/>
    <w:rsid w:val="00936E24"/>
    <w:rsid w:val="00936E35"/>
    <w:rsid w:val="00937603"/>
    <w:rsid w:val="00937CE3"/>
    <w:rsid w:val="009400AF"/>
    <w:rsid w:val="0094114D"/>
    <w:rsid w:val="009411FD"/>
    <w:rsid w:val="00941485"/>
    <w:rsid w:val="00941F14"/>
    <w:rsid w:val="0094231F"/>
    <w:rsid w:val="009430D6"/>
    <w:rsid w:val="00943B5D"/>
    <w:rsid w:val="00943D10"/>
    <w:rsid w:val="00943F5A"/>
    <w:rsid w:val="00944242"/>
    <w:rsid w:val="0094478A"/>
    <w:rsid w:val="009449A9"/>
    <w:rsid w:val="009453BD"/>
    <w:rsid w:val="009457EE"/>
    <w:rsid w:val="0094597E"/>
    <w:rsid w:val="009460A3"/>
    <w:rsid w:val="009463EB"/>
    <w:rsid w:val="00947EB6"/>
    <w:rsid w:val="0095067A"/>
    <w:rsid w:val="00950C2B"/>
    <w:rsid w:val="00950C8F"/>
    <w:rsid w:val="00950EDE"/>
    <w:rsid w:val="009512E9"/>
    <w:rsid w:val="00951ACB"/>
    <w:rsid w:val="00952280"/>
    <w:rsid w:val="009523B3"/>
    <w:rsid w:val="00952690"/>
    <w:rsid w:val="0095271E"/>
    <w:rsid w:val="0095301B"/>
    <w:rsid w:val="00953872"/>
    <w:rsid w:val="0095388D"/>
    <w:rsid w:val="00953C24"/>
    <w:rsid w:val="00954991"/>
    <w:rsid w:val="009549E3"/>
    <w:rsid w:val="009551D4"/>
    <w:rsid w:val="009553E9"/>
    <w:rsid w:val="00955634"/>
    <w:rsid w:val="009556AF"/>
    <w:rsid w:val="00955844"/>
    <w:rsid w:val="009558A2"/>
    <w:rsid w:val="00955916"/>
    <w:rsid w:val="00955B34"/>
    <w:rsid w:val="00955B50"/>
    <w:rsid w:val="00955B87"/>
    <w:rsid w:val="00955F84"/>
    <w:rsid w:val="009579F0"/>
    <w:rsid w:val="0096112A"/>
    <w:rsid w:val="0096116E"/>
    <w:rsid w:val="0096118C"/>
    <w:rsid w:val="0096147D"/>
    <w:rsid w:val="00961C43"/>
    <w:rsid w:val="0096255C"/>
    <w:rsid w:val="009632F8"/>
    <w:rsid w:val="009635A5"/>
    <w:rsid w:val="009638AB"/>
    <w:rsid w:val="00964187"/>
    <w:rsid w:val="0096420F"/>
    <w:rsid w:val="009648DF"/>
    <w:rsid w:val="00964951"/>
    <w:rsid w:val="009650F1"/>
    <w:rsid w:val="0096522A"/>
    <w:rsid w:val="009654C8"/>
    <w:rsid w:val="0096555D"/>
    <w:rsid w:val="00965D88"/>
    <w:rsid w:val="0096628F"/>
    <w:rsid w:val="00966F89"/>
    <w:rsid w:val="00967B21"/>
    <w:rsid w:val="009702D9"/>
    <w:rsid w:val="0097031F"/>
    <w:rsid w:val="0097048F"/>
    <w:rsid w:val="00970C8B"/>
    <w:rsid w:val="00970DDA"/>
    <w:rsid w:val="00971725"/>
    <w:rsid w:val="00971EB9"/>
    <w:rsid w:val="0097246B"/>
    <w:rsid w:val="00972F3E"/>
    <w:rsid w:val="00973532"/>
    <w:rsid w:val="00974018"/>
    <w:rsid w:val="0097458E"/>
    <w:rsid w:val="00974C40"/>
    <w:rsid w:val="00974C8F"/>
    <w:rsid w:val="009752CE"/>
    <w:rsid w:val="00975D91"/>
    <w:rsid w:val="009761B7"/>
    <w:rsid w:val="0097699D"/>
    <w:rsid w:val="00976AF2"/>
    <w:rsid w:val="00976C4B"/>
    <w:rsid w:val="00977184"/>
    <w:rsid w:val="009779E3"/>
    <w:rsid w:val="009779F4"/>
    <w:rsid w:val="00977F7F"/>
    <w:rsid w:val="00980067"/>
    <w:rsid w:val="009805AF"/>
    <w:rsid w:val="00980BEC"/>
    <w:rsid w:val="00980D7F"/>
    <w:rsid w:val="00980FE5"/>
    <w:rsid w:val="0098126A"/>
    <w:rsid w:val="0098182A"/>
    <w:rsid w:val="00981A48"/>
    <w:rsid w:val="00981D83"/>
    <w:rsid w:val="009821A9"/>
    <w:rsid w:val="00982FCB"/>
    <w:rsid w:val="00983558"/>
    <w:rsid w:val="00983782"/>
    <w:rsid w:val="009846F7"/>
    <w:rsid w:val="0098471A"/>
    <w:rsid w:val="0098483C"/>
    <w:rsid w:val="0098498E"/>
    <w:rsid w:val="00985154"/>
    <w:rsid w:val="009851BB"/>
    <w:rsid w:val="00985C1C"/>
    <w:rsid w:val="009868CD"/>
    <w:rsid w:val="009873F9"/>
    <w:rsid w:val="00987553"/>
    <w:rsid w:val="00987B55"/>
    <w:rsid w:val="00987D8F"/>
    <w:rsid w:val="00987F5D"/>
    <w:rsid w:val="00987FE7"/>
    <w:rsid w:val="009909C8"/>
    <w:rsid w:val="00990A39"/>
    <w:rsid w:val="00990C99"/>
    <w:rsid w:val="00990E23"/>
    <w:rsid w:val="009911D6"/>
    <w:rsid w:val="009925BB"/>
    <w:rsid w:val="00992B07"/>
    <w:rsid w:val="00993227"/>
    <w:rsid w:val="00993362"/>
    <w:rsid w:val="00993492"/>
    <w:rsid w:val="00993637"/>
    <w:rsid w:val="0099465E"/>
    <w:rsid w:val="009959DE"/>
    <w:rsid w:val="009960FF"/>
    <w:rsid w:val="0099613F"/>
    <w:rsid w:val="0099657C"/>
    <w:rsid w:val="00996925"/>
    <w:rsid w:val="0099751D"/>
    <w:rsid w:val="00997D68"/>
    <w:rsid w:val="009A0180"/>
    <w:rsid w:val="009A0B81"/>
    <w:rsid w:val="009A0D67"/>
    <w:rsid w:val="009A0F0B"/>
    <w:rsid w:val="009A17A7"/>
    <w:rsid w:val="009A1DB5"/>
    <w:rsid w:val="009A2031"/>
    <w:rsid w:val="009A2603"/>
    <w:rsid w:val="009A2650"/>
    <w:rsid w:val="009A2905"/>
    <w:rsid w:val="009A3A66"/>
    <w:rsid w:val="009A413C"/>
    <w:rsid w:val="009A495F"/>
    <w:rsid w:val="009A4CBB"/>
    <w:rsid w:val="009A4DFA"/>
    <w:rsid w:val="009A4E86"/>
    <w:rsid w:val="009A52D7"/>
    <w:rsid w:val="009A5957"/>
    <w:rsid w:val="009A6D07"/>
    <w:rsid w:val="009A70ED"/>
    <w:rsid w:val="009A7500"/>
    <w:rsid w:val="009A7712"/>
    <w:rsid w:val="009A7718"/>
    <w:rsid w:val="009A7A3F"/>
    <w:rsid w:val="009A7D7C"/>
    <w:rsid w:val="009B0C5D"/>
    <w:rsid w:val="009B103F"/>
    <w:rsid w:val="009B2690"/>
    <w:rsid w:val="009B2DB1"/>
    <w:rsid w:val="009B4333"/>
    <w:rsid w:val="009B4380"/>
    <w:rsid w:val="009B4F11"/>
    <w:rsid w:val="009B591A"/>
    <w:rsid w:val="009B63BE"/>
    <w:rsid w:val="009B65C9"/>
    <w:rsid w:val="009B6998"/>
    <w:rsid w:val="009B6A67"/>
    <w:rsid w:val="009B6EAE"/>
    <w:rsid w:val="009B6F60"/>
    <w:rsid w:val="009B7835"/>
    <w:rsid w:val="009B7C9D"/>
    <w:rsid w:val="009B7D85"/>
    <w:rsid w:val="009B7FAB"/>
    <w:rsid w:val="009C00DF"/>
    <w:rsid w:val="009C03C2"/>
    <w:rsid w:val="009C03DF"/>
    <w:rsid w:val="009C06DE"/>
    <w:rsid w:val="009C0F86"/>
    <w:rsid w:val="009C1460"/>
    <w:rsid w:val="009C14FE"/>
    <w:rsid w:val="009C1F45"/>
    <w:rsid w:val="009C278B"/>
    <w:rsid w:val="009C2D29"/>
    <w:rsid w:val="009C357B"/>
    <w:rsid w:val="009C3693"/>
    <w:rsid w:val="009C3D08"/>
    <w:rsid w:val="009C3E48"/>
    <w:rsid w:val="009C4A75"/>
    <w:rsid w:val="009C50CE"/>
    <w:rsid w:val="009C5FD0"/>
    <w:rsid w:val="009C76FC"/>
    <w:rsid w:val="009C773D"/>
    <w:rsid w:val="009C7C73"/>
    <w:rsid w:val="009D02D4"/>
    <w:rsid w:val="009D1B0A"/>
    <w:rsid w:val="009D1BE2"/>
    <w:rsid w:val="009D2A3C"/>
    <w:rsid w:val="009D2F68"/>
    <w:rsid w:val="009D3158"/>
    <w:rsid w:val="009D3239"/>
    <w:rsid w:val="009D3483"/>
    <w:rsid w:val="009D3661"/>
    <w:rsid w:val="009D3830"/>
    <w:rsid w:val="009D3944"/>
    <w:rsid w:val="009D48CA"/>
    <w:rsid w:val="009D4C25"/>
    <w:rsid w:val="009D4CF0"/>
    <w:rsid w:val="009D531D"/>
    <w:rsid w:val="009D5708"/>
    <w:rsid w:val="009D61DA"/>
    <w:rsid w:val="009D647F"/>
    <w:rsid w:val="009D69D4"/>
    <w:rsid w:val="009D7422"/>
    <w:rsid w:val="009D794E"/>
    <w:rsid w:val="009E00EB"/>
    <w:rsid w:val="009E0442"/>
    <w:rsid w:val="009E078C"/>
    <w:rsid w:val="009E1520"/>
    <w:rsid w:val="009E23C1"/>
    <w:rsid w:val="009E2D57"/>
    <w:rsid w:val="009E3362"/>
    <w:rsid w:val="009E397B"/>
    <w:rsid w:val="009E48FF"/>
    <w:rsid w:val="009E51DB"/>
    <w:rsid w:val="009E51DF"/>
    <w:rsid w:val="009E60DB"/>
    <w:rsid w:val="009E6B01"/>
    <w:rsid w:val="009E6D16"/>
    <w:rsid w:val="009E6EDC"/>
    <w:rsid w:val="009E749C"/>
    <w:rsid w:val="009E7D2D"/>
    <w:rsid w:val="009E7DC6"/>
    <w:rsid w:val="009E7E5C"/>
    <w:rsid w:val="009F08AE"/>
    <w:rsid w:val="009F0E5C"/>
    <w:rsid w:val="009F1583"/>
    <w:rsid w:val="009F1606"/>
    <w:rsid w:val="009F2386"/>
    <w:rsid w:val="009F2AD8"/>
    <w:rsid w:val="009F2B61"/>
    <w:rsid w:val="009F346E"/>
    <w:rsid w:val="009F34DF"/>
    <w:rsid w:val="009F382D"/>
    <w:rsid w:val="009F3A36"/>
    <w:rsid w:val="009F3B00"/>
    <w:rsid w:val="009F3EAB"/>
    <w:rsid w:val="009F4159"/>
    <w:rsid w:val="009F4162"/>
    <w:rsid w:val="009F4798"/>
    <w:rsid w:val="009F4A1B"/>
    <w:rsid w:val="009F4FB0"/>
    <w:rsid w:val="009F5AAD"/>
    <w:rsid w:val="009F611A"/>
    <w:rsid w:val="009F6184"/>
    <w:rsid w:val="009F626E"/>
    <w:rsid w:val="009F65A4"/>
    <w:rsid w:val="009F6755"/>
    <w:rsid w:val="009F6E76"/>
    <w:rsid w:val="009F7B9F"/>
    <w:rsid w:val="00A003F5"/>
    <w:rsid w:val="00A006FF"/>
    <w:rsid w:val="00A00FAC"/>
    <w:rsid w:val="00A0104D"/>
    <w:rsid w:val="00A01324"/>
    <w:rsid w:val="00A021DD"/>
    <w:rsid w:val="00A023C2"/>
    <w:rsid w:val="00A0289A"/>
    <w:rsid w:val="00A02E76"/>
    <w:rsid w:val="00A03949"/>
    <w:rsid w:val="00A03B20"/>
    <w:rsid w:val="00A03D2D"/>
    <w:rsid w:val="00A04445"/>
    <w:rsid w:val="00A04A8C"/>
    <w:rsid w:val="00A04C1F"/>
    <w:rsid w:val="00A0509B"/>
    <w:rsid w:val="00A06623"/>
    <w:rsid w:val="00A06689"/>
    <w:rsid w:val="00A06AA4"/>
    <w:rsid w:val="00A06D08"/>
    <w:rsid w:val="00A075E0"/>
    <w:rsid w:val="00A07BB1"/>
    <w:rsid w:val="00A07FBB"/>
    <w:rsid w:val="00A1116F"/>
    <w:rsid w:val="00A11CB0"/>
    <w:rsid w:val="00A11DEE"/>
    <w:rsid w:val="00A11EC9"/>
    <w:rsid w:val="00A12006"/>
    <w:rsid w:val="00A12ACF"/>
    <w:rsid w:val="00A13492"/>
    <w:rsid w:val="00A13614"/>
    <w:rsid w:val="00A13AE1"/>
    <w:rsid w:val="00A142D1"/>
    <w:rsid w:val="00A14525"/>
    <w:rsid w:val="00A14EF5"/>
    <w:rsid w:val="00A1582E"/>
    <w:rsid w:val="00A15DFA"/>
    <w:rsid w:val="00A15EF5"/>
    <w:rsid w:val="00A15FB3"/>
    <w:rsid w:val="00A162B6"/>
    <w:rsid w:val="00A163DB"/>
    <w:rsid w:val="00A167B2"/>
    <w:rsid w:val="00A16E1E"/>
    <w:rsid w:val="00A1711C"/>
    <w:rsid w:val="00A17668"/>
    <w:rsid w:val="00A17815"/>
    <w:rsid w:val="00A17AB9"/>
    <w:rsid w:val="00A17B50"/>
    <w:rsid w:val="00A20197"/>
    <w:rsid w:val="00A20506"/>
    <w:rsid w:val="00A20853"/>
    <w:rsid w:val="00A209A3"/>
    <w:rsid w:val="00A20ECC"/>
    <w:rsid w:val="00A20EF6"/>
    <w:rsid w:val="00A21167"/>
    <w:rsid w:val="00A2150B"/>
    <w:rsid w:val="00A21685"/>
    <w:rsid w:val="00A218B0"/>
    <w:rsid w:val="00A21ACB"/>
    <w:rsid w:val="00A21BDE"/>
    <w:rsid w:val="00A21C05"/>
    <w:rsid w:val="00A221F9"/>
    <w:rsid w:val="00A22386"/>
    <w:rsid w:val="00A23362"/>
    <w:rsid w:val="00A23CBD"/>
    <w:rsid w:val="00A23FBA"/>
    <w:rsid w:val="00A24E17"/>
    <w:rsid w:val="00A25255"/>
    <w:rsid w:val="00A252C5"/>
    <w:rsid w:val="00A25B73"/>
    <w:rsid w:val="00A25C3F"/>
    <w:rsid w:val="00A25E64"/>
    <w:rsid w:val="00A26277"/>
    <w:rsid w:val="00A2689C"/>
    <w:rsid w:val="00A26903"/>
    <w:rsid w:val="00A26F1B"/>
    <w:rsid w:val="00A27A7B"/>
    <w:rsid w:val="00A302C4"/>
    <w:rsid w:val="00A302FB"/>
    <w:rsid w:val="00A3035E"/>
    <w:rsid w:val="00A3088C"/>
    <w:rsid w:val="00A30A15"/>
    <w:rsid w:val="00A30C08"/>
    <w:rsid w:val="00A31677"/>
    <w:rsid w:val="00A31E5C"/>
    <w:rsid w:val="00A31F58"/>
    <w:rsid w:val="00A32288"/>
    <w:rsid w:val="00A32715"/>
    <w:rsid w:val="00A3272C"/>
    <w:rsid w:val="00A32909"/>
    <w:rsid w:val="00A32D85"/>
    <w:rsid w:val="00A32FD1"/>
    <w:rsid w:val="00A331DC"/>
    <w:rsid w:val="00A3496F"/>
    <w:rsid w:val="00A34CD2"/>
    <w:rsid w:val="00A35007"/>
    <w:rsid w:val="00A36119"/>
    <w:rsid w:val="00A371EC"/>
    <w:rsid w:val="00A40058"/>
    <w:rsid w:val="00A403B3"/>
    <w:rsid w:val="00A40B3D"/>
    <w:rsid w:val="00A40E8A"/>
    <w:rsid w:val="00A41010"/>
    <w:rsid w:val="00A41067"/>
    <w:rsid w:val="00A421E3"/>
    <w:rsid w:val="00A421E8"/>
    <w:rsid w:val="00A42D03"/>
    <w:rsid w:val="00A43714"/>
    <w:rsid w:val="00A438D5"/>
    <w:rsid w:val="00A43919"/>
    <w:rsid w:val="00A43CA6"/>
    <w:rsid w:val="00A43D4E"/>
    <w:rsid w:val="00A44422"/>
    <w:rsid w:val="00A44C6E"/>
    <w:rsid w:val="00A44E91"/>
    <w:rsid w:val="00A44F63"/>
    <w:rsid w:val="00A45056"/>
    <w:rsid w:val="00A458C3"/>
    <w:rsid w:val="00A460E2"/>
    <w:rsid w:val="00A462DA"/>
    <w:rsid w:val="00A47B58"/>
    <w:rsid w:val="00A5011B"/>
    <w:rsid w:val="00A50492"/>
    <w:rsid w:val="00A51250"/>
    <w:rsid w:val="00A51554"/>
    <w:rsid w:val="00A51756"/>
    <w:rsid w:val="00A52AAF"/>
    <w:rsid w:val="00A530FD"/>
    <w:rsid w:val="00A53BD0"/>
    <w:rsid w:val="00A549AC"/>
    <w:rsid w:val="00A549E1"/>
    <w:rsid w:val="00A550F8"/>
    <w:rsid w:val="00A5545B"/>
    <w:rsid w:val="00A55C29"/>
    <w:rsid w:val="00A55E09"/>
    <w:rsid w:val="00A564ED"/>
    <w:rsid w:val="00A56977"/>
    <w:rsid w:val="00A56CC0"/>
    <w:rsid w:val="00A575EC"/>
    <w:rsid w:val="00A57FBF"/>
    <w:rsid w:val="00A60133"/>
    <w:rsid w:val="00A609AF"/>
    <w:rsid w:val="00A60A5B"/>
    <w:rsid w:val="00A60C2A"/>
    <w:rsid w:val="00A60D23"/>
    <w:rsid w:val="00A62225"/>
    <w:rsid w:val="00A626DE"/>
    <w:rsid w:val="00A62741"/>
    <w:rsid w:val="00A631B3"/>
    <w:rsid w:val="00A631E2"/>
    <w:rsid w:val="00A632E9"/>
    <w:rsid w:val="00A6353F"/>
    <w:rsid w:val="00A635AE"/>
    <w:rsid w:val="00A636AA"/>
    <w:rsid w:val="00A63759"/>
    <w:rsid w:val="00A6482C"/>
    <w:rsid w:val="00A65E46"/>
    <w:rsid w:val="00A66239"/>
    <w:rsid w:val="00A66686"/>
    <w:rsid w:val="00A66A1F"/>
    <w:rsid w:val="00A66D1A"/>
    <w:rsid w:val="00A670E5"/>
    <w:rsid w:val="00A67259"/>
    <w:rsid w:val="00A676F3"/>
    <w:rsid w:val="00A67A1A"/>
    <w:rsid w:val="00A7034A"/>
    <w:rsid w:val="00A7052A"/>
    <w:rsid w:val="00A71399"/>
    <w:rsid w:val="00A71B97"/>
    <w:rsid w:val="00A71CD7"/>
    <w:rsid w:val="00A7256E"/>
    <w:rsid w:val="00A727FE"/>
    <w:rsid w:val="00A729B4"/>
    <w:rsid w:val="00A730C7"/>
    <w:rsid w:val="00A73C11"/>
    <w:rsid w:val="00A74EB7"/>
    <w:rsid w:val="00A754D2"/>
    <w:rsid w:val="00A7566D"/>
    <w:rsid w:val="00A768A6"/>
    <w:rsid w:val="00A76CAE"/>
    <w:rsid w:val="00A777FB"/>
    <w:rsid w:val="00A77931"/>
    <w:rsid w:val="00A77C63"/>
    <w:rsid w:val="00A80034"/>
    <w:rsid w:val="00A805BF"/>
    <w:rsid w:val="00A813F7"/>
    <w:rsid w:val="00A814E0"/>
    <w:rsid w:val="00A81858"/>
    <w:rsid w:val="00A81F33"/>
    <w:rsid w:val="00A8288B"/>
    <w:rsid w:val="00A834BC"/>
    <w:rsid w:val="00A83963"/>
    <w:rsid w:val="00A83DC8"/>
    <w:rsid w:val="00A84A11"/>
    <w:rsid w:val="00A84DF9"/>
    <w:rsid w:val="00A85185"/>
    <w:rsid w:val="00A856C6"/>
    <w:rsid w:val="00A8658C"/>
    <w:rsid w:val="00A86A61"/>
    <w:rsid w:val="00A87346"/>
    <w:rsid w:val="00A87642"/>
    <w:rsid w:val="00A87CF9"/>
    <w:rsid w:val="00A87F89"/>
    <w:rsid w:val="00A90681"/>
    <w:rsid w:val="00A9081D"/>
    <w:rsid w:val="00A91AA5"/>
    <w:rsid w:val="00A92068"/>
    <w:rsid w:val="00A92AB2"/>
    <w:rsid w:val="00A92CE0"/>
    <w:rsid w:val="00A93345"/>
    <w:rsid w:val="00A93FB1"/>
    <w:rsid w:val="00A94178"/>
    <w:rsid w:val="00A942DA"/>
    <w:rsid w:val="00A94AFC"/>
    <w:rsid w:val="00A94F8B"/>
    <w:rsid w:val="00A94FD5"/>
    <w:rsid w:val="00A95043"/>
    <w:rsid w:val="00A9534E"/>
    <w:rsid w:val="00A9593B"/>
    <w:rsid w:val="00A95BE4"/>
    <w:rsid w:val="00A95E8D"/>
    <w:rsid w:val="00A95F7F"/>
    <w:rsid w:val="00A975FE"/>
    <w:rsid w:val="00A97766"/>
    <w:rsid w:val="00A97A0D"/>
    <w:rsid w:val="00A97B87"/>
    <w:rsid w:val="00AA06FD"/>
    <w:rsid w:val="00AA084C"/>
    <w:rsid w:val="00AA0A30"/>
    <w:rsid w:val="00AA0B86"/>
    <w:rsid w:val="00AA0EEA"/>
    <w:rsid w:val="00AA1064"/>
    <w:rsid w:val="00AA1505"/>
    <w:rsid w:val="00AA1529"/>
    <w:rsid w:val="00AA1906"/>
    <w:rsid w:val="00AA193D"/>
    <w:rsid w:val="00AA1C39"/>
    <w:rsid w:val="00AA2375"/>
    <w:rsid w:val="00AA2680"/>
    <w:rsid w:val="00AA31A3"/>
    <w:rsid w:val="00AA3266"/>
    <w:rsid w:val="00AA43F4"/>
    <w:rsid w:val="00AA43FE"/>
    <w:rsid w:val="00AA4427"/>
    <w:rsid w:val="00AA44A1"/>
    <w:rsid w:val="00AA4C72"/>
    <w:rsid w:val="00AA5AF4"/>
    <w:rsid w:val="00AA6121"/>
    <w:rsid w:val="00AA67EB"/>
    <w:rsid w:val="00AA70DC"/>
    <w:rsid w:val="00AA73D1"/>
    <w:rsid w:val="00AA7525"/>
    <w:rsid w:val="00AA7A14"/>
    <w:rsid w:val="00AA7D44"/>
    <w:rsid w:val="00AB003B"/>
    <w:rsid w:val="00AB0BF9"/>
    <w:rsid w:val="00AB0EEA"/>
    <w:rsid w:val="00AB0F05"/>
    <w:rsid w:val="00AB1756"/>
    <w:rsid w:val="00AB268F"/>
    <w:rsid w:val="00AB3662"/>
    <w:rsid w:val="00AB3CF5"/>
    <w:rsid w:val="00AB4CAB"/>
    <w:rsid w:val="00AB5940"/>
    <w:rsid w:val="00AB674C"/>
    <w:rsid w:val="00AB6B7A"/>
    <w:rsid w:val="00AB7616"/>
    <w:rsid w:val="00AB7978"/>
    <w:rsid w:val="00AB7B58"/>
    <w:rsid w:val="00AB7FD5"/>
    <w:rsid w:val="00AC083D"/>
    <w:rsid w:val="00AC0BA7"/>
    <w:rsid w:val="00AC0DBD"/>
    <w:rsid w:val="00AC120C"/>
    <w:rsid w:val="00AC122B"/>
    <w:rsid w:val="00AC1446"/>
    <w:rsid w:val="00AC14C4"/>
    <w:rsid w:val="00AC19A6"/>
    <w:rsid w:val="00AC1B81"/>
    <w:rsid w:val="00AC1F2D"/>
    <w:rsid w:val="00AC275A"/>
    <w:rsid w:val="00AC2E4E"/>
    <w:rsid w:val="00AC3457"/>
    <w:rsid w:val="00AC364B"/>
    <w:rsid w:val="00AC444C"/>
    <w:rsid w:val="00AC4C56"/>
    <w:rsid w:val="00AC4D52"/>
    <w:rsid w:val="00AC5CAF"/>
    <w:rsid w:val="00AC6B5B"/>
    <w:rsid w:val="00AC6F97"/>
    <w:rsid w:val="00AC7F86"/>
    <w:rsid w:val="00AD01E8"/>
    <w:rsid w:val="00AD08C7"/>
    <w:rsid w:val="00AD0A8D"/>
    <w:rsid w:val="00AD0CAC"/>
    <w:rsid w:val="00AD10D2"/>
    <w:rsid w:val="00AD13EB"/>
    <w:rsid w:val="00AD15EE"/>
    <w:rsid w:val="00AD1650"/>
    <w:rsid w:val="00AD1DA0"/>
    <w:rsid w:val="00AD2730"/>
    <w:rsid w:val="00AD2849"/>
    <w:rsid w:val="00AD3973"/>
    <w:rsid w:val="00AD469C"/>
    <w:rsid w:val="00AD47A6"/>
    <w:rsid w:val="00AD47E9"/>
    <w:rsid w:val="00AD5094"/>
    <w:rsid w:val="00AD510F"/>
    <w:rsid w:val="00AD51D0"/>
    <w:rsid w:val="00AD5363"/>
    <w:rsid w:val="00AD5546"/>
    <w:rsid w:val="00AD5EDF"/>
    <w:rsid w:val="00AD6065"/>
    <w:rsid w:val="00AD61E5"/>
    <w:rsid w:val="00AD62E6"/>
    <w:rsid w:val="00AD6569"/>
    <w:rsid w:val="00AD7065"/>
    <w:rsid w:val="00AD78AE"/>
    <w:rsid w:val="00AD7E5B"/>
    <w:rsid w:val="00AE004C"/>
    <w:rsid w:val="00AE04C4"/>
    <w:rsid w:val="00AE0EE3"/>
    <w:rsid w:val="00AE160C"/>
    <w:rsid w:val="00AE1931"/>
    <w:rsid w:val="00AE1D01"/>
    <w:rsid w:val="00AE2191"/>
    <w:rsid w:val="00AE2376"/>
    <w:rsid w:val="00AE281F"/>
    <w:rsid w:val="00AE2CFD"/>
    <w:rsid w:val="00AE2EAB"/>
    <w:rsid w:val="00AE2ED7"/>
    <w:rsid w:val="00AE31C0"/>
    <w:rsid w:val="00AE3DFD"/>
    <w:rsid w:val="00AE4624"/>
    <w:rsid w:val="00AE52D1"/>
    <w:rsid w:val="00AE5449"/>
    <w:rsid w:val="00AE5849"/>
    <w:rsid w:val="00AE59A6"/>
    <w:rsid w:val="00AE6AF5"/>
    <w:rsid w:val="00AE7148"/>
    <w:rsid w:val="00AE720F"/>
    <w:rsid w:val="00AE776C"/>
    <w:rsid w:val="00AE778A"/>
    <w:rsid w:val="00AE7F5D"/>
    <w:rsid w:val="00AE7F69"/>
    <w:rsid w:val="00AF0DBF"/>
    <w:rsid w:val="00AF0F74"/>
    <w:rsid w:val="00AF1105"/>
    <w:rsid w:val="00AF1C8D"/>
    <w:rsid w:val="00AF2DFA"/>
    <w:rsid w:val="00AF38D4"/>
    <w:rsid w:val="00AF3F8E"/>
    <w:rsid w:val="00AF45DB"/>
    <w:rsid w:val="00AF4637"/>
    <w:rsid w:val="00AF49EB"/>
    <w:rsid w:val="00AF4EF4"/>
    <w:rsid w:val="00AF537F"/>
    <w:rsid w:val="00AF5D0F"/>
    <w:rsid w:val="00AF5E14"/>
    <w:rsid w:val="00AF623D"/>
    <w:rsid w:val="00AF6737"/>
    <w:rsid w:val="00AF6859"/>
    <w:rsid w:val="00AF6E5E"/>
    <w:rsid w:val="00AF6EA1"/>
    <w:rsid w:val="00AF7020"/>
    <w:rsid w:val="00AF70A9"/>
    <w:rsid w:val="00AF7CD9"/>
    <w:rsid w:val="00B00049"/>
    <w:rsid w:val="00B004D0"/>
    <w:rsid w:val="00B00A77"/>
    <w:rsid w:val="00B00B34"/>
    <w:rsid w:val="00B01137"/>
    <w:rsid w:val="00B0155E"/>
    <w:rsid w:val="00B020A4"/>
    <w:rsid w:val="00B02414"/>
    <w:rsid w:val="00B027D1"/>
    <w:rsid w:val="00B02A93"/>
    <w:rsid w:val="00B03593"/>
    <w:rsid w:val="00B039AD"/>
    <w:rsid w:val="00B03D97"/>
    <w:rsid w:val="00B03E09"/>
    <w:rsid w:val="00B03F7B"/>
    <w:rsid w:val="00B03FC3"/>
    <w:rsid w:val="00B04071"/>
    <w:rsid w:val="00B04309"/>
    <w:rsid w:val="00B0466D"/>
    <w:rsid w:val="00B0468B"/>
    <w:rsid w:val="00B05A32"/>
    <w:rsid w:val="00B05D96"/>
    <w:rsid w:val="00B05DA0"/>
    <w:rsid w:val="00B060F6"/>
    <w:rsid w:val="00B062FD"/>
    <w:rsid w:val="00B06677"/>
    <w:rsid w:val="00B06795"/>
    <w:rsid w:val="00B072C3"/>
    <w:rsid w:val="00B078D8"/>
    <w:rsid w:val="00B07B41"/>
    <w:rsid w:val="00B07CD0"/>
    <w:rsid w:val="00B1034F"/>
    <w:rsid w:val="00B10857"/>
    <w:rsid w:val="00B10C26"/>
    <w:rsid w:val="00B10EFD"/>
    <w:rsid w:val="00B1124D"/>
    <w:rsid w:val="00B11DEE"/>
    <w:rsid w:val="00B11E3B"/>
    <w:rsid w:val="00B1297A"/>
    <w:rsid w:val="00B12A71"/>
    <w:rsid w:val="00B13640"/>
    <w:rsid w:val="00B13D7A"/>
    <w:rsid w:val="00B14075"/>
    <w:rsid w:val="00B1482F"/>
    <w:rsid w:val="00B1484D"/>
    <w:rsid w:val="00B152D4"/>
    <w:rsid w:val="00B1547D"/>
    <w:rsid w:val="00B164FD"/>
    <w:rsid w:val="00B17ADE"/>
    <w:rsid w:val="00B17AEA"/>
    <w:rsid w:val="00B17B0B"/>
    <w:rsid w:val="00B17EBD"/>
    <w:rsid w:val="00B20BB6"/>
    <w:rsid w:val="00B218D2"/>
    <w:rsid w:val="00B21910"/>
    <w:rsid w:val="00B21970"/>
    <w:rsid w:val="00B219D3"/>
    <w:rsid w:val="00B2243B"/>
    <w:rsid w:val="00B22532"/>
    <w:rsid w:val="00B22BC9"/>
    <w:rsid w:val="00B23738"/>
    <w:rsid w:val="00B24112"/>
    <w:rsid w:val="00B24301"/>
    <w:rsid w:val="00B24380"/>
    <w:rsid w:val="00B2449E"/>
    <w:rsid w:val="00B25373"/>
    <w:rsid w:val="00B25727"/>
    <w:rsid w:val="00B25C98"/>
    <w:rsid w:val="00B25E38"/>
    <w:rsid w:val="00B276E8"/>
    <w:rsid w:val="00B27B2C"/>
    <w:rsid w:val="00B27C22"/>
    <w:rsid w:val="00B3034E"/>
    <w:rsid w:val="00B3082B"/>
    <w:rsid w:val="00B308A7"/>
    <w:rsid w:val="00B30A4C"/>
    <w:rsid w:val="00B30B57"/>
    <w:rsid w:val="00B30FFA"/>
    <w:rsid w:val="00B312D7"/>
    <w:rsid w:val="00B31402"/>
    <w:rsid w:val="00B32689"/>
    <w:rsid w:val="00B32AF1"/>
    <w:rsid w:val="00B33250"/>
    <w:rsid w:val="00B33433"/>
    <w:rsid w:val="00B348F4"/>
    <w:rsid w:val="00B35097"/>
    <w:rsid w:val="00B35E91"/>
    <w:rsid w:val="00B360DC"/>
    <w:rsid w:val="00B362FD"/>
    <w:rsid w:val="00B3695E"/>
    <w:rsid w:val="00B3703A"/>
    <w:rsid w:val="00B37784"/>
    <w:rsid w:val="00B378B0"/>
    <w:rsid w:val="00B37A5C"/>
    <w:rsid w:val="00B4038D"/>
    <w:rsid w:val="00B40A96"/>
    <w:rsid w:val="00B411B6"/>
    <w:rsid w:val="00B4140B"/>
    <w:rsid w:val="00B41D1F"/>
    <w:rsid w:val="00B41F6C"/>
    <w:rsid w:val="00B41FA4"/>
    <w:rsid w:val="00B42569"/>
    <w:rsid w:val="00B42AB7"/>
    <w:rsid w:val="00B42C92"/>
    <w:rsid w:val="00B42F97"/>
    <w:rsid w:val="00B43336"/>
    <w:rsid w:val="00B43C68"/>
    <w:rsid w:val="00B43F61"/>
    <w:rsid w:val="00B4443F"/>
    <w:rsid w:val="00B4475B"/>
    <w:rsid w:val="00B4492B"/>
    <w:rsid w:val="00B45CE0"/>
    <w:rsid w:val="00B45CF6"/>
    <w:rsid w:val="00B46111"/>
    <w:rsid w:val="00B461D7"/>
    <w:rsid w:val="00B46DF5"/>
    <w:rsid w:val="00B47F68"/>
    <w:rsid w:val="00B50289"/>
    <w:rsid w:val="00B51113"/>
    <w:rsid w:val="00B515B1"/>
    <w:rsid w:val="00B5213D"/>
    <w:rsid w:val="00B523B0"/>
    <w:rsid w:val="00B52B4D"/>
    <w:rsid w:val="00B52D90"/>
    <w:rsid w:val="00B52E14"/>
    <w:rsid w:val="00B53209"/>
    <w:rsid w:val="00B53933"/>
    <w:rsid w:val="00B53DD9"/>
    <w:rsid w:val="00B54673"/>
    <w:rsid w:val="00B549B6"/>
    <w:rsid w:val="00B54E39"/>
    <w:rsid w:val="00B55B3B"/>
    <w:rsid w:val="00B55EC5"/>
    <w:rsid w:val="00B5606A"/>
    <w:rsid w:val="00B561CE"/>
    <w:rsid w:val="00B56623"/>
    <w:rsid w:val="00B5701F"/>
    <w:rsid w:val="00B5720C"/>
    <w:rsid w:val="00B575DC"/>
    <w:rsid w:val="00B579C6"/>
    <w:rsid w:val="00B60C4A"/>
    <w:rsid w:val="00B61D43"/>
    <w:rsid w:val="00B61F2B"/>
    <w:rsid w:val="00B61F39"/>
    <w:rsid w:val="00B620CB"/>
    <w:rsid w:val="00B627C5"/>
    <w:rsid w:val="00B6334B"/>
    <w:rsid w:val="00B64785"/>
    <w:rsid w:val="00B65006"/>
    <w:rsid w:val="00B65263"/>
    <w:rsid w:val="00B65361"/>
    <w:rsid w:val="00B65BDA"/>
    <w:rsid w:val="00B65D97"/>
    <w:rsid w:val="00B664F8"/>
    <w:rsid w:val="00B6653F"/>
    <w:rsid w:val="00B66AA3"/>
    <w:rsid w:val="00B66D50"/>
    <w:rsid w:val="00B66F4D"/>
    <w:rsid w:val="00B67B09"/>
    <w:rsid w:val="00B7096E"/>
    <w:rsid w:val="00B71682"/>
    <w:rsid w:val="00B71755"/>
    <w:rsid w:val="00B72A40"/>
    <w:rsid w:val="00B72BA3"/>
    <w:rsid w:val="00B72F10"/>
    <w:rsid w:val="00B736B6"/>
    <w:rsid w:val="00B73DF6"/>
    <w:rsid w:val="00B73EC2"/>
    <w:rsid w:val="00B74227"/>
    <w:rsid w:val="00B747B7"/>
    <w:rsid w:val="00B74A5B"/>
    <w:rsid w:val="00B75490"/>
    <w:rsid w:val="00B75D1C"/>
    <w:rsid w:val="00B76124"/>
    <w:rsid w:val="00B76637"/>
    <w:rsid w:val="00B76EE9"/>
    <w:rsid w:val="00B77078"/>
    <w:rsid w:val="00B773F1"/>
    <w:rsid w:val="00B77475"/>
    <w:rsid w:val="00B776D4"/>
    <w:rsid w:val="00B7777D"/>
    <w:rsid w:val="00B80662"/>
    <w:rsid w:val="00B807E3"/>
    <w:rsid w:val="00B80C6A"/>
    <w:rsid w:val="00B80CA2"/>
    <w:rsid w:val="00B80EDE"/>
    <w:rsid w:val="00B81209"/>
    <w:rsid w:val="00B8172C"/>
    <w:rsid w:val="00B81D1A"/>
    <w:rsid w:val="00B822E7"/>
    <w:rsid w:val="00B8291E"/>
    <w:rsid w:val="00B82D82"/>
    <w:rsid w:val="00B835B1"/>
    <w:rsid w:val="00B8418B"/>
    <w:rsid w:val="00B84333"/>
    <w:rsid w:val="00B846C3"/>
    <w:rsid w:val="00B84D94"/>
    <w:rsid w:val="00B853CE"/>
    <w:rsid w:val="00B86013"/>
    <w:rsid w:val="00B867C2"/>
    <w:rsid w:val="00B87042"/>
    <w:rsid w:val="00B87676"/>
    <w:rsid w:val="00B87D8B"/>
    <w:rsid w:val="00B901CF"/>
    <w:rsid w:val="00B90283"/>
    <w:rsid w:val="00B902E7"/>
    <w:rsid w:val="00B90356"/>
    <w:rsid w:val="00B9062A"/>
    <w:rsid w:val="00B90EF9"/>
    <w:rsid w:val="00B90FED"/>
    <w:rsid w:val="00B9176E"/>
    <w:rsid w:val="00B91B31"/>
    <w:rsid w:val="00B91F4B"/>
    <w:rsid w:val="00B923CC"/>
    <w:rsid w:val="00B92579"/>
    <w:rsid w:val="00B927AB"/>
    <w:rsid w:val="00B92A02"/>
    <w:rsid w:val="00B92B65"/>
    <w:rsid w:val="00B92E08"/>
    <w:rsid w:val="00B93478"/>
    <w:rsid w:val="00B938E3"/>
    <w:rsid w:val="00B939AC"/>
    <w:rsid w:val="00B93D07"/>
    <w:rsid w:val="00B9496A"/>
    <w:rsid w:val="00B94A26"/>
    <w:rsid w:val="00B94B84"/>
    <w:rsid w:val="00B94DBF"/>
    <w:rsid w:val="00B94DEE"/>
    <w:rsid w:val="00B94EF8"/>
    <w:rsid w:val="00B9700D"/>
    <w:rsid w:val="00B97B5C"/>
    <w:rsid w:val="00B97CA3"/>
    <w:rsid w:val="00BA03C6"/>
    <w:rsid w:val="00BA08B9"/>
    <w:rsid w:val="00BA1221"/>
    <w:rsid w:val="00BA135F"/>
    <w:rsid w:val="00BA16A0"/>
    <w:rsid w:val="00BA1834"/>
    <w:rsid w:val="00BA1D06"/>
    <w:rsid w:val="00BA20E9"/>
    <w:rsid w:val="00BA20EC"/>
    <w:rsid w:val="00BA2192"/>
    <w:rsid w:val="00BA22FA"/>
    <w:rsid w:val="00BA2AC6"/>
    <w:rsid w:val="00BA3006"/>
    <w:rsid w:val="00BA345A"/>
    <w:rsid w:val="00BA3B3E"/>
    <w:rsid w:val="00BA47E5"/>
    <w:rsid w:val="00BA4C1D"/>
    <w:rsid w:val="00BA4FA6"/>
    <w:rsid w:val="00BA5887"/>
    <w:rsid w:val="00BA5CEB"/>
    <w:rsid w:val="00BA5D17"/>
    <w:rsid w:val="00BA6106"/>
    <w:rsid w:val="00BA6548"/>
    <w:rsid w:val="00BB0A3A"/>
    <w:rsid w:val="00BB130A"/>
    <w:rsid w:val="00BB30FD"/>
    <w:rsid w:val="00BB339C"/>
    <w:rsid w:val="00BB35DE"/>
    <w:rsid w:val="00BB35FD"/>
    <w:rsid w:val="00BB37D2"/>
    <w:rsid w:val="00BB3ADF"/>
    <w:rsid w:val="00BB3F1B"/>
    <w:rsid w:val="00BB45FC"/>
    <w:rsid w:val="00BB4AEC"/>
    <w:rsid w:val="00BB4CFA"/>
    <w:rsid w:val="00BB4D6F"/>
    <w:rsid w:val="00BB53D2"/>
    <w:rsid w:val="00BB5824"/>
    <w:rsid w:val="00BB5FE0"/>
    <w:rsid w:val="00BB73F6"/>
    <w:rsid w:val="00BB7430"/>
    <w:rsid w:val="00BB747E"/>
    <w:rsid w:val="00BB794C"/>
    <w:rsid w:val="00BB79EE"/>
    <w:rsid w:val="00BB7BE0"/>
    <w:rsid w:val="00BB7EC8"/>
    <w:rsid w:val="00BB7EF6"/>
    <w:rsid w:val="00BC0317"/>
    <w:rsid w:val="00BC0745"/>
    <w:rsid w:val="00BC0BA8"/>
    <w:rsid w:val="00BC1E06"/>
    <w:rsid w:val="00BC27BC"/>
    <w:rsid w:val="00BC3617"/>
    <w:rsid w:val="00BC3AC0"/>
    <w:rsid w:val="00BC463D"/>
    <w:rsid w:val="00BC4AF5"/>
    <w:rsid w:val="00BC4DAC"/>
    <w:rsid w:val="00BC5254"/>
    <w:rsid w:val="00BC52D0"/>
    <w:rsid w:val="00BC5371"/>
    <w:rsid w:val="00BC5D42"/>
    <w:rsid w:val="00BC5DEF"/>
    <w:rsid w:val="00BC5F9D"/>
    <w:rsid w:val="00BC6330"/>
    <w:rsid w:val="00BC6A58"/>
    <w:rsid w:val="00BC6C89"/>
    <w:rsid w:val="00BC77E6"/>
    <w:rsid w:val="00BC7939"/>
    <w:rsid w:val="00BC7A4A"/>
    <w:rsid w:val="00BC7CEE"/>
    <w:rsid w:val="00BD0480"/>
    <w:rsid w:val="00BD06A2"/>
    <w:rsid w:val="00BD097F"/>
    <w:rsid w:val="00BD0B16"/>
    <w:rsid w:val="00BD0C4D"/>
    <w:rsid w:val="00BD11C4"/>
    <w:rsid w:val="00BD12C0"/>
    <w:rsid w:val="00BD23AF"/>
    <w:rsid w:val="00BD2504"/>
    <w:rsid w:val="00BD2BF7"/>
    <w:rsid w:val="00BD2C4C"/>
    <w:rsid w:val="00BD308A"/>
    <w:rsid w:val="00BD30AC"/>
    <w:rsid w:val="00BD3D7D"/>
    <w:rsid w:val="00BD45F3"/>
    <w:rsid w:val="00BD483B"/>
    <w:rsid w:val="00BD575A"/>
    <w:rsid w:val="00BD6A42"/>
    <w:rsid w:val="00BD6FB2"/>
    <w:rsid w:val="00BD75B0"/>
    <w:rsid w:val="00BD7770"/>
    <w:rsid w:val="00BE0326"/>
    <w:rsid w:val="00BE0D39"/>
    <w:rsid w:val="00BE158F"/>
    <w:rsid w:val="00BE1710"/>
    <w:rsid w:val="00BE19AF"/>
    <w:rsid w:val="00BE2E0A"/>
    <w:rsid w:val="00BE2ECC"/>
    <w:rsid w:val="00BE41FA"/>
    <w:rsid w:val="00BE4B39"/>
    <w:rsid w:val="00BE4B71"/>
    <w:rsid w:val="00BE4B8E"/>
    <w:rsid w:val="00BE4D98"/>
    <w:rsid w:val="00BE4E8A"/>
    <w:rsid w:val="00BE4EDC"/>
    <w:rsid w:val="00BE5281"/>
    <w:rsid w:val="00BE5584"/>
    <w:rsid w:val="00BE574B"/>
    <w:rsid w:val="00BE5A8B"/>
    <w:rsid w:val="00BE60E4"/>
    <w:rsid w:val="00BE69B9"/>
    <w:rsid w:val="00BE71E5"/>
    <w:rsid w:val="00BE72B6"/>
    <w:rsid w:val="00BE73C6"/>
    <w:rsid w:val="00BE7744"/>
    <w:rsid w:val="00BF036D"/>
    <w:rsid w:val="00BF16CC"/>
    <w:rsid w:val="00BF1808"/>
    <w:rsid w:val="00BF1852"/>
    <w:rsid w:val="00BF18E1"/>
    <w:rsid w:val="00BF18F9"/>
    <w:rsid w:val="00BF1EAA"/>
    <w:rsid w:val="00BF20C7"/>
    <w:rsid w:val="00BF2606"/>
    <w:rsid w:val="00BF2E37"/>
    <w:rsid w:val="00BF312F"/>
    <w:rsid w:val="00BF3575"/>
    <w:rsid w:val="00BF3A5F"/>
    <w:rsid w:val="00BF3B40"/>
    <w:rsid w:val="00BF401E"/>
    <w:rsid w:val="00BF403C"/>
    <w:rsid w:val="00BF4957"/>
    <w:rsid w:val="00BF58D5"/>
    <w:rsid w:val="00BF5B7F"/>
    <w:rsid w:val="00BF6666"/>
    <w:rsid w:val="00BF6753"/>
    <w:rsid w:val="00BF6D91"/>
    <w:rsid w:val="00BF6DB0"/>
    <w:rsid w:val="00BF6E56"/>
    <w:rsid w:val="00BF6FE6"/>
    <w:rsid w:val="00BF74E4"/>
    <w:rsid w:val="00BF7BFB"/>
    <w:rsid w:val="00BF7E9E"/>
    <w:rsid w:val="00C00C18"/>
    <w:rsid w:val="00C00F2F"/>
    <w:rsid w:val="00C0132A"/>
    <w:rsid w:val="00C0146B"/>
    <w:rsid w:val="00C01AE3"/>
    <w:rsid w:val="00C01D84"/>
    <w:rsid w:val="00C01F80"/>
    <w:rsid w:val="00C022AB"/>
    <w:rsid w:val="00C02587"/>
    <w:rsid w:val="00C02E0C"/>
    <w:rsid w:val="00C03E8B"/>
    <w:rsid w:val="00C03FC6"/>
    <w:rsid w:val="00C04090"/>
    <w:rsid w:val="00C045C4"/>
    <w:rsid w:val="00C0466F"/>
    <w:rsid w:val="00C04C54"/>
    <w:rsid w:val="00C057FF"/>
    <w:rsid w:val="00C05E91"/>
    <w:rsid w:val="00C05EBD"/>
    <w:rsid w:val="00C06269"/>
    <w:rsid w:val="00C06459"/>
    <w:rsid w:val="00C06888"/>
    <w:rsid w:val="00C06977"/>
    <w:rsid w:val="00C06D85"/>
    <w:rsid w:val="00C074C8"/>
    <w:rsid w:val="00C07D0C"/>
    <w:rsid w:val="00C07D76"/>
    <w:rsid w:val="00C10050"/>
    <w:rsid w:val="00C10BC4"/>
    <w:rsid w:val="00C11316"/>
    <w:rsid w:val="00C120F3"/>
    <w:rsid w:val="00C12279"/>
    <w:rsid w:val="00C12904"/>
    <w:rsid w:val="00C1307C"/>
    <w:rsid w:val="00C13C6D"/>
    <w:rsid w:val="00C13C96"/>
    <w:rsid w:val="00C141FF"/>
    <w:rsid w:val="00C142F9"/>
    <w:rsid w:val="00C14318"/>
    <w:rsid w:val="00C14695"/>
    <w:rsid w:val="00C14A3B"/>
    <w:rsid w:val="00C14CA4"/>
    <w:rsid w:val="00C14DB1"/>
    <w:rsid w:val="00C14E4D"/>
    <w:rsid w:val="00C15385"/>
    <w:rsid w:val="00C153C7"/>
    <w:rsid w:val="00C153D7"/>
    <w:rsid w:val="00C155D2"/>
    <w:rsid w:val="00C1582B"/>
    <w:rsid w:val="00C15D7B"/>
    <w:rsid w:val="00C15DFA"/>
    <w:rsid w:val="00C15E28"/>
    <w:rsid w:val="00C16067"/>
    <w:rsid w:val="00C16268"/>
    <w:rsid w:val="00C16A32"/>
    <w:rsid w:val="00C16D50"/>
    <w:rsid w:val="00C1708F"/>
    <w:rsid w:val="00C17939"/>
    <w:rsid w:val="00C17ED8"/>
    <w:rsid w:val="00C17EE0"/>
    <w:rsid w:val="00C202C8"/>
    <w:rsid w:val="00C20416"/>
    <w:rsid w:val="00C205EF"/>
    <w:rsid w:val="00C20C2D"/>
    <w:rsid w:val="00C20CB6"/>
    <w:rsid w:val="00C20D53"/>
    <w:rsid w:val="00C212D8"/>
    <w:rsid w:val="00C21513"/>
    <w:rsid w:val="00C21A0C"/>
    <w:rsid w:val="00C21C07"/>
    <w:rsid w:val="00C21D4F"/>
    <w:rsid w:val="00C22A98"/>
    <w:rsid w:val="00C22DAE"/>
    <w:rsid w:val="00C23C63"/>
    <w:rsid w:val="00C23E5E"/>
    <w:rsid w:val="00C24167"/>
    <w:rsid w:val="00C25170"/>
    <w:rsid w:val="00C252AF"/>
    <w:rsid w:val="00C25560"/>
    <w:rsid w:val="00C25A8F"/>
    <w:rsid w:val="00C25C4E"/>
    <w:rsid w:val="00C25E76"/>
    <w:rsid w:val="00C26DE6"/>
    <w:rsid w:val="00C27C68"/>
    <w:rsid w:val="00C27E23"/>
    <w:rsid w:val="00C30148"/>
    <w:rsid w:val="00C301BD"/>
    <w:rsid w:val="00C30308"/>
    <w:rsid w:val="00C304FC"/>
    <w:rsid w:val="00C30916"/>
    <w:rsid w:val="00C30D78"/>
    <w:rsid w:val="00C30DAD"/>
    <w:rsid w:val="00C30E04"/>
    <w:rsid w:val="00C315F8"/>
    <w:rsid w:val="00C31788"/>
    <w:rsid w:val="00C31AF6"/>
    <w:rsid w:val="00C3219C"/>
    <w:rsid w:val="00C321A0"/>
    <w:rsid w:val="00C3221B"/>
    <w:rsid w:val="00C32283"/>
    <w:rsid w:val="00C32F2A"/>
    <w:rsid w:val="00C33421"/>
    <w:rsid w:val="00C336AD"/>
    <w:rsid w:val="00C34857"/>
    <w:rsid w:val="00C34E3F"/>
    <w:rsid w:val="00C35DBA"/>
    <w:rsid w:val="00C3624D"/>
    <w:rsid w:val="00C36746"/>
    <w:rsid w:val="00C3710B"/>
    <w:rsid w:val="00C37110"/>
    <w:rsid w:val="00C37E78"/>
    <w:rsid w:val="00C40A29"/>
    <w:rsid w:val="00C40B5B"/>
    <w:rsid w:val="00C40CC9"/>
    <w:rsid w:val="00C40ED3"/>
    <w:rsid w:val="00C41191"/>
    <w:rsid w:val="00C41462"/>
    <w:rsid w:val="00C4172C"/>
    <w:rsid w:val="00C41CE1"/>
    <w:rsid w:val="00C42887"/>
    <w:rsid w:val="00C435E0"/>
    <w:rsid w:val="00C43646"/>
    <w:rsid w:val="00C43B56"/>
    <w:rsid w:val="00C44636"/>
    <w:rsid w:val="00C446AD"/>
    <w:rsid w:val="00C44C70"/>
    <w:rsid w:val="00C44C86"/>
    <w:rsid w:val="00C44E98"/>
    <w:rsid w:val="00C44F78"/>
    <w:rsid w:val="00C45258"/>
    <w:rsid w:val="00C45921"/>
    <w:rsid w:val="00C460F8"/>
    <w:rsid w:val="00C461A8"/>
    <w:rsid w:val="00C476B0"/>
    <w:rsid w:val="00C47C0D"/>
    <w:rsid w:val="00C5049B"/>
    <w:rsid w:val="00C50F5F"/>
    <w:rsid w:val="00C5156B"/>
    <w:rsid w:val="00C518DD"/>
    <w:rsid w:val="00C51E35"/>
    <w:rsid w:val="00C51E4E"/>
    <w:rsid w:val="00C52046"/>
    <w:rsid w:val="00C520CF"/>
    <w:rsid w:val="00C52851"/>
    <w:rsid w:val="00C5298C"/>
    <w:rsid w:val="00C52A88"/>
    <w:rsid w:val="00C52DB6"/>
    <w:rsid w:val="00C549A6"/>
    <w:rsid w:val="00C5522F"/>
    <w:rsid w:val="00C5567A"/>
    <w:rsid w:val="00C55D01"/>
    <w:rsid w:val="00C56416"/>
    <w:rsid w:val="00C56618"/>
    <w:rsid w:val="00C5661D"/>
    <w:rsid w:val="00C5771B"/>
    <w:rsid w:val="00C57937"/>
    <w:rsid w:val="00C609C3"/>
    <w:rsid w:val="00C60E02"/>
    <w:rsid w:val="00C61325"/>
    <w:rsid w:val="00C615F4"/>
    <w:rsid w:val="00C61E44"/>
    <w:rsid w:val="00C623C3"/>
    <w:rsid w:val="00C631AE"/>
    <w:rsid w:val="00C6374D"/>
    <w:rsid w:val="00C63896"/>
    <w:rsid w:val="00C63E97"/>
    <w:rsid w:val="00C64610"/>
    <w:rsid w:val="00C6487F"/>
    <w:rsid w:val="00C659C8"/>
    <w:rsid w:val="00C65BDA"/>
    <w:rsid w:val="00C663A7"/>
    <w:rsid w:val="00C66A84"/>
    <w:rsid w:val="00C66EC8"/>
    <w:rsid w:val="00C67013"/>
    <w:rsid w:val="00C674F0"/>
    <w:rsid w:val="00C67645"/>
    <w:rsid w:val="00C67C8D"/>
    <w:rsid w:val="00C67D02"/>
    <w:rsid w:val="00C70080"/>
    <w:rsid w:val="00C70346"/>
    <w:rsid w:val="00C7079D"/>
    <w:rsid w:val="00C708C1"/>
    <w:rsid w:val="00C709EE"/>
    <w:rsid w:val="00C70D4F"/>
    <w:rsid w:val="00C70EE3"/>
    <w:rsid w:val="00C71340"/>
    <w:rsid w:val="00C715A1"/>
    <w:rsid w:val="00C715D5"/>
    <w:rsid w:val="00C71634"/>
    <w:rsid w:val="00C71C7B"/>
    <w:rsid w:val="00C71E80"/>
    <w:rsid w:val="00C73249"/>
    <w:rsid w:val="00C7325D"/>
    <w:rsid w:val="00C733B1"/>
    <w:rsid w:val="00C735C0"/>
    <w:rsid w:val="00C73BA5"/>
    <w:rsid w:val="00C73E9E"/>
    <w:rsid w:val="00C7434A"/>
    <w:rsid w:val="00C74F34"/>
    <w:rsid w:val="00C74FE9"/>
    <w:rsid w:val="00C754EF"/>
    <w:rsid w:val="00C75698"/>
    <w:rsid w:val="00C75F05"/>
    <w:rsid w:val="00C760AC"/>
    <w:rsid w:val="00C768BA"/>
    <w:rsid w:val="00C76A51"/>
    <w:rsid w:val="00C76B11"/>
    <w:rsid w:val="00C76CDD"/>
    <w:rsid w:val="00C76E08"/>
    <w:rsid w:val="00C76F3D"/>
    <w:rsid w:val="00C7714F"/>
    <w:rsid w:val="00C77BB7"/>
    <w:rsid w:val="00C77E77"/>
    <w:rsid w:val="00C8093E"/>
    <w:rsid w:val="00C81007"/>
    <w:rsid w:val="00C81594"/>
    <w:rsid w:val="00C8177D"/>
    <w:rsid w:val="00C8264D"/>
    <w:rsid w:val="00C832DD"/>
    <w:rsid w:val="00C83A00"/>
    <w:rsid w:val="00C83DC3"/>
    <w:rsid w:val="00C842E4"/>
    <w:rsid w:val="00C84539"/>
    <w:rsid w:val="00C848F3"/>
    <w:rsid w:val="00C84B54"/>
    <w:rsid w:val="00C84FA6"/>
    <w:rsid w:val="00C862E0"/>
    <w:rsid w:val="00C86722"/>
    <w:rsid w:val="00C86809"/>
    <w:rsid w:val="00C87674"/>
    <w:rsid w:val="00C9032B"/>
    <w:rsid w:val="00C907D2"/>
    <w:rsid w:val="00C90845"/>
    <w:rsid w:val="00C9137D"/>
    <w:rsid w:val="00C917F3"/>
    <w:rsid w:val="00C91A55"/>
    <w:rsid w:val="00C91A5A"/>
    <w:rsid w:val="00C921BB"/>
    <w:rsid w:val="00C92AC4"/>
    <w:rsid w:val="00C92FCA"/>
    <w:rsid w:val="00C935EA"/>
    <w:rsid w:val="00C93D99"/>
    <w:rsid w:val="00C9499B"/>
    <w:rsid w:val="00C94FE9"/>
    <w:rsid w:val="00C95977"/>
    <w:rsid w:val="00C95B42"/>
    <w:rsid w:val="00C95BA1"/>
    <w:rsid w:val="00C96495"/>
    <w:rsid w:val="00C9654A"/>
    <w:rsid w:val="00C969D5"/>
    <w:rsid w:val="00C96BB9"/>
    <w:rsid w:val="00C96C74"/>
    <w:rsid w:val="00C96D6A"/>
    <w:rsid w:val="00C97381"/>
    <w:rsid w:val="00C97740"/>
    <w:rsid w:val="00C978E2"/>
    <w:rsid w:val="00C979EB"/>
    <w:rsid w:val="00C97BED"/>
    <w:rsid w:val="00CA01D3"/>
    <w:rsid w:val="00CA05CF"/>
    <w:rsid w:val="00CA07DD"/>
    <w:rsid w:val="00CA11D1"/>
    <w:rsid w:val="00CA1C89"/>
    <w:rsid w:val="00CA2571"/>
    <w:rsid w:val="00CA27ED"/>
    <w:rsid w:val="00CA27F8"/>
    <w:rsid w:val="00CA28CA"/>
    <w:rsid w:val="00CA2988"/>
    <w:rsid w:val="00CA2E4D"/>
    <w:rsid w:val="00CA34AE"/>
    <w:rsid w:val="00CA3671"/>
    <w:rsid w:val="00CA4072"/>
    <w:rsid w:val="00CA427F"/>
    <w:rsid w:val="00CA4A6E"/>
    <w:rsid w:val="00CA4B10"/>
    <w:rsid w:val="00CA4D3F"/>
    <w:rsid w:val="00CA4E38"/>
    <w:rsid w:val="00CA5167"/>
    <w:rsid w:val="00CA5366"/>
    <w:rsid w:val="00CA6F2E"/>
    <w:rsid w:val="00CA719D"/>
    <w:rsid w:val="00CA72B3"/>
    <w:rsid w:val="00CA7860"/>
    <w:rsid w:val="00CA7A0B"/>
    <w:rsid w:val="00CB0962"/>
    <w:rsid w:val="00CB0FAB"/>
    <w:rsid w:val="00CB0FBE"/>
    <w:rsid w:val="00CB1568"/>
    <w:rsid w:val="00CB1626"/>
    <w:rsid w:val="00CB1DAA"/>
    <w:rsid w:val="00CB1DC6"/>
    <w:rsid w:val="00CB2447"/>
    <w:rsid w:val="00CB2B7E"/>
    <w:rsid w:val="00CB2FA1"/>
    <w:rsid w:val="00CB4974"/>
    <w:rsid w:val="00CB5665"/>
    <w:rsid w:val="00CB5965"/>
    <w:rsid w:val="00CB5F95"/>
    <w:rsid w:val="00CB67C7"/>
    <w:rsid w:val="00CB6D86"/>
    <w:rsid w:val="00CB6F41"/>
    <w:rsid w:val="00CC009D"/>
    <w:rsid w:val="00CC05F4"/>
    <w:rsid w:val="00CC13CA"/>
    <w:rsid w:val="00CC1AF8"/>
    <w:rsid w:val="00CC1C74"/>
    <w:rsid w:val="00CC1EC0"/>
    <w:rsid w:val="00CC1F9A"/>
    <w:rsid w:val="00CC2C4A"/>
    <w:rsid w:val="00CC30A7"/>
    <w:rsid w:val="00CC34FD"/>
    <w:rsid w:val="00CC4970"/>
    <w:rsid w:val="00CC4C36"/>
    <w:rsid w:val="00CC5073"/>
    <w:rsid w:val="00CC512F"/>
    <w:rsid w:val="00CC52CD"/>
    <w:rsid w:val="00CC5C2D"/>
    <w:rsid w:val="00CC769F"/>
    <w:rsid w:val="00CC792D"/>
    <w:rsid w:val="00CD0314"/>
    <w:rsid w:val="00CD08AD"/>
    <w:rsid w:val="00CD08E8"/>
    <w:rsid w:val="00CD13E8"/>
    <w:rsid w:val="00CD19DF"/>
    <w:rsid w:val="00CD1CBC"/>
    <w:rsid w:val="00CD2231"/>
    <w:rsid w:val="00CD27FC"/>
    <w:rsid w:val="00CD2C9E"/>
    <w:rsid w:val="00CD2D0E"/>
    <w:rsid w:val="00CD2DA8"/>
    <w:rsid w:val="00CD2E9F"/>
    <w:rsid w:val="00CD3506"/>
    <w:rsid w:val="00CD36F1"/>
    <w:rsid w:val="00CD4024"/>
    <w:rsid w:val="00CD48EE"/>
    <w:rsid w:val="00CD4A09"/>
    <w:rsid w:val="00CD4B18"/>
    <w:rsid w:val="00CD5173"/>
    <w:rsid w:val="00CD58CA"/>
    <w:rsid w:val="00CD6094"/>
    <w:rsid w:val="00CD6096"/>
    <w:rsid w:val="00CD6256"/>
    <w:rsid w:val="00CD6652"/>
    <w:rsid w:val="00CD6A62"/>
    <w:rsid w:val="00CD6FD0"/>
    <w:rsid w:val="00CE0BA2"/>
    <w:rsid w:val="00CE0CA1"/>
    <w:rsid w:val="00CE1B43"/>
    <w:rsid w:val="00CE1B83"/>
    <w:rsid w:val="00CE202B"/>
    <w:rsid w:val="00CE235F"/>
    <w:rsid w:val="00CE289F"/>
    <w:rsid w:val="00CE2CF6"/>
    <w:rsid w:val="00CE2F31"/>
    <w:rsid w:val="00CE301E"/>
    <w:rsid w:val="00CE3683"/>
    <w:rsid w:val="00CE3AFD"/>
    <w:rsid w:val="00CE3B11"/>
    <w:rsid w:val="00CE3D72"/>
    <w:rsid w:val="00CE450A"/>
    <w:rsid w:val="00CE459B"/>
    <w:rsid w:val="00CE49BA"/>
    <w:rsid w:val="00CE542D"/>
    <w:rsid w:val="00CE56A7"/>
    <w:rsid w:val="00CE5F46"/>
    <w:rsid w:val="00CE665B"/>
    <w:rsid w:val="00CE667C"/>
    <w:rsid w:val="00CE6791"/>
    <w:rsid w:val="00CE6F7B"/>
    <w:rsid w:val="00CE7014"/>
    <w:rsid w:val="00CE7223"/>
    <w:rsid w:val="00CE722B"/>
    <w:rsid w:val="00CE7C1D"/>
    <w:rsid w:val="00CE7C44"/>
    <w:rsid w:val="00CE7D4C"/>
    <w:rsid w:val="00CE7F9F"/>
    <w:rsid w:val="00CF0357"/>
    <w:rsid w:val="00CF1B98"/>
    <w:rsid w:val="00CF32B9"/>
    <w:rsid w:val="00CF3305"/>
    <w:rsid w:val="00CF3C13"/>
    <w:rsid w:val="00CF4490"/>
    <w:rsid w:val="00CF588E"/>
    <w:rsid w:val="00CF589B"/>
    <w:rsid w:val="00CF593C"/>
    <w:rsid w:val="00CF643E"/>
    <w:rsid w:val="00CF68CC"/>
    <w:rsid w:val="00CF6A92"/>
    <w:rsid w:val="00CF75D3"/>
    <w:rsid w:val="00CF7DD0"/>
    <w:rsid w:val="00D00731"/>
    <w:rsid w:val="00D00E34"/>
    <w:rsid w:val="00D01137"/>
    <w:rsid w:val="00D01C34"/>
    <w:rsid w:val="00D02445"/>
    <w:rsid w:val="00D024EA"/>
    <w:rsid w:val="00D02B98"/>
    <w:rsid w:val="00D02C6F"/>
    <w:rsid w:val="00D02CEE"/>
    <w:rsid w:val="00D03082"/>
    <w:rsid w:val="00D032B9"/>
    <w:rsid w:val="00D03C94"/>
    <w:rsid w:val="00D03D02"/>
    <w:rsid w:val="00D03EBE"/>
    <w:rsid w:val="00D04114"/>
    <w:rsid w:val="00D04358"/>
    <w:rsid w:val="00D047F8"/>
    <w:rsid w:val="00D04A35"/>
    <w:rsid w:val="00D04A83"/>
    <w:rsid w:val="00D04B74"/>
    <w:rsid w:val="00D04D2C"/>
    <w:rsid w:val="00D066F1"/>
    <w:rsid w:val="00D069CE"/>
    <w:rsid w:val="00D06B58"/>
    <w:rsid w:val="00D07AAB"/>
    <w:rsid w:val="00D10126"/>
    <w:rsid w:val="00D10430"/>
    <w:rsid w:val="00D10887"/>
    <w:rsid w:val="00D11594"/>
    <w:rsid w:val="00D11673"/>
    <w:rsid w:val="00D11AD7"/>
    <w:rsid w:val="00D11C9C"/>
    <w:rsid w:val="00D11CD3"/>
    <w:rsid w:val="00D11EC3"/>
    <w:rsid w:val="00D11ED9"/>
    <w:rsid w:val="00D120F1"/>
    <w:rsid w:val="00D12127"/>
    <w:rsid w:val="00D12338"/>
    <w:rsid w:val="00D12CB6"/>
    <w:rsid w:val="00D131D0"/>
    <w:rsid w:val="00D1340D"/>
    <w:rsid w:val="00D13439"/>
    <w:rsid w:val="00D13591"/>
    <w:rsid w:val="00D13BC5"/>
    <w:rsid w:val="00D13CC4"/>
    <w:rsid w:val="00D144D7"/>
    <w:rsid w:val="00D14554"/>
    <w:rsid w:val="00D14C0F"/>
    <w:rsid w:val="00D151DE"/>
    <w:rsid w:val="00D15649"/>
    <w:rsid w:val="00D157FE"/>
    <w:rsid w:val="00D15DBE"/>
    <w:rsid w:val="00D16220"/>
    <w:rsid w:val="00D165F7"/>
    <w:rsid w:val="00D167B3"/>
    <w:rsid w:val="00D16998"/>
    <w:rsid w:val="00D17879"/>
    <w:rsid w:val="00D17919"/>
    <w:rsid w:val="00D17B84"/>
    <w:rsid w:val="00D200A8"/>
    <w:rsid w:val="00D2079E"/>
    <w:rsid w:val="00D2084C"/>
    <w:rsid w:val="00D21216"/>
    <w:rsid w:val="00D21488"/>
    <w:rsid w:val="00D21BA0"/>
    <w:rsid w:val="00D21F98"/>
    <w:rsid w:val="00D21FFC"/>
    <w:rsid w:val="00D2207F"/>
    <w:rsid w:val="00D22618"/>
    <w:rsid w:val="00D228E5"/>
    <w:rsid w:val="00D22F90"/>
    <w:rsid w:val="00D23135"/>
    <w:rsid w:val="00D231AF"/>
    <w:rsid w:val="00D231E0"/>
    <w:rsid w:val="00D232F3"/>
    <w:rsid w:val="00D24E09"/>
    <w:rsid w:val="00D257DD"/>
    <w:rsid w:val="00D25B95"/>
    <w:rsid w:val="00D264EC"/>
    <w:rsid w:val="00D26736"/>
    <w:rsid w:val="00D27653"/>
    <w:rsid w:val="00D27ADC"/>
    <w:rsid w:val="00D27E00"/>
    <w:rsid w:val="00D30144"/>
    <w:rsid w:val="00D30223"/>
    <w:rsid w:val="00D30451"/>
    <w:rsid w:val="00D30585"/>
    <w:rsid w:val="00D3075C"/>
    <w:rsid w:val="00D30919"/>
    <w:rsid w:val="00D3099B"/>
    <w:rsid w:val="00D30A64"/>
    <w:rsid w:val="00D31819"/>
    <w:rsid w:val="00D31C9C"/>
    <w:rsid w:val="00D31DAA"/>
    <w:rsid w:val="00D31EC0"/>
    <w:rsid w:val="00D32232"/>
    <w:rsid w:val="00D32C4B"/>
    <w:rsid w:val="00D32DD7"/>
    <w:rsid w:val="00D32E40"/>
    <w:rsid w:val="00D32ED1"/>
    <w:rsid w:val="00D32ED7"/>
    <w:rsid w:val="00D332A6"/>
    <w:rsid w:val="00D33AB2"/>
    <w:rsid w:val="00D342C8"/>
    <w:rsid w:val="00D3478C"/>
    <w:rsid w:val="00D35578"/>
    <w:rsid w:val="00D35D36"/>
    <w:rsid w:val="00D35EF9"/>
    <w:rsid w:val="00D361F5"/>
    <w:rsid w:val="00D367D1"/>
    <w:rsid w:val="00D36815"/>
    <w:rsid w:val="00D368AB"/>
    <w:rsid w:val="00D36D41"/>
    <w:rsid w:val="00D36D7B"/>
    <w:rsid w:val="00D378C8"/>
    <w:rsid w:val="00D37B83"/>
    <w:rsid w:val="00D37F29"/>
    <w:rsid w:val="00D37FF7"/>
    <w:rsid w:val="00D40196"/>
    <w:rsid w:val="00D401F0"/>
    <w:rsid w:val="00D4062F"/>
    <w:rsid w:val="00D40A8E"/>
    <w:rsid w:val="00D40AFB"/>
    <w:rsid w:val="00D40FD7"/>
    <w:rsid w:val="00D4135D"/>
    <w:rsid w:val="00D41C1E"/>
    <w:rsid w:val="00D425D4"/>
    <w:rsid w:val="00D427C7"/>
    <w:rsid w:val="00D4281A"/>
    <w:rsid w:val="00D42B95"/>
    <w:rsid w:val="00D438CE"/>
    <w:rsid w:val="00D43E03"/>
    <w:rsid w:val="00D43EA1"/>
    <w:rsid w:val="00D4503F"/>
    <w:rsid w:val="00D45265"/>
    <w:rsid w:val="00D4531C"/>
    <w:rsid w:val="00D454F8"/>
    <w:rsid w:val="00D45695"/>
    <w:rsid w:val="00D45D88"/>
    <w:rsid w:val="00D45EE1"/>
    <w:rsid w:val="00D46266"/>
    <w:rsid w:val="00D46B96"/>
    <w:rsid w:val="00D46D36"/>
    <w:rsid w:val="00D4700F"/>
    <w:rsid w:val="00D47F45"/>
    <w:rsid w:val="00D501FF"/>
    <w:rsid w:val="00D50338"/>
    <w:rsid w:val="00D504AF"/>
    <w:rsid w:val="00D50CC9"/>
    <w:rsid w:val="00D513B2"/>
    <w:rsid w:val="00D51571"/>
    <w:rsid w:val="00D51D2E"/>
    <w:rsid w:val="00D52095"/>
    <w:rsid w:val="00D521D1"/>
    <w:rsid w:val="00D526A9"/>
    <w:rsid w:val="00D52714"/>
    <w:rsid w:val="00D53DA5"/>
    <w:rsid w:val="00D54910"/>
    <w:rsid w:val="00D552BA"/>
    <w:rsid w:val="00D5531B"/>
    <w:rsid w:val="00D55C16"/>
    <w:rsid w:val="00D55CF4"/>
    <w:rsid w:val="00D565B5"/>
    <w:rsid w:val="00D565F0"/>
    <w:rsid w:val="00D5672D"/>
    <w:rsid w:val="00D5675C"/>
    <w:rsid w:val="00D569E3"/>
    <w:rsid w:val="00D56C95"/>
    <w:rsid w:val="00D57048"/>
    <w:rsid w:val="00D57385"/>
    <w:rsid w:val="00D609CE"/>
    <w:rsid w:val="00D61A06"/>
    <w:rsid w:val="00D61BA3"/>
    <w:rsid w:val="00D62297"/>
    <w:rsid w:val="00D625AE"/>
    <w:rsid w:val="00D626D7"/>
    <w:rsid w:val="00D62D06"/>
    <w:rsid w:val="00D633B9"/>
    <w:rsid w:val="00D63C1A"/>
    <w:rsid w:val="00D63F2F"/>
    <w:rsid w:val="00D63FA4"/>
    <w:rsid w:val="00D64331"/>
    <w:rsid w:val="00D647C3"/>
    <w:rsid w:val="00D647F1"/>
    <w:rsid w:val="00D64E83"/>
    <w:rsid w:val="00D657F1"/>
    <w:rsid w:val="00D659F2"/>
    <w:rsid w:val="00D65AB2"/>
    <w:rsid w:val="00D65BAE"/>
    <w:rsid w:val="00D65DE5"/>
    <w:rsid w:val="00D65F9B"/>
    <w:rsid w:val="00D663DD"/>
    <w:rsid w:val="00D6641B"/>
    <w:rsid w:val="00D66581"/>
    <w:rsid w:val="00D6658C"/>
    <w:rsid w:val="00D66733"/>
    <w:rsid w:val="00D669FB"/>
    <w:rsid w:val="00D66A9F"/>
    <w:rsid w:val="00D67615"/>
    <w:rsid w:val="00D70EAB"/>
    <w:rsid w:val="00D70F93"/>
    <w:rsid w:val="00D71450"/>
    <w:rsid w:val="00D71914"/>
    <w:rsid w:val="00D71939"/>
    <w:rsid w:val="00D71BB2"/>
    <w:rsid w:val="00D71D1D"/>
    <w:rsid w:val="00D725D1"/>
    <w:rsid w:val="00D726D2"/>
    <w:rsid w:val="00D7284F"/>
    <w:rsid w:val="00D728BF"/>
    <w:rsid w:val="00D729A5"/>
    <w:rsid w:val="00D731EC"/>
    <w:rsid w:val="00D732B8"/>
    <w:rsid w:val="00D741F9"/>
    <w:rsid w:val="00D7444B"/>
    <w:rsid w:val="00D75043"/>
    <w:rsid w:val="00D752EB"/>
    <w:rsid w:val="00D756E0"/>
    <w:rsid w:val="00D7588B"/>
    <w:rsid w:val="00D76350"/>
    <w:rsid w:val="00D76ADF"/>
    <w:rsid w:val="00D76EE4"/>
    <w:rsid w:val="00D77E1F"/>
    <w:rsid w:val="00D77F4D"/>
    <w:rsid w:val="00D8028E"/>
    <w:rsid w:val="00D807CE"/>
    <w:rsid w:val="00D807DD"/>
    <w:rsid w:val="00D809F0"/>
    <w:rsid w:val="00D80E05"/>
    <w:rsid w:val="00D814FE"/>
    <w:rsid w:val="00D81D1B"/>
    <w:rsid w:val="00D82196"/>
    <w:rsid w:val="00D82F26"/>
    <w:rsid w:val="00D8390E"/>
    <w:rsid w:val="00D84455"/>
    <w:rsid w:val="00D84940"/>
    <w:rsid w:val="00D84B75"/>
    <w:rsid w:val="00D84ED3"/>
    <w:rsid w:val="00D84FEE"/>
    <w:rsid w:val="00D85A54"/>
    <w:rsid w:val="00D8634F"/>
    <w:rsid w:val="00D86470"/>
    <w:rsid w:val="00D87373"/>
    <w:rsid w:val="00D8748C"/>
    <w:rsid w:val="00D875E7"/>
    <w:rsid w:val="00D87B52"/>
    <w:rsid w:val="00D87CF3"/>
    <w:rsid w:val="00D90203"/>
    <w:rsid w:val="00D906AC"/>
    <w:rsid w:val="00D90BB9"/>
    <w:rsid w:val="00D90F8D"/>
    <w:rsid w:val="00D91167"/>
    <w:rsid w:val="00D91762"/>
    <w:rsid w:val="00D91C87"/>
    <w:rsid w:val="00D92544"/>
    <w:rsid w:val="00D928E2"/>
    <w:rsid w:val="00D92E15"/>
    <w:rsid w:val="00D93077"/>
    <w:rsid w:val="00D93210"/>
    <w:rsid w:val="00D93276"/>
    <w:rsid w:val="00D93A19"/>
    <w:rsid w:val="00D93D8A"/>
    <w:rsid w:val="00D94183"/>
    <w:rsid w:val="00D943AB"/>
    <w:rsid w:val="00D94725"/>
    <w:rsid w:val="00D95051"/>
    <w:rsid w:val="00D9553B"/>
    <w:rsid w:val="00D955F0"/>
    <w:rsid w:val="00D956F6"/>
    <w:rsid w:val="00D957F9"/>
    <w:rsid w:val="00D95C91"/>
    <w:rsid w:val="00D95D22"/>
    <w:rsid w:val="00D9621D"/>
    <w:rsid w:val="00D96379"/>
    <w:rsid w:val="00D96862"/>
    <w:rsid w:val="00D97CB5"/>
    <w:rsid w:val="00DA0205"/>
    <w:rsid w:val="00DA087F"/>
    <w:rsid w:val="00DA16D9"/>
    <w:rsid w:val="00DA18E3"/>
    <w:rsid w:val="00DA1C7E"/>
    <w:rsid w:val="00DA1F0C"/>
    <w:rsid w:val="00DA24F8"/>
    <w:rsid w:val="00DA26C0"/>
    <w:rsid w:val="00DA286A"/>
    <w:rsid w:val="00DA2B30"/>
    <w:rsid w:val="00DA2E7B"/>
    <w:rsid w:val="00DA2F2E"/>
    <w:rsid w:val="00DA32FF"/>
    <w:rsid w:val="00DA35AE"/>
    <w:rsid w:val="00DA35E5"/>
    <w:rsid w:val="00DA363A"/>
    <w:rsid w:val="00DA3855"/>
    <w:rsid w:val="00DA4994"/>
    <w:rsid w:val="00DA4A21"/>
    <w:rsid w:val="00DA4A3B"/>
    <w:rsid w:val="00DA4FF4"/>
    <w:rsid w:val="00DA542E"/>
    <w:rsid w:val="00DA6583"/>
    <w:rsid w:val="00DA6D48"/>
    <w:rsid w:val="00DA736C"/>
    <w:rsid w:val="00DA73BF"/>
    <w:rsid w:val="00DA755D"/>
    <w:rsid w:val="00DA77C1"/>
    <w:rsid w:val="00DB0297"/>
    <w:rsid w:val="00DB066B"/>
    <w:rsid w:val="00DB09AC"/>
    <w:rsid w:val="00DB13AB"/>
    <w:rsid w:val="00DB23C1"/>
    <w:rsid w:val="00DB24BC"/>
    <w:rsid w:val="00DB2635"/>
    <w:rsid w:val="00DB2761"/>
    <w:rsid w:val="00DB2A42"/>
    <w:rsid w:val="00DB3893"/>
    <w:rsid w:val="00DB43AF"/>
    <w:rsid w:val="00DB4665"/>
    <w:rsid w:val="00DB4B84"/>
    <w:rsid w:val="00DB4C72"/>
    <w:rsid w:val="00DB519C"/>
    <w:rsid w:val="00DB5AAD"/>
    <w:rsid w:val="00DB5BAC"/>
    <w:rsid w:val="00DB5F61"/>
    <w:rsid w:val="00DB5FF0"/>
    <w:rsid w:val="00DB6436"/>
    <w:rsid w:val="00DB6A79"/>
    <w:rsid w:val="00DB6C6E"/>
    <w:rsid w:val="00DB7146"/>
    <w:rsid w:val="00DB76E1"/>
    <w:rsid w:val="00DB773C"/>
    <w:rsid w:val="00DB7E20"/>
    <w:rsid w:val="00DC0B1F"/>
    <w:rsid w:val="00DC0B3A"/>
    <w:rsid w:val="00DC1213"/>
    <w:rsid w:val="00DC1587"/>
    <w:rsid w:val="00DC1773"/>
    <w:rsid w:val="00DC251E"/>
    <w:rsid w:val="00DC323F"/>
    <w:rsid w:val="00DC33FD"/>
    <w:rsid w:val="00DC37E3"/>
    <w:rsid w:val="00DC438C"/>
    <w:rsid w:val="00DC4732"/>
    <w:rsid w:val="00DC4A3E"/>
    <w:rsid w:val="00DC5382"/>
    <w:rsid w:val="00DC577F"/>
    <w:rsid w:val="00DC5E1E"/>
    <w:rsid w:val="00DC5E93"/>
    <w:rsid w:val="00DC609F"/>
    <w:rsid w:val="00DC6A07"/>
    <w:rsid w:val="00DC6C5D"/>
    <w:rsid w:val="00DC6DFA"/>
    <w:rsid w:val="00DC790B"/>
    <w:rsid w:val="00DC7DA5"/>
    <w:rsid w:val="00DD02F7"/>
    <w:rsid w:val="00DD17AB"/>
    <w:rsid w:val="00DD25F7"/>
    <w:rsid w:val="00DD2BF9"/>
    <w:rsid w:val="00DD2EA0"/>
    <w:rsid w:val="00DD325E"/>
    <w:rsid w:val="00DD37DF"/>
    <w:rsid w:val="00DD3E32"/>
    <w:rsid w:val="00DD4C50"/>
    <w:rsid w:val="00DD52A9"/>
    <w:rsid w:val="00DD56E5"/>
    <w:rsid w:val="00DD59AF"/>
    <w:rsid w:val="00DD59CC"/>
    <w:rsid w:val="00DD5E9D"/>
    <w:rsid w:val="00DD611D"/>
    <w:rsid w:val="00DD6D1E"/>
    <w:rsid w:val="00DD7060"/>
    <w:rsid w:val="00DD71BE"/>
    <w:rsid w:val="00DD72EF"/>
    <w:rsid w:val="00DD753C"/>
    <w:rsid w:val="00DD7740"/>
    <w:rsid w:val="00DD7810"/>
    <w:rsid w:val="00DE00FB"/>
    <w:rsid w:val="00DE02F9"/>
    <w:rsid w:val="00DE0754"/>
    <w:rsid w:val="00DE0A98"/>
    <w:rsid w:val="00DE1DBF"/>
    <w:rsid w:val="00DE1FD7"/>
    <w:rsid w:val="00DE2286"/>
    <w:rsid w:val="00DE22AB"/>
    <w:rsid w:val="00DE2461"/>
    <w:rsid w:val="00DE2549"/>
    <w:rsid w:val="00DE2CFC"/>
    <w:rsid w:val="00DE38A4"/>
    <w:rsid w:val="00DE3A2B"/>
    <w:rsid w:val="00DE4439"/>
    <w:rsid w:val="00DE4632"/>
    <w:rsid w:val="00DE4DB0"/>
    <w:rsid w:val="00DE51F9"/>
    <w:rsid w:val="00DE53AA"/>
    <w:rsid w:val="00DE5612"/>
    <w:rsid w:val="00DE5B99"/>
    <w:rsid w:val="00DE61BC"/>
    <w:rsid w:val="00DE6805"/>
    <w:rsid w:val="00DE69AB"/>
    <w:rsid w:val="00DE725C"/>
    <w:rsid w:val="00DE73EE"/>
    <w:rsid w:val="00DE7762"/>
    <w:rsid w:val="00DF0770"/>
    <w:rsid w:val="00DF0A9E"/>
    <w:rsid w:val="00DF1DAB"/>
    <w:rsid w:val="00DF2B92"/>
    <w:rsid w:val="00DF345B"/>
    <w:rsid w:val="00DF3F03"/>
    <w:rsid w:val="00DF3F2A"/>
    <w:rsid w:val="00DF402E"/>
    <w:rsid w:val="00DF480B"/>
    <w:rsid w:val="00DF4DA8"/>
    <w:rsid w:val="00DF58DB"/>
    <w:rsid w:val="00DF5B7F"/>
    <w:rsid w:val="00DF5BBE"/>
    <w:rsid w:val="00DF5C02"/>
    <w:rsid w:val="00DF6409"/>
    <w:rsid w:val="00DF6618"/>
    <w:rsid w:val="00DF66D0"/>
    <w:rsid w:val="00DF6ABC"/>
    <w:rsid w:val="00DF6D45"/>
    <w:rsid w:val="00DF7775"/>
    <w:rsid w:val="00DF77D5"/>
    <w:rsid w:val="00DF7811"/>
    <w:rsid w:val="00DF78E1"/>
    <w:rsid w:val="00DF7986"/>
    <w:rsid w:val="00DF7D4B"/>
    <w:rsid w:val="00DF7D62"/>
    <w:rsid w:val="00E001A6"/>
    <w:rsid w:val="00E002FE"/>
    <w:rsid w:val="00E00A53"/>
    <w:rsid w:val="00E00B32"/>
    <w:rsid w:val="00E00F84"/>
    <w:rsid w:val="00E01AF1"/>
    <w:rsid w:val="00E01B78"/>
    <w:rsid w:val="00E01E35"/>
    <w:rsid w:val="00E02080"/>
    <w:rsid w:val="00E02691"/>
    <w:rsid w:val="00E02B47"/>
    <w:rsid w:val="00E02CA0"/>
    <w:rsid w:val="00E0327D"/>
    <w:rsid w:val="00E03C96"/>
    <w:rsid w:val="00E0408F"/>
    <w:rsid w:val="00E04A3F"/>
    <w:rsid w:val="00E05032"/>
    <w:rsid w:val="00E05328"/>
    <w:rsid w:val="00E05A0F"/>
    <w:rsid w:val="00E07002"/>
    <w:rsid w:val="00E073FD"/>
    <w:rsid w:val="00E0747F"/>
    <w:rsid w:val="00E0762A"/>
    <w:rsid w:val="00E07703"/>
    <w:rsid w:val="00E07AB3"/>
    <w:rsid w:val="00E10737"/>
    <w:rsid w:val="00E10B11"/>
    <w:rsid w:val="00E11227"/>
    <w:rsid w:val="00E119A5"/>
    <w:rsid w:val="00E11D0E"/>
    <w:rsid w:val="00E12720"/>
    <w:rsid w:val="00E12FEA"/>
    <w:rsid w:val="00E13332"/>
    <w:rsid w:val="00E13889"/>
    <w:rsid w:val="00E14594"/>
    <w:rsid w:val="00E1466D"/>
    <w:rsid w:val="00E148D9"/>
    <w:rsid w:val="00E14D8F"/>
    <w:rsid w:val="00E153BB"/>
    <w:rsid w:val="00E155F8"/>
    <w:rsid w:val="00E15A0F"/>
    <w:rsid w:val="00E15BA3"/>
    <w:rsid w:val="00E15ED5"/>
    <w:rsid w:val="00E17F89"/>
    <w:rsid w:val="00E209CF"/>
    <w:rsid w:val="00E20A5C"/>
    <w:rsid w:val="00E2194A"/>
    <w:rsid w:val="00E21E25"/>
    <w:rsid w:val="00E21E9D"/>
    <w:rsid w:val="00E22485"/>
    <w:rsid w:val="00E22488"/>
    <w:rsid w:val="00E22C19"/>
    <w:rsid w:val="00E239E1"/>
    <w:rsid w:val="00E23F35"/>
    <w:rsid w:val="00E24209"/>
    <w:rsid w:val="00E24375"/>
    <w:rsid w:val="00E24834"/>
    <w:rsid w:val="00E24EF5"/>
    <w:rsid w:val="00E24FEF"/>
    <w:rsid w:val="00E25446"/>
    <w:rsid w:val="00E25D1F"/>
    <w:rsid w:val="00E25EB0"/>
    <w:rsid w:val="00E25EDC"/>
    <w:rsid w:val="00E26131"/>
    <w:rsid w:val="00E262D7"/>
    <w:rsid w:val="00E264B0"/>
    <w:rsid w:val="00E2669D"/>
    <w:rsid w:val="00E266AC"/>
    <w:rsid w:val="00E26949"/>
    <w:rsid w:val="00E26BD6"/>
    <w:rsid w:val="00E27104"/>
    <w:rsid w:val="00E303A9"/>
    <w:rsid w:val="00E303D5"/>
    <w:rsid w:val="00E30F4C"/>
    <w:rsid w:val="00E311F6"/>
    <w:rsid w:val="00E321F3"/>
    <w:rsid w:val="00E3221D"/>
    <w:rsid w:val="00E323CC"/>
    <w:rsid w:val="00E32713"/>
    <w:rsid w:val="00E32B8D"/>
    <w:rsid w:val="00E32C53"/>
    <w:rsid w:val="00E32D3F"/>
    <w:rsid w:val="00E330CF"/>
    <w:rsid w:val="00E3322F"/>
    <w:rsid w:val="00E33532"/>
    <w:rsid w:val="00E34105"/>
    <w:rsid w:val="00E34C17"/>
    <w:rsid w:val="00E35147"/>
    <w:rsid w:val="00E352B2"/>
    <w:rsid w:val="00E354B0"/>
    <w:rsid w:val="00E356C5"/>
    <w:rsid w:val="00E35DDA"/>
    <w:rsid w:val="00E35EB1"/>
    <w:rsid w:val="00E369F3"/>
    <w:rsid w:val="00E36B93"/>
    <w:rsid w:val="00E36CE8"/>
    <w:rsid w:val="00E374C2"/>
    <w:rsid w:val="00E37893"/>
    <w:rsid w:val="00E37A63"/>
    <w:rsid w:val="00E37B2F"/>
    <w:rsid w:val="00E37C2C"/>
    <w:rsid w:val="00E40252"/>
    <w:rsid w:val="00E40D45"/>
    <w:rsid w:val="00E40FC8"/>
    <w:rsid w:val="00E40FCA"/>
    <w:rsid w:val="00E4135F"/>
    <w:rsid w:val="00E418A6"/>
    <w:rsid w:val="00E420DF"/>
    <w:rsid w:val="00E4217F"/>
    <w:rsid w:val="00E42254"/>
    <w:rsid w:val="00E4241A"/>
    <w:rsid w:val="00E42E6D"/>
    <w:rsid w:val="00E43A87"/>
    <w:rsid w:val="00E43E44"/>
    <w:rsid w:val="00E43EFF"/>
    <w:rsid w:val="00E440A5"/>
    <w:rsid w:val="00E4432B"/>
    <w:rsid w:val="00E44903"/>
    <w:rsid w:val="00E44BBC"/>
    <w:rsid w:val="00E44EDB"/>
    <w:rsid w:val="00E45A36"/>
    <w:rsid w:val="00E46533"/>
    <w:rsid w:val="00E4653B"/>
    <w:rsid w:val="00E465E8"/>
    <w:rsid w:val="00E46A80"/>
    <w:rsid w:val="00E46EEC"/>
    <w:rsid w:val="00E47340"/>
    <w:rsid w:val="00E4778E"/>
    <w:rsid w:val="00E477B5"/>
    <w:rsid w:val="00E47922"/>
    <w:rsid w:val="00E47F22"/>
    <w:rsid w:val="00E5019E"/>
    <w:rsid w:val="00E50D62"/>
    <w:rsid w:val="00E51AA1"/>
    <w:rsid w:val="00E51EED"/>
    <w:rsid w:val="00E51F7E"/>
    <w:rsid w:val="00E5207A"/>
    <w:rsid w:val="00E5225F"/>
    <w:rsid w:val="00E522EE"/>
    <w:rsid w:val="00E52855"/>
    <w:rsid w:val="00E52DAE"/>
    <w:rsid w:val="00E530DA"/>
    <w:rsid w:val="00E5397B"/>
    <w:rsid w:val="00E53DE0"/>
    <w:rsid w:val="00E54114"/>
    <w:rsid w:val="00E54268"/>
    <w:rsid w:val="00E54769"/>
    <w:rsid w:val="00E548E5"/>
    <w:rsid w:val="00E5493D"/>
    <w:rsid w:val="00E54B05"/>
    <w:rsid w:val="00E54C19"/>
    <w:rsid w:val="00E55309"/>
    <w:rsid w:val="00E55BF6"/>
    <w:rsid w:val="00E55D18"/>
    <w:rsid w:val="00E56125"/>
    <w:rsid w:val="00E562A9"/>
    <w:rsid w:val="00E56563"/>
    <w:rsid w:val="00E56687"/>
    <w:rsid w:val="00E56857"/>
    <w:rsid w:val="00E57580"/>
    <w:rsid w:val="00E6006C"/>
    <w:rsid w:val="00E60407"/>
    <w:rsid w:val="00E6044D"/>
    <w:rsid w:val="00E60828"/>
    <w:rsid w:val="00E60D0C"/>
    <w:rsid w:val="00E61510"/>
    <w:rsid w:val="00E61565"/>
    <w:rsid w:val="00E6201B"/>
    <w:rsid w:val="00E623A1"/>
    <w:rsid w:val="00E625AD"/>
    <w:rsid w:val="00E627BA"/>
    <w:rsid w:val="00E62F4F"/>
    <w:rsid w:val="00E63428"/>
    <w:rsid w:val="00E63732"/>
    <w:rsid w:val="00E638E2"/>
    <w:rsid w:val="00E63A2A"/>
    <w:rsid w:val="00E64432"/>
    <w:rsid w:val="00E6456C"/>
    <w:rsid w:val="00E646AB"/>
    <w:rsid w:val="00E64A51"/>
    <w:rsid w:val="00E64A7E"/>
    <w:rsid w:val="00E64F8A"/>
    <w:rsid w:val="00E65594"/>
    <w:rsid w:val="00E65AF8"/>
    <w:rsid w:val="00E660AF"/>
    <w:rsid w:val="00E662EE"/>
    <w:rsid w:val="00E66317"/>
    <w:rsid w:val="00E66632"/>
    <w:rsid w:val="00E66CC3"/>
    <w:rsid w:val="00E66D03"/>
    <w:rsid w:val="00E6713A"/>
    <w:rsid w:val="00E674E0"/>
    <w:rsid w:val="00E67A2A"/>
    <w:rsid w:val="00E707EE"/>
    <w:rsid w:val="00E70BF3"/>
    <w:rsid w:val="00E70CD8"/>
    <w:rsid w:val="00E70F7E"/>
    <w:rsid w:val="00E712D8"/>
    <w:rsid w:val="00E71809"/>
    <w:rsid w:val="00E726D8"/>
    <w:rsid w:val="00E72CAD"/>
    <w:rsid w:val="00E72D27"/>
    <w:rsid w:val="00E72F64"/>
    <w:rsid w:val="00E73225"/>
    <w:rsid w:val="00E73CD2"/>
    <w:rsid w:val="00E73D86"/>
    <w:rsid w:val="00E7440A"/>
    <w:rsid w:val="00E7441F"/>
    <w:rsid w:val="00E74789"/>
    <w:rsid w:val="00E750D9"/>
    <w:rsid w:val="00E7627A"/>
    <w:rsid w:val="00E76ACB"/>
    <w:rsid w:val="00E772D4"/>
    <w:rsid w:val="00E77538"/>
    <w:rsid w:val="00E7782E"/>
    <w:rsid w:val="00E7784F"/>
    <w:rsid w:val="00E77C6B"/>
    <w:rsid w:val="00E8011A"/>
    <w:rsid w:val="00E80794"/>
    <w:rsid w:val="00E812A4"/>
    <w:rsid w:val="00E81C0E"/>
    <w:rsid w:val="00E8287E"/>
    <w:rsid w:val="00E82C3D"/>
    <w:rsid w:val="00E83339"/>
    <w:rsid w:val="00E83464"/>
    <w:rsid w:val="00E84813"/>
    <w:rsid w:val="00E84A6F"/>
    <w:rsid w:val="00E851D4"/>
    <w:rsid w:val="00E8553C"/>
    <w:rsid w:val="00E855B6"/>
    <w:rsid w:val="00E855CA"/>
    <w:rsid w:val="00E85BBA"/>
    <w:rsid w:val="00E86CDC"/>
    <w:rsid w:val="00E87734"/>
    <w:rsid w:val="00E8791B"/>
    <w:rsid w:val="00E87F95"/>
    <w:rsid w:val="00E9026D"/>
    <w:rsid w:val="00E9041E"/>
    <w:rsid w:val="00E905C5"/>
    <w:rsid w:val="00E90A12"/>
    <w:rsid w:val="00E90DB4"/>
    <w:rsid w:val="00E912B3"/>
    <w:rsid w:val="00E9158F"/>
    <w:rsid w:val="00E9171A"/>
    <w:rsid w:val="00E917D1"/>
    <w:rsid w:val="00E922F6"/>
    <w:rsid w:val="00E9292A"/>
    <w:rsid w:val="00E9302A"/>
    <w:rsid w:val="00E935F0"/>
    <w:rsid w:val="00E9362E"/>
    <w:rsid w:val="00E936C6"/>
    <w:rsid w:val="00E93C55"/>
    <w:rsid w:val="00E93CC0"/>
    <w:rsid w:val="00E945D8"/>
    <w:rsid w:val="00E94EEB"/>
    <w:rsid w:val="00E94F7C"/>
    <w:rsid w:val="00E95336"/>
    <w:rsid w:val="00E95951"/>
    <w:rsid w:val="00E95A4F"/>
    <w:rsid w:val="00E96296"/>
    <w:rsid w:val="00E96460"/>
    <w:rsid w:val="00E96D4A"/>
    <w:rsid w:val="00E971F2"/>
    <w:rsid w:val="00E97446"/>
    <w:rsid w:val="00E97784"/>
    <w:rsid w:val="00E977C9"/>
    <w:rsid w:val="00E97849"/>
    <w:rsid w:val="00E97924"/>
    <w:rsid w:val="00E97944"/>
    <w:rsid w:val="00E97B80"/>
    <w:rsid w:val="00E97BF1"/>
    <w:rsid w:val="00EA046C"/>
    <w:rsid w:val="00EA09A1"/>
    <w:rsid w:val="00EA0A9A"/>
    <w:rsid w:val="00EA0ACC"/>
    <w:rsid w:val="00EA1668"/>
    <w:rsid w:val="00EA1703"/>
    <w:rsid w:val="00EA1E7E"/>
    <w:rsid w:val="00EA28B1"/>
    <w:rsid w:val="00EA3FFB"/>
    <w:rsid w:val="00EA444F"/>
    <w:rsid w:val="00EA4D21"/>
    <w:rsid w:val="00EA5173"/>
    <w:rsid w:val="00EA54F3"/>
    <w:rsid w:val="00EA5DE9"/>
    <w:rsid w:val="00EA5FF3"/>
    <w:rsid w:val="00EA600C"/>
    <w:rsid w:val="00EA7862"/>
    <w:rsid w:val="00EA798F"/>
    <w:rsid w:val="00EA7CC5"/>
    <w:rsid w:val="00EB016F"/>
    <w:rsid w:val="00EB01D0"/>
    <w:rsid w:val="00EB0C01"/>
    <w:rsid w:val="00EB12CC"/>
    <w:rsid w:val="00EB14F6"/>
    <w:rsid w:val="00EB1CB7"/>
    <w:rsid w:val="00EB1CFE"/>
    <w:rsid w:val="00EB2844"/>
    <w:rsid w:val="00EB2A8A"/>
    <w:rsid w:val="00EB2D99"/>
    <w:rsid w:val="00EB328C"/>
    <w:rsid w:val="00EB368C"/>
    <w:rsid w:val="00EB4056"/>
    <w:rsid w:val="00EB457A"/>
    <w:rsid w:val="00EB46B9"/>
    <w:rsid w:val="00EB4801"/>
    <w:rsid w:val="00EB4EF9"/>
    <w:rsid w:val="00EB5A3A"/>
    <w:rsid w:val="00EB6359"/>
    <w:rsid w:val="00EB6403"/>
    <w:rsid w:val="00EB655B"/>
    <w:rsid w:val="00EB6F20"/>
    <w:rsid w:val="00EB752B"/>
    <w:rsid w:val="00EB79EC"/>
    <w:rsid w:val="00EB7F8B"/>
    <w:rsid w:val="00EC0657"/>
    <w:rsid w:val="00EC0935"/>
    <w:rsid w:val="00EC0DB7"/>
    <w:rsid w:val="00EC0E6D"/>
    <w:rsid w:val="00EC0F13"/>
    <w:rsid w:val="00EC1256"/>
    <w:rsid w:val="00EC1545"/>
    <w:rsid w:val="00EC1931"/>
    <w:rsid w:val="00EC3070"/>
    <w:rsid w:val="00EC32C0"/>
    <w:rsid w:val="00EC331A"/>
    <w:rsid w:val="00EC4252"/>
    <w:rsid w:val="00EC44CC"/>
    <w:rsid w:val="00EC45EC"/>
    <w:rsid w:val="00EC4ECB"/>
    <w:rsid w:val="00EC514F"/>
    <w:rsid w:val="00EC5796"/>
    <w:rsid w:val="00EC5D3F"/>
    <w:rsid w:val="00EC5F03"/>
    <w:rsid w:val="00EC6390"/>
    <w:rsid w:val="00EC6A02"/>
    <w:rsid w:val="00EC70E5"/>
    <w:rsid w:val="00EC71B6"/>
    <w:rsid w:val="00EC738D"/>
    <w:rsid w:val="00EC7D67"/>
    <w:rsid w:val="00EC7E19"/>
    <w:rsid w:val="00ED00C0"/>
    <w:rsid w:val="00ED0476"/>
    <w:rsid w:val="00ED06A3"/>
    <w:rsid w:val="00ED0BE8"/>
    <w:rsid w:val="00ED0E18"/>
    <w:rsid w:val="00ED1568"/>
    <w:rsid w:val="00ED1662"/>
    <w:rsid w:val="00ED1E3E"/>
    <w:rsid w:val="00ED1FEA"/>
    <w:rsid w:val="00ED20CC"/>
    <w:rsid w:val="00ED26B9"/>
    <w:rsid w:val="00ED2930"/>
    <w:rsid w:val="00ED2EBB"/>
    <w:rsid w:val="00ED2F74"/>
    <w:rsid w:val="00ED3498"/>
    <w:rsid w:val="00ED3702"/>
    <w:rsid w:val="00ED3AFB"/>
    <w:rsid w:val="00ED3B1A"/>
    <w:rsid w:val="00ED3C2B"/>
    <w:rsid w:val="00ED3CC0"/>
    <w:rsid w:val="00ED3ED2"/>
    <w:rsid w:val="00ED4398"/>
    <w:rsid w:val="00ED54B5"/>
    <w:rsid w:val="00ED57FE"/>
    <w:rsid w:val="00ED5C32"/>
    <w:rsid w:val="00ED60DC"/>
    <w:rsid w:val="00ED6297"/>
    <w:rsid w:val="00ED6A61"/>
    <w:rsid w:val="00ED7612"/>
    <w:rsid w:val="00ED7C57"/>
    <w:rsid w:val="00ED7EDA"/>
    <w:rsid w:val="00ED7F18"/>
    <w:rsid w:val="00EE0808"/>
    <w:rsid w:val="00EE203F"/>
    <w:rsid w:val="00EE2C54"/>
    <w:rsid w:val="00EE2EF4"/>
    <w:rsid w:val="00EE3B61"/>
    <w:rsid w:val="00EE3DE1"/>
    <w:rsid w:val="00EE3E92"/>
    <w:rsid w:val="00EE4158"/>
    <w:rsid w:val="00EE4A34"/>
    <w:rsid w:val="00EE4EAD"/>
    <w:rsid w:val="00EE5172"/>
    <w:rsid w:val="00EE5942"/>
    <w:rsid w:val="00EE5EAF"/>
    <w:rsid w:val="00EE6152"/>
    <w:rsid w:val="00EE6187"/>
    <w:rsid w:val="00EE660C"/>
    <w:rsid w:val="00EE66D9"/>
    <w:rsid w:val="00EE68A4"/>
    <w:rsid w:val="00EE7281"/>
    <w:rsid w:val="00EE7546"/>
    <w:rsid w:val="00EE78BF"/>
    <w:rsid w:val="00EE7A84"/>
    <w:rsid w:val="00EF035A"/>
    <w:rsid w:val="00EF19DE"/>
    <w:rsid w:val="00EF1CDF"/>
    <w:rsid w:val="00EF1F99"/>
    <w:rsid w:val="00EF2221"/>
    <w:rsid w:val="00EF22A6"/>
    <w:rsid w:val="00EF23F0"/>
    <w:rsid w:val="00EF25D2"/>
    <w:rsid w:val="00EF2737"/>
    <w:rsid w:val="00EF28FD"/>
    <w:rsid w:val="00EF2DD0"/>
    <w:rsid w:val="00EF32C5"/>
    <w:rsid w:val="00EF3B81"/>
    <w:rsid w:val="00EF3DE3"/>
    <w:rsid w:val="00EF465B"/>
    <w:rsid w:val="00EF46C4"/>
    <w:rsid w:val="00EF47D4"/>
    <w:rsid w:val="00EF4959"/>
    <w:rsid w:val="00EF497D"/>
    <w:rsid w:val="00EF4B7C"/>
    <w:rsid w:val="00EF4CA9"/>
    <w:rsid w:val="00EF4DAB"/>
    <w:rsid w:val="00EF57C5"/>
    <w:rsid w:val="00EF596D"/>
    <w:rsid w:val="00EF5D9A"/>
    <w:rsid w:val="00EF5F51"/>
    <w:rsid w:val="00EF6235"/>
    <w:rsid w:val="00EF7B88"/>
    <w:rsid w:val="00EF7DD4"/>
    <w:rsid w:val="00F0021A"/>
    <w:rsid w:val="00F00380"/>
    <w:rsid w:val="00F0051E"/>
    <w:rsid w:val="00F007C4"/>
    <w:rsid w:val="00F00CC4"/>
    <w:rsid w:val="00F00D3C"/>
    <w:rsid w:val="00F019CC"/>
    <w:rsid w:val="00F01BE0"/>
    <w:rsid w:val="00F02162"/>
    <w:rsid w:val="00F02574"/>
    <w:rsid w:val="00F0376A"/>
    <w:rsid w:val="00F03910"/>
    <w:rsid w:val="00F03941"/>
    <w:rsid w:val="00F03ABA"/>
    <w:rsid w:val="00F03AFB"/>
    <w:rsid w:val="00F03E07"/>
    <w:rsid w:val="00F040FB"/>
    <w:rsid w:val="00F04A35"/>
    <w:rsid w:val="00F050F2"/>
    <w:rsid w:val="00F05A77"/>
    <w:rsid w:val="00F05BFF"/>
    <w:rsid w:val="00F07496"/>
    <w:rsid w:val="00F07909"/>
    <w:rsid w:val="00F07FF6"/>
    <w:rsid w:val="00F10359"/>
    <w:rsid w:val="00F104B2"/>
    <w:rsid w:val="00F104DC"/>
    <w:rsid w:val="00F10BD1"/>
    <w:rsid w:val="00F11150"/>
    <w:rsid w:val="00F11492"/>
    <w:rsid w:val="00F12226"/>
    <w:rsid w:val="00F124F6"/>
    <w:rsid w:val="00F1255A"/>
    <w:rsid w:val="00F135DE"/>
    <w:rsid w:val="00F13830"/>
    <w:rsid w:val="00F138AF"/>
    <w:rsid w:val="00F143F2"/>
    <w:rsid w:val="00F14D78"/>
    <w:rsid w:val="00F14E38"/>
    <w:rsid w:val="00F1596F"/>
    <w:rsid w:val="00F1637F"/>
    <w:rsid w:val="00F16653"/>
    <w:rsid w:val="00F166CE"/>
    <w:rsid w:val="00F1680F"/>
    <w:rsid w:val="00F16D9E"/>
    <w:rsid w:val="00F175E0"/>
    <w:rsid w:val="00F20705"/>
    <w:rsid w:val="00F2166D"/>
    <w:rsid w:val="00F21753"/>
    <w:rsid w:val="00F21B11"/>
    <w:rsid w:val="00F21DCE"/>
    <w:rsid w:val="00F21DF3"/>
    <w:rsid w:val="00F21EDE"/>
    <w:rsid w:val="00F21FCF"/>
    <w:rsid w:val="00F2217F"/>
    <w:rsid w:val="00F223E7"/>
    <w:rsid w:val="00F2370E"/>
    <w:rsid w:val="00F23F88"/>
    <w:rsid w:val="00F246D7"/>
    <w:rsid w:val="00F24A47"/>
    <w:rsid w:val="00F24D83"/>
    <w:rsid w:val="00F24D8A"/>
    <w:rsid w:val="00F2516E"/>
    <w:rsid w:val="00F2523B"/>
    <w:rsid w:val="00F25A7E"/>
    <w:rsid w:val="00F25B8C"/>
    <w:rsid w:val="00F25D41"/>
    <w:rsid w:val="00F27971"/>
    <w:rsid w:val="00F27C36"/>
    <w:rsid w:val="00F27C5B"/>
    <w:rsid w:val="00F27DA9"/>
    <w:rsid w:val="00F3043B"/>
    <w:rsid w:val="00F30466"/>
    <w:rsid w:val="00F30610"/>
    <w:rsid w:val="00F30D05"/>
    <w:rsid w:val="00F315B5"/>
    <w:rsid w:val="00F31702"/>
    <w:rsid w:val="00F32461"/>
    <w:rsid w:val="00F32FB6"/>
    <w:rsid w:val="00F32FEA"/>
    <w:rsid w:val="00F331F1"/>
    <w:rsid w:val="00F33848"/>
    <w:rsid w:val="00F33F06"/>
    <w:rsid w:val="00F3439E"/>
    <w:rsid w:val="00F34437"/>
    <w:rsid w:val="00F34936"/>
    <w:rsid w:val="00F34C66"/>
    <w:rsid w:val="00F351E3"/>
    <w:rsid w:val="00F35B55"/>
    <w:rsid w:val="00F3607A"/>
    <w:rsid w:val="00F363D7"/>
    <w:rsid w:val="00F3644D"/>
    <w:rsid w:val="00F3697A"/>
    <w:rsid w:val="00F36F2C"/>
    <w:rsid w:val="00F36FB6"/>
    <w:rsid w:val="00F37205"/>
    <w:rsid w:val="00F3753D"/>
    <w:rsid w:val="00F37CE2"/>
    <w:rsid w:val="00F40662"/>
    <w:rsid w:val="00F40B07"/>
    <w:rsid w:val="00F41882"/>
    <w:rsid w:val="00F418DE"/>
    <w:rsid w:val="00F41EDB"/>
    <w:rsid w:val="00F41F42"/>
    <w:rsid w:val="00F429AF"/>
    <w:rsid w:val="00F43025"/>
    <w:rsid w:val="00F4345D"/>
    <w:rsid w:val="00F437BF"/>
    <w:rsid w:val="00F4428B"/>
    <w:rsid w:val="00F44362"/>
    <w:rsid w:val="00F444E2"/>
    <w:rsid w:val="00F44E5D"/>
    <w:rsid w:val="00F4584F"/>
    <w:rsid w:val="00F45B72"/>
    <w:rsid w:val="00F45DC2"/>
    <w:rsid w:val="00F45E69"/>
    <w:rsid w:val="00F461B2"/>
    <w:rsid w:val="00F4630A"/>
    <w:rsid w:val="00F4644D"/>
    <w:rsid w:val="00F4662E"/>
    <w:rsid w:val="00F46A7E"/>
    <w:rsid w:val="00F4714D"/>
    <w:rsid w:val="00F47BCC"/>
    <w:rsid w:val="00F500BF"/>
    <w:rsid w:val="00F50225"/>
    <w:rsid w:val="00F50577"/>
    <w:rsid w:val="00F508C1"/>
    <w:rsid w:val="00F508F1"/>
    <w:rsid w:val="00F51355"/>
    <w:rsid w:val="00F5171E"/>
    <w:rsid w:val="00F518AD"/>
    <w:rsid w:val="00F5220F"/>
    <w:rsid w:val="00F53130"/>
    <w:rsid w:val="00F5371A"/>
    <w:rsid w:val="00F53C27"/>
    <w:rsid w:val="00F53C3C"/>
    <w:rsid w:val="00F54797"/>
    <w:rsid w:val="00F5497F"/>
    <w:rsid w:val="00F54AF6"/>
    <w:rsid w:val="00F556B8"/>
    <w:rsid w:val="00F55942"/>
    <w:rsid w:val="00F55EA9"/>
    <w:rsid w:val="00F56561"/>
    <w:rsid w:val="00F568F9"/>
    <w:rsid w:val="00F56AC4"/>
    <w:rsid w:val="00F56C8B"/>
    <w:rsid w:val="00F56F17"/>
    <w:rsid w:val="00F56F68"/>
    <w:rsid w:val="00F57718"/>
    <w:rsid w:val="00F57868"/>
    <w:rsid w:val="00F578E7"/>
    <w:rsid w:val="00F57CB0"/>
    <w:rsid w:val="00F6114A"/>
    <w:rsid w:val="00F61348"/>
    <w:rsid w:val="00F62363"/>
    <w:rsid w:val="00F62EC7"/>
    <w:rsid w:val="00F635EE"/>
    <w:rsid w:val="00F638B6"/>
    <w:rsid w:val="00F6391D"/>
    <w:rsid w:val="00F63F2A"/>
    <w:rsid w:val="00F63FBD"/>
    <w:rsid w:val="00F64787"/>
    <w:rsid w:val="00F64830"/>
    <w:rsid w:val="00F64E5F"/>
    <w:rsid w:val="00F65495"/>
    <w:rsid w:val="00F6552E"/>
    <w:rsid w:val="00F656C1"/>
    <w:rsid w:val="00F65A34"/>
    <w:rsid w:val="00F65B5F"/>
    <w:rsid w:val="00F65F28"/>
    <w:rsid w:val="00F66666"/>
    <w:rsid w:val="00F66778"/>
    <w:rsid w:val="00F6677D"/>
    <w:rsid w:val="00F66875"/>
    <w:rsid w:val="00F66D6D"/>
    <w:rsid w:val="00F66E59"/>
    <w:rsid w:val="00F66EEF"/>
    <w:rsid w:val="00F6700D"/>
    <w:rsid w:val="00F67202"/>
    <w:rsid w:val="00F67283"/>
    <w:rsid w:val="00F675D6"/>
    <w:rsid w:val="00F678D1"/>
    <w:rsid w:val="00F67F99"/>
    <w:rsid w:val="00F70020"/>
    <w:rsid w:val="00F701C6"/>
    <w:rsid w:val="00F703A1"/>
    <w:rsid w:val="00F707CE"/>
    <w:rsid w:val="00F70911"/>
    <w:rsid w:val="00F712D9"/>
    <w:rsid w:val="00F713A4"/>
    <w:rsid w:val="00F715CF"/>
    <w:rsid w:val="00F71876"/>
    <w:rsid w:val="00F71941"/>
    <w:rsid w:val="00F71BEB"/>
    <w:rsid w:val="00F72003"/>
    <w:rsid w:val="00F722C6"/>
    <w:rsid w:val="00F727DC"/>
    <w:rsid w:val="00F72B4E"/>
    <w:rsid w:val="00F72F97"/>
    <w:rsid w:val="00F7306D"/>
    <w:rsid w:val="00F73264"/>
    <w:rsid w:val="00F7337E"/>
    <w:rsid w:val="00F73407"/>
    <w:rsid w:val="00F73457"/>
    <w:rsid w:val="00F75023"/>
    <w:rsid w:val="00F7576D"/>
    <w:rsid w:val="00F75D01"/>
    <w:rsid w:val="00F75E26"/>
    <w:rsid w:val="00F75F79"/>
    <w:rsid w:val="00F75FA9"/>
    <w:rsid w:val="00F761F5"/>
    <w:rsid w:val="00F769DA"/>
    <w:rsid w:val="00F76F8A"/>
    <w:rsid w:val="00F7729A"/>
    <w:rsid w:val="00F779E7"/>
    <w:rsid w:val="00F77B1F"/>
    <w:rsid w:val="00F8002B"/>
    <w:rsid w:val="00F80129"/>
    <w:rsid w:val="00F80279"/>
    <w:rsid w:val="00F80861"/>
    <w:rsid w:val="00F80BCE"/>
    <w:rsid w:val="00F80D06"/>
    <w:rsid w:val="00F81006"/>
    <w:rsid w:val="00F8121D"/>
    <w:rsid w:val="00F813BE"/>
    <w:rsid w:val="00F8147D"/>
    <w:rsid w:val="00F8153A"/>
    <w:rsid w:val="00F815CB"/>
    <w:rsid w:val="00F81EB3"/>
    <w:rsid w:val="00F83ECE"/>
    <w:rsid w:val="00F84A50"/>
    <w:rsid w:val="00F84DFA"/>
    <w:rsid w:val="00F84F9F"/>
    <w:rsid w:val="00F85627"/>
    <w:rsid w:val="00F859D8"/>
    <w:rsid w:val="00F85BF5"/>
    <w:rsid w:val="00F8720C"/>
    <w:rsid w:val="00F87F49"/>
    <w:rsid w:val="00F904A3"/>
    <w:rsid w:val="00F904F2"/>
    <w:rsid w:val="00F90A7B"/>
    <w:rsid w:val="00F91F10"/>
    <w:rsid w:val="00F933D3"/>
    <w:rsid w:val="00F93599"/>
    <w:rsid w:val="00F936E0"/>
    <w:rsid w:val="00F93D53"/>
    <w:rsid w:val="00F943BE"/>
    <w:rsid w:val="00F94A29"/>
    <w:rsid w:val="00F94E7E"/>
    <w:rsid w:val="00F95075"/>
    <w:rsid w:val="00F95534"/>
    <w:rsid w:val="00F95673"/>
    <w:rsid w:val="00F956A4"/>
    <w:rsid w:val="00F95F90"/>
    <w:rsid w:val="00F95FEB"/>
    <w:rsid w:val="00F96551"/>
    <w:rsid w:val="00F96C7F"/>
    <w:rsid w:val="00F97341"/>
    <w:rsid w:val="00F97AB5"/>
    <w:rsid w:val="00FA0A1D"/>
    <w:rsid w:val="00FA10DD"/>
    <w:rsid w:val="00FA1420"/>
    <w:rsid w:val="00FA1586"/>
    <w:rsid w:val="00FA17C8"/>
    <w:rsid w:val="00FA1C84"/>
    <w:rsid w:val="00FA1F4E"/>
    <w:rsid w:val="00FA24AB"/>
    <w:rsid w:val="00FA2E5A"/>
    <w:rsid w:val="00FA31B9"/>
    <w:rsid w:val="00FA347A"/>
    <w:rsid w:val="00FA3AEB"/>
    <w:rsid w:val="00FA3BB2"/>
    <w:rsid w:val="00FA3BC1"/>
    <w:rsid w:val="00FA3CDF"/>
    <w:rsid w:val="00FA481F"/>
    <w:rsid w:val="00FA4BB0"/>
    <w:rsid w:val="00FA513C"/>
    <w:rsid w:val="00FA5A32"/>
    <w:rsid w:val="00FA5B6D"/>
    <w:rsid w:val="00FA662C"/>
    <w:rsid w:val="00FA70EE"/>
    <w:rsid w:val="00FA7973"/>
    <w:rsid w:val="00FA7AE8"/>
    <w:rsid w:val="00FA7C97"/>
    <w:rsid w:val="00FA7D38"/>
    <w:rsid w:val="00FB033B"/>
    <w:rsid w:val="00FB0350"/>
    <w:rsid w:val="00FB0B63"/>
    <w:rsid w:val="00FB1E8F"/>
    <w:rsid w:val="00FB2251"/>
    <w:rsid w:val="00FB29CA"/>
    <w:rsid w:val="00FB2CF7"/>
    <w:rsid w:val="00FB34ED"/>
    <w:rsid w:val="00FB3C4A"/>
    <w:rsid w:val="00FB43E6"/>
    <w:rsid w:val="00FB4763"/>
    <w:rsid w:val="00FB4B4F"/>
    <w:rsid w:val="00FB51D6"/>
    <w:rsid w:val="00FB5247"/>
    <w:rsid w:val="00FB62B7"/>
    <w:rsid w:val="00FB6425"/>
    <w:rsid w:val="00FB6509"/>
    <w:rsid w:val="00FB66E2"/>
    <w:rsid w:val="00FB6738"/>
    <w:rsid w:val="00FB7451"/>
    <w:rsid w:val="00FB7616"/>
    <w:rsid w:val="00FB776F"/>
    <w:rsid w:val="00FB7A86"/>
    <w:rsid w:val="00FB7E35"/>
    <w:rsid w:val="00FB7F28"/>
    <w:rsid w:val="00FC01FF"/>
    <w:rsid w:val="00FC0DFA"/>
    <w:rsid w:val="00FC22EE"/>
    <w:rsid w:val="00FC291D"/>
    <w:rsid w:val="00FC2ACD"/>
    <w:rsid w:val="00FC2FF6"/>
    <w:rsid w:val="00FC38D2"/>
    <w:rsid w:val="00FC425B"/>
    <w:rsid w:val="00FC42F6"/>
    <w:rsid w:val="00FC571C"/>
    <w:rsid w:val="00FC5741"/>
    <w:rsid w:val="00FC5D14"/>
    <w:rsid w:val="00FC602D"/>
    <w:rsid w:val="00FC6288"/>
    <w:rsid w:val="00FC715A"/>
    <w:rsid w:val="00FC7EEB"/>
    <w:rsid w:val="00FD021E"/>
    <w:rsid w:val="00FD049C"/>
    <w:rsid w:val="00FD0664"/>
    <w:rsid w:val="00FD0A37"/>
    <w:rsid w:val="00FD0AB1"/>
    <w:rsid w:val="00FD1749"/>
    <w:rsid w:val="00FD1BCA"/>
    <w:rsid w:val="00FD2157"/>
    <w:rsid w:val="00FD2162"/>
    <w:rsid w:val="00FD29FC"/>
    <w:rsid w:val="00FD2A1F"/>
    <w:rsid w:val="00FD2B67"/>
    <w:rsid w:val="00FD2C45"/>
    <w:rsid w:val="00FD3A1D"/>
    <w:rsid w:val="00FD3A22"/>
    <w:rsid w:val="00FD3D07"/>
    <w:rsid w:val="00FD4514"/>
    <w:rsid w:val="00FD4A4B"/>
    <w:rsid w:val="00FD4D42"/>
    <w:rsid w:val="00FD50A0"/>
    <w:rsid w:val="00FD548C"/>
    <w:rsid w:val="00FD5BE5"/>
    <w:rsid w:val="00FD5FB8"/>
    <w:rsid w:val="00FD6593"/>
    <w:rsid w:val="00FD6FAE"/>
    <w:rsid w:val="00FD76EA"/>
    <w:rsid w:val="00FD78D8"/>
    <w:rsid w:val="00FE081D"/>
    <w:rsid w:val="00FE0901"/>
    <w:rsid w:val="00FE1A2A"/>
    <w:rsid w:val="00FE1B55"/>
    <w:rsid w:val="00FE1DB4"/>
    <w:rsid w:val="00FE309A"/>
    <w:rsid w:val="00FE3161"/>
    <w:rsid w:val="00FE38B3"/>
    <w:rsid w:val="00FE3A43"/>
    <w:rsid w:val="00FE3AC6"/>
    <w:rsid w:val="00FE3CC3"/>
    <w:rsid w:val="00FE44BF"/>
    <w:rsid w:val="00FE4527"/>
    <w:rsid w:val="00FE4AF9"/>
    <w:rsid w:val="00FE4D79"/>
    <w:rsid w:val="00FE5416"/>
    <w:rsid w:val="00FE582E"/>
    <w:rsid w:val="00FE6127"/>
    <w:rsid w:val="00FE6155"/>
    <w:rsid w:val="00FE61DB"/>
    <w:rsid w:val="00FE62BB"/>
    <w:rsid w:val="00FE6906"/>
    <w:rsid w:val="00FE6A59"/>
    <w:rsid w:val="00FE6BC7"/>
    <w:rsid w:val="00FE6D98"/>
    <w:rsid w:val="00FE6E14"/>
    <w:rsid w:val="00FE70EE"/>
    <w:rsid w:val="00FE7659"/>
    <w:rsid w:val="00FE7801"/>
    <w:rsid w:val="00FE7F64"/>
    <w:rsid w:val="00FF000E"/>
    <w:rsid w:val="00FF02AA"/>
    <w:rsid w:val="00FF0A26"/>
    <w:rsid w:val="00FF1039"/>
    <w:rsid w:val="00FF2365"/>
    <w:rsid w:val="00FF239C"/>
    <w:rsid w:val="00FF256F"/>
    <w:rsid w:val="00FF2B97"/>
    <w:rsid w:val="00FF2ECB"/>
    <w:rsid w:val="00FF3E64"/>
    <w:rsid w:val="00FF3F93"/>
    <w:rsid w:val="00FF4335"/>
    <w:rsid w:val="00FF473F"/>
    <w:rsid w:val="00FF4789"/>
    <w:rsid w:val="00FF4FAA"/>
    <w:rsid w:val="00FF53B0"/>
    <w:rsid w:val="00FF5768"/>
    <w:rsid w:val="00FF5993"/>
    <w:rsid w:val="00FF6181"/>
    <w:rsid w:val="00FF6182"/>
    <w:rsid w:val="00FF6A4D"/>
    <w:rsid w:val="00FF6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60E7"/>
  <w15:chartTrackingRefBased/>
  <w15:docId w15:val="{7D774835-6EC2-4E48-9EEE-6E621B44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8A"/>
    <w:pPr>
      <w:widowControl w:val="0"/>
      <w:jc w:val="both"/>
    </w:pPr>
    <w:rPr>
      <w:rFonts w:ascii="Verdana" w:eastAsia="HGPｺﾞｼｯｸM" w:hAnsi="Verdana" w:cs="Times New Roman"/>
      <w:sz w:val="20"/>
      <w:szCs w:val="20"/>
    </w:rPr>
  </w:style>
  <w:style w:type="paragraph" w:styleId="1">
    <w:name w:val="heading 1"/>
    <w:basedOn w:val="a"/>
    <w:next w:val="a"/>
    <w:link w:val="10"/>
    <w:uiPriority w:val="9"/>
    <w:qFormat/>
    <w:rsid w:val="007F229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スタイル1"/>
    <w:basedOn w:val="a1"/>
    <w:uiPriority w:val="99"/>
    <w:rsid w:val="00235E30"/>
    <w:rPr>
      <w:rFonts w:ascii="Verdana" w:eastAsia="HGPｺﾞｼｯｸM" w:hAnsi="Verdana" w:cs="Times New Roman"/>
      <w:sz w:val="20"/>
      <w:szCs w:val="20"/>
    </w:rPr>
    <w:tblPr>
      <w:tblBorders>
        <w:top w:val="single" w:sz="4" w:space="0" w:color="auto"/>
        <w:bottom w:val="single" w:sz="4" w:space="0" w:color="auto"/>
        <w:insideH w:val="single" w:sz="4" w:space="0" w:color="auto"/>
      </w:tblBorders>
    </w:tblPr>
  </w:style>
  <w:style w:type="paragraph" w:styleId="a3">
    <w:name w:val="header"/>
    <w:basedOn w:val="a"/>
    <w:link w:val="a4"/>
    <w:uiPriority w:val="99"/>
    <w:unhideWhenUsed/>
    <w:rsid w:val="000F6A67"/>
    <w:pPr>
      <w:tabs>
        <w:tab w:val="center" w:pos="4252"/>
        <w:tab w:val="right" w:pos="8504"/>
      </w:tabs>
      <w:snapToGrid w:val="0"/>
    </w:pPr>
  </w:style>
  <w:style w:type="character" w:customStyle="1" w:styleId="a4">
    <w:name w:val="ヘッダー (文字)"/>
    <w:basedOn w:val="a0"/>
    <w:link w:val="a3"/>
    <w:uiPriority w:val="99"/>
    <w:rsid w:val="000F6A67"/>
    <w:rPr>
      <w:rFonts w:ascii="Verdana" w:eastAsia="HGPｺﾞｼｯｸM" w:hAnsi="Verdana" w:cs="Times New Roman"/>
      <w:sz w:val="20"/>
      <w:szCs w:val="20"/>
    </w:rPr>
  </w:style>
  <w:style w:type="paragraph" w:styleId="a5">
    <w:name w:val="footer"/>
    <w:basedOn w:val="a"/>
    <w:link w:val="a6"/>
    <w:uiPriority w:val="99"/>
    <w:unhideWhenUsed/>
    <w:rsid w:val="000F6A67"/>
    <w:pPr>
      <w:tabs>
        <w:tab w:val="center" w:pos="4252"/>
        <w:tab w:val="right" w:pos="8504"/>
      </w:tabs>
      <w:snapToGrid w:val="0"/>
    </w:pPr>
  </w:style>
  <w:style w:type="character" w:customStyle="1" w:styleId="a6">
    <w:name w:val="フッター (文字)"/>
    <w:basedOn w:val="a0"/>
    <w:link w:val="a5"/>
    <w:uiPriority w:val="99"/>
    <w:rsid w:val="000F6A67"/>
    <w:rPr>
      <w:rFonts w:ascii="Verdana" w:eastAsia="HGPｺﾞｼｯｸM" w:hAnsi="Verdana" w:cs="Times New Roman"/>
      <w:sz w:val="20"/>
      <w:szCs w:val="20"/>
    </w:rPr>
  </w:style>
  <w:style w:type="paragraph" w:styleId="a7">
    <w:name w:val="Balloon Text"/>
    <w:basedOn w:val="a"/>
    <w:link w:val="a8"/>
    <w:uiPriority w:val="99"/>
    <w:semiHidden/>
    <w:unhideWhenUsed/>
    <w:rsid w:val="00C61E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1E44"/>
    <w:rPr>
      <w:rFonts w:asciiTheme="majorHAnsi" w:eastAsiaTheme="majorEastAsia" w:hAnsiTheme="majorHAnsi" w:cstheme="majorBidi"/>
      <w:sz w:val="18"/>
      <w:szCs w:val="18"/>
    </w:rPr>
  </w:style>
  <w:style w:type="character" w:styleId="a9">
    <w:name w:val="Hyperlink"/>
    <w:basedOn w:val="a0"/>
    <w:uiPriority w:val="99"/>
    <w:unhideWhenUsed/>
    <w:rsid w:val="00325B2C"/>
    <w:rPr>
      <w:color w:val="0563C1" w:themeColor="hyperlink"/>
      <w:u w:val="single"/>
    </w:rPr>
  </w:style>
  <w:style w:type="character" w:customStyle="1" w:styleId="12">
    <w:name w:val="未解決のメンション1"/>
    <w:basedOn w:val="a0"/>
    <w:uiPriority w:val="99"/>
    <w:semiHidden/>
    <w:unhideWhenUsed/>
    <w:rsid w:val="00325B2C"/>
    <w:rPr>
      <w:color w:val="808080"/>
      <w:shd w:val="clear" w:color="auto" w:fill="E6E6E6"/>
    </w:rPr>
  </w:style>
  <w:style w:type="character" w:customStyle="1" w:styleId="textexposedshow">
    <w:name w:val="text_exposed_show"/>
    <w:basedOn w:val="a0"/>
    <w:rsid w:val="008D2325"/>
  </w:style>
  <w:style w:type="paragraph" w:styleId="Web">
    <w:name w:val="Normal (Web)"/>
    <w:basedOn w:val="a"/>
    <w:uiPriority w:val="99"/>
    <w:unhideWhenUsed/>
    <w:rsid w:val="003B27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64A7E"/>
    <w:pPr>
      <w:widowControl w:val="0"/>
      <w:autoSpaceDE w:val="0"/>
      <w:autoSpaceDN w:val="0"/>
      <w:adjustRightInd w:val="0"/>
    </w:pPr>
    <w:rPr>
      <w:rFonts w:ascii="HGPｺﾞｼｯｸM" w:eastAsia="HGPｺﾞｼｯｸM" w:cs="HGPｺﾞｼｯｸM"/>
      <w:color w:val="000000"/>
      <w:kern w:val="0"/>
      <w:sz w:val="24"/>
      <w:szCs w:val="24"/>
    </w:rPr>
  </w:style>
  <w:style w:type="paragraph" w:styleId="aa">
    <w:name w:val="List Paragraph"/>
    <w:basedOn w:val="a"/>
    <w:uiPriority w:val="34"/>
    <w:qFormat/>
    <w:rsid w:val="00EE5942"/>
    <w:pPr>
      <w:ind w:leftChars="400" w:left="840"/>
    </w:pPr>
  </w:style>
  <w:style w:type="character" w:styleId="ab">
    <w:name w:val="Strong"/>
    <w:basedOn w:val="a0"/>
    <w:uiPriority w:val="22"/>
    <w:qFormat/>
    <w:rsid w:val="004770B9"/>
    <w:rPr>
      <w:b/>
      <w:bCs/>
    </w:rPr>
  </w:style>
  <w:style w:type="character" w:customStyle="1" w:styleId="10">
    <w:name w:val="見出し 1 (文字)"/>
    <w:basedOn w:val="a0"/>
    <w:link w:val="1"/>
    <w:uiPriority w:val="9"/>
    <w:rsid w:val="007F229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347">
      <w:bodyDiv w:val="1"/>
      <w:marLeft w:val="0"/>
      <w:marRight w:val="0"/>
      <w:marTop w:val="0"/>
      <w:marBottom w:val="0"/>
      <w:divBdr>
        <w:top w:val="none" w:sz="0" w:space="0" w:color="auto"/>
        <w:left w:val="none" w:sz="0" w:space="0" w:color="auto"/>
        <w:bottom w:val="none" w:sz="0" w:space="0" w:color="auto"/>
        <w:right w:val="none" w:sz="0" w:space="0" w:color="auto"/>
      </w:divBdr>
    </w:div>
    <w:div w:id="45571031">
      <w:bodyDiv w:val="1"/>
      <w:marLeft w:val="0"/>
      <w:marRight w:val="0"/>
      <w:marTop w:val="0"/>
      <w:marBottom w:val="0"/>
      <w:divBdr>
        <w:top w:val="none" w:sz="0" w:space="0" w:color="auto"/>
        <w:left w:val="none" w:sz="0" w:space="0" w:color="auto"/>
        <w:bottom w:val="none" w:sz="0" w:space="0" w:color="auto"/>
        <w:right w:val="none" w:sz="0" w:space="0" w:color="auto"/>
      </w:divBdr>
      <w:divsChild>
        <w:div w:id="66077247">
          <w:marLeft w:val="0"/>
          <w:marRight w:val="0"/>
          <w:marTop w:val="0"/>
          <w:marBottom w:val="0"/>
          <w:divBdr>
            <w:top w:val="none" w:sz="0" w:space="0" w:color="auto"/>
            <w:left w:val="none" w:sz="0" w:space="0" w:color="auto"/>
            <w:bottom w:val="none" w:sz="0" w:space="0" w:color="auto"/>
            <w:right w:val="none" w:sz="0" w:space="0" w:color="auto"/>
          </w:divBdr>
        </w:div>
        <w:div w:id="1265042582">
          <w:marLeft w:val="0"/>
          <w:marRight w:val="0"/>
          <w:marTop w:val="0"/>
          <w:marBottom w:val="0"/>
          <w:divBdr>
            <w:top w:val="none" w:sz="0" w:space="0" w:color="auto"/>
            <w:left w:val="none" w:sz="0" w:space="0" w:color="auto"/>
            <w:bottom w:val="none" w:sz="0" w:space="0" w:color="auto"/>
            <w:right w:val="none" w:sz="0" w:space="0" w:color="auto"/>
          </w:divBdr>
        </w:div>
      </w:divsChild>
    </w:div>
    <w:div w:id="52705613">
      <w:bodyDiv w:val="1"/>
      <w:marLeft w:val="0"/>
      <w:marRight w:val="0"/>
      <w:marTop w:val="0"/>
      <w:marBottom w:val="0"/>
      <w:divBdr>
        <w:top w:val="none" w:sz="0" w:space="0" w:color="auto"/>
        <w:left w:val="none" w:sz="0" w:space="0" w:color="auto"/>
        <w:bottom w:val="none" w:sz="0" w:space="0" w:color="auto"/>
        <w:right w:val="none" w:sz="0" w:space="0" w:color="auto"/>
      </w:divBdr>
    </w:div>
    <w:div w:id="70472815">
      <w:bodyDiv w:val="1"/>
      <w:marLeft w:val="0"/>
      <w:marRight w:val="0"/>
      <w:marTop w:val="0"/>
      <w:marBottom w:val="0"/>
      <w:divBdr>
        <w:top w:val="none" w:sz="0" w:space="0" w:color="auto"/>
        <w:left w:val="none" w:sz="0" w:space="0" w:color="auto"/>
        <w:bottom w:val="none" w:sz="0" w:space="0" w:color="auto"/>
        <w:right w:val="none" w:sz="0" w:space="0" w:color="auto"/>
      </w:divBdr>
    </w:div>
    <w:div w:id="124156115">
      <w:bodyDiv w:val="1"/>
      <w:marLeft w:val="0"/>
      <w:marRight w:val="0"/>
      <w:marTop w:val="0"/>
      <w:marBottom w:val="0"/>
      <w:divBdr>
        <w:top w:val="none" w:sz="0" w:space="0" w:color="auto"/>
        <w:left w:val="none" w:sz="0" w:space="0" w:color="auto"/>
        <w:bottom w:val="none" w:sz="0" w:space="0" w:color="auto"/>
        <w:right w:val="none" w:sz="0" w:space="0" w:color="auto"/>
      </w:divBdr>
      <w:divsChild>
        <w:div w:id="1034160200">
          <w:marLeft w:val="0"/>
          <w:marRight w:val="0"/>
          <w:marTop w:val="0"/>
          <w:marBottom w:val="0"/>
          <w:divBdr>
            <w:top w:val="none" w:sz="0" w:space="0" w:color="auto"/>
            <w:left w:val="none" w:sz="0" w:space="0" w:color="auto"/>
            <w:bottom w:val="none" w:sz="0" w:space="0" w:color="auto"/>
            <w:right w:val="none" w:sz="0" w:space="0" w:color="auto"/>
          </w:divBdr>
        </w:div>
        <w:div w:id="1162700986">
          <w:marLeft w:val="0"/>
          <w:marRight w:val="0"/>
          <w:marTop w:val="0"/>
          <w:marBottom w:val="0"/>
          <w:divBdr>
            <w:top w:val="none" w:sz="0" w:space="0" w:color="auto"/>
            <w:left w:val="none" w:sz="0" w:space="0" w:color="auto"/>
            <w:bottom w:val="none" w:sz="0" w:space="0" w:color="auto"/>
            <w:right w:val="none" w:sz="0" w:space="0" w:color="auto"/>
          </w:divBdr>
        </w:div>
        <w:div w:id="1437015564">
          <w:marLeft w:val="0"/>
          <w:marRight w:val="0"/>
          <w:marTop w:val="0"/>
          <w:marBottom w:val="0"/>
          <w:divBdr>
            <w:top w:val="none" w:sz="0" w:space="0" w:color="auto"/>
            <w:left w:val="none" w:sz="0" w:space="0" w:color="auto"/>
            <w:bottom w:val="none" w:sz="0" w:space="0" w:color="auto"/>
            <w:right w:val="none" w:sz="0" w:space="0" w:color="auto"/>
          </w:divBdr>
        </w:div>
        <w:div w:id="1191991109">
          <w:marLeft w:val="0"/>
          <w:marRight w:val="0"/>
          <w:marTop w:val="0"/>
          <w:marBottom w:val="0"/>
          <w:divBdr>
            <w:top w:val="none" w:sz="0" w:space="0" w:color="auto"/>
            <w:left w:val="none" w:sz="0" w:space="0" w:color="auto"/>
            <w:bottom w:val="none" w:sz="0" w:space="0" w:color="auto"/>
            <w:right w:val="none" w:sz="0" w:space="0" w:color="auto"/>
          </w:divBdr>
        </w:div>
      </w:divsChild>
    </w:div>
    <w:div w:id="150028649">
      <w:bodyDiv w:val="1"/>
      <w:marLeft w:val="0"/>
      <w:marRight w:val="0"/>
      <w:marTop w:val="0"/>
      <w:marBottom w:val="0"/>
      <w:divBdr>
        <w:top w:val="none" w:sz="0" w:space="0" w:color="auto"/>
        <w:left w:val="none" w:sz="0" w:space="0" w:color="auto"/>
        <w:bottom w:val="none" w:sz="0" w:space="0" w:color="auto"/>
        <w:right w:val="none" w:sz="0" w:space="0" w:color="auto"/>
      </w:divBdr>
    </w:div>
    <w:div w:id="218632774">
      <w:bodyDiv w:val="1"/>
      <w:marLeft w:val="0"/>
      <w:marRight w:val="0"/>
      <w:marTop w:val="0"/>
      <w:marBottom w:val="0"/>
      <w:divBdr>
        <w:top w:val="none" w:sz="0" w:space="0" w:color="auto"/>
        <w:left w:val="none" w:sz="0" w:space="0" w:color="auto"/>
        <w:bottom w:val="none" w:sz="0" w:space="0" w:color="auto"/>
        <w:right w:val="none" w:sz="0" w:space="0" w:color="auto"/>
      </w:divBdr>
      <w:divsChild>
        <w:div w:id="201327338">
          <w:marLeft w:val="0"/>
          <w:marRight w:val="0"/>
          <w:marTop w:val="0"/>
          <w:marBottom w:val="0"/>
          <w:divBdr>
            <w:top w:val="none" w:sz="0" w:space="0" w:color="auto"/>
            <w:left w:val="none" w:sz="0" w:space="0" w:color="auto"/>
            <w:bottom w:val="none" w:sz="0" w:space="0" w:color="auto"/>
            <w:right w:val="none" w:sz="0" w:space="0" w:color="auto"/>
          </w:divBdr>
        </w:div>
        <w:div w:id="215900204">
          <w:marLeft w:val="0"/>
          <w:marRight w:val="0"/>
          <w:marTop w:val="0"/>
          <w:marBottom w:val="0"/>
          <w:divBdr>
            <w:top w:val="none" w:sz="0" w:space="0" w:color="auto"/>
            <w:left w:val="none" w:sz="0" w:space="0" w:color="auto"/>
            <w:bottom w:val="none" w:sz="0" w:space="0" w:color="auto"/>
            <w:right w:val="none" w:sz="0" w:space="0" w:color="auto"/>
          </w:divBdr>
        </w:div>
        <w:div w:id="262111096">
          <w:marLeft w:val="0"/>
          <w:marRight w:val="0"/>
          <w:marTop w:val="0"/>
          <w:marBottom w:val="0"/>
          <w:divBdr>
            <w:top w:val="none" w:sz="0" w:space="0" w:color="auto"/>
            <w:left w:val="none" w:sz="0" w:space="0" w:color="auto"/>
            <w:bottom w:val="none" w:sz="0" w:space="0" w:color="auto"/>
            <w:right w:val="none" w:sz="0" w:space="0" w:color="auto"/>
          </w:divBdr>
        </w:div>
        <w:div w:id="1231697042">
          <w:marLeft w:val="0"/>
          <w:marRight w:val="0"/>
          <w:marTop w:val="0"/>
          <w:marBottom w:val="0"/>
          <w:divBdr>
            <w:top w:val="none" w:sz="0" w:space="0" w:color="auto"/>
            <w:left w:val="none" w:sz="0" w:space="0" w:color="auto"/>
            <w:bottom w:val="none" w:sz="0" w:space="0" w:color="auto"/>
            <w:right w:val="none" w:sz="0" w:space="0" w:color="auto"/>
          </w:divBdr>
        </w:div>
        <w:div w:id="1320039821">
          <w:marLeft w:val="0"/>
          <w:marRight w:val="0"/>
          <w:marTop w:val="0"/>
          <w:marBottom w:val="0"/>
          <w:divBdr>
            <w:top w:val="none" w:sz="0" w:space="0" w:color="auto"/>
            <w:left w:val="none" w:sz="0" w:space="0" w:color="auto"/>
            <w:bottom w:val="none" w:sz="0" w:space="0" w:color="auto"/>
            <w:right w:val="none" w:sz="0" w:space="0" w:color="auto"/>
          </w:divBdr>
        </w:div>
        <w:div w:id="1587298913">
          <w:marLeft w:val="0"/>
          <w:marRight w:val="0"/>
          <w:marTop w:val="0"/>
          <w:marBottom w:val="0"/>
          <w:divBdr>
            <w:top w:val="none" w:sz="0" w:space="0" w:color="auto"/>
            <w:left w:val="none" w:sz="0" w:space="0" w:color="auto"/>
            <w:bottom w:val="none" w:sz="0" w:space="0" w:color="auto"/>
            <w:right w:val="none" w:sz="0" w:space="0" w:color="auto"/>
          </w:divBdr>
        </w:div>
      </w:divsChild>
    </w:div>
    <w:div w:id="436174217">
      <w:bodyDiv w:val="1"/>
      <w:marLeft w:val="0"/>
      <w:marRight w:val="0"/>
      <w:marTop w:val="0"/>
      <w:marBottom w:val="0"/>
      <w:divBdr>
        <w:top w:val="none" w:sz="0" w:space="0" w:color="auto"/>
        <w:left w:val="none" w:sz="0" w:space="0" w:color="auto"/>
        <w:bottom w:val="none" w:sz="0" w:space="0" w:color="auto"/>
        <w:right w:val="none" w:sz="0" w:space="0" w:color="auto"/>
      </w:divBdr>
      <w:divsChild>
        <w:div w:id="238831734">
          <w:marLeft w:val="0"/>
          <w:marRight w:val="0"/>
          <w:marTop w:val="0"/>
          <w:marBottom w:val="0"/>
          <w:divBdr>
            <w:top w:val="none" w:sz="0" w:space="0" w:color="auto"/>
            <w:left w:val="none" w:sz="0" w:space="0" w:color="auto"/>
            <w:bottom w:val="none" w:sz="0" w:space="0" w:color="auto"/>
            <w:right w:val="none" w:sz="0" w:space="0" w:color="auto"/>
          </w:divBdr>
        </w:div>
        <w:div w:id="2086759269">
          <w:marLeft w:val="0"/>
          <w:marRight w:val="0"/>
          <w:marTop w:val="0"/>
          <w:marBottom w:val="0"/>
          <w:divBdr>
            <w:top w:val="none" w:sz="0" w:space="0" w:color="auto"/>
            <w:left w:val="none" w:sz="0" w:space="0" w:color="auto"/>
            <w:bottom w:val="none" w:sz="0" w:space="0" w:color="auto"/>
            <w:right w:val="none" w:sz="0" w:space="0" w:color="auto"/>
          </w:divBdr>
        </w:div>
        <w:div w:id="555048842">
          <w:marLeft w:val="0"/>
          <w:marRight w:val="0"/>
          <w:marTop w:val="0"/>
          <w:marBottom w:val="0"/>
          <w:divBdr>
            <w:top w:val="none" w:sz="0" w:space="0" w:color="auto"/>
            <w:left w:val="none" w:sz="0" w:space="0" w:color="auto"/>
            <w:bottom w:val="none" w:sz="0" w:space="0" w:color="auto"/>
            <w:right w:val="none" w:sz="0" w:space="0" w:color="auto"/>
          </w:divBdr>
        </w:div>
        <w:div w:id="1605650838">
          <w:marLeft w:val="0"/>
          <w:marRight w:val="0"/>
          <w:marTop w:val="0"/>
          <w:marBottom w:val="0"/>
          <w:divBdr>
            <w:top w:val="none" w:sz="0" w:space="0" w:color="auto"/>
            <w:left w:val="none" w:sz="0" w:space="0" w:color="auto"/>
            <w:bottom w:val="none" w:sz="0" w:space="0" w:color="auto"/>
            <w:right w:val="none" w:sz="0" w:space="0" w:color="auto"/>
          </w:divBdr>
        </w:div>
        <w:div w:id="241454173">
          <w:marLeft w:val="0"/>
          <w:marRight w:val="0"/>
          <w:marTop w:val="0"/>
          <w:marBottom w:val="0"/>
          <w:divBdr>
            <w:top w:val="none" w:sz="0" w:space="0" w:color="auto"/>
            <w:left w:val="none" w:sz="0" w:space="0" w:color="auto"/>
            <w:bottom w:val="none" w:sz="0" w:space="0" w:color="auto"/>
            <w:right w:val="none" w:sz="0" w:space="0" w:color="auto"/>
          </w:divBdr>
        </w:div>
      </w:divsChild>
    </w:div>
    <w:div w:id="489757001">
      <w:bodyDiv w:val="1"/>
      <w:marLeft w:val="0"/>
      <w:marRight w:val="0"/>
      <w:marTop w:val="0"/>
      <w:marBottom w:val="0"/>
      <w:divBdr>
        <w:top w:val="none" w:sz="0" w:space="0" w:color="auto"/>
        <w:left w:val="none" w:sz="0" w:space="0" w:color="auto"/>
        <w:bottom w:val="none" w:sz="0" w:space="0" w:color="auto"/>
        <w:right w:val="none" w:sz="0" w:space="0" w:color="auto"/>
      </w:divBdr>
      <w:divsChild>
        <w:div w:id="1015310008">
          <w:marLeft w:val="0"/>
          <w:marRight w:val="0"/>
          <w:marTop w:val="0"/>
          <w:marBottom w:val="0"/>
          <w:divBdr>
            <w:top w:val="none" w:sz="0" w:space="0" w:color="auto"/>
            <w:left w:val="none" w:sz="0" w:space="0" w:color="auto"/>
            <w:bottom w:val="none" w:sz="0" w:space="0" w:color="auto"/>
            <w:right w:val="none" w:sz="0" w:space="0" w:color="auto"/>
          </w:divBdr>
        </w:div>
        <w:div w:id="1001010134">
          <w:marLeft w:val="0"/>
          <w:marRight w:val="0"/>
          <w:marTop w:val="0"/>
          <w:marBottom w:val="0"/>
          <w:divBdr>
            <w:top w:val="none" w:sz="0" w:space="0" w:color="auto"/>
            <w:left w:val="none" w:sz="0" w:space="0" w:color="auto"/>
            <w:bottom w:val="none" w:sz="0" w:space="0" w:color="auto"/>
            <w:right w:val="none" w:sz="0" w:space="0" w:color="auto"/>
          </w:divBdr>
        </w:div>
      </w:divsChild>
    </w:div>
    <w:div w:id="593588391">
      <w:bodyDiv w:val="1"/>
      <w:marLeft w:val="0"/>
      <w:marRight w:val="0"/>
      <w:marTop w:val="0"/>
      <w:marBottom w:val="0"/>
      <w:divBdr>
        <w:top w:val="none" w:sz="0" w:space="0" w:color="auto"/>
        <w:left w:val="none" w:sz="0" w:space="0" w:color="auto"/>
        <w:bottom w:val="none" w:sz="0" w:space="0" w:color="auto"/>
        <w:right w:val="none" w:sz="0" w:space="0" w:color="auto"/>
      </w:divBdr>
    </w:div>
    <w:div w:id="610285280">
      <w:bodyDiv w:val="1"/>
      <w:marLeft w:val="0"/>
      <w:marRight w:val="0"/>
      <w:marTop w:val="0"/>
      <w:marBottom w:val="0"/>
      <w:divBdr>
        <w:top w:val="none" w:sz="0" w:space="0" w:color="auto"/>
        <w:left w:val="none" w:sz="0" w:space="0" w:color="auto"/>
        <w:bottom w:val="none" w:sz="0" w:space="0" w:color="auto"/>
        <w:right w:val="none" w:sz="0" w:space="0" w:color="auto"/>
      </w:divBdr>
    </w:div>
    <w:div w:id="684404185">
      <w:bodyDiv w:val="1"/>
      <w:marLeft w:val="0"/>
      <w:marRight w:val="0"/>
      <w:marTop w:val="0"/>
      <w:marBottom w:val="0"/>
      <w:divBdr>
        <w:top w:val="none" w:sz="0" w:space="0" w:color="auto"/>
        <w:left w:val="none" w:sz="0" w:space="0" w:color="auto"/>
        <w:bottom w:val="none" w:sz="0" w:space="0" w:color="auto"/>
        <w:right w:val="none" w:sz="0" w:space="0" w:color="auto"/>
      </w:divBdr>
      <w:divsChild>
        <w:div w:id="211234182">
          <w:marLeft w:val="0"/>
          <w:marRight w:val="0"/>
          <w:marTop w:val="0"/>
          <w:marBottom w:val="0"/>
          <w:divBdr>
            <w:top w:val="none" w:sz="0" w:space="0" w:color="auto"/>
            <w:left w:val="none" w:sz="0" w:space="0" w:color="auto"/>
            <w:bottom w:val="none" w:sz="0" w:space="0" w:color="auto"/>
            <w:right w:val="none" w:sz="0" w:space="0" w:color="auto"/>
          </w:divBdr>
        </w:div>
        <w:div w:id="2034725666">
          <w:marLeft w:val="0"/>
          <w:marRight w:val="0"/>
          <w:marTop w:val="0"/>
          <w:marBottom w:val="0"/>
          <w:divBdr>
            <w:top w:val="none" w:sz="0" w:space="0" w:color="auto"/>
            <w:left w:val="none" w:sz="0" w:space="0" w:color="auto"/>
            <w:bottom w:val="none" w:sz="0" w:space="0" w:color="auto"/>
            <w:right w:val="none" w:sz="0" w:space="0" w:color="auto"/>
          </w:divBdr>
        </w:div>
        <w:div w:id="181407960">
          <w:marLeft w:val="0"/>
          <w:marRight w:val="0"/>
          <w:marTop w:val="0"/>
          <w:marBottom w:val="0"/>
          <w:divBdr>
            <w:top w:val="none" w:sz="0" w:space="0" w:color="auto"/>
            <w:left w:val="none" w:sz="0" w:space="0" w:color="auto"/>
            <w:bottom w:val="none" w:sz="0" w:space="0" w:color="auto"/>
            <w:right w:val="none" w:sz="0" w:space="0" w:color="auto"/>
          </w:divBdr>
        </w:div>
      </w:divsChild>
    </w:div>
    <w:div w:id="724111812">
      <w:bodyDiv w:val="1"/>
      <w:marLeft w:val="0"/>
      <w:marRight w:val="0"/>
      <w:marTop w:val="0"/>
      <w:marBottom w:val="0"/>
      <w:divBdr>
        <w:top w:val="none" w:sz="0" w:space="0" w:color="auto"/>
        <w:left w:val="none" w:sz="0" w:space="0" w:color="auto"/>
        <w:bottom w:val="none" w:sz="0" w:space="0" w:color="auto"/>
        <w:right w:val="none" w:sz="0" w:space="0" w:color="auto"/>
      </w:divBdr>
    </w:div>
    <w:div w:id="724571698">
      <w:bodyDiv w:val="1"/>
      <w:marLeft w:val="0"/>
      <w:marRight w:val="0"/>
      <w:marTop w:val="0"/>
      <w:marBottom w:val="0"/>
      <w:divBdr>
        <w:top w:val="none" w:sz="0" w:space="0" w:color="auto"/>
        <w:left w:val="none" w:sz="0" w:space="0" w:color="auto"/>
        <w:bottom w:val="none" w:sz="0" w:space="0" w:color="auto"/>
        <w:right w:val="none" w:sz="0" w:space="0" w:color="auto"/>
      </w:divBdr>
      <w:divsChild>
        <w:div w:id="995955880">
          <w:marLeft w:val="0"/>
          <w:marRight w:val="0"/>
          <w:marTop w:val="0"/>
          <w:marBottom w:val="0"/>
          <w:divBdr>
            <w:top w:val="none" w:sz="0" w:space="0" w:color="auto"/>
            <w:left w:val="none" w:sz="0" w:space="0" w:color="auto"/>
            <w:bottom w:val="none" w:sz="0" w:space="0" w:color="auto"/>
            <w:right w:val="none" w:sz="0" w:space="0" w:color="auto"/>
          </w:divBdr>
        </w:div>
        <w:div w:id="1820146860">
          <w:marLeft w:val="0"/>
          <w:marRight w:val="0"/>
          <w:marTop w:val="0"/>
          <w:marBottom w:val="0"/>
          <w:divBdr>
            <w:top w:val="none" w:sz="0" w:space="0" w:color="auto"/>
            <w:left w:val="none" w:sz="0" w:space="0" w:color="auto"/>
            <w:bottom w:val="none" w:sz="0" w:space="0" w:color="auto"/>
            <w:right w:val="none" w:sz="0" w:space="0" w:color="auto"/>
          </w:divBdr>
        </w:div>
      </w:divsChild>
    </w:div>
    <w:div w:id="728770246">
      <w:bodyDiv w:val="1"/>
      <w:marLeft w:val="0"/>
      <w:marRight w:val="0"/>
      <w:marTop w:val="0"/>
      <w:marBottom w:val="0"/>
      <w:divBdr>
        <w:top w:val="none" w:sz="0" w:space="0" w:color="auto"/>
        <w:left w:val="none" w:sz="0" w:space="0" w:color="auto"/>
        <w:bottom w:val="none" w:sz="0" w:space="0" w:color="auto"/>
        <w:right w:val="none" w:sz="0" w:space="0" w:color="auto"/>
      </w:divBdr>
    </w:div>
    <w:div w:id="731848566">
      <w:bodyDiv w:val="1"/>
      <w:marLeft w:val="0"/>
      <w:marRight w:val="0"/>
      <w:marTop w:val="0"/>
      <w:marBottom w:val="0"/>
      <w:divBdr>
        <w:top w:val="none" w:sz="0" w:space="0" w:color="auto"/>
        <w:left w:val="none" w:sz="0" w:space="0" w:color="auto"/>
        <w:bottom w:val="none" w:sz="0" w:space="0" w:color="auto"/>
        <w:right w:val="none" w:sz="0" w:space="0" w:color="auto"/>
      </w:divBdr>
    </w:div>
    <w:div w:id="735932746">
      <w:bodyDiv w:val="1"/>
      <w:marLeft w:val="0"/>
      <w:marRight w:val="0"/>
      <w:marTop w:val="0"/>
      <w:marBottom w:val="0"/>
      <w:divBdr>
        <w:top w:val="none" w:sz="0" w:space="0" w:color="auto"/>
        <w:left w:val="none" w:sz="0" w:space="0" w:color="auto"/>
        <w:bottom w:val="none" w:sz="0" w:space="0" w:color="auto"/>
        <w:right w:val="none" w:sz="0" w:space="0" w:color="auto"/>
      </w:divBdr>
      <w:divsChild>
        <w:div w:id="1805196541">
          <w:marLeft w:val="0"/>
          <w:marRight w:val="0"/>
          <w:marTop w:val="0"/>
          <w:marBottom w:val="0"/>
          <w:divBdr>
            <w:top w:val="none" w:sz="0" w:space="0" w:color="auto"/>
            <w:left w:val="none" w:sz="0" w:space="0" w:color="auto"/>
            <w:bottom w:val="none" w:sz="0" w:space="0" w:color="auto"/>
            <w:right w:val="none" w:sz="0" w:space="0" w:color="auto"/>
          </w:divBdr>
        </w:div>
        <w:div w:id="367876957">
          <w:marLeft w:val="0"/>
          <w:marRight w:val="0"/>
          <w:marTop w:val="0"/>
          <w:marBottom w:val="0"/>
          <w:divBdr>
            <w:top w:val="none" w:sz="0" w:space="0" w:color="auto"/>
            <w:left w:val="none" w:sz="0" w:space="0" w:color="auto"/>
            <w:bottom w:val="none" w:sz="0" w:space="0" w:color="auto"/>
            <w:right w:val="none" w:sz="0" w:space="0" w:color="auto"/>
          </w:divBdr>
        </w:div>
        <w:div w:id="273902283">
          <w:marLeft w:val="0"/>
          <w:marRight w:val="0"/>
          <w:marTop w:val="0"/>
          <w:marBottom w:val="0"/>
          <w:divBdr>
            <w:top w:val="none" w:sz="0" w:space="0" w:color="auto"/>
            <w:left w:val="none" w:sz="0" w:space="0" w:color="auto"/>
            <w:bottom w:val="none" w:sz="0" w:space="0" w:color="auto"/>
            <w:right w:val="none" w:sz="0" w:space="0" w:color="auto"/>
          </w:divBdr>
        </w:div>
        <w:div w:id="282737113">
          <w:marLeft w:val="0"/>
          <w:marRight w:val="0"/>
          <w:marTop w:val="0"/>
          <w:marBottom w:val="0"/>
          <w:divBdr>
            <w:top w:val="none" w:sz="0" w:space="0" w:color="auto"/>
            <w:left w:val="none" w:sz="0" w:space="0" w:color="auto"/>
            <w:bottom w:val="none" w:sz="0" w:space="0" w:color="auto"/>
            <w:right w:val="none" w:sz="0" w:space="0" w:color="auto"/>
          </w:divBdr>
        </w:div>
        <w:div w:id="1590771917">
          <w:marLeft w:val="0"/>
          <w:marRight w:val="0"/>
          <w:marTop w:val="0"/>
          <w:marBottom w:val="0"/>
          <w:divBdr>
            <w:top w:val="none" w:sz="0" w:space="0" w:color="auto"/>
            <w:left w:val="none" w:sz="0" w:space="0" w:color="auto"/>
            <w:bottom w:val="none" w:sz="0" w:space="0" w:color="auto"/>
            <w:right w:val="none" w:sz="0" w:space="0" w:color="auto"/>
          </w:divBdr>
        </w:div>
        <w:div w:id="147408465">
          <w:marLeft w:val="0"/>
          <w:marRight w:val="0"/>
          <w:marTop w:val="0"/>
          <w:marBottom w:val="0"/>
          <w:divBdr>
            <w:top w:val="none" w:sz="0" w:space="0" w:color="auto"/>
            <w:left w:val="none" w:sz="0" w:space="0" w:color="auto"/>
            <w:bottom w:val="none" w:sz="0" w:space="0" w:color="auto"/>
            <w:right w:val="none" w:sz="0" w:space="0" w:color="auto"/>
          </w:divBdr>
        </w:div>
        <w:div w:id="661392262">
          <w:marLeft w:val="0"/>
          <w:marRight w:val="0"/>
          <w:marTop w:val="0"/>
          <w:marBottom w:val="0"/>
          <w:divBdr>
            <w:top w:val="none" w:sz="0" w:space="0" w:color="auto"/>
            <w:left w:val="none" w:sz="0" w:space="0" w:color="auto"/>
            <w:bottom w:val="none" w:sz="0" w:space="0" w:color="auto"/>
            <w:right w:val="none" w:sz="0" w:space="0" w:color="auto"/>
          </w:divBdr>
        </w:div>
      </w:divsChild>
    </w:div>
    <w:div w:id="820733255">
      <w:bodyDiv w:val="1"/>
      <w:marLeft w:val="0"/>
      <w:marRight w:val="0"/>
      <w:marTop w:val="0"/>
      <w:marBottom w:val="0"/>
      <w:divBdr>
        <w:top w:val="none" w:sz="0" w:space="0" w:color="auto"/>
        <w:left w:val="none" w:sz="0" w:space="0" w:color="auto"/>
        <w:bottom w:val="none" w:sz="0" w:space="0" w:color="auto"/>
        <w:right w:val="none" w:sz="0" w:space="0" w:color="auto"/>
      </w:divBdr>
    </w:div>
    <w:div w:id="856236636">
      <w:bodyDiv w:val="1"/>
      <w:marLeft w:val="0"/>
      <w:marRight w:val="0"/>
      <w:marTop w:val="0"/>
      <w:marBottom w:val="0"/>
      <w:divBdr>
        <w:top w:val="none" w:sz="0" w:space="0" w:color="auto"/>
        <w:left w:val="none" w:sz="0" w:space="0" w:color="auto"/>
        <w:bottom w:val="none" w:sz="0" w:space="0" w:color="auto"/>
        <w:right w:val="none" w:sz="0" w:space="0" w:color="auto"/>
      </w:divBdr>
    </w:div>
    <w:div w:id="910239599">
      <w:bodyDiv w:val="1"/>
      <w:marLeft w:val="0"/>
      <w:marRight w:val="0"/>
      <w:marTop w:val="0"/>
      <w:marBottom w:val="0"/>
      <w:divBdr>
        <w:top w:val="none" w:sz="0" w:space="0" w:color="auto"/>
        <w:left w:val="none" w:sz="0" w:space="0" w:color="auto"/>
        <w:bottom w:val="none" w:sz="0" w:space="0" w:color="auto"/>
        <w:right w:val="none" w:sz="0" w:space="0" w:color="auto"/>
      </w:divBdr>
    </w:div>
    <w:div w:id="1024401412">
      <w:bodyDiv w:val="1"/>
      <w:marLeft w:val="0"/>
      <w:marRight w:val="0"/>
      <w:marTop w:val="0"/>
      <w:marBottom w:val="0"/>
      <w:divBdr>
        <w:top w:val="none" w:sz="0" w:space="0" w:color="auto"/>
        <w:left w:val="none" w:sz="0" w:space="0" w:color="auto"/>
        <w:bottom w:val="none" w:sz="0" w:space="0" w:color="auto"/>
        <w:right w:val="none" w:sz="0" w:space="0" w:color="auto"/>
      </w:divBdr>
    </w:div>
    <w:div w:id="1134982385">
      <w:bodyDiv w:val="1"/>
      <w:marLeft w:val="0"/>
      <w:marRight w:val="0"/>
      <w:marTop w:val="0"/>
      <w:marBottom w:val="0"/>
      <w:divBdr>
        <w:top w:val="none" w:sz="0" w:space="0" w:color="auto"/>
        <w:left w:val="none" w:sz="0" w:space="0" w:color="auto"/>
        <w:bottom w:val="none" w:sz="0" w:space="0" w:color="auto"/>
        <w:right w:val="none" w:sz="0" w:space="0" w:color="auto"/>
      </w:divBdr>
    </w:div>
    <w:div w:id="1258446322">
      <w:bodyDiv w:val="1"/>
      <w:marLeft w:val="0"/>
      <w:marRight w:val="0"/>
      <w:marTop w:val="0"/>
      <w:marBottom w:val="0"/>
      <w:divBdr>
        <w:top w:val="none" w:sz="0" w:space="0" w:color="auto"/>
        <w:left w:val="none" w:sz="0" w:space="0" w:color="auto"/>
        <w:bottom w:val="none" w:sz="0" w:space="0" w:color="auto"/>
        <w:right w:val="none" w:sz="0" w:space="0" w:color="auto"/>
      </w:divBdr>
      <w:divsChild>
        <w:div w:id="1111777588">
          <w:marLeft w:val="0"/>
          <w:marRight w:val="0"/>
          <w:marTop w:val="0"/>
          <w:marBottom w:val="0"/>
          <w:divBdr>
            <w:top w:val="none" w:sz="0" w:space="0" w:color="auto"/>
            <w:left w:val="none" w:sz="0" w:space="0" w:color="auto"/>
            <w:bottom w:val="none" w:sz="0" w:space="0" w:color="auto"/>
            <w:right w:val="none" w:sz="0" w:space="0" w:color="auto"/>
          </w:divBdr>
        </w:div>
        <w:div w:id="820924159">
          <w:marLeft w:val="0"/>
          <w:marRight w:val="0"/>
          <w:marTop w:val="0"/>
          <w:marBottom w:val="0"/>
          <w:divBdr>
            <w:top w:val="none" w:sz="0" w:space="0" w:color="auto"/>
            <w:left w:val="none" w:sz="0" w:space="0" w:color="auto"/>
            <w:bottom w:val="none" w:sz="0" w:space="0" w:color="auto"/>
            <w:right w:val="none" w:sz="0" w:space="0" w:color="auto"/>
          </w:divBdr>
        </w:div>
        <w:div w:id="1021054866">
          <w:marLeft w:val="0"/>
          <w:marRight w:val="0"/>
          <w:marTop w:val="0"/>
          <w:marBottom w:val="0"/>
          <w:divBdr>
            <w:top w:val="none" w:sz="0" w:space="0" w:color="auto"/>
            <w:left w:val="none" w:sz="0" w:space="0" w:color="auto"/>
            <w:bottom w:val="none" w:sz="0" w:space="0" w:color="auto"/>
            <w:right w:val="none" w:sz="0" w:space="0" w:color="auto"/>
          </w:divBdr>
        </w:div>
        <w:div w:id="1321151407">
          <w:marLeft w:val="0"/>
          <w:marRight w:val="0"/>
          <w:marTop w:val="0"/>
          <w:marBottom w:val="0"/>
          <w:divBdr>
            <w:top w:val="none" w:sz="0" w:space="0" w:color="auto"/>
            <w:left w:val="none" w:sz="0" w:space="0" w:color="auto"/>
            <w:bottom w:val="none" w:sz="0" w:space="0" w:color="auto"/>
            <w:right w:val="none" w:sz="0" w:space="0" w:color="auto"/>
          </w:divBdr>
        </w:div>
        <w:div w:id="1941910252">
          <w:marLeft w:val="0"/>
          <w:marRight w:val="0"/>
          <w:marTop w:val="0"/>
          <w:marBottom w:val="0"/>
          <w:divBdr>
            <w:top w:val="none" w:sz="0" w:space="0" w:color="auto"/>
            <w:left w:val="none" w:sz="0" w:space="0" w:color="auto"/>
            <w:bottom w:val="none" w:sz="0" w:space="0" w:color="auto"/>
            <w:right w:val="none" w:sz="0" w:space="0" w:color="auto"/>
          </w:divBdr>
        </w:div>
        <w:div w:id="587232842">
          <w:marLeft w:val="0"/>
          <w:marRight w:val="0"/>
          <w:marTop w:val="0"/>
          <w:marBottom w:val="0"/>
          <w:divBdr>
            <w:top w:val="none" w:sz="0" w:space="0" w:color="auto"/>
            <w:left w:val="none" w:sz="0" w:space="0" w:color="auto"/>
            <w:bottom w:val="none" w:sz="0" w:space="0" w:color="auto"/>
            <w:right w:val="none" w:sz="0" w:space="0" w:color="auto"/>
          </w:divBdr>
        </w:div>
        <w:div w:id="783884065">
          <w:marLeft w:val="0"/>
          <w:marRight w:val="0"/>
          <w:marTop w:val="0"/>
          <w:marBottom w:val="0"/>
          <w:divBdr>
            <w:top w:val="none" w:sz="0" w:space="0" w:color="auto"/>
            <w:left w:val="none" w:sz="0" w:space="0" w:color="auto"/>
            <w:bottom w:val="none" w:sz="0" w:space="0" w:color="auto"/>
            <w:right w:val="none" w:sz="0" w:space="0" w:color="auto"/>
          </w:divBdr>
        </w:div>
        <w:div w:id="1264992996">
          <w:marLeft w:val="0"/>
          <w:marRight w:val="0"/>
          <w:marTop w:val="0"/>
          <w:marBottom w:val="0"/>
          <w:divBdr>
            <w:top w:val="none" w:sz="0" w:space="0" w:color="auto"/>
            <w:left w:val="none" w:sz="0" w:space="0" w:color="auto"/>
            <w:bottom w:val="none" w:sz="0" w:space="0" w:color="auto"/>
            <w:right w:val="none" w:sz="0" w:space="0" w:color="auto"/>
          </w:divBdr>
        </w:div>
      </w:divsChild>
    </w:div>
    <w:div w:id="1284337625">
      <w:bodyDiv w:val="1"/>
      <w:marLeft w:val="0"/>
      <w:marRight w:val="0"/>
      <w:marTop w:val="0"/>
      <w:marBottom w:val="0"/>
      <w:divBdr>
        <w:top w:val="none" w:sz="0" w:space="0" w:color="auto"/>
        <w:left w:val="none" w:sz="0" w:space="0" w:color="auto"/>
        <w:bottom w:val="none" w:sz="0" w:space="0" w:color="auto"/>
        <w:right w:val="none" w:sz="0" w:space="0" w:color="auto"/>
      </w:divBdr>
    </w:div>
    <w:div w:id="1349528303">
      <w:bodyDiv w:val="1"/>
      <w:marLeft w:val="0"/>
      <w:marRight w:val="0"/>
      <w:marTop w:val="0"/>
      <w:marBottom w:val="0"/>
      <w:divBdr>
        <w:top w:val="none" w:sz="0" w:space="0" w:color="auto"/>
        <w:left w:val="none" w:sz="0" w:space="0" w:color="auto"/>
        <w:bottom w:val="none" w:sz="0" w:space="0" w:color="auto"/>
        <w:right w:val="none" w:sz="0" w:space="0" w:color="auto"/>
      </w:divBdr>
    </w:div>
    <w:div w:id="1527910255">
      <w:bodyDiv w:val="1"/>
      <w:marLeft w:val="0"/>
      <w:marRight w:val="0"/>
      <w:marTop w:val="0"/>
      <w:marBottom w:val="0"/>
      <w:divBdr>
        <w:top w:val="none" w:sz="0" w:space="0" w:color="auto"/>
        <w:left w:val="none" w:sz="0" w:space="0" w:color="auto"/>
        <w:bottom w:val="none" w:sz="0" w:space="0" w:color="auto"/>
        <w:right w:val="none" w:sz="0" w:space="0" w:color="auto"/>
      </w:divBdr>
      <w:divsChild>
        <w:div w:id="78327997">
          <w:marLeft w:val="0"/>
          <w:marRight w:val="0"/>
          <w:marTop w:val="0"/>
          <w:marBottom w:val="0"/>
          <w:divBdr>
            <w:top w:val="none" w:sz="0" w:space="0" w:color="auto"/>
            <w:left w:val="none" w:sz="0" w:space="0" w:color="auto"/>
            <w:bottom w:val="none" w:sz="0" w:space="0" w:color="auto"/>
            <w:right w:val="none" w:sz="0" w:space="0" w:color="auto"/>
          </w:divBdr>
        </w:div>
        <w:div w:id="1198423665">
          <w:marLeft w:val="0"/>
          <w:marRight w:val="0"/>
          <w:marTop w:val="0"/>
          <w:marBottom w:val="0"/>
          <w:divBdr>
            <w:top w:val="none" w:sz="0" w:space="0" w:color="auto"/>
            <w:left w:val="none" w:sz="0" w:space="0" w:color="auto"/>
            <w:bottom w:val="none" w:sz="0" w:space="0" w:color="auto"/>
            <w:right w:val="none" w:sz="0" w:space="0" w:color="auto"/>
          </w:divBdr>
        </w:div>
      </w:divsChild>
    </w:div>
    <w:div w:id="1570116942">
      <w:bodyDiv w:val="1"/>
      <w:marLeft w:val="0"/>
      <w:marRight w:val="0"/>
      <w:marTop w:val="0"/>
      <w:marBottom w:val="0"/>
      <w:divBdr>
        <w:top w:val="none" w:sz="0" w:space="0" w:color="auto"/>
        <w:left w:val="none" w:sz="0" w:space="0" w:color="auto"/>
        <w:bottom w:val="none" w:sz="0" w:space="0" w:color="auto"/>
        <w:right w:val="none" w:sz="0" w:space="0" w:color="auto"/>
      </w:divBdr>
      <w:divsChild>
        <w:div w:id="958221494">
          <w:marLeft w:val="0"/>
          <w:marRight w:val="0"/>
          <w:marTop w:val="0"/>
          <w:marBottom w:val="0"/>
          <w:divBdr>
            <w:top w:val="none" w:sz="0" w:space="0" w:color="auto"/>
            <w:left w:val="none" w:sz="0" w:space="0" w:color="auto"/>
            <w:bottom w:val="none" w:sz="0" w:space="0" w:color="auto"/>
            <w:right w:val="none" w:sz="0" w:space="0" w:color="auto"/>
          </w:divBdr>
        </w:div>
        <w:div w:id="497577407">
          <w:marLeft w:val="0"/>
          <w:marRight w:val="0"/>
          <w:marTop w:val="0"/>
          <w:marBottom w:val="0"/>
          <w:divBdr>
            <w:top w:val="none" w:sz="0" w:space="0" w:color="auto"/>
            <w:left w:val="none" w:sz="0" w:space="0" w:color="auto"/>
            <w:bottom w:val="none" w:sz="0" w:space="0" w:color="auto"/>
            <w:right w:val="none" w:sz="0" w:space="0" w:color="auto"/>
          </w:divBdr>
          <w:divsChild>
            <w:div w:id="1825586768">
              <w:marLeft w:val="0"/>
              <w:marRight w:val="0"/>
              <w:marTop w:val="0"/>
              <w:marBottom w:val="0"/>
              <w:divBdr>
                <w:top w:val="none" w:sz="0" w:space="0" w:color="auto"/>
                <w:left w:val="none" w:sz="0" w:space="0" w:color="auto"/>
                <w:bottom w:val="none" w:sz="0" w:space="0" w:color="auto"/>
                <w:right w:val="none" w:sz="0" w:space="0" w:color="auto"/>
              </w:divBdr>
              <w:divsChild>
                <w:div w:id="117769260">
                  <w:marLeft w:val="0"/>
                  <w:marRight w:val="0"/>
                  <w:marTop w:val="0"/>
                  <w:marBottom w:val="0"/>
                  <w:divBdr>
                    <w:top w:val="none" w:sz="0" w:space="0" w:color="auto"/>
                    <w:left w:val="none" w:sz="0" w:space="0" w:color="auto"/>
                    <w:bottom w:val="none" w:sz="0" w:space="0" w:color="auto"/>
                    <w:right w:val="none" w:sz="0" w:space="0" w:color="auto"/>
                  </w:divBdr>
                </w:div>
                <w:div w:id="366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31072">
      <w:bodyDiv w:val="1"/>
      <w:marLeft w:val="0"/>
      <w:marRight w:val="0"/>
      <w:marTop w:val="0"/>
      <w:marBottom w:val="0"/>
      <w:divBdr>
        <w:top w:val="none" w:sz="0" w:space="0" w:color="auto"/>
        <w:left w:val="none" w:sz="0" w:space="0" w:color="auto"/>
        <w:bottom w:val="none" w:sz="0" w:space="0" w:color="auto"/>
        <w:right w:val="none" w:sz="0" w:space="0" w:color="auto"/>
      </w:divBdr>
    </w:div>
    <w:div w:id="2019774866">
      <w:bodyDiv w:val="1"/>
      <w:marLeft w:val="0"/>
      <w:marRight w:val="0"/>
      <w:marTop w:val="0"/>
      <w:marBottom w:val="0"/>
      <w:divBdr>
        <w:top w:val="none" w:sz="0" w:space="0" w:color="auto"/>
        <w:left w:val="none" w:sz="0" w:space="0" w:color="auto"/>
        <w:bottom w:val="none" w:sz="0" w:space="0" w:color="auto"/>
        <w:right w:val="none" w:sz="0" w:space="0" w:color="auto"/>
      </w:divBdr>
    </w:div>
    <w:div w:id="2051219172">
      <w:bodyDiv w:val="1"/>
      <w:marLeft w:val="0"/>
      <w:marRight w:val="0"/>
      <w:marTop w:val="0"/>
      <w:marBottom w:val="0"/>
      <w:divBdr>
        <w:top w:val="none" w:sz="0" w:space="0" w:color="auto"/>
        <w:left w:val="none" w:sz="0" w:space="0" w:color="auto"/>
        <w:bottom w:val="none" w:sz="0" w:space="0" w:color="auto"/>
        <w:right w:val="none" w:sz="0" w:space="0" w:color="auto"/>
      </w:divBdr>
      <w:divsChild>
        <w:div w:id="1682930614">
          <w:marLeft w:val="0"/>
          <w:marRight w:val="0"/>
          <w:marTop w:val="0"/>
          <w:marBottom w:val="0"/>
          <w:divBdr>
            <w:top w:val="none" w:sz="0" w:space="0" w:color="auto"/>
            <w:left w:val="none" w:sz="0" w:space="0" w:color="auto"/>
            <w:bottom w:val="none" w:sz="0" w:space="0" w:color="auto"/>
            <w:right w:val="none" w:sz="0" w:space="0" w:color="auto"/>
          </w:divBdr>
        </w:div>
        <w:div w:id="358355736">
          <w:marLeft w:val="0"/>
          <w:marRight w:val="0"/>
          <w:marTop w:val="0"/>
          <w:marBottom w:val="0"/>
          <w:divBdr>
            <w:top w:val="none" w:sz="0" w:space="0" w:color="auto"/>
            <w:left w:val="none" w:sz="0" w:space="0" w:color="auto"/>
            <w:bottom w:val="none" w:sz="0" w:space="0" w:color="auto"/>
            <w:right w:val="none" w:sz="0" w:space="0" w:color="auto"/>
          </w:divBdr>
        </w:div>
      </w:divsChild>
    </w:div>
    <w:div w:id="2057971706">
      <w:bodyDiv w:val="1"/>
      <w:marLeft w:val="0"/>
      <w:marRight w:val="0"/>
      <w:marTop w:val="0"/>
      <w:marBottom w:val="0"/>
      <w:divBdr>
        <w:top w:val="none" w:sz="0" w:space="0" w:color="auto"/>
        <w:left w:val="none" w:sz="0" w:space="0" w:color="auto"/>
        <w:bottom w:val="none" w:sz="0" w:space="0" w:color="auto"/>
        <w:right w:val="none" w:sz="0" w:space="0" w:color="auto"/>
      </w:divBdr>
    </w:div>
    <w:div w:id="20923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microsoft.com/office/2007/relationships/hdphoto" Target="media/hdphoto4.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1.JPG"/><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image" Target="media/image10.JP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microsoft.com/office/2007/relationships/hdphoto" Target="media/hdphoto6.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CBC5-B363-4BA1-BF16-84DB62A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1672</Words>
  <Characters>9535</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新津博史</dc:creator>
  <cp:keywords/>
  <dc:description/>
  <cp:lastModifiedBy>33 evino</cp:lastModifiedBy>
  <cp:revision>19</cp:revision>
  <cp:lastPrinted>2025-02-27T09:00:00Z</cp:lastPrinted>
  <dcterms:created xsi:type="dcterms:W3CDTF">2026-02-27T01:14:00Z</dcterms:created>
  <dcterms:modified xsi:type="dcterms:W3CDTF">2026-02-27T04:06:00Z</dcterms:modified>
  <cp:contentStatus/>
</cp:coreProperties>
</file>