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D1D1" w14:textId="0A9C4489" w:rsidR="00304AA3" w:rsidRDefault="00B42C92" w:rsidP="00304AA3">
      <w:pPr>
        <w:spacing w:line="276" w:lineRule="auto"/>
        <w:jc w:val="left"/>
        <w:rPr>
          <w:sz w:val="24"/>
          <w:u w:val="single"/>
        </w:rPr>
      </w:pPr>
      <w:bookmarkStart w:id="0" w:name="_Hlk525134994"/>
      <w:r w:rsidRPr="00D8390E">
        <w:rPr>
          <w:noProof/>
          <w:sz w:val="16"/>
          <w:u w:val="single"/>
        </w:rPr>
        <w:drawing>
          <wp:anchor distT="0" distB="0" distL="114300" distR="114300" simplePos="0" relativeHeight="251686912" behindDoc="0" locked="0" layoutInCell="1" allowOverlap="1" wp14:anchorId="07D5EA90" wp14:editId="162587FA">
            <wp:simplePos x="0" y="0"/>
            <wp:positionH relativeFrom="margin">
              <wp:align>right</wp:align>
            </wp:positionH>
            <wp:positionV relativeFrom="paragraph">
              <wp:posOffset>-36195</wp:posOffset>
            </wp:positionV>
            <wp:extent cx="1465631" cy="655320"/>
            <wp:effectExtent l="0" t="0" r="127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ino-logo-k.png"/>
                    <pic:cNvPicPr/>
                  </pic:nvPicPr>
                  <pic:blipFill rotWithShape="1">
                    <a:blip r:embed="rId8" cstate="print">
                      <a:extLst>
                        <a:ext uri="{28A0092B-C50C-407E-A947-70E740481C1C}">
                          <a14:useLocalDpi xmlns:a14="http://schemas.microsoft.com/office/drawing/2010/main" val="0"/>
                        </a:ext>
                      </a:extLst>
                    </a:blip>
                    <a:srcRect l="12706" t="23446" r="14603" b="23896"/>
                    <a:stretch/>
                  </pic:blipFill>
                  <pic:spPr bwMode="auto">
                    <a:xfrm>
                      <a:off x="0" y="0"/>
                      <a:ext cx="1465631"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E30" w:rsidRPr="00D8390E">
        <w:rPr>
          <w:b/>
          <w:sz w:val="52"/>
          <w:u w:val="single"/>
          <w:lang w:val="it-IT"/>
        </w:rPr>
        <w:t>èVino</w:t>
      </w:r>
      <w:r w:rsidR="00235E30" w:rsidRPr="00D8390E">
        <w:rPr>
          <w:b/>
          <w:sz w:val="32"/>
          <w:u w:val="single"/>
          <w:lang w:val="it-IT"/>
        </w:rPr>
        <w:t>エヴィーノ</w:t>
      </w:r>
      <w:r w:rsidR="00235E30" w:rsidRPr="00D8390E">
        <w:rPr>
          <w:b/>
          <w:sz w:val="32"/>
          <w:u w:val="single"/>
        </w:rPr>
        <w:t xml:space="preserve">　</w:t>
      </w:r>
      <w:r w:rsidR="00235E30" w:rsidRPr="00D8390E">
        <w:rPr>
          <w:rFonts w:ascii="ＭＳ 明朝" w:eastAsia="ＭＳ 明朝" w:hAnsi="ＭＳ 明朝" w:cs="ＭＳ 明朝" w:hint="eastAsia"/>
          <w:b/>
          <w:sz w:val="22"/>
          <w:u w:val="single"/>
        </w:rPr>
        <w:t>≪</w:t>
      </w:r>
      <w:r w:rsidR="00235E30" w:rsidRPr="00D8390E">
        <w:rPr>
          <w:b/>
          <w:sz w:val="22"/>
          <w:u w:val="single"/>
        </w:rPr>
        <w:t>新入荷のご案内</w:t>
      </w:r>
      <w:r w:rsidR="0084121D">
        <w:rPr>
          <w:rFonts w:hint="eastAsia"/>
          <w:b/>
          <w:sz w:val="22"/>
          <w:u w:val="single"/>
        </w:rPr>
        <w:t xml:space="preserve"> </w:t>
      </w:r>
      <w:r w:rsidR="002801D7">
        <w:rPr>
          <w:rFonts w:hint="eastAsia"/>
          <w:b/>
          <w:sz w:val="22"/>
          <w:u w:val="single"/>
        </w:rPr>
        <w:t>7</w:t>
      </w:r>
      <w:r w:rsidR="00C43646">
        <w:rPr>
          <w:rFonts w:hint="eastAsia"/>
          <w:b/>
          <w:sz w:val="22"/>
          <w:u w:val="single"/>
        </w:rPr>
        <w:t>月</w:t>
      </w:r>
      <w:r w:rsidR="0084121D">
        <w:rPr>
          <w:rFonts w:ascii="ＭＳ 明朝" w:eastAsia="ＭＳ 明朝" w:hAnsi="ＭＳ 明朝" w:cs="ＭＳ 明朝" w:hint="eastAsia"/>
          <w:b/>
          <w:sz w:val="22"/>
          <w:u w:val="single"/>
        </w:rPr>
        <w:t>≫</w:t>
      </w:r>
      <w:r w:rsidR="00235E30" w:rsidRPr="00D8390E">
        <w:rPr>
          <w:b/>
          <w:sz w:val="32"/>
          <w:u w:val="single"/>
        </w:rPr>
        <w:t xml:space="preserve"> </w:t>
      </w:r>
      <w:r w:rsidR="00235E30" w:rsidRPr="00D8390E">
        <w:rPr>
          <w:b/>
          <w:sz w:val="32"/>
          <w:u w:val="single"/>
        </w:rPr>
        <w:t xml:space="preserve">　　</w:t>
      </w:r>
      <w:r w:rsidR="007C5FF1" w:rsidRPr="00D8390E">
        <w:rPr>
          <w:b/>
          <w:sz w:val="32"/>
          <w:u w:val="single"/>
        </w:rPr>
        <w:t xml:space="preserve"> </w:t>
      </w:r>
      <w:r w:rsidR="00235E30" w:rsidRPr="00D8390E">
        <w:rPr>
          <w:b/>
          <w:sz w:val="32"/>
          <w:u w:val="single"/>
        </w:rPr>
        <w:t xml:space="preserve">　</w:t>
      </w:r>
      <w:r w:rsidR="003A672C" w:rsidRPr="00D8390E">
        <w:rPr>
          <w:sz w:val="24"/>
          <w:u w:val="single"/>
        </w:rPr>
        <w:t xml:space="preserve"> </w:t>
      </w:r>
      <w:r w:rsidR="001F6B83">
        <w:rPr>
          <w:rFonts w:hint="eastAsia"/>
          <w:sz w:val="24"/>
          <w:u w:val="single"/>
        </w:rPr>
        <w:t>7</w:t>
      </w:r>
      <w:r w:rsidR="003A672C" w:rsidRPr="00D8390E">
        <w:rPr>
          <w:sz w:val="24"/>
          <w:u w:val="single"/>
        </w:rPr>
        <w:t>.</w:t>
      </w:r>
      <w:r w:rsidR="00235E30" w:rsidRPr="00D8390E">
        <w:rPr>
          <w:sz w:val="24"/>
          <w:u w:val="single"/>
        </w:rPr>
        <w:t>20</w:t>
      </w:r>
      <w:r w:rsidR="00AC1F2D" w:rsidRPr="00D8390E">
        <w:rPr>
          <w:sz w:val="24"/>
          <w:u w:val="single"/>
        </w:rPr>
        <w:t>2</w:t>
      </w:r>
      <w:r w:rsidR="00D31661">
        <w:rPr>
          <w:rFonts w:hint="eastAsia"/>
          <w:sz w:val="24"/>
          <w:u w:val="single"/>
        </w:rPr>
        <w:t>6</w:t>
      </w:r>
      <w:r>
        <w:rPr>
          <w:rFonts w:hint="eastAsia"/>
          <w:sz w:val="24"/>
          <w:u w:val="single"/>
        </w:rPr>
        <w:t xml:space="preserve">　　　</w:t>
      </w:r>
      <w:bookmarkEnd w:id="0"/>
      <w:r w:rsidR="00304AA3">
        <w:rPr>
          <w:rFonts w:hint="eastAsia"/>
          <w:sz w:val="24"/>
          <w:u w:val="single"/>
        </w:rPr>
        <w:t xml:space="preserve">　　　</w:t>
      </w:r>
    </w:p>
    <w:p w14:paraId="0B3C8EF9" w14:textId="69F79611" w:rsidR="00BA5CEB" w:rsidRPr="00D8390E" w:rsidRDefault="00BA5CEB" w:rsidP="00304AA3">
      <w:pPr>
        <w:spacing w:line="276" w:lineRule="auto"/>
        <w:jc w:val="left"/>
      </w:pPr>
      <w:r w:rsidRPr="00D8390E">
        <w:rPr>
          <w:rFonts w:ascii="ＭＳ 明朝" w:eastAsia="ＭＳ 明朝" w:hAnsi="ＭＳ 明朝" w:cs="ＭＳ 明朝" w:hint="eastAsia"/>
          <w:sz w:val="18"/>
          <w:szCs w:val="18"/>
        </w:rPr>
        <w:t>≪</w:t>
      </w:r>
      <w:r w:rsidRPr="00D8390E">
        <w:rPr>
          <w:sz w:val="18"/>
          <w:szCs w:val="18"/>
        </w:rPr>
        <w:t>お取引先各位</w:t>
      </w:r>
      <w:r w:rsidRPr="00D8390E">
        <w:rPr>
          <w:rFonts w:ascii="ＭＳ 明朝" w:eastAsia="ＭＳ 明朝" w:hAnsi="ＭＳ 明朝" w:cs="ＭＳ 明朝" w:hint="eastAsia"/>
          <w:sz w:val="18"/>
          <w:szCs w:val="18"/>
        </w:rPr>
        <w:t>≫</w:t>
      </w:r>
      <w:r w:rsidR="00B901CF" w:rsidRPr="00D8390E">
        <w:rPr>
          <w:sz w:val="18"/>
          <w:szCs w:val="18"/>
        </w:rPr>
        <w:t xml:space="preserve">  </w:t>
      </w:r>
      <w:r w:rsidR="00B901CF" w:rsidRPr="00D8390E">
        <w:t xml:space="preserve"> </w:t>
      </w:r>
    </w:p>
    <w:p w14:paraId="78F71DA0" w14:textId="06307CFA" w:rsidR="00B73FDC" w:rsidRDefault="008318BC" w:rsidP="00092CA1">
      <w:pPr>
        <w:spacing w:line="240" w:lineRule="atLeast"/>
        <w:ind w:firstLineChars="100" w:firstLine="143"/>
        <w:jc w:val="left"/>
        <w:rPr>
          <w:sz w:val="16"/>
          <w:szCs w:val="18"/>
          <w:lang w:val="it-IT"/>
        </w:rPr>
      </w:pPr>
      <w:r w:rsidRPr="00D8390E">
        <w:rPr>
          <w:sz w:val="16"/>
          <w:szCs w:val="18"/>
          <w:lang w:val="it-IT"/>
        </w:rPr>
        <w:t>日頃より格別のご愛顧、</w:t>
      </w:r>
      <w:r w:rsidR="007A1F4B" w:rsidRPr="00D8390E">
        <w:rPr>
          <w:sz w:val="16"/>
          <w:szCs w:val="18"/>
          <w:lang w:val="it-IT"/>
        </w:rPr>
        <w:t>心より感謝しております。</w:t>
      </w:r>
      <w:r w:rsidR="00B02D4E">
        <w:rPr>
          <w:rFonts w:hint="eastAsia"/>
          <w:sz w:val="16"/>
          <w:szCs w:val="18"/>
          <w:lang w:val="it-IT"/>
        </w:rPr>
        <w:t>7</w:t>
      </w:r>
      <w:r w:rsidR="001D5E55">
        <w:rPr>
          <w:rFonts w:hint="eastAsia"/>
          <w:sz w:val="16"/>
          <w:szCs w:val="18"/>
          <w:lang w:val="it-IT"/>
        </w:rPr>
        <w:t>月よりリリースいたします造り手、各キュヴェをご紹介させていただきます。</w:t>
      </w:r>
    </w:p>
    <w:p w14:paraId="1C867820" w14:textId="41CE4B2D" w:rsidR="00B02D4E" w:rsidRDefault="00B02D4E" w:rsidP="00B02D4E">
      <w:pPr>
        <w:spacing w:line="240" w:lineRule="atLeast"/>
        <w:jc w:val="left"/>
        <w:rPr>
          <w:sz w:val="16"/>
          <w:szCs w:val="18"/>
          <w:lang w:val="it-IT"/>
        </w:rPr>
      </w:pPr>
      <w:r>
        <w:rPr>
          <w:rFonts w:hint="eastAsia"/>
          <w:sz w:val="16"/>
          <w:szCs w:val="18"/>
          <w:lang w:val="it-IT"/>
        </w:rPr>
        <w:t xml:space="preserve">  </w:t>
      </w:r>
      <w:r>
        <w:rPr>
          <w:rFonts w:hint="eastAsia"/>
          <w:sz w:val="16"/>
          <w:szCs w:val="18"/>
          <w:lang w:val="it-IT"/>
        </w:rPr>
        <w:t>ラツィオ北部、強すぎる自己主張と</w:t>
      </w:r>
      <w:r w:rsidR="0032526A">
        <w:rPr>
          <w:rFonts w:hint="eastAsia"/>
          <w:sz w:val="16"/>
          <w:szCs w:val="18"/>
          <w:lang w:val="it-IT"/>
        </w:rPr>
        <w:t>、</w:t>
      </w:r>
      <w:r>
        <w:rPr>
          <w:rFonts w:hint="eastAsia"/>
          <w:sz w:val="16"/>
          <w:szCs w:val="18"/>
          <w:lang w:val="it-IT"/>
        </w:rPr>
        <w:t>多様過ぎる</w:t>
      </w:r>
      <w:r w:rsidR="00BB66AD">
        <w:rPr>
          <w:rFonts w:hint="eastAsia"/>
          <w:sz w:val="16"/>
          <w:szCs w:val="18"/>
          <w:lang w:val="it-IT"/>
        </w:rPr>
        <w:t>(</w:t>
      </w:r>
      <w:r w:rsidR="00BB66AD">
        <w:rPr>
          <w:rFonts w:hint="eastAsia"/>
          <w:sz w:val="16"/>
          <w:szCs w:val="18"/>
          <w:lang w:val="it-IT"/>
        </w:rPr>
        <w:t>笑</w:t>
      </w:r>
      <w:r w:rsidR="00BB66AD">
        <w:rPr>
          <w:rFonts w:hint="eastAsia"/>
          <w:sz w:val="16"/>
          <w:szCs w:val="18"/>
          <w:lang w:val="it-IT"/>
        </w:rPr>
        <w:t>)</w:t>
      </w:r>
      <w:r>
        <w:rPr>
          <w:rFonts w:hint="eastAsia"/>
          <w:sz w:val="16"/>
          <w:szCs w:val="18"/>
          <w:lang w:val="it-IT"/>
        </w:rPr>
        <w:t>ワイン造りの</w:t>
      </w:r>
      <w:r w:rsidRPr="00B02D4E">
        <w:rPr>
          <w:rFonts w:hint="eastAsia"/>
          <w:b/>
          <w:bCs/>
          <w:sz w:val="16"/>
          <w:szCs w:val="18"/>
          <w:lang w:val="it-IT"/>
        </w:rPr>
        <w:t>Le Coste</w:t>
      </w:r>
      <w:r w:rsidRPr="00B02D4E">
        <w:rPr>
          <w:rFonts w:hint="eastAsia"/>
          <w:b/>
          <w:bCs/>
          <w:sz w:val="16"/>
          <w:szCs w:val="18"/>
          <w:lang w:val="it-IT"/>
        </w:rPr>
        <w:t>レ</w:t>
      </w:r>
      <w:r w:rsidRPr="00B02D4E">
        <w:rPr>
          <w:rFonts w:hint="eastAsia"/>
          <w:b/>
          <w:bCs/>
          <w:sz w:val="16"/>
          <w:szCs w:val="18"/>
          <w:lang w:val="it-IT"/>
        </w:rPr>
        <w:t xml:space="preserve"> </w:t>
      </w:r>
      <w:r w:rsidRPr="00B02D4E">
        <w:rPr>
          <w:rFonts w:hint="eastAsia"/>
          <w:b/>
          <w:bCs/>
          <w:sz w:val="16"/>
          <w:szCs w:val="18"/>
          <w:lang w:val="it-IT"/>
        </w:rPr>
        <w:t>コステ</w:t>
      </w:r>
      <w:r>
        <w:rPr>
          <w:rFonts w:hint="eastAsia"/>
          <w:sz w:val="16"/>
          <w:szCs w:val="18"/>
          <w:lang w:val="it-IT"/>
        </w:rPr>
        <w:t>、前回大好評</w:t>
      </w:r>
      <w:r w:rsidR="00BB66AD">
        <w:rPr>
          <w:rFonts w:hint="eastAsia"/>
          <w:sz w:val="16"/>
          <w:szCs w:val="18"/>
          <w:lang w:val="it-IT"/>
        </w:rPr>
        <w:t>だった</w:t>
      </w:r>
      <w:r>
        <w:rPr>
          <w:rFonts w:hint="eastAsia"/>
          <w:sz w:val="16"/>
          <w:szCs w:val="18"/>
          <w:lang w:val="it-IT"/>
        </w:rPr>
        <w:t>リトロッツォ＆ピッヅィカンテがそれぞれ再入荷！</w:t>
      </w:r>
      <w:r w:rsidR="00BB66AD">
        <w:rPr>
          <w:rFonts w:hint="eastAsia"/>
          <w:sz w:val="16"/>
          <w:szCs w:val="18"/>
          <w:lang w:val="it-IT"/>
        </w:rPr>
        <w:t>2024</w:t>
      </w:r>
      <w:r w:rsidR="00BB66AD">
        <w:rPr>
          <w:rFonts w:hint="eastAsia"/>
          <w:sz w:val="16"/>
          <w:szCs w:val="18"/>
          <w:lang w:val="it-IT"/>
        </w:rPr>
        <w:t>ヴィンテージは非常にクリアで安定感抜群だっただけに、再入荷</w:t>
      </w:r>
      <w:r w:rsidR="0032526A">
        <w:rPr>
          <w:rFonts w:hint="eastAsia"/>
          <w:sz w:val="16"/>
          <w:szCs w:val="18"/>
          <w:lang w:val="it-IT"/>
        </w:rPr>
        <w:t>はホント嬉しい限りです</w:t>
      </w:r>
      <w:r w:rsidR="00BB66AD">
        <w:rPr>
          <w:rFonts w:hint="eastAsia"/>
          <w:sz w:val="16"/>
          <w:szCs w:val="18"/>
          <w:lang w:val="it-IT"/>
        </w:rPr>
        <w:t>！他にも現地に残っていたリパッツォロッソ</w:t>
      </w:r>
      <w:r w:rsidR="00BB66AD">
        <w:rPr>
          <w:rFonts w:hint="eastAsia"/>
          <w:sz w:val="16"/>
          <w:szCs w:val="18"/>
          <w:lang w:val="it-IT"/>
        </w:rPr>
        <w:t>22</w:t>
      </w:r>
      <w:r w:rsidR="00BB66AD">
        <w:rPr>
          <w:rFonts w:hint="eastAsia"/>
          <w:sz w:val="16"/>
          <w:szCs w:val="18"/>
          <w:lang w:val="it-IT"/>
        </w:rPr>
        <w:t>、ロザート</w:t>
      </w:r>
      <w:r w:rsidR="00BB66AD">
        <w:rPr>
          <w:rFonts w:hint="eastAsia"/>
          <w:sz w:val="16"/>
          <w:szCs w:val="18"/>
          <w:lang w:val="it-IT"/>
        </w:rPr>
        <w:t>22</w:t>
      </w:r>
      <w:r w:rsidR="00BB66AD">
        <w:rPr>
          <w:rFonts w:hint="eastAsia"/>
          <w:sz w:val="16"/>
          <w:szCs w:val="18"/>
          <w:lang w:val="it-IT"/>
        </w:rPr>
        <w:t>も少量ずつながら再入荷。そして、</w:t>
      </w:r>
      <w:r>
        <w:rPr>
          <w:rFonts w:hint="eastAsia"/>
          <w:sz w:val="16"/>
          <w:szCs w:val="18"/>
          <w:lang w:val="it-IT"/>
        </w:rPr>
        <w:t>久しぶりにリリースさせていただ</w:t>
      </w:r>
      <w:r w:rsidR="00BB66AD">
        <w:rPr>
          <w:rFonts w:hint="eastAsia"/>
          <w:sz w:val="16"/>
          <w:szCs w:val="18"/>
          <w:lang w:val="it-IT"/>
        </w:rPr>
        <w:t>きますピーエヌティー</w:t>
      </w:r>
      <w:r w:rsidR="00BB66AD">
        <w:rPr>
          <w:rFonts w:hint="eastAsia"/>
          <w:sz w:val="16"/>
          <w:szCs w:val="18"/>
          <w:lang w:val="it-IT"/>
        </w:rPr>
        <w:t>19</w:t>
      </w:r>
      <w:r w:rsidR="00BB66AD">
        <w:rPr>
          <w:rFonts w:hint="eastAsia"/>
          <w:sz w:val="16"/>
          <w:szCs w:val="18"/>
          <w:lang w:val="it-IT"/>
        </w:rPr>
        <w:t>。植樹から</w:t>
      </w:r>
      <w:r w:rsidR="00BB66AD">
        <w:rPr>
          <w:rFonts w:hint="eastAsia"/>
          <w:sz w:val="16"/>
          <w:szCs w:val="18"/>
          <w:lang w:val="it-IT"/>
        </w:rPr>
        <w:t>10</w:t>
      </w:r>
      <w:r w:rsidR="00BB66AD">
        <w:rPr>
          <w:rFonts w:hint="eastAsia"/>
          <w:sz w:val="16"/>
          <w:szCs w:val="18"/>
          <w:lang w:val="it-IT"/>
        </w:rPr>
        <w:t>年！最高のヴィンテージ</w:t>
      </w:r>
      <w:r w:rsidR="00BB66AD">
        <w:rPr>
          <w:rFonts w:hint="eastAsia"/>
          <w:sz w:val="16"/>
          <w:szCs w:val="18"/>
          <w:lang w:val="it-IT"/>
        </w:rPr>
        <w:t>2019</w:t>
      </w:r>
      <w:r w:rsidR="00BB66AD">
        <w:rPr>
          <w:rFonts w:hint="eastAsia"/>
          <w:sz w:val="16"/>
          <w:szCs w:val="18"/>
          <w:lang w:val="it-IT"/>
        </w:rPr>
        <w:t>！</w:t>
      </w:r>
      <w:r>
        <w:rPr>
          <w:rFonts w:hint="eastAsia"/>
          <w:sz w:val="16"/>
          <w:szCs w:val="18"/>
          <w:lang w:val="it-IT"/>
        </w:rPr>
        <w:t>素晴らしいスケール</w:t>
      </w:r>
      <w:r w:rsidR="00BB66AD">
        <w:rPr>
          <w:rFonts w:hint="eastAsia"/>
          <w:sz w:val="16"/>
          <w:szCs w:val="18"/>
          <w:lang w:val="it-IT"/>
        </w:rPr>
        <w:t>を感じるピノ</w:t>
      </w:r>
      <w:r w:rsidR="00BB66AD">
        <w:rPr>
          <w:rFonts w:hint="eastAsia"/>
          <w:sz w:val="16"/>
          <w:szCs w:val="18"/>
          <w:lang w:val="it-IT"/>
        </w:rPr>
        <w:t xml:space="preserve"> </w:t>
      </w:r>
      <w:r w:rsidR="00BB66AD">
        <w:rPr>
          <w:rFonts w:hint="eastAsia"/>
          <w:sz w:val="16"/>
          <w:szCs w:val="18"/>
          <w:lang w:val="it-IT"/>
        </w:rPr>
        <w:t>ノワールです！</w:t>
      </w:r>
      <w:r w:rsidR="001F6D45">
        <w:rPr>
          <w:rFonts w:hint="eastAsia"/>
          <w:sz w:val="16"/>
          <w:szCs w:val="18"/>
          <w:lang w:val="it-IT"/>
        </w:rPr>
        <w:t>同じ</w:t>
      </w:r>
      <w:r w:rsidR="0032526A">
        <w:rPr>
          <w:rFonts w:hint="eastAsia"/>
          <w:sz w:val="16"/>
          <w:szCs w:val="18"/>
          <w:lang w:val="it-IT"/>
        </w:rPr>
        <w:t>く</w:t>
      </w:r>
      <w:r w:rsidR="001F6D45">
        <w:rPr>
          <w:rFonts w:hint="eastAsia"/>
          <w:sz w:val="16"/>
          <w:szCs w:val="18"/>
          <w:lang w:val="it-IT"/>
        </w:rPr>
        <w:t>ラツィオ</w:t>
      </w:r>
      <w:r w:rsidR="0032526A">
        <w:rPr>
          <w:rFonts w:hint="eastAsia"/>
          <w:sz w:val="16"/>
          <w:szCs w:val="18"/>
          <w:lang w:val="it-IT"/>
        </w:rPr>
        <w:t>ですが</w:t>
      </w:r>
      <w:r w:rsidR="001F6D45">
        <w:rPr>
          <w:rFonts w:hint="eastAsia"/>
          <w:sz w:val="16"/>
          <w:szCs w:val="18"/>
          <w:lang w:val="it-IT"/>
        </w:rPr>
        <w:t>、</w:t>
      </w:r>
      <w:r w:rsidR="00693326">
        <w:rPr>
          <w:rFonts w:hint="eastAsia"/>
          <w:sz w:val="16"/>
          <w:szCs w:val="18"/>
          <w:lang w:val="it-IT"/>
        </w:rPr>
        <w:t>ウンブリアにほど近く、箱庭のようなブドウ畑から生まれる、</w:t>
      </w:r>
      <w:r w:rsidR="00BB66AD">
        <w:rPr>
          <w:rFonts w:hint="eastAsia"/>
          <w:sz w:val="16"/>
          <w:szCs w:val="18"/>
          <w:lang w:val="it-IT"/>
        </w:rPr>
        <w:t>果実味豊かで</w:t>
      </w:r>
      <w:r w:rsidR="00693326">
        <w:rPr>
          <w:rFonts w:hint="eastAsia"/>
          <w:sz w:val="16"/>
          <w:szCs w:val="18"/>
          <w:lang w:val="it-IT"/>
        </w:rPr>
        <w:t>軽やかな</w:t>
      </w:r>
      <w:r w:rsidR="001F6D45">
        <w:rPr>
          <w:rFonts w:hint="eastAsia"/>
          <w:sz w:val="16"/>
          <w:szCs w:val="18"/>
          <w:lang w:val="it-IT"/>
        </w:rPr>
        <w:t>オルヴィエートの味わい</w:t>
      </w:r>
      <w:r w:rsidRPr="00B02D4E">
        <w:rPr>
          <w:rFonts w:hint="eastAsia"/>
          <w:b/>
          <w:bCs/>
          <w:sz w:val="16"/>
          <w:szCs w:val="18"/>
          <w:lang w:val="it-IT"/>
        </w:rPr>
        <w:t>Corva Gialla</w:t>
      </w:r>
      <w:r w:rsidRPr="00B02D4E">
        <w:rPr>
          <w:rFonts w:hint="eastAsia"/>
          <w:b/>
          <w:bCs/>
          <w:sz w:val="16"/>
          <w:szCs w:val="18"/>
          <w:lang w:val="it-IT"/>
        </w:rPr>
        <w:t>コルヴァジャッラ</w:t>
      </w:r>
      <w:r w:rsidRPr="00B02D4E">
        <w:rPr>
          <w:rFonts w:hint="eastAsia"/>
          <w:sz w:val="16"/>
          <w:szCs w:val="18"/>
          <w:lang w:val="it-IT"/>
        </w:rPr>
        <w:t>、</w:t>
      </w:r>
      <w:r>
        <w:rPr>
          <w:rFonts w:hint="eastAsia"/>
          <w:sz w:val="16"/>
          <w:szCs w:val="18"/>
          <w:lang w:val="it-IT"/>
        </w:rPr>
        <w:t>安定感抜群の</w:t>
      </w:r>
      <w:r>
        <w:rPr>
          <w:rFonts w:hint="eastAsia"/>
          <w:sz w:val="16"/>
          <w:szCs w:val="18"/>
          <w:lang w:val="it-IT"/>
        </w:rPr>
        <w:t>2022</w:t>
      </w:r>
      <w:r>
        <w:rPr>
          <w:rFonts w:hint="eastAsia"/>
          <w:sz w:val="16"/>
          <w:szCs w:val="18"/>
          <w:lang w:val="it-IT"/>
        </w:rPr>
        <w:t>ヴィンテージ</w:t>
      </w:r>
      <w:r w:rsidR="00693326">
        <w:rPr>
          <w:rFonts w:hint="eastAsia"/>
          <w:sz w:val="16"/>
          <w:szCs w:val="18"/>
          <w:lang w:val="it-IT"/>
        </w:rPr>
        <w:t>がそれぞれ再入荷！</w:t>
      </w:r>
      <w:r w:rsidR="00693326">
        <w:rPr>
          <w:rFonts w:hint="eastAsia"/>
          <w:sz w:val="16"/>
          <w:szCs w:val="18"/>
          <w:lang w:val="it-IT"/>
        </w:rPr>
        <w:t>2023</w:t>
      </w:r>
      <w:r w:rsidR="00693326">
        <w:rPr>
          <w:rFonts w:hint="eastAsia"/>
          <w:sz w:val="16"/>
          <w:szCs w:val="18"/>
          <w:lang w:val="it-IT"/>
        </w:rPr>
        <w:t>年は長雨に苦しんだヴィンテージ。</w:t>
      </w:r>
      <w:r>
        <w:rPr>
          <w:rFonts w:hint="eastAsia"/>
          <w:sz w:val="16"/>
          <w:szCs w:val="18"/>
          <w:lang w:val="it-IT"/>
        </w:rPr>
        <w:t>酸の高い</w:t>
      </w:r>
      <w:r w:rsidR="00693326">
        <w:rPr>
          <w:rFonts w:hint="eastAsia"/>
          <w:sz w:val="16"/>
          <w:szCs w:val="18"/>
          <w:lang w:val="it-IT"/>
        </w:rPr>
        <w:t>チリエジョーロから生まれた</w:t>
      </w:r>
      <w:r w:rsidR="004D5E95">
        <w:rPr>
          <w:rFonts w:hint="eastAsia"/>
          <w:sz w:val="16"/>
          <w:szCs w:val="18"/>
          <w:lang w:val="it-IT"/>
        </w:rPr>
        <w:t>新しいキュヴェ、</w:t>
      </w:r>
      <w:r w:rsidR="00693326">
        <w:rPr>
          <w:rFonts w:hint="eastAsia"/>
          <w:sz w:val="16"/>
          <w:szCs w:val="18"/>
          <w:lang w:val="it-IT"/>
        </w:rPr>
        <w:t>ロッソ</w:t>
      </w:r>
      <w:r w:rsidR="00693326">
        <w:rPr>
          <w:rFonts w:hint="eastAsia"/>
          <w:sz w:val="16"/>
          <w:szCs w:val="18"/>
          <w:lang w:val="it-IT"/>
        </w:rPr>
        <w:t xml:space="preserve"> </w:t>
      </w:r>
      <w:r w:rsidR="00693326">
        <w:rPr>
          <w:rFonts w:hint="eastAsia"/>
          <w:sz w:val="16"/>
          <w:szCs w:val="18"/>
          <w:lang w:val="it-IT"/>
        </w:rPr>
        <w:t>ストレガートが</w:t>
      </w:r>
      <w:r>
        <w:rPr>
          <w:rFonts w:hint="eastAsia"/>
          <w:sz w:val="16"/>
          <w:szCs w:val="18"/>
          <w:lang w:val="it-IT"/>
        </w:rPr>
        <w:t>少量ながら</w:t>
      </w:r>
      <w:r w:rsidR="001F6D45">
        <w:rPr>
          <w:rFonts w:hint="eastAsia"/>
          <w:sz w:val="16"/>
          <w:szCs w:val="18"/>
          <w:lang w:val="it-IT"/>
        </w:rPr>
        <w:t>初</w:t>
      </w:r>
      <w:r>
        <w:rPr>
          <w:rFonts w:hint="eastAsia"/>
          <w:sz w:val="16"/>
          <w:szCs w:val="18"/>
          <w:lang w:val="it-IT"/>
        </w:rPr>
        <w:t>入荷</w:t>
      </w:r>
      <w:r w:rsidR="001F6D45">
        <w:rPr>
          <w:rFonts w:hint="eastAsia"/>
          <w:sz w:val="16"/>
          <w:szCs w:val="18"/>
          <w:lang w:val="it-IT"/>
        </w:rPr>
        <w:t>。</w:t>
      </w:r>
      <w:r w:rsidR="0032526A">
        <w:rPr>
          <w:rFonts w:hint="eastAsia"/>
          <w:sz w:val="16"/>
          <w:szCs w:val="18"/>
          <w:lang w:val="it-IT"/>
        </w:rPr>
        <w:t>こちらは</w:t>
      </w:r>
      <w:r w:rsidR="001F6D45">
        <w:rPr>
          <w:rFonts w:hint="eastAsia"/>
          <w:sz w:val="16"/>
          <w:szCs w:val="18"/>
          <w:lang w:val="it-IT"/>
        </w:rPr>
        <w:t>久しぶりの</w:t>
      </w:r>
      <w:r w:rsidR="004D5E95">
        <w:rPr>
          <w:rFonts w:hint="eastAsia"/>
          <w:sz w:val="16"/>
          <w:szCs w:val="18"/>
          <w:lang w:val="it-IT"/>
        </w:rPr>
        <w:t>ご</w:t>
      </w:r>
      <w:r w:rsidR="001F6D45">
        <w:rPr>
          <w:rFonts w:hint="eastAsia"/>
          <w:sz w:val="16"/>
          <w:szCs w:val="18"/>
          <w:lang w:val="it-IT"/>
        </w:rPr>
        <w:t>紹介</w:t>
      </w:r>
      <w:r w:rsidR="00693326">
        <w:rPr>
          <w:rFonts w:hint="eastAsia"/>
          <w:sz w:val="16"/>
          <w:szCs w:val="18"/>
          <w:lang w:val="it-IT"/>
        </w:rPr>
        <w:t>です！</w:t>
      </w:r>
      <w:r w:rsidR="00617D83">
        <w:rPr>
          <w:rFonts w:hint="eastAsia"/>
          <w:sz w:val="16"/>
          <w:szCs w:val="18"/>
          <w:lang w:val="it-IT"/>
        </w:rPr>
        <w:t>マルケ州イエージ、</w:t>
      </w:r>
      <w:r w:rsidR="001F6D45">
        <w:rPr>
          <w:rFonts w:hint="eastAsia"/>
          <w:sz w:val="16"/>
          <w:szCs w:val="18"/>
          <w:lang w:val="it-IT"/>
        </w:rPr>
        <w:t>四面楚歌</w:t>
      </w:r>
      <w:r w:rsidR="00617D83">
        <w:rPr>
          <w:rFonts w:hint="eastAsia"/>
          <w:sz w:val="16"/>
          <w:szCs w:val="18"/>
          <w:lang w:val="it-IT"/>
        </w:rPr>
        <w:t>にも近しい</w:t>
      </w:r>
      <w:r w:rsidR="00693326">
        <w:rPr>
          <w:rFonts w:hint="eastAsia"/>
          <w:sz w:val="16"/>
          <w:szCs w:val="18"/>
          <w:lang w:val="it-IT"/>
        </w:rPr>
        <w:t>環境</w:t>
      </w:r>
      <w:r w:rsidR="00617D83">
        <w:rPr>
          <w:rFonts w:hint="eastAsia"/>
          <w:sz w:val="16"/>
          <w:szCs w:val="18"/>
          <w:lang w:val="it-IT"/>
        </w:rPr>
        <w:t>にも負けず、</w:t>
      </w:r>
      <w:r w:rsidR="001F6D45">
        <w:rPr>
          <w:rFonts w:hint="eastAsia"/>
          <w:sz w:val="16"/>
          <w:szCs w:val="18"/>
          <w:lang w:val="it-IT"/>
        </w:rPr>
        <w:t>完全無添加でヴェルディッキオの可能性を追求する苦労人</w:t>
      </w:r>
      <w:r w:rsidR="001F6D45" w:rsidRPr="001F6D45">
        <w:rPr>
          <w:rFonts w:hint="eastAsia"/>
          <w:b/>
          <w:bCs/>
          <w:sz w:val="16"/>
          <w:szCs w:val="18"/>
          <w:lang w:val="it-IT"/>
        </w:rPr>
        <w:t>Apiua</w:t>
      </w:r>
      <w:r w:rsidR="001F6D45" w:rsidRPr="001F6D45">
        <w:rPr>
          <w:rFonts w:hint="eastAsia"/>
          <w:b/>
          <w:bCs/>
          <w:sz w:val="16"/>
          <w:szCs w:val="18"/>
          <w:lang w:val="it-IT"/>
        </w:rPr>
        <w:t>アピウア</w:t>
      </w:r>
      <w:r w:rsidR="001F6D45">
        <w:rPr>
          <w:rFonts w:hint="eastAsia"/>
          <w:sz w:val="16"/>
          <w:szCs w:val="18"/>
          <w:lang w:val="it-IT"/>
        </w:rPr>
        <w:t>！</w:t>
      </w:r>
      <w:r w:rsidR="004D5E95">
        <w:rPr>
          <w:rFonts w:hint="eastAsia"/>
          <w:sz w:val="16"/>
          <w:szCs w:val="18"/>
          <w:lang w:val="it-IT"/>
        </w:rPr>
        <w:t>ベト</w:t>
      </w:r>
      <w:r w:rsidR="001F6D45">
        <w:rPr>
          <w:rFonts w:hint="eastAsia"/>
          <w:sz w:val="16"/>
          <w:szCs w:val="18"/>
          <w:lang w:val="it-IT"/>
        </w:rPr>
        <w:t>病によって</w:t>
      </w:r>
      <w:r w:rsidR="004D5E95">
        <w:rPr>
          <w:rFonts w:hint="eastAsia"/>
          <w:sz w:val="16"/>
          <w:szCs w:val="18"/>
          <w:lang w:val="it-IT"/>
        </w:rPr>
        <w:t>、ほぼ</w:t>
      </w:r>
      <w:r w:rsidR="001F6D45">
        <w:rPr>
          <w:rFonts w:hint="eastAsia"/>
          <w:sz w:val="16"/>
          <w:szCs w:val="18"/>
          <w:lang w:val="it-IT"/>
        </w:rPr>
        <w:t>すべてのヴェルディッキオを失った</w:t>
      </w:r>
      <w:r w:rsidR="000C0073">
        <w:rPr>
          <w:rFonts w:hint="eastAsia"/>
          <w:sz w:val="16"/>
          <w:szCs w:val="18"/>
          <w:lang w:val="it-IT"/>
        </w:rPr>
        <w:t>悲劇ともいうべき</w:t>
      </w:r>
      <w:r w:rsidR="001F6D45">
        <w:rPr>
          <w:rFonts w:hint="eastAsia"/>
          <w:sz w:val="16"/>
          <w:szCs w:val="18"/>
          <w:lang w:val="it-IT"/>
        </w:rPr>
        <w:t>2023</w:t>
      </w:r>
      <w:r w:rsidR="001F6D45">
        <w:rPr>
          <w:rFonts w:hint="eastAsia"/>
          <w:sz w:val="16"/>
          <w:szCs w:val="18"/>
          <w:lang w:val="it-IT"/>
        </w:rPr>
        <w:t>年、</w:t>
      </w:r>
      <w:r w:rsidR="000C0073">
        <w:rPr>
          <w:rFonts w:hint="eastAsia"/>
          <w:sz w:val="16"/>
          <w:szCs w:val="18"/>
          <w:lang w:val="it-IT"/>
        </w:rPr>
        <w:t>奇跡的に残</w:t>
      </w:r>
      <w:r w:rsidR="004D5E95">
        <w:rPr>
          <w:rFonts w:hint="eastAsia"/>
          <w:sz w:val="16"/>
          <w:szCs w:val="18"/>
          <w:lang w:val="it-IT"/>
        </w:rPr>
        <w:t>ったブドウだけで醸造した、彼らの反骨心を映し出す</w:t>
      </w:r>
      <w:r w:rsidR="0032526A">
        <w:rPr>
          <w:rFonts w:hint="eastAsia"/>
          <w:sz w:val="16"/>
          <w:szCs w:val="18"/>
          <w:lang w:val="it-IT"/>
        </w:rPr>
        <w:t>かのようなト</w:t>
      </w:r>
      <w:r w:rsidR="004D5E95">
        <w:rPr>
          <w:rFonts w:hint="eastAsia"/>
          <w:sz w:val="16"/>
          <w:szCs w:val="18"/>
          <w:lang w:val="it-IT"/>
        </w:rPr>
        <w:t>レッビアーノ</w:t>
      </w:r>
      <w:r w:rsidR="001F6D45">
        <w:rPr>
          <w:rFonts w:hint="eastAsia"/>
          <w:sz w:val="16"/>
          <w:szCs w:val="18"/>
          <w:lang w:val="it-IT"/>
        </w:rPr>
        <w:t>、</w:t>
      </w:r>
      <w:r w:rsidR="001F6D45">
        <w:rPr>
          <w:rFonts w:hint="eastAsia"/>
          <w:sz w:val="16"/>
          <w:szCs w:val="18"/>
          <w:lang w:val="it-IT"/>
        </w:rPr>
        <w:t>Peronosporadastra</w:t>
      </w:r>
      <w:r w:rsidR="004D5E95">
        <w:rPr>
          <w:rFonts w:hint="eastAsia"/>
          <w:sz w:val="16"/>
          <w:szCs w:val="18"/>
          <w:lang w:val="it-IT"/>
        </w:rPr>
        <w:t>2023</w:t>
      </w:r>
      <w:r w:rsidR="001F6D45">
        <w:rPr>
          <w:rFonts w:hint="eastAsia"/>
          <w:sz w:val="16"/>
          <w:szCs w:val="18"/>
          <w:lang w:val="it-IT"/>
        </w:rPr>
        <w:t>ペロノスポラダストラをご紹介です！</w:t>
      </w:r>
    </w:p>
    <w:p w14:paraId="4681B5A8" w14:textId="566C37FF" w:rsidR="001F6D45" w:rsidRPr="00B02D4E" w:rsidRDefault="001F6D45" w:rsidP="00B02D4E">
      <w:pPr>
        <w:spacing w:line="240" w:lineRule="atLeast"/>
        <w:jc w:val="left"/>
        <w:rPr>
          <w:sz w:val="16"/>
          <w:szCs w:val="18"/>
          <w:lang w:val="it-IT"/>
        </w:rPr>
      </w:pPr>
      <w:r>
        <w:rPr>
          <w:rFonts w:hint="eastAsia"/>
          <w:sz w:val="16"/>
          <w:szCs w:val="18"/>
          <w:lang w:val="it-IT"/>
        </w:rPr>
        <w:t xml:space="preserve">　</w:t>
      </w:r>
      <w:r w:rsidR="0032526A">
        <w:rPr>
          <w:rFonts w:hint="eastAsia"/>
          <w:sz w:val="16"/>
          <w:szCs w:val="18"/>
          <w:lang w:val="it-IT"/>
        </w:rPr>
        <w:t>そして最後に</w:t>
      </w:r>
      <w:r>
        <w:rPr>
          <w:rFonts w:hint="eastAsia"/>
          <w:sz w:val="16"/>
          <w:szCs w:val="18"/>
          <w:lang w:val="it-IT"/>
        </w:rPr>
        <w:t>ピエモンテ</w:t>
      </w:r>
      <w:r w:rsidR="0032526A">
        <w:rPr>
          <w:rFonts w:hint="eastAsia"/>
          <w:sz w:val="16"/>
          <w:szCs w:val="18"/>
          <w:lang w:val="it-IT"/>
        </w:rPr>
        <w:t>、</w:t>
      </w:r>
      <w:r w:rsidR="000C0073">
        <w:rPr>
          <w:rFonts w:hint="eastAsia"/>
          <w:sz w:val="16"/>
          <w:szCs w:val="18"/>
          <w:lang w:val="it-IT"/>
        </w:rPr>
        <w:t>佐々木ヒロトさん＆理恵さん夫妻の</w:t>
      </w:r>
      <w:r w:rsidRPr="001F6D45">
        <w:rPr>
          <w:rFonts w:hint="eastAsia"/>
          <w:b/>
          <w:bCs/>
          <w:sz w:val="16"/>
          <w:szCs w:val="18"/>
          <w:lang w:val="it-IT"/>
        </w:rPr>
        <w:t>Cascina Lieto</w:t>
      </w:r>
      <w:r w:rsidRPr="001F6D45">
        <w:rPr>
          <w:rFonts w:hint="eastAsia"/>
          <w:b/>
          <w:bCs/>
          <w:sz w:val="16"/>
          <w:szCs w:val="18"/>
          <w:lang w:val="it-IT"/>
        </w:rPr>
        <w:t>カッシーナ</w:t>
      </w:r>
      <w:r w:rsidRPr="001F6D45">
        <w:rPr>
          <w:rFonts w:hint="eastAsia"/>
          <w:b/>
          <w:bCs/>
          <w:sz w:val="16"/>
          <w:szCs w:val="18"/>
          <w:lang w:val="it-IT"/>
        </w:rPr>
        <w:t xml:space="preserve"> </w:t>
      </w:r>
      <w:r w:rsidRPr="001F6D45">
        <w:rPr>
          <w:rFonts w:hint="eastAsia"/>
          <w:b/>
          <w:bCs/>
          <w:sz w:val="16"/>
          <w:szCs w:val="18"/>
          <w:lang w:val="it-IT"/>
        </w:rPr>
        <w:t>リエート</w:t>
      </w:r>
      <w:r w:rsidR="000C0073">
        <w:rPr>
          <w:rFonts w:hint="eastAsia"/>
          <w:sz w:val="16"/>
          <w:szCs w:val="18"/>
          <w:lang w:val="it-IT"/>
        </w:rPr>
        <w:t>、</w:t>
      </w:r>
      <w:r>
        <w:rPr>
          <w:rFonts w:hint="eastAsia"/>
          <w:sz w:val="16"/>
          <w:szCs w:val="18"/>
          <w:lang w:val="it-IT"/>
        </w:rPr>
        <w:t>今年のリリース</w:t>
      </w:r>
      <w:r w:rsidR="000C0073">
        <w:rPr>
          <w:rFonts w:hint="eastAsia"/>
          <w:sz w:val="16"/>
          <w:szCs w:val="18"/>
          <w:lang w:val="it-IT"/>
        </w:rPr>
        <w:t>も秋ごろには到着予定ですが</w:t>
      </w:r>
      <w:r>
        <w:rPr>
          <w:rFonts w:hint="eastAsia"/>
          <w:sz w:val="16"/>
          <w:szCs w:val="18"/>
          <w:lang w:val="it-IT"/>
        </w:rPr>
        <w:t>、</w:t>
      </w:r>
      <w:r w:rsidR="000C0073">
        <w:rPr>
          <w:rFonts w:hint="eastAsia"/>
          <w:sz w:val="16"/>
          <w:szCs w:val="18"/>
          <w:lang w:val="it-IT"/>
        </w:rPr>
        <w:t>その前に</w:t>
      </w:r>
      <w:r>
        <w:rPr>
          <w:rFonts w:hint="eastAsia"/>
          <w:sz w:val="16"/>
          <w:szCs w:val="18"/>
          <w:lang w:val="it-IT"/>
        </w:rPr>
        <w:t>現地カンティーナに残っていた</w:t>
      </w:r>
      <w:r w:rsidR="0032526A">
        <w:rPr>
          <w:rFonts w:hint="eastAsia"/>
          <w:sz w:val="16"/>
          <w:szCs w:val="18"/>
          <w:lang w:val="it-IT"/>
        </w:rPr>
        <w:t>、</w:t>
      </w:r>
      <w:r>
        <w:rPr>
          <w:rFonts w:hint="eastAsia"/>
          <w:sz w:val="16"/>
          <w:szCs w:val="18"/>
          <w:lang w:val="it-IT"/>
        </w:rPr>
        <w:t>一部のキュヴェが再入荷</w:t>
      </w:r>
      <w:r w:rsidR="000C0073">
        <w:rPr>
          <w:rFonts w:hint="eastAsia"/>
          <w:sz w:val="16"/>
          <w:szCs w:val="18"/>
          <w:lang w:val="it-IT"/>
        </w:rPr>
        <w:t>しております</w:t>
      </w:r>
      <w:r>
        <w:rPr>
          <w:rFonts w:hint="eastAsia"/>
          <w:sz w:val="16"/>
          <w:szCs w:val="18"/>
          <w:lang w:val="it-IT"/>
        </w:rPr>
        <w:t>。特別なリゼルヴァに希少なパッシート、それぞれ少量ずつの入荷です！</w:t>
      </w:r>
    </w:p>
    <w:p w14:paraId="41589076" w14:textId="6F1574DC" w:rsidR="007A6F91" w:rsidRPr="008878C8" w:rsidRDefault="00D95DC3" w:rsidP="00F12226">
      <w:pPr>
        <w:spacing w:line="240" w:lineRule="atLeast"/>
        <w:jc w:val="left"/>
        <w:rPr>
          <w:rFonts w:eastAsia="HGP創英角ｺﾞｼｯｸUB" w:cs="ＭＳ 明朝"/>
          <w:b/>
          <w:bCs/>
          <w:sz w:val="28"/>
          <w:u w:val="single"/>
          <w:lang w:val="it-IT"/>
        </w:rPr>
      </w:pPr>
      <w:r>
        <w:rPr>
          <w:rFonts w:hint="eastAsia"/>
          <w:sz w:val="16"/>
          <w:szCs w:val="18"/>
        </w:rPr>
        <w:t xml:space="preserve">　</w:t>
      </w:r>
      <w:r w:rsidR="008878C8">
        <w:rPr>
          <w:rFonts w:eastAsia="HGP創英角ｺﾞｼｯｸUB" w:cs="ＭＳ 明朝" w:hint="eastAsia"/>
          <w:b/>
          <w:bCs/>
          <w:sz w:val="28"/>
          <w:u w:val="single"/>
          <w:lang w:val="it-IT"/>
        </w:rPr>
        <w:t>7</w:t>
      </w:r>
      <w:r w:rsidR="00F12226" w:rsidRPr="00000C21">
        <w:rPr>
          <w:rFonts w:eastAsia="HGP創英角ｺﾞｼｯｸUB" w:cs="ＭＳ 明朝"/>
          <w:b/>
          <w:bCs/>
          <w:sz w:val="28"/>
          <w:u w:val="single"/>
          <w:lang w:val="it-IT"/>
        </w:rPr>
        <w:t>/</w:t>
      </w:r>
      <w:r w:rsidR="008878C8">
        <w:rPr>
          <w:rFonts w:eastAsia="HGP創英角ｺﾞｼｯｸUB" w:cs="ＭＳ 明朝" w:hint="eastAsia"/>
          <w:b/>
          <w:bCs/>
          <w:sz w:val="28"/>
          <w:u w:val="single"/>
          <w:lang w:val="it-IT"/>
        </w:rPr>
        <w:t>9</w:t>
      </w:r>
      <w:r w:rsidR="00F12226" w:rsidRPr="00000C21">
        <w:rPr>
          <w:rFonts w:eastAsia="HGP創英角ｺﾞｼｯｸUB" w:cs="ＭＳ 明朝"/>
          <w:b/>
          <w:bCs/>
          <w:sz w:val="28"/>
          <w:u w:val="single"/>
          <w:lang w:val="it-IT"/>
        </w:rPr>
        <w:t>(</w:t>
      </w:r>
      <w:r w:rsidR="008878C8">
        <w:rPr>
          <w:rFonts w:eastAsia="HGP創英角ｺﾞｼｯｸUB" w:cs="ＭＳ 明朝" w:hint="eastAsia"/>
          <w:b/>
          <w:bCs/>
          <w:sz w:val="28"/>
          <w:u w:val="single"/>
          <w:lang w:val="it-IT"/>
        </w:rPr>
        <w:t>木</w:t>
      </w:r>
      <w:r w:rsidR="00F12226" w:rsidRPr="00000C21">
        <w:rPr>
          <w:rFonts w:eastAsia="HGP創英角ｺﾞｼｯｸUB" w:cs="ＭＳ 明朝"/>
          <w:b/>
          <w:bCs/>
          <w:sz w:val="28"/>
          <w:u w:val="single"/>
          <w:lang w:val="it-IT"/>
        </w:rPr>
        <w:t>)</w:t>
      </w:r>
      <w:r w:rsidR="00F12226" w:rsidRPr="00000C21">
        <w:rPr>
          <w:rFonts w:eastAsia="HGP創英角ｺﾞｼｯｸUB" w:cs="ＭＳ 明朝"/>
          <w:b/>
          <w:bCs/>
          <w:sz w:val="21"/>
          <w:szCs w:val="14"/>
          <w:u w:val="single"/>
          <w:lang w:val="it-IT"/>
        </w:rPr>
        <w:t xml:space="preserve"> </w:t>
      </w:r>
      <w:r w:rsidR="00F12226" w:rsidRPr="00000C21">
        <w:rPr>
          <w:rFonts w:ascii="HGP創英角ｺﾞｼｯｸUB" w:eastAsia="HGP創英角ｺﾞｼｯｸUB" w:hAnsi="HGP創英角ｺﾞｼｯｸUB" w:cs="ＭＳ 明朝" w:hint="eastAsia"/>
          <w:sz w:val="21"/>
          <w:szCs w:val="14"/>
          <w:u w:val="single"/>
          <w:lang w:val="it-IT"/>
        </w:rPr>
        <w:t xml:space="preserve">より出荷 </w:t>
      </w:r>
      <w:r w:rsidR="00F12226" w:rsidRPr="00000C21">
        <w:rPr>
          <w:rFonts w:ascii="HGP創英角ｺﾞｼｯｸUB" w:eastAsia="HGP創英角ｺﾞｼｯｸUB" w:hAnsi="HGP創英角ｺﾞｼｯｸUB" w:cs="ＭＳ 明朝" w:hint="eastAsia"/>
          <w:sz w:val="16"/>
          <w:szCs w:val="8"/>
          <w:u w:val="single"/>
          <w:lang w:val="it-IT"/>
        </w:rPr>
        <w:t>※分散出荷を行うため、</w:t>
      </w:r>
      <w:r w:rsidR="00001EF9">
        <w:rPr>
          <w:rFonts w:ascii="HGP創英角ｺﾞｼｯｸUB" w:eastAsia="HGP創英角ｺﾞｼｯｸUB" w:hAnsi="HGP創英角ｺﾞｼｯｸUB" w:cs="ＭＳ 明朝" w:hint="eastAsia"/>
          <w:sz w:val="16"/>
          <w:szCs w:val="8"/>
          <w:u w:val="single"/>
          <w:lang w:val="it-IT"/>
        </w:rPr>
        <w:t>出荷日が前後する場合が</w:t>
      </w:r>
      <w:r w:rsidR="00F12226" w:rsidRPr="00000C21">
        <w:rPr>
          <w:rFonts w:ascii="HGP創英角ｺﾞｼｯｸUB" w:eastAsia="HGP創英角ｺﾞｼｯｸUB" w:hAnsi="HGP創英角ｺﾞｼｯｸUB" w:cs="ＭＳ 明朝" w:hint="eastAsia"/>
          <w:sz w:val="16"/>
          <w:szCs w:val="8"/>
          <w:u w:val="single"/>
          <w:lang w:val="it-IT"/>
        </w:rPr>
        <w:t>あります。</w:t>
      </w:r>
      <w:r w:rsidR="00F533F0" w:rsidRPr="00F533F0">
        <w:rPr>
          <w:rFonts w:ascii="HGP創英角ｺﾞｼｯｸUB" w:eastAsia="HGP創英角ｺﾞｼｯｸUB" w:hAnsi="HGP創英角ｺﾞｼｯｸUB" w:cs="ＭＳ 明朝" w:hint="eastAsia"/>
          <w:sz w:val="16"/>
          <w:szCs w:val="8"/>
          <w:lang w:val="it-IT"/>
        </w:rPr>
        <w:t xml:space="preserve">　　　　　</w:t>
      </w:r>
      <w:r w:rsidR="007A6F91" w:rsidRPr="00DF6780">
        <w:rPr>
          <w:rFonts w:ascii="HGP創英角ｺﾞｼｯｸUB" w:eastAsia="HGP創英角ｺﾞｼｯｸUB" w:hAnsi="HGP創英角ｺﾞｼｯｸUB" w:cs="ＭＳ 明朝" w:hint="eastAsia"/>
          <w:color w:val="00B050"/>
          <w:sz w:val="28"/>
          <w:szCs w:val="28"/>
          <w:lang w:val="it-IT"/>
        </w:rPr>
        <w:t>★</w:t>
      </w:r>
      <w:r w:rsidR="007A6F91" w:rsidRPr="00DF6780">
        <w:rPr>
          <w:rFonts w:ascii="HGP創英角ｺﾞｼｯｸUB" w:eastAsia="HGP創英角ｺﾞｼｯｸUB" w:hAnsi="HGP創英角ｺﾞｼｯｸUB" w:cs="ＭＳ 明朝" w:hint="eastAsia"/>
          <w:sz w:val="22"/>
          <w:szCs w:val="22"/>
          <w:u w:val="single"/>
          <w:lang w:val="it-IT"/>
        </w:rPr>
        <w:t>少量入荷アイテム</w:t>
      </w:r>
      <w:r w:rsidR="001A0F06">
        <w:rPr>
          <w:rFonts w:ascii="HGP創英角ｺﾞｼｯｸUB" w:eastAsia="HGP創英角ｺﾞｼｯｸUB" w:hAnsi="HGP創英角ｺﾞｼｯｸUB" w:cs="ＭＳ 明朝" w:hint="eastAsia"/>
          <w:sz w:val="22"/>
          <w:szCs w:val="22"/>
          <w:u w:val="single"/>
          <w:lang w:val="it-IT"/>
        </w:rPr>
        <w:t>締切</w:t>
      </w:r>
      <w:r w:rsidR="008878C8">
        <w:rPr>
          <w:rFonts w:ascii="HGP創英角ｺﾞｼｯｸUB" w:eastAsia="HGP創英角ｺﾞｼｯｸUB" w:hAnsi="HGP創英角ｺﾞｼｯｸUB" w:cs="ＭＳ 明朝" w:hint="eastAsia"/>
          <w:sz w:val="21"/>
          <w:szCs w:val="21"/>
          <w:u w:val="single"/>
          <w:lang w:val="it-IT"/>
        </w:rPr>
        <w:t>7</w:t>
      </w:r>
      <w:r w:rsidR="007A6F91" w:rsidRPr="007A6F91">
        <w:rPr>
          <w:rFonts w:ascii="HGP創英角ｺﾞｼｯｸUB" w:eastAsia="HGP創英角ｺﾞｼｯｸUB" w:hAnsi="HGP創英角ｺﾞｼｯｸUB" w:cs="ＭＳ 明朝" w:hint="eastAsia"/>
          <w:sz w:val="21"/>
          <w:szCs w:val="21"/>
          <w:u w:val="single"/>
          <w:lang w:val="it-IT"/>
        </w:rPr>
        <w:t>/</w:t>
      </w:r>
      <w:r w:rsidR="009B07D0">
        <w:rPr>
          <w:rFonts w:ascii="HGP創英角ｺﾞｼｯｸUB" w:eastAsia="HGP創英角ｺﾞｼｯｸUB" w:hAnsi="HGP創英角ｺﾞｼｯｸUB" w:cs="ＭＳ 明朝" w:hint="eastAsia"/>
          <w:sz w:val="21"/>
          <w:szCs w:val="21"/>
          <w:u w:val="single"/>
          <w:lang w:val="it-IT"/>
        </w:rPr>
        <w:t>8</w:t>
      </w:r>
      <w:r w:rsidR="007A6F91" w:rsidRPr="007A6F91">
        <w:rPr>
          <w:rFonts w:ascii="HGP創英角ｺﾞｼｯｸUB" w:eastAsia="HGP創英角ｺﾞｼｯｸUB" w:hAnsi="HGP創英角ｺﾞｼｯｸUB" w:cs="ＭＳ 明朝" w:hint="eastAsia"/>
          <w:sz w:val="21"/>
          <w:szCs w:val="21"/>
          <w:u w:val="single"/>
          <w:lang w:val="it-IT"/>
        </w:rPr>
        <w:t>（</w:t>
      </w:r>
      <w:r w:rsidR="008878C8">
        <w:rPr>
          <w:rFonts w:ascii="HGP創英角ｺﾞｼｯｸUB" w:eastAsia="HGP創英角ｺﾞｼｯｸUB" w:hAnsi="HGP創英角ｺﾞｼｯｸUB" w:cs="ＭＳ 明朝" w:hint="eastAsia"/>
          <w:sz w:val="21"/>
          <w:szCs w:val="21"/>
          <w:u w:val="single"/>
          <w:lang w:val="it-IT"/>
        </w:rPr>
        <w:t>水</w:t>
      </w:r>
      <w:r w:rsidR="007A6F91" w:rsidRPr="007A6F91">
        <w:rPr>
          <w:rFonts w:ascii="HGP創英角ｺﾞｼｯｸUB" w:eastAsia="HGP創英角ｺﾞｼｯｸUB" w:hAnsi="HGP創英角ｺﾞｼｯｸUB" w:cs="ＭＳ 明朝" w:hint="eastAsia"/>
          <w:sz w:val="21"/>
          <w:szCs w:val="21"/>
          <w:u w:val="single"/>
          <w:lang w:val="it-IT"/>
        </w:rPr>
        <w:t>）</w:t>
      </w:r>
      <w:r w:rsidR="002D42B7">
        <w:rPr>
          <w:rFonts w:ascii="HGP創英角ｺﾞｼｯｸUB" w:eastAsia="HGP創英角ｺﾞｼｯｸUB" w:hAnsi="HGP創英角ｺﾞｼｯｸUB" w:cs="ＭＳ 明朝" w:hint="eastAsia"/>
          <w:sz w:val="21"/>
          <w:szCs w:val="21"/>
          <w:u w:val="single"/>
          <w:lang w:val="it-IT"/>
        </w:rPr>
        <w:t>～</w:t>
      </w:r>
      <w:r w:rsidR="007A6F91" w:rsidRPr="007A6F91">
        <w:rPr>
          <w:rFonts w:ascii="HGP創英角ｺﾞｼｯｸUB" w:eastAsia="HGP創英角ｺﾞｼｯｸUB" w:hAnsi="HGP創英角ｺﾞｼｯｸUB" w:cs="ＭＳ 明朝" w:hint="eastAsia"/>
          <w:sz w:val="21"/>
          <w:szCs w:val="21"/>
          <w:u w:val="single"/>
          <w:lang w:val="it-IT"/>
        </w:rPr>
        <w:t>12:00</w:t>
      </w:r>
    </w:p>
    <w:p w14:paraId="422DD387" w14:textId="77777777" w:rsidR="008878C8" w:rsidRPr="000C161F" w:rsidRDefault="008878C8" w:rsidP="008878C8">
      <w:pPr>
        <w:spacing w:line="240" w:lineRule="atLeast"/>
        <w:jc w:val="left"/>
        <w:rPr>
          <w:b/>
          <w:bCs/>
          <w:sz w:val="28"/>
          <w:u w:val="single"/>
          <w:lang w:val="it-IT"/>
        </w:rPr>
      </w:pPr>
      <w:bookmarkStart w:id="1" w:name="_Hlk78184210"/>
      <w:r>
        <w:rPr>
          <w:rFonts w:hint="eastAsia"/>
          <w:b/>
          <w:bCs/>
          <w:sz w:val="32"/>
          <w:szCs w:val="21"/>
          <w:u w:val="single"/>
          <w:lang w:val="it-IT"/>
        </w:rPr>
        <w:t>Le Coste</w:t>
      </w:r>
      <w:r w:rsidRPr="00AD32C3">
        <w:rPr>
          <w:rFonts w:hint="eastAsia"/>
          <w:sz w:val="18"/>
          <w:u w:val="single"/>
          <w:lang w:val="it-IT"/>
        </w:rPr>
        <w:t>レ</w:t>
      </w:r>
      <w:r w:rsidRPr="00AD32C3">
        <w:rPr>
          <w:rFonts w:hint="eastAsia"/>
          <w:sz w:val="18"/>
          <w:u w:val="single"/>
          <w:lang w:val="it-IT"/>
        </w:rPr>
        <w:t xml:space="preserve"> </w:t>
      </w:r>
      <w:r w:rsidRPr="00AD32C3">
        <w:rPr>
          <w:rFonts w:hint="eastAsia"/>
          <w:sz w:val="18"/>
          <w:u w:val="single"/>
          <w:lang w:val="it-IT"/>
        </w:rPr>
        <w:t>コステ</w:t>
      </w:r>
      <w:r>
        <w:rPr>
          <w:rFonts w:hint="eastAsia"/>
          <w:sz w:val="16"/>
          <w:u w:val="single"/>
          <w:lang w:val="it-IT"/>
        </w:rPr>
        <w:t xml:space="preserve">                                                                                            </w:t>
      </w:r>
      <w:r>
        <w:rPr>
          <w:rFonts w:hint="eastAsia"/>
          <w:sz w:val="16"/>
          <w:u w:val="single"/>
          <w:lang w:val="it-IT"/>
        </w:rPr>
        <w:t>ラツィオ</w:t>
      </w:r>
      <w:r w:rsidRPr="00D8390E">
        <w:rPr>
          <w:rFonts w:cs="ＭＳ ゴシック"/>
          <w:sz w:val="16"/>
          <w:szCs w:val="16"/>
          <w:u w:val="single"/>
          <w:lang w:val="it-IT"/>
        </w:rPr>
        <w:t>ー</w:t>
      </w:r>
      <w:r>
        <w:rPr>
          <w:rFonts w:cs="ＭＳ ゴシック" w:hint="eastAsia"/>
          <w:sz w:val="16"/>
          <w:szCs w:val="16"/>
          <w:u w:val="single"/>
          <w:lang w:val="it-IT"/>
        </w:rPr>
        <w:t>ヴィテルボーグラードリ</w:t>
      </w:r>
    </w:p>
    <w:p w14:paraId="15519145" w14:textId="56D9141F" w:rsidR="008878C8" w:rsidRPr="005A1F86" w:rsidRDefault="008878C8" w:rsidP="00B9279E">
      <w:pPr>
        <w:ind w:firstLineChars="100" w:firstLine="143"/>
        <w:jc w:val="left"/>
        <w:rPr>
          <w:b/>
          <w:bCs/>
          <w:sz w:val="16"/>
        </w:rPr>
      </w:pPr>
      <w:r>
        <w:rPr>
          <w:rFonts w:hint="eastAsia"/>
          <w:sz w:val="16"/>
        </w:rPr>
        <w:t>多種多様</w:t>
      </w:r>
      <w:r w:rsidR="00297370">
        <w:rPr>
          <w:rFonts w:hint="eastAsia"/>
          <w:sz w:val="16"/>
        </w:rPr>
        <w:t>すぎる</w:t>
      </w:r>
      <w:r w:rsidR="00297370">
        <w:rPr>
          <w:rFonts w:hint="eastAsia"/>
          <w:sz w:val="16"/>
        </w:rPr>
        <w:t>(</w:t>
      </w:r>
      <w:r w:rsidR="00297370">
        <w:rPr>
          <w:rFonts w:hint="eastAsia"/>
          <w:sz w:val="16"/>
        </w:rPr>
        <w:t>笑</w:t>
      </w:r>
      <w:r w:rsidR="00297370">
        <w:rPr>
          <w:rFonts w:hint="eastAsia"/>
          <w:sz w:val="16"/>
        </w:rPr>
        <w:t>)</w:t>
      </w:r>
      <w:r>
        <w:rPr>
          <w:rFonts w:hint="eastAsia"/>
          <w:sz w:val="16"/>
        </w:rPr>
        <w:t>キュヴェ</w:t>
      </w:r>
      <w:r w:rsidR="00297370">
        <w:rPr>
          <w:rFonts w:hint="eastAsia"/>
          <w:sz w:val="16"/>
        </w:rPr>
        <w:t>の数々</w:t>
      </w:r>
      <w:r>
        <w:rPr>
          <w:rFonts w:hint="eastAsia"/>
          <w:sz w:val="16"/>
        </w:rPr>
        <w:t>に</w:t>
      </w:r>
      <w:r w:rsidR="00297370">
        <w:rPr>
          <w:rFonts w:hint="eastAsia"/>
          <w:sz w:val="16"/>
        </w:rPr>
        <w:t>毎度ドキドキしますが、唯一無二の</w:t>
      </w:r>
      <w:r>
        <w:rPr>
          <w:rFonts w:hint="eastAsia"/>
          <w:sz w:val="16"/>
        </w:rPr>
        <w:t>素晴らしい飲み心地</w:t>
      </w:r>
      <w:r w:rsidR="00297370">
        <w:rPr>
          <w:rFonts w:hint="eastAsia"/>
          <w:sz w:val="16"/>
        </w:rPr>
        <w:t>！</w:t>
      </w:r>
      <w:r w:rsidR="00297370">
        <w:rPr>
          <w:rFonts w:hint="eastAsia"/>
          <w:sz w:val="16"/>
        </w:rPr>
        <w:t>Le Coste</w:t>
      </w:r>
      <w:r>
        <w:rPr>
          <w:rFonts w:hint="eastAsia"/>
          <w:sz w:val="16"/>
        </w:rPr>
        <w:t>レ</w:t>
      </w:r>
      <w:r>
        <w:rPr>
          <w:rFonts w:hint="eastAsia"/>
          <w:sz w:val="16"/>
        </w:rPr>
        <w:t xml:space="preserve"> </w:t>
      </w:r>
      <w:r>
        <w:rPr>
          <w:rFonts w:hint="eastAsia"/>
          <w:sz w:val="16"/>
        </w:rPr>
        <w:t>コステ</w:t>
      </w:r>
      <w:r w:rsidR="00297370">
        <w:rPr>
          <w:rFonts w:hint="eastAsia"/>
          <w:sz w:val="16"/>
        </w:rPr>
        <w:t>。ラツィオ北部ヴィテルボ、</w:t>
      </w:r>
      <w:r>
        <w:rPr>
          <w:rFonts w:hint="eastAsia"/>
          <w:sz w:val="16"/>
        </w:rPr>
        <w:t>彼らが表現したい本質的な部分</w:t>
      </w:r>
      <w:r w:rsidR="00055369">
        <w:rPr>
          <w:rFonts w:hint="eastAsia"/>
          <w:sz w:val="16"/>
        </w:rPr>
        <w:t>は</w:t>
      </w:r>
      <w:r>
        <w:rPr>
          <w:rFonts w:hint="eastAsia"/>
          <w:sz w:val="16"/>
        </w:rPr>
        <w:t>、ヨーロッパ最大のカルデラ湖である</w:t>
      </w:r>
      <w:r w:rsidR="00055369">
        <w:rPr>
          <w:rFonts w:hint="eastAsia"/>
          <w:sz w:val="16"/>
        </w:rPr>
        <w:t>、</w:t>
      </w:r>
      <w:r>
        <w:rPr>
          <w:rFonts w:hint="eastAsia"/>
          <w:sz w:val="16"/>
        </w:rPr>
        <w:t>ボルセーナ湖畔</w:t>
      </w:r>
      <w:r w:rsidR="00055369">
        <w:rPr>
          <w:rFonts w:hint="eastAsia"/>
          <w:sz w:val="16"/>
        </w:rPr>
        <w:t>の</w:t>
      </w:r>
      <w:r>
        <w:rPr>
          <w:rFonts w:hint="eastAsia"/>
          <w:sz w:val="16"/>
        </w:rPr>
        <w:t>特殊な土壌環境</w:t>
      </w:r>
      <w:r w:rsidR="00055369">
        <w:rPr>
          <w:rFonts w:hint="eastAsia"/>
          <w:sz w:val="16"/>
        </w:rPr>
        <w:t>と</w:t>
      </w:r>
      <w:r>
        <w:rPr>
          <w:rFonts w:hint="eastAsia"/>
          <w:sz w:val="16"/>
        </w:rPr>
        <w:t>、こだわり抜いた植樹＆栽培方法</w:t>
      </w:r>
      <w:r w:rsidR="00055369">
        <w:rPr>
          <w:rFonts w:hint="eastAsia"/>
          <w:sz w:val="16"/>
        </w:rPr>
        <w:t>、そして</w:t>
      </w:r>
      <w:r>
        <w:rPr>
          <w:rFonts w:hint="eastAsia"/>
          <w:sz w:val="16"/>
        </w:rPr>
        <w:t>徹底した収量制限。「ブドウ樹の成長と共にワインが成長する」、まさにその言葉通りのフィロソフィ。レ</w:t>
      </w:r>
      <w:r w:rsidR="00B9279E">
        <w:rPr>
          <w:rFonts w:hint="eastAsia"/>
          <w:sz w:val="16"/>
        </w:rPr>
        <w:t xml:space="preserve"> </w:t>
      </w:r>
      <w:r>
        <w:rPr>
          <w:rFonts w:hint="eastAsia"/>
          <w:sz w:val="16"/>
        </w:rPr>
        <w:t>コステのカジュアルライン、</w:t>
      </w:r>
      <w:r w:rsidR="0048662F">
        <w:rPr>
          <w:rFonts w:hint="eastAsia"/>
          <w:sz w:val="16"/>
        </w:rPr>
        <w:t>リトロッツォにピッズィカンテが再入荷しました！</w:t>
      </w:r>
      <w:proofErr w:type="spellStart"/>
      <w:r w:rsidRPr="009702D9">
        <w:rPr>
          <w:rFonts w:hint="eastAsia"/>
          <w:b/>
          <w:bCs/>
          <w:sz w:val="16"/>
        </w:rPr>
        <w:t>Litrozzo</w:t>
      </w:r>
      <w:proofErr w:type="spellEnd"/>
      <w:r w:rsidRPr="009702D9">
        <w:rPr>
          <w:rFonts w:hint="eastAsia"/>
          <w:b/>
          <w:bCs/>
          <w:sz w:val="16"/>
        </w:rPr>
        <w:t xml:space="preserve"> Bianco2</w:t>
      </w:r>
      <w:r>
        <w:rPr>
          <w:rFonts w:hint="eastAsia"/>
          <w:b/>
          <w:bCs/>
          <w:sz w:val="16"/>
        </w:rPr>
        <w:t>4</w:t>
      </w:r>
      <w:r w:rsidRPr="009702D9">
        <w:rPr>
          <w:rFonts w:hint="eastAsia"/>
          <w:b/>
          <w:bCs/>
          <w:sz w:val="16"/>
        </w:rPr>
        <w:t>,LitrozzoRosato2</w:t>
      </w:r>
      <w:r>
        <w:rPr>
          <w:rFonts w:hint="eastAsia"/>
          <w:b/>
          <w:bCs/>
          <w:sz w:val="16"/>
        </w:rPr>
        <w:t>4</w:t>
      </w:r>
      <w:r w:rsidRPr="009702D9">
        <w:rPr>
          <w:rFonts w:hint="eastAsia"/>
          <w:b/>
          <w:bCs/>
          <w:sz w:val="16"/>
        </w:rPr>
        <w:t>,Litrozzo Rosso2</w:t>
      </w:r>
      <w:r>
        <w:rPr>
          <w:rFonts w:hint="eastAsia"/>
          <w:b/>
          <w:bCs/>
          <w:sz w:val="16"/>
        </w:rPr>
        <w:t>4</w:t>
      </w:r>
      <w:r w:rsidRPr="009702D9">
        <w:rPr>
          <w:rFonts w:hint="eastAsia"/>
          <w:b/>
          <w:bCs/>
          <w:sz w:val="16"/>
        </w:rPr>
        <w:t>リトロッツォ</w:t>
      </w:r>
      <w:r>
        <w:rPr>
          <w:rFonts w:hint="eastAsia"/>
          <w:sz w:val="16"/>
        </w:rPr>
        <w:t>、</w:t>
      </w:r>
      <w:r w:rsidR="0048662F">
        <w:rPr>
          <w:rFonts w:hint="eastAsia"/>
          <w:sz w:val="16"/>
        </w:rPr>
        <w:t>前回リリース時点で</w:t>
      </w:r>
      <w:r w:rsidR="00297370">
        <w:rPr>
          <w:rFonts w:hint="eastAsia"/>
          <w:sz w:val="16"/>
        </w:rPr>
        <w:t>素晴らしく</w:t>
      </w:r>
      <w:r w:rsidR="0048662F">
        <w:rPr>
          <w:rFonts w:hint="eastAsia"/>
          <w:sz w:val="16"/>
        </w:rPr>
        <w:t>安定しておりました！</w:t>
      </w:r>
      <w:r w:rsidR="00297370">
        <w:rPr>
          <w:rFonts w:hint="eastAsia"/>
          <w:sz w:val="16"/>
        </w:rPr>
        <w:t>今回は嬉しい再入荷、</w:t>
      </w:r>
      <w:r w:rsidR="0048662F">
        <w:rPr>
          <w:rFonts w:hint="eastAsia"/>
          <w:sz w:val="16"/>
        </w:rPr>
        <w:t>安心して開けていただけます</w:t>
      </w:r>
      <w:r w:rsidR="0048662F">
        <w:rPr>
          <w:rFonts w:hint="eastAsia"/>
          <w:sz w:val="16"/>
        </w:rPr>
        <w:t>(</w:t>
      </w:r>
      <w:r w:rsidR="0048662F">
        <w:rPr>
          <w:rFonts w:hint="eastAsia"/>
          <w:sz w:val="16"/>
        </w:rPr>
        <w:t>笑</w:t>
      </w:r>
      <w:r w:rsidR="0048662F">
        <w:rPr>
          <w:rFonts w:hint="eastAsia"/>
          <w:sz w:val="16"/>
        </w:rPr>
        <w:t>)</w:t>
      </w:r>
      <w:r w:rsidR="0048662F">
        <w:rPr>
          <w:rFonts w:hint="eastAsia"/>
          <w:sz w:val="16"/>
        </w:rPr>
        <w:t>。</w:t>
      </w:r>
      <w:r w:rsidR="0048662F">
        <w:rPr>
          <w:rFonts w:hint="eastAsia"/>
          <w:sz w:val="16"/>
        </w:rPr>
        <w:t>2024</w:t>
      </w:r>
      <w:r w:rsidR="0048662F">
        <w:rPr>
          <w:rFonts w:hint="eastAsia"/>
          <w:sz w:val="16"/>
        </w:rPr>
        <w:t>年は今までよりもボトル詰めを遅らせたことで、ワイン自体が非常に安定したヴィンテージ</w:t>
      </w:r>
      <w:r w:rsidR="00297370">
        <w:rPr>
          <w:rFonts w:hint="eastAsia"/>
          <w:sz w:val="16"/>
        </w:rPr>
        <w:t>。</w:t>
      </w:r>
      <w:r w:rsidR="00055369">
        <w:rPr>
          <w:rFonts w:hint="eastAsia"/>
          <w:sz w:val="16"/>
        </w:rPr>
        <w:t>とは言っても</w:t>
      </w:r>
      <w:r w:rsidR="00B96789">
        <w:rPr>
          <w:rFonts w:hint="eastAsia"/>
          <w:sz w:val="16"/>
        </w:rPr>
        <w:t>リトロッツォ</w:t>
      </w:r>
      <w:r w:rsidR="00055369">
        <w:rPr>
          <w:rFonts w:hint="eastAsia"/>
          <w:sz w:val="16"/>
        </w:rPr>
        <w:t>ビアンコ</w:t>
      </w:r>
      <w:r w:rsidR="00B96789">
        <w:rPr>
          <w:rFonts w:hint="eastAsia"/>
          <w:sz w:val="16"/>
        </w:rPr>
        <w:t>は、飲み心地最高</w:t>
      </w:r>
      <w:r w:rsidR="00055369">
        <w:rPr>
          <w:rFonts w:hint="eastAsia"/>
          <w:sz w:val="16"/>
        </w:rPr>
        <w:t>ですが、そこはやはりいつも通り、、汗。</w:t>
      </w:r>
      <w:r w:rsidR="00B96789">
        <w:rPr>
          <w:rFonts w:hint="eastAsia"/>
          <w:sz w:val="16"/>
        </w:rPr>
        <w:t>代わりに</w:t>
      </w:r>
      <w:r w:rsidR="00055369">
        <w:rPr>
          <w:rFonts w:hint="eastAsia"/>
          <w:sz w:val="16"/>
        </w:rPr>
        <w:t>ロザート＆ロッソは本当に安心です！</w:t>
      </w:r>
      <w:r w:rsidR="00297370">
        <w:rPr>
          <w:rFonts w:hint="eastAsia"/>
          <w:sz w:val="16"/>
        </w:rPr>
        <w:t>キャッチーな見た目とは対象的に、ビン内再醗酵からオリ抜きまで、非常に手をかけて造られ</w:t>
      </w:r>
      <w:r w:rsidR="00055369">
        <w:rPr>
          <w:rFonts w:hint="eastAsia"/>
          <w:sz w:val="16"/>
        </w:rPr>
        <w:t>てい</w:t>
      </w:r>
      <w:r w:rsidR="00297370">
        <w:rPr>
          <w:rFonts w:hint="eastAsia"/>
          <w:sz w:val="16"/>
        </w:rPr>
        <w:t>るフリッツァンテ、</w:t>
      </w:r>
      <w:proofErr w:type="spellStart"/>
      <w:r w:rsidRPr="009702D9">
        <w:rPr>
          <w:rFonts w:hint="eastAsia"/>
          <w:b/>
          <w:bCs/>
          <w:sz w:val="16"/>
        </w:rPr>
        <w:t>Pizzicante</w:t>
      </w:r>
      <w:proofErr w:type="spellEnd"/>
      <w:r w:rsidRPr="009702D9">
        <w:rPr>
          <w:rFonts w:hint="eastAsia"/>
          <w:b/>
          <w:bCs/>
          <w:sz w:val="16"/>
        </w:rPr>
        <w:t xml:space="preserve"> Binaco2</w:t>
      </w:r>
      <w:r>
        <w:rPr>
          <w:rFonts w:hint="eastAsia"/>
          <w:b/>
          <w:bCs/>
          <w:sz w:val="16"/>
        </w:rPr>
        <w:t>2</w:t>
      </w:r>
      <w:r w:rsidRPr="009702D9">
        <w:rPr>
          <w:rFonts w:hint="eastAsia"/>
          <w:b/>
          <w:bCs/>
          <w:sz w:val="16"/>
        </w:rPr>
        <w:t>,Pizzicante Rosato2</w:t>
      </w:r>
      <w:r>
        <w:rPr>
          <w:rFonts w:hint="eastAsia"/>
          <w:b/>
          <w:bCs/>
          <w:sz w:val="16"/>
        </w:rPr>
        <w:t>2,Pizzicante Rosso2</w:t>
      </w:r>
      <w:r w:rsidR="00E2537C">
        <w:rPr>
          <w:rFonts w:hint="eastAsia"/>
          <w:b/>
          <w:bCs/>
          <w:sz w:val="16"/>
        </w:rPr>
        <w:t>1</w:t>
      </w:r>
      <w:r w:rsidRPr="009702D9">
        <w:rPr>
          <w:rFonts w:hint="eastAsia"/>
          <w:b/>
          <w:bCs/>
          <w:sz w:val="16"/>
        </w:rPr>
        <w:t>ピッズィカン</w:t>
      </w:r>
      <w:r>
        <w:rPr>
          <w:rFonts w:hint="eastAsia"/>
          <w:b/>
          <w:bCs/>
          <w:sz w:val="16"/>
        </w:rPr>
        <w:t>テ</w:t>
      </w:r>
      <w:r w:rsidR="00E2537C">
        <w:rPr>
          <w:rFonts w:hint="eastAsia"/>
          <w:sz w:val="16"/>
        </w:rPr>
        <w:t>2022</w:t>
      </w:r>
      <w:r w:rsidR="00E2537C">
        <w:rPr>
          <w:rFonts w:hint="eastAsia"/>
          <w:sz w:val="16"/>
        </w:rPr>
        <w:t>年は</w:t>
      </w:r>
      <w:r>
        <w:rPr>
          <w:rFonts w:hint="eastAsia"/>
          <w:sz w:val="16"/>
        </w:rPr>
        <w:t>猛暑のヴィンテージながら、酸があり非常にバランス感のある仕上がり！瓶内</w:t>
      </w:r>
      <w:r>
        <w:rPr>
          <w:rFonts w:hint="eastAsia"/>
          <w:sz w:val="16"/>
        </w:rPr>
        <w:t>2</w:t>
      </w:r>
      <w:r>
        <w:rPr>
          <w:rFonts w:hint="eastAsia"/>
          <w:sz w:val="16"/>
        </w:rPr>
        <w:t>次醗酵、デゴルジュ</w:t>
      </w:r>
      <w:r w:rsidR="00055369">
        <w:rPr>
          <w:rFonts w:hint="eastAsia"/>
          <w:sz w:val="16"/>
        </w:rPr>
        <w:t>マン</w:t>
      </w:r>
      <w:r>
        <w:rPr>
          <w:rFonts w:hint="eastAsia"/>
          <w:sz w:val="16"/>
        </w:rPr>
        <w:t>までしてあるので、泡の強さを除けばシャンパーニュにも引けを取らない手間と時間</w:t>
      </w:r>
      <w:r w:rsidR="00055369">
        <w:rPr>
          <w:rFonts w:hint="eastAsia"/>
          <w:sz w:val="16"/>
        </w:rPr>
        <w:t>がかかってます。今回ロッソ</w:t>
      </w:r>
      <w:r w:rsidR="00E2537C">
        <w:rPr>
          <w:rFonts w:hint="eastAsia"/>
          <w:sz w:val="16"/>
        </w:rPr>
        <w:t>だけは</w:t>
      </w:r>
      <w:r w:rsidR="00E2537C">
        <w:rPr>
          <w:rFonts w:hint="eastAsia"/>
          <w:sz w:val="16"/>
        </w:rPr>
        <w:t>2021</w:t>
      </w:r>
      <w:r w:rsidR="00E2537C">
        <w:rPr>
          <w:rFonts w:hint="eastAsia"/>
          <w:sz w:val="16"/>
        </w:rPr>
        <w:t>、しっかりした果実と旨味</w:t>
      </w:r>
      <w:r w:rsidR="00297370">
        <w:rPr>
          <w:rFonts w:hint="eastAsia"/>
          <w:sz w:val="16"/>
        </w:rPr>
        <w:t>、酸が心地よい</w:t>
      </w:r>
      <w:r w:rsidR="00E2537C">
        <w:rPr>
          <w:rFonts w:hint="eastAsia"/>
          <w:sz w:val="16"/>
        </w:rPr>
        <w:t>ヴィンテージ</w:t>
      </w:r>
      <w:r w:rsidR="00B96789">
        <w:rPr>
          <w:rFonts w:hint="eastAsia"/>
          <w:sz w:val="16"/>
        </w:rPr>
        <w:t>。</w:t>
      </w:r>
      <w:r w:rsidR="004A78BD">
        <w:rPr>
          <w:rFonts w:hint="eastAsia"/>
          <w:sz w:val="16"/>
        </w:rPr>
        <w:t>毎年挑戦的な醸造をする上で、起きるエラーをポジティヴに再構築した</w:t>
      </w:r>
      <w:proofErr w:type="spellStart"/>
      <w:r w:rsidR="004A78BD" w:rsidRPr="006F59B8">
        <w:rPr>
          <w:rFonts w:hint="eastAsia"/>
          <w:b/>
          <w:bCs/>
          <w:sz w:val="16"/>
        </w:rPr>
        <w:t>Ripazzo</w:t>
      </w:r>
      <w:proofErr w:type="spellEnd"/>
      <w:r w:rsidR="004A78BD" w:rsidRPr="006F59B8">
        <w:rPr>
          <w:rFonts w:hint="eastAsia"/>
          <w:b/>
          <w:bCs/>
          <w:sz w:val="16"/>
        </w:rPr>
        <w:t xml:space="preserve"> Rosso22</w:t>
      </w:r>
      <w:r w:rsidR="004A78BD" w:rsidRPr="006F59B8">
        <w:rPr>
          <w:rFonts w:hint="eastAsia"/>
          <w:b/>
          <w:bCs/>
          <w:sz w:val="16"/>
        </w:rPr>
        <w:t>リパッツォロッソ</w:t>
      </w:r>
      <w:r w:rsidR="004A78BD">
        <w:rPr>
          <w:rFonts w:hint="eastAsia"/>
          <w:sz w:val="16"/>
        </w:rPr>
        <w:t>も再入荷。ベースはロザート</w:t>
      </w:r>
      <w:r w:rsidR="004A78BD">
        <w:rPr>
          <w:rFonts w:hint="eastAsia"/>
          <w:sz w:val="16"/>
        </w:rPr>
        <w:t>2022</w:t>
      </w:r>
      <w:r w:rsidR="004A78BD">
        <w:rPr>
          <w:rFonts w:hint="eastAsia"/>
          <w:sz w:val="16"/>
        </w:rPr>
        <w:t>と少し贅沢！素晴らしい飲み口です！</w:t>
      </w:r>
      <w:r w:rsidR="004A78BD" w:rsidRPr="0057721E">
        <w:rPr>
          <w:rFonts w:hint="eastAsia"/>
          <w:b/>
          <w:bCs/>
          <w:sz w:val="16"/>
        </w:rPr>
        <w:t>Rosato22</w:t>
      </w:r>
      <w:r w:rsidR="004A78BD" w:rsidRPr="0057721E">
        <w:rPr>
          <w:rFonts w:hint="eastAsia"/>
          <w:b/>
          <w:bCs/>
          <w:sz w:val="16"/>
        </w:rPr>
        <w:t>ロザート</w:t>
      </w:r>
      <w:r w:rsidR="004A78BD">
        <w:rPr>
          <w:rFonts w:hint="eastAsia"/>
          <w:sz w:val="16"/>
        </w:rPr>
        <w:t>も少量ながら再入荷、猛暑と乾燥の</w:t>
      </w:r>
      <w:r w:rsidR="004A78BD">
        <w:rPr>
          <w:rFonts w:hint="eastAsia"/>
          <w:sz w:val="16"/>
        </w:rPr>
        <w:t>2022</w:t>
      </w:r>
      <w:r w:rsidR="004A78BD">
        <w:rPr>
          <w:rFonts w:hint="eastAsia"/>
          <w:sz w:val="16"/>
        </w:rPr>
        <w:t>はこの</w:t>
      </w:r>
      <w:r w:rsidR="004A78BD">
        <w:rPr>
          <w:rFonts w:hint="eastAsia"/>
          <w:sz w:val="16"/>
        </w:rPr>
        <w:t>1</w:t>
      </w:r>
      <w:r w:rsidR="004A78BD">
        <w:rPr>
          <w:rFonts w:hint="eastAsia"/>
          <w:sz w:val="16"/>
        </w:rPr>
        <w:t>年で非常に柔らかく果実的になりました！そして、標高</w:t>
      </w:r>
      <w:r w:rsidR="004A78BD">
        <w:rPr>
          <w:rFonts w:hint="eastAsia"/>
          <w:sz w:val="16"/>
        </w:rPr>
        <w:t>480m,2009</w:t>
      </w:r>
      <w:r w:rsidR="004A78BD">
        <w:rPr>
          <w:rFonts w:hint="eastAsia"/>
          <w:sz w:val="16"/>
        </w:rPr>
        <w:t>年に植樹したピノ</w:t>
      </w:r>
      <w:r w:rsidR="004A78BD">
        <w:rPr>
          <w:rFonts w:hint="eastAsia"/>
          <w:sz w:val="16"/>
        </w:rPr>
        <w:t xml:space="preserve"> </w:t>
      </w:r>
      <w:r w:rsidR="004A78BD">
        <w:rPr>
          <w:rFonts w:hint="eastAsia"/>
          <w:sz w:val="16"/>
        </w:rPr>
        <w:t>ノワールから造られる特別な</w:t>
      </w:r>
      <w:r w:rsidR="00B9279E">
        <w:rPr>
          <w:rFonts w:hint="eastAsia"/>
          <w:sz w:val="16"/>
        </w:rPr>
        <w:t>ワイン</w:t>
      </w:r>
      <w:r w:rsidR="004A78BD" w:rsidRPr="00055369">
        <w:rPr>
          <w:rFonts w:hint="eastAsia"/>
          <w:b/>
          <w:bCs/>
          <w:sz w:val="16"/>
        </w:rPr>
        <w:t>PNT19</w:t>
      </w:r>
      <w:r w:rsidR="004A78BD" w:rsidRPr="00055369">
        <w:rPr>
          <w:rFonts w:hint="eastAsia"/>
          <w:b/>
          <w:bCs/>
          <w:sz w:val="16"/>
        </w:rPr>
        <w:t>ピーエヌティ</w:t>
      </w:r>
      <w:r w:rsidR="00BB66AD" w:rsidRPr="00055369">
        <w:rPr>
          <w:rFonts w:hint="eastAsia"/>
          <w:b/>
          <w:bCs/>
          <w:sz w:val="16"/>
        </w:rPr>
        <w:t>ー</w:t>
      </w:r>
      <w:r w:rsidR="004A78BD">
        <w:rPr>
          <w:rFonts w:hint="eastAsia"/>
          <w:sz w:val="16"/>
        </w:rPr>
        <w:t>、</w:t>
      </w:r>
      <w:r w:rsidR="00B9279E">
        <w:rPr>
          <w:rFonts w:hint="eastAsia"/>
          <w:sz w:val="16"/>
        </w:rPr>
        <w:t>2019</w:t>
      </w:r>
      <w:r w:rsidR="00B9279E">
        <w:rPr>
          <w:rFonts w:hint="eastAsia"/>
          <w:sz w:val="16"/>
        </w:rPr>
        <w:t>は</w:t>
      </w:r>
      <w:r w:rsidR="00055369">
        <w:rPr>
          <w:rFonts w:hint="eastAsia"/>
          <w:sz w:val="16"/>
          <w:szCs w:val="18"/>
          <w:lang w:val="it-IT"/>
        </w:rPr>
        <w:t>植樹から</w:t>
      </w:r>
      <w:r w:rsidR="00055369">
        <w:rPr>
          <w:rFonts w:hint="eastAsia"/>
          <w:sz w:val="16"/>
          <w:szCs w:val="18"/>
          <w:lang w:val="it-IT"/>
        </w:rPr>
        <w:t>10</w:t>
      </w:r>
      <w:r w:rsidR="00055369">
        <w:rPr>
          <w:rFonts w:hint="eastAsia"/>
          <w:sz w:val="16"/>
          <w:szCs w:val="18"/>
          <w:lang w:val="it-IT"/>
        </w:rPr>
        <w:t>年！最高のヴィンテージ</w:t>
      </w:r>
      <w:r w:rsidR="00055369">
        <w:rPr>
          <w:rFonts w:hint="eastAsia"/>
          <w:sz w:val="16"/>
          <w:szCs w:val="18"/>
          <w:lang w:val="it-IT"/>
        </w:rPr>
        <w:t>2019</w:t>
      </w:r>
      <w:r w:rsidR="00055369">
        <w:rPr>
          <w:rFonts w:hint="eastAsia"/>
          <w:sz w:val="16"/>
          <w:szCs w:val="18"/>
          <w:lang w:val="it-IT"/>
        </w:rPr>
        <w:t>！素晴らしいスケールを感じるピノ</w:t>
      </w:r>
      <w:r w:rsidR="00055369">
        <w:rPr>
          <w:rFonts w:hint="eastAsia"/>
          <w:sz w:val="16"/>
          <w:szCs w:val="18"/>
          <w:lang w:val="it-IT"/>
        </w:rPr>
        <w:t xml:space="preserve"> </w:t>
      </w:r>
      <w:r w:rsidR="00055369">
        <w:rPr>
          <w:rFonts w:hint="eastAsia"/>
          <w:sz w:val="16"/>
          <w:szCs w:val="18"/>
          <w:lang w:val="it-IT"/>
        </w:rPr>
        <w:t>ノワールです！</w:t>
      </w:r>
    </w:p>
    <w:p w14:paraId="753EC507" w14:textId="5C138CDF" w:rsidR="008878C8" w:rsidRDefault="008878C8" w:rsidP="008878C8">
      <w:pPr>
        <w:jc w:val="left"/>
        <w:rPr>
          <w:b/>
          <w:lang w:val="it-IT"/>
        </w:rPr>
      </w:pPr>
      <w:r>
        <w:rPr>
          <w:b/>
          <w:lang w:val="it-IT"/>
        </w:rPr>
        <w:t xml:space="preserve">Litrozzo Bianco &amp; </w:t>
      </w:r>
      <w:r>
        <w:rPr>
          <w:rFonts w:hint="eastAsia"/>
          <w:b/>
          <w:lang w:val="it-IT"/>
        </w:rPr>
        <w:t>R</w:t>
      </w:r>
      <w:r>
        <w:rPr>
          <w:b/>
          <w:lang w:val="it-IT"/>
        </w:rPr>
        <w:t>osato</w:t>
      </w:r>
      <w:r>
        <w:rPr>
          <w:rFonts w:hint="eastAsia"/>
          <w:b/>
          <w:lang w:val="it-IT"/>
        </w:rPr>
        <w:t xml:space="preserve"> &amp; Rosso</w:t>
      </w:r>
      <w:r>
        <w:rPr>
          <w:b/>
          <w:lang w:val="it-IT"/>
        </w:rPr>
        <w:t xml:space="preserve"> </w:t>
      </w:r>
      <w:r>
        <w:rPr>
          <w:rFonts w:hint="eastAsia"/>
          <w:b/>
          <w:lang w:val="it-IT"/>
        </w:rPr>
        <w:t xml:space="preserve">24 </w:t>
      </w:r>
      <w:r w:rsidR="00FD3081" w:rsidRPr="00BB794C">
        <w:rPr>
          <w:rFonts w:ascii="HGP創英角ｺﾞｼｯｸUB" w:eastAsia="HGP創英角ｺﾞｼｯｸUB" w:hAnsi="HGP創英角ｺﾞｼｯｸUB" w:hint="eastAsia"/>
          <w:bCs/>
          <w:color w:val="00B050"/>
          <w:sz w:val="16"/>
          <w:lang w:val="it-IT"/>
        </w:rPr>
        <w:t>≪</w:t>
      </w:r>
      <w:r w:rsidR="00FD3081">
        <w:rPr>
          <w:rFonts w:ascii="HGP創英角ｺﾞｼｯｸUB" w:eastAsia="HGP創英角ｺﾞｼｯｸUB" w:hAnsi="HGP創英角ｺﾞｼｯｸUB" w:hint="eastAsia"/>
          <w:bCs/>
          <w:color w:val="00B050"/>
          <w:sz w:val="16"/>
          <w:lang w:val="it-IT"/>
        </w:rPr>
        <w:t>再入荷</w:t>
      </w:r>
      <w:r w:rsidR="00FD3081" w:rsidRPr="00BB794C">
        <w:rPr>
          <w:rFonts w:ascii="HGP創英角ｺﾞｼｯｸUB" w:eastAsia="HGP創英角ｺﾞｼｯｸUB" w:hAnsi="HGP創英角ｺﾞｼｯｸUB" w:hint="eastAsia"/>
          <w:bCs/>
          <w:color w:val="00B050"/>
          <w:sz w:val="16"/>
          <w:lang w:val="it-IT"/>
        </w:rPr>
        <w:t>≫</w:t>
      </w:r>
      <w:r>
        <w:rPr>
          <w:rFonts w:hint="eastAsia"/>
          <w:b/>
          <w:color w:val="00B050"/>
          <w:sz w:val="16"/>
          <w:lang w:val="it-IT"/>
        </w:rPr>
        <w:t xml:space="preserve"> </w:t>
      </w:r>
      <w:r w:rsidRPr="002E4F91">
        <w:rPr>
          <w:rFonts w:hint="eastAsia"/>
          <w:bCs/>
          <w:sz w:val="16"/>
        </w:rPr>
        <w:t>リトロッツォ</w:t>
      </w:r>
      <w:r w:rsidRPr="002E4F91">
        <w:rPr>
          <w:rFonts w:hint="eastAsia"/>
          <w:bCs/>
          <w:sz w:val="16"/>
        </w:rPr>
        <w:t xml:space="preserve"> </w:t>
      </w:r>
      <w:r w:rsidRPr="002E4F91">
        <w:rPr>
          <w:rFonts w:hint="eastAsia"/>
          <w:bCs/>
          <w:sz w:val="16"/>
        </w:rPr>
        <w:t>ビアンコ</w:t>
      </w:r>
      <w:r w:rsidRPr="002E4F91">
        <w:rPr>
          <w:rFonts w:hint="eastAsia"/>
          <w:bCs/>
          <w:color w:val="00B050"/>
          <w:sz w:val="16"/>
        </w:rPr>
        <w:t xml:space="preserve"> </w:t>
      </w:r>
      <w:r w:rsidRPr="002E4F91">
        <w:rPr>
          <w:rFonts w:hint="eastAsia"/>
          <w:bCs/>
          <w:sz w:val="16"/>
        </w:rPr>
        <w:t>＆</w:t>
      </w:r>
      <w:r w:rsidRPr="002E4F91">
        <w:rPr>
          <w:rFonts w:hint="eastAsia"/>
          <w:bCs/>
          <w:sz w:val="16"/>
        </w:rPr>
        <w:t xml:space="preserve"> </w:t>
      </w:r>
      <w:r w:rsidRPr="002E4F91">
        <w:rPr>
          <w:rFonts w:hint="eastAsia"/>
          <w:bCs/>
          <w:sz w:val="16"/>
        </w:rPr>
        <w:t>ロザート</w:t>
      </w:r>
      <w:r>
        <w:rPr>
          <w:rFonts w:hint="eastAsia"/>
          <w:bCs/>
          <w:sz w:val="16"/>
        </w:rPr>
        <w:t xml:space="preserve"> &amp; </w:t>
      </w:r>
      <w:r>
        <w:rPr>
          <w:rFonts w:hint="eastAsia"/>
          <w:bCs/>
          <w:sz w:val="16"/>
        </w:rPr>
        <w:t>ロッソ</w:t>
      </w:r>
      <w:r w:rsidRPr="002E4F91">
        <w:rPr>
          <w:rFonts w:hint="eastAsia"/>
          <w:bCs/>
          <w:sz w:val="16"/>
        </w:rPr>
        <w:t xml:space="preserve"> </w:t>
      </w:r>
      <w:r w:rsidRPr="002E4F91">
        <w:rPr>
          <w:rFonts w:hint="eastAsia"/>
          <w:bCs/>
          <w:color w:val="00B050"/>
          <w:sz w:val="16"/>
          <w:lang w:val="it-IT"/>
        </w:rPr>
        <w:t xml:space="preserve"> </w:t>
      </w:r>
    </w:p>
    <w:p w14:paraId="041989E5" w14:textId="77777777" w:rsidR="008878C8" w:rsidRDefault="008878C8" w:rsidP="008878C8">
      <w:pPr>
        <w:autoSpaceDE w:val="0"/>
        <w:autoSpaceDN w:val="0"/>
        <w:adjustRightInd w:val="0"/>
        <w:ind w:firstLineChars="100" w:firstLine="143"/>
        <w:jc w:val="left"/>
        <w:rPr>
          <w:rFonts w:cs="HGPｺﾞｼｯｸM"/>
          <w:kern w:val="0"/>
          <w:sz w:val="16"/>
          <w:szCs w:val="16"/>
          <w:lang w:val="it-IT"/>
        </w:rPr>
      </w:pPr>
      <w:r>
        <w:rPr>
          <w:rFonts w:cs="HGPｺﾞｼｯｸM"/>
          <w:noProof/>
          <w:kern w:val="0"/>
          <w:sz w:val="16"/>
          <w:szCs w:val="16"/>
          <w:lang w:val="ja-JP"/>
        </w:rPr>
        <w:drawing>
          <wp:anchor distT="0" distB="0" distL="114300" distR="114300" simplePos="0" relativeHeight="251698176" behindDoc="0" locked="0" layoutInCell="1" allowOverlap="1" wp14:anchorId="072CBDDC" wp14:editId="5A7C67F4">
            <wp:simplePos x="0" y="0"/>
            <wp:positionH relativeFrom="margin">
              <wp:posOffset>6010910</wp:posOffset>
            </wp:positionH>
            <wp:positionV relativeFrom="paragraph">
              <wp:posOffset>49472</wp:posOffset>
            </wp:positionV>
            <wp:extent cx="814105" cy="1152000"/>
            <wp:effectExtent l="19050" t="19050" r="24130" b="10160"/>
            <wp:wrapSquare wrapText="bothSides"/>
            <wp:docPr id="277340850"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52573" name="図 1" descr="ダイアグラム&#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4105" cy="115200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b/>
          <w:noProof/>
          <w:lang w:val="it-IT"/>
        </w:rPr>
        <w:drawing>
          <wp:anchor distT="0" distB="0" distL="114300" distR="114300" simplePos="0" relativeHeight="251695104" behindDoc="0" locked="0" layoutInCell="1" allowOverlap="1" wp14:anchorId="71ACDCF8" wp14:editId="0FA6146D">
            <wp:simplePos x="0" y="0"/>
            <wp:positionH relativeFrom="column">
              <wp:posOffset>5212080</wp:posOffset>
            </wp:positionH>
            <wp:positionV relativeFrom="paragraph">
              <wp:posOffset>49530</wp:posOffset>
            </wp:positionV>
            <wp:extent cx="780920" cy="1152000"/>
            <wp:effectExtent l="19050" t="19050" r="19685" b="10160"/>
            <wp:wrapSquare wrapText="bothSides"/>
            <wp:docPr id="1309359169" name="図 1309359169" descr="テキスト, 地図, 線画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 Coste_Litrozzo Rosa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0920" cy="11520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Pr>
          <w:b/>
          <w:noProof/>
          <w:lang w:val="it-IT"/>
        </w:rPr>
        <w:drawing>
          <wp:anchor distT="0" distB="0" distL="114300" distR="114300" simplePos="0" relativeHeight="251694080" behindDoc="0" locked="0" layoutInCell="1" allowOverlap="1" wp14:anchorId="716A56A9" wp14:editId="178B9306">
            <wp:simplePos x="0" y="0"/>
            <wp:positionH relativeFrom="column">
              <wp:posOffset>4412615</wp:posOffset>
            </wp:positionH>
            <wp:positionV relativeFrom="paragraph">
              <wp:posOffset>49530</wp:posOffset>
            </wp:positionV>
            <wp:extent cx="781600" cy="1152000"/>
            <wp:effectExtent l="19050" t="19050" r="19050" b="10160"/>
            <wp:wrapSquare wrapText="bothSides"/>
            <wp:docPr id="1425861497" name="図 1425861497" descr="テキスト, 地図, 線画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 Coste_Litrozzo Bianc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600" cy="11520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Pr="002E4F91">
        <w:rPr>
          <w:rFonts w:hint="eastAsia"/>
          <w:bCs/>
          <w:color w:val="00B050"/>
          <w:sz w:val="16"/>
          <w:lang w:val="it-IT"/>
        </w:rPr>
        <w:t xml:space="preserve">  </w:t>
      </w:r>
      <w:r w:rsidRPr="005B1E7B">
        <w:rPr>
          <w:rFonts w:cs="HGPｺﾞｼｯｸM"/>
          <w:kern w:val="0"/>
          <w:sz w:val="16"/>
          <w:szCs w:val="16"/>
        </w:rPr>
        <w:t>このリトロッツォは、</w:t>
      </w:r>
      <w:r w:rsidRPr="00D55D7A">
        <w:rPr>
          <w:rFonts w:cs="HGPｺﾞｼｯｸM"/>
          <w:kern w:val="0"/>
          <w:sz w:val="16"/>
          <w:szCs w:val="16"/>
          <w:lang w:val="it-IT"/>
        </w:rPr>
        <w:t>「土地やブドウを表現するものではなく、飲み心地を追求したワイン」</w:t>
      </w:r>
      <w:r>
        <w:rPr>
          <w:rFonts w:cs="HGPｺﾞｼｯｸM" w:hint="eastAsia"/>
          <w:kern w:val="0"/>
          <w:sz w:val="16"/>
          <w:szCs w:val="16"/>
          <w:lang w:val="it-IT"/>
        </w:rPr>
        <w:t>だというジャンマルコ</w:t>
      </w:r>
      <w:r w:rsidRPr="00D55D7A">
        <w:rPr>
          <w:rFonts w:cs="HGPｺﾞｼｯｸM"/>
          <w:kern w:val="0"/>
          <w:sz w:val="16"/>
          <w:szCs w:val="16"/>
          <w:lang w:val="it-IT"/>
        </w:rPr>
        <w:t>。</w:t>
      </w:r>
      <w:r w:rsidRPr="005B1E7B">
        <w:rPr>
          <w:rFonts w:cs="HGPｺﾞｼｯｸM"/>
          <w:kern w:val="0"/>
          <w:sz w:val="16"/>
          <w:szCs w:val="16"/>
        </w:rPr>
        <w:t>レ</w:t>
      </w:r>
      <w:r w:rsidRPr="005B1E7B">
        <w:rPr>
          <w:rFonts w:cs="HGPｺﾞｼｯｸM"/>
          <w:kern w:val="0"/>
          <w:sz w:val="16"/>
          <w:szCs w:val="16"/>
        </w:rPr>
        <w:t xml:space="preserve"> </w:t>
      </w:r>
      <w:r w:rsidRPr="005B1E7B">
        <w:rPr>
          <w:rFonts w:cs="HGPｺﾞｼｯｸM"/>
          <w:kern w:val="0"/>
          <w:sz w:val="16"/>
          <w:szCs w:val="16"/>
        </w:rPr>
        <w:t>コステ自身の畑のブドウに加え、周辺の有機・無農薬に取り組む若手栽培農家から、市場よりも良い条件で買い取ったブドウで造られています。自分たちの幸せや利益だけでなく、地域の農業と食文化を守り続けること。彼らのフィロソフィに賛同するブドウ栽培農家との協力で</w:t>
      </w:r>
      <w:r>
        <w:rPr>
          <w:rFonts w:cs="HGPｺﾞｼｯｸM" w:hint="eastAsia"/>
          <w:kern w:val="0"/>
          <w:sz w:val="16"/>
          <w:szCs w:val="16"/>
        </w:rPr>
        <w:t>生まれるワイン</w:t>
      </w:r>
      <w:r w:rsidRPr="00D55D7A">
        <w:rPr>
          <w:rFonts w:cs="HGPｺﾞｼｯｸM"/>
          <w:kern w:val="0"/>
          <w:sz w:val="16"/>
          <w:szCs w:val="16"/>
          <w:lang w:val="it-IT"/>
        </w:rPr>
        <w:t>。</w:t>
      </w:r>
    </w:p>
    <w:p w14:paraId="62CBBC7A" w14:textId="60E5C366" w:rsidR="008878C8" w:rsidRDefault="008878C8" w:rsidP="009C417F">
      <w:pPr>
        <w:ind w:firstLineChars="100" w:firstLine="143"/>
        <w:jc w:val="left"/>
        <w:rPr>
          <w:rFonts w:cs="HGPｺﾞｼｯｸM"/>
          <w:kern w:val="0"/>
          <w:sz w:val="16"/>
          <w:szCs w:val="16"/>
          <w:lang w:val="it-IT"/>
        </w:rPr>
      </w:pPr>
      <w:r w:rsidRPr="005B1E7B">
        <w:rPr>
          <w:rFonts w:cs="HGPｺﾞｼｯｸM"/>
          <w:kern w:val="0"/>
          <w:sz w:val="16"/>
          <w:szCs w:val="16"/>
        </w:rPr>
        <w:t>毎年夏になると恋しくなる、あの軽快な飲み心地</w:t>
      </w:r>
      <w:r>
        <w:rPr>
          <w:rFonts w:cs="HGPｺﾞｼｯｸM" w:hint="eastAsia"/>
          <w:kern w:val="0"/>
          <w:sz w:val="16"/>
          <w:szCs w:val="16"/>
        </w:rPr>
        <w:t>！</w:t>
      </w:r>
      <w:r w:rsidR="009C417F">
        <w:rPr>
          <w:rFonts w:cs="HGPｺﾞｼｯｸM" w:hint="eastAsia"/>
          <w:kern w:val="0"/>
          <w:sz w:val="16"/>
          <w:szCs w:val="16"/>
        </w:rPr>
        <w:t>今回は再入荷となる</w:t>
      </w:r>
      <w:r w:rsidR="009C417F">
        <w:rPr>
          <w:rFonts w:cs="HGPｺﾞｼｯｸM" w:hint="eastAsia"/>
          <w:kern w:val="0"/>
          <w:sz w:val="16"/>
          <w:szCs w:val="16"/>
        </w:rPr>
        <w:t>2024</w:t>
      </w:r>
      <w:r w:rsidR="009C417F">
        <w:rPr>
          <w:rFonts w:cs="HGPｺﾞｼｯｸM" w:hint="eastAsia"/>
          <w:kern w:val="0"/>
          <w:sz w:val="16"/>
          <w:szCs w:val="16"/>
        </w:rPr>
        <w:t>が到着です。</w:t>
      </w:r>
      <w:r w:rsidR="009C417F">
        <w:rPr>
          <w:rFonts w:cs="HGPｺﾞｼｯｸM" w:hint="eastAsia"/>
          <w:kern w:val="0"/>
          <w:sz w:val="16"/>
          <w:szCs w:val="16"/>
        </w:rPr>
        <w:t>2024</w:t>
      </w:r>
      <w:r w:rsidR="009C417F">
        <w:rPr>
          <w:rFonts w:cs="HGPｺﾞｼｯｸM" w:hint="eastAsia"/>
          <w:kern w:val="0"/>
          <w:sz w:val="16"/>
          <w:szCs w:val="16"/>
        </w:rPr>
        <w:t>はボトル詰め自体を遅らせ、翌年の夏までタンクの中で熟成させました。雨が多かったヴィンテージという事もあり、「糖度が上がり過ぎず、飲み心地や軽やかさ。リトロッツォらしい軽快な味わいになった」と話すジャンマルコ。ビアンコは以前より、果皮との接触をやや短くし、淡い色合いに軽やかさ、酸のあるオールドスタイルなリトロッツォ。グレープフルーツのような酸と軽やかな飲み口には懐かしささえ感じます！ちょっと不安定なのはいつもの事ですが、、（汗）、何とか皆さん許していただけるレベルかと思います！ロザートは</w:t>
      </w:r>
      <w:r w:rsidR="009C417F">
        <w:rPr>
          <w:rFonts w:cs="HGPｺﾞｼｯｸM" w:hint="eastAsia"/>
          <w:kern w:val="0"/>
          <w:sz w:val="16"/>
          <w:szCs w:val="16"/>
        </w:rPr>
        <w:t>100</w:t>
      </w:r>
      <w:r w:rsidR="009C417F">
        <w:rPr>
          <w:rFonts w:cs="HGPｺﾞｼｯｸM" w:hint="eastAsia"/>
          <w:kern w:val="0"/>
          <w:sz w:val="16"/>
          <w:szCs w:val="16"/>
        </w:rPr>
        <w:t>％アレアーティコ、アレアーティコの持つ果実やアロマ、イチゴのようなフレッシュさと、余すことなく楽しめる味わい。そして何より素晴らしい安定感！ロッソも非常にジューシーで軽やか、タンニンはしっかりと感じるのですが、全く重さを感じません！少しザラつく果実味と、唾液腺をくすぐる酸が堪りません！ビアンコ以外は全くもって不安定さを感じない、素晴らしい味わい。安心して開けていただけます！</w:t>
      </w:r>
      <w:r w:rsidR="009C417F">
        <w:rPr>
          <w:rFonts w:cs="HGPｺﾞｼｯｸM"/>
          <w:kern w:val="0"/>
          <w:sz w:val="16"/>
          <w:szCs w:val="16"/>
          <w:lang w:val="it-IT"/>
        </w:rPr>
        <w:t xml:space="preserve"> </w:t>
      </w:r>
    </w:p>
    <w:p w14:paraId="3D0A8D8E" w14:textId="0AD6DD4C" w:rsidR="008878C8" w:rsidRDefault="008878C8" w:rsidP="008878C8">
      <w:pPr>
        <w:autoSpaceDE w:val="0"/>
        <w:autoSpaceDN w:val="0"/>
        <w:adjustRightInd w:val="0"/>
        <w:jc w:val="left"/>
        <w:rPr>
          <w:b/>
          <w:lang w:val="it-IT"/>
        </w:rPr>
      </w:pPr>
      <w:r>
        <w:rPr>
          <w:b/>
          <w:lang w:val="it-IT"/>
        </w:rPr>
        <w:t>Pizzicante Bianco</w:t>
      </w:r>
      <w:r>
        <w:rPr>
          <w:rFonts w:hint="eastAsia"/>
          <w:b/>
          <w:lang w:val="it-IT"/>
        </w:rPr>
        <w:t>22</w:t>
      </w:r>
      <w:r>
        <w:rPr>
          <w:b/>
          <w:lang w:val="it-IT"/>
        </w:rPr>
        <w:t xml:space="preserve"> &amp; Rosato</w:t>
      </w:r>
      <w:r>
        <w:rPr>
          <w:rFonts w:hint="eastAsia"/>
          <w:b/>
          <w:lang w:val="it-IT"/>
        </w:rPr>
        <w:t>22</w:t>
      </w:r>
      <w:r w:rsidR="00FD3081" w:rsidRPr="00BB794C">
        <w:rPr>
          <w:rFonts w:ascii="HGP創英角ｺﾞｼｯｸUB" w:eastAsia="HGP創英角ｺﾞｼｯｸUB" w:hAnsi="HGP創英角ｺﾞｼｯｸUB" w:hint="eastAsia"/>
          <w:bCs/>
          <w:color w:val="00B050"/>
          <w:sz w:val="16"/>
          <w:lang w:val="it-IT"/>
        </w:rPr>
        <w:t>≪</w:t>
      </w:r>
      <w:r w:rsidR="00FD3081">
        <w:rPr>
          <w:rFonts w:ascii="HGP創英角ｺﾞｼｯｸUB" w:eastAsia="HGP創英角ｺﾞｼｯｸUB" w:hAnsi="HGP創英角ｺﾞｼｯｸUB" w:hint="eastAsia"/>
          <w:bCs/>
          <w:color w:val="00B050"/>
          <w:sz w:val="16"/>
          <w:lang w:val="it-IT"/>
        </w:rPr>
        <w:t>再入荷</w:t>
      </w:r>
      <w:r w:rsidR="00FD3081" w:rsidRPr="00BB794C">
        <w:rPr>
          <w:rFonts w:ascii="HGP創英角ｺﾞｼｯｸUB" w:eastAsia="HGP創英角ｺﾞｼｯｸUB" w:hAnsi="HGP創英角ｺﾞｼｯｸUB" w:hint="eastAsia"/>
          <w:bCs/>
          <w:color w:val="00B050"/>
          <w:sz w:val="16"/>
          <w:lang w:val="it-IT"/>
        </w:rPr>
        <w:t>≫</w:t>
      </w:r>
      <w:r>
        <w:rPr>
          <w:rFonts w:hint="eastAsia"/>
          <w:b/>
          <w:lang w:val="it-IT"/>
        </w:rPr>
        <w:t>&amp; Rosso21</w:t>
      </w:r>
      <w:r w:rsidR="00FD3081" w:rsidRPr="00175C29">
        <w:rPr>
          <w:rFonts w:ascii="HGP創英角ｺﾞｼｯｸUB" w:eastAsia="HGP創英角ｺﾞｼｯｸUB" w:hAnsi="HGP創英角ｺﾞｼｯｸUB" w:hint="eastAsia"/>
          <w:bCs/>
          <w:color w:val="00B050"/>
          <w:sz w:val="16"/>
          <w:lang w:val="it-IT"/>
        </w:rPr>
        <w:t>≪</w:t>
      </w:r>
      <w:r w:rsidR="00FD3081">
        <w:rPr>
          <w:rFonts w:ascii="HGP創英角ｺﾞｼｯｸUB" w:eastAsia="HGP創英角ｺﾞｼｯｸUB" w:hAnsi="HGP創英角ｺﾞｼｯｸUB" w:hint="eastAsia"/>
          <w:bCs/>
          <w:color w:val="00B050"/>
          <w:sz w:val="16"/>
          <w:lang w:val="it-IT"/>
        </w:rPr>
        <w:t>新ヴィンテージ</w:t>
      </w:r>
      <w:r w:rsidR="00FD3081" w:rsidRPr="00175C29">
        <w:rPr>
          <w:rFonts w:ascii="HGP創英角ｺﾞｼｯｸUB" w:eastAsia="HGP創英角ｺﾞｼｯｸUB" w:hAnsi="HGP創英角ｺﾞｼｯｸUB" w:hint="eastAsia"/>
          <w:bCs/>
          <w:color w:val="00B050"/>
          <w:sz w:val="16"/>
          <w:lang w:val="it-IT"/>
        </w:rPr>
        <w:t>≫</w:t>
      </w:r>
      <w:r w:rsidRPr="002E4F91">
        <w:rPr>
          <w:rFonts w:hint="eastAsia"/>
          <w:bCs/>
          <w:sz w:val="16"/>
          <w:lang w:val="it-IT"/>
        </w:rPr>
        <w:t>ピッズィカンテ</w:t>
      </w:r>
      <w:r w:rsidRPr="002E4F91">
        <w:rPr>
          <w:rFonts w:hint="eastAsia"/>
          <w:bCs/>
          <w:sz w:val="16"/>
          <w:lang w:val="it-IT"/>
        </w:rPr>
        <w:t xml:space="preserve"> </w:t>
      </w:r>
      <w:r w:rsidRPr="002E4F91">
        <w:rPr>
          <w:rFonts w:hint="eastAsia"/>
          <w:bCs/>
          <w:sz w:val="16"/>
          <w:lang w:val="it-IT"/>
        </w:rPr>
        <w:t>ビアンコ</w:t>
      </w:r>
      <w:r w:rsidRPr="002E4F91">
        <w:rPr>
          <w:rFonts w:hint="eastAsia"/>
          <w:bCs/>
          <w:sz w:val="16"/>
          <w:lang w:val="it-IT"/>
        </w:rPr>
        <w:t xml:space="preserve"> </w:t>
      </w:r>
      <w:r w:rsidRPr="002E4F91">
        <w:rPr>
          <w:rFonts w:hint="eastAsia"/>
          <w:bCs/>
          <w:sz w:val="16"/>
          <w:lang w:val="it-IT"/>
        </w:rPr>
        <w:t>＆</w:t>
      </w:r>
      <w:r w:rsidRPr="002E4F91">
        <w:rPr>
          <w:rFonts w:hint="eastAsia"/>
          <w:bCs/>
          <w:sz w:val="16"/>
          <w:lang w:val="it-IT"/>
        </w:rPr>
        <w:t xml:space="preserve"> </w:t>
      </w:r>
      <w:r w:rsidRPr="002E4F91">
        <w:rPr>
          <w:rFonts w:hint="eastAsia"/>
          <w:bCs/>
          <w:sz w:val="16"/>
          <w:lang w:val="it-IT"/>
        </w:rPr>
        <w:t>ロザート</w:t>
      </w:r>
      <w:r>
        <w:rPr>
          <w:rFonts w:hint="eastAsia"/>
          <w:bCs/>
          <w:sz w:val="16"/>
          <w:lang w:val="it-IT"/>
        </w:rPr>
        <w:t xml:space="preserve">　＆　ロッソ</w:t>
      </w:r>
    </w:p>
    <w:p w14:paraId="58E55661" w14:textId="7094DF23" w:rsidR="008878C8" w:rsidRDefault="008878C8" w:rsidP="008878C8">
      <w:pPr>
        <w:rPr>
          <w:rFonts w:cs="HGPｺﾞｼｯｸM"/>
          <w:kern w:val="0"/>
          <w:sz w:val="16"/>
          <w:szCs w:val="16"/>
        </w:rPr>
      </w:pPr>
      <w:r w:rsidRPr="007E56FE">
        <w:rPr>
          <w:b/>
          <w:noProof/>
          <w:color w:val="00B050"/>
          <w:sz w:val="14"/>
          <w:szCs w:val="18"/>
        </w:rPr>
        <w:drawing>
          <wp:anchor distT="0" distB="0" distL="114300" distR="114300" simplePos="0" relativeHeight="251696128" behindDoc="0" locked="0" layoutInCell="1" allowOverlap="1" wp14:anchorId="609409F2" wp14:editId="2A4E6EAB">
            <wp:simplePos x="0" y="0"/>
            <wp:positionH relativeFrom="margin">
              <wp:posOffset>4591050</wp:posOffset>
            </wp:positionH>
            <wp:positionV relativeFrom="paragraph">
              <wp:posOffset>43931</wp:posOffset>
            </wp:positionV>
            <wp:extent cx="1113548" cy="900000"/>
            <wp:effectExtent l="19050" t="19050" r="10795" b="14605"/>
            <wp:wrapSquare wrapText="bothSides"/>
            <wp:docPr id="310829322" name="図 310829322"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 Coste_Pizzicante Rosato.jpg"/>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113548" cy="90000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Pr>
          <w:rFonts w:hint="eastAsia"/>
          <w:noProof/>
          <w:sz w:val="16"/>
          <w:szCs w:val="18"/>
        </w:rPr>
        <w:drawing>
          <wp:anchor distT="0" distB="0" distL="114300" distR="114300" simplePos="0" relativeHeight="251699200" behindDoc="0" locked="0" layoutInCell="1" allowOverlap="1" wp14:anchorId="1DF8633A" wp14:editId="5D035806">
            <wp:simplePos x="0" y="0"/>
            <wp:positionH relativeFrom="margin">
              <wp:posOffset>5725795</wp:posOffset>
            </wp:positionH>
            <wp:positionV relativeFrom="paragraph">
              <wp:posOffset>37465</wp:posOffset>
            </wp:positionV>
            <wp:extent cx="1083019" cy="900000"/>
            <wp:effectExtent l="19050" t="19050" r="22225" b="14605"/>
            <wp:wrapSquare wrapText="bothSides"/>
            <wp:docPr id="1562971712" name="図 1"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71712" name="図 1" descr="文字の書かれた紙&#10;&#10;AI 生成コンテンツは誤りを含む可能性があります。"/>
                    <pic:cNvPicPr/>
                  </pic:nvPicPr>
                  <pic:blipFill>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083019" cy="90000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rFonts w:hint="eastAsia"/>
          <w:noProof/>
          <w:sz w:val="16"/>
          <w:lang w:val="ja-JP"/>
        </w:rPr>
        <w:drawing>
          <wp:anchor distT="0" distB="0" distL="114300" distR="114300" simplePos="0" relativeHeight="251697152" behindDoc="0" locked="0" layoutInCell="1" allowOverlap="1" wp14:anchorId="6454C19C" wp14:editId="229458F0">
            <wp:simplePos x="0" y="0"/>
            <wp:positionH relativeFrom="margin">
              <wp:posOffset>3473450</wp:posOffset>
            </wp:positionH>
            <wp:positionV relativeFrom="paragraph">
              <wp:posOffset>44450</wp:posOffset>
            </wp:positionV>
            <wp:extent cx="1071698" cy="900000"/>
            <wp:effectExtent l="19050" t="19050" r="14605" b="14605"/>
            <wp:wrapSquare wrapText="bothSides"/>
            <wp:docPr id="918347159" name="図 918347159"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ダイアグラム&#10;&#10;中程度の精度で自動的に生成された説明"/>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071698" cy="9000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2E4F91">
        <w:rPr>
          <w:rFonts w:hint="eastAsia"/>
          <w:bCs/>
          <w:sz w:val="16"/>
          <w:lang w:val="it-IT"/>
        </w:rPr>
        <w:t xml:space="preserve"> </w:t>
      </w:r>
      <w:r>
        <w:rPr>
          <w:rFonts w:hint="eastAsia"/>
          <w:b/>
          <w:color w:val="00B050"/>
          <w:sz w:val="16"/>
        </w:rPr>
        <w:t xml:space="preserve"> </w:t>
      </w:r>
      <w:r w:rsidRPr="008F553E">
        <w:rPr>
          <w:rFonts w:cs="HGPｺﾞｼｯｸM"/>
          <w:kern w:val="0"/>
          <w:sz w:val="16"/>
          <w:szCs w:val="16"/>
        </w:rPr>
        <w:t>その名の通り、「弾けるような飲み心地」が魅力の微発泡。</w:t>
      </w:r>
      <w:r>
        <w:rPr>
          <w:rFonts w:cs="HGPｺﾞｼｯｸM" w:hint="eastAsia"/>
          <w:kern w:val="0"/>
          <w:sz w:val="16"/>
          <w:szCs w:val="16"/>
        </w:rPr>
        <w:t>その可愛らしいエチケットの見た目に反して、</w:t>
      </w:r>
      <w:r w:rsidRPr="008F553E">
        <w:rPr>
          <w:rFonts w:cs="HGPｺﾞｼｯｸM"/>
          <w:kern w:val="0"/>
          <w:sz w:val="16"/>
          <w:szCs w:val="16"/>
        </w:rPr>
        <w:t>ブドウの選定から</w:t>
      </w:r>
      <w:r>
        <w:rPr>
          <w:rFonts w:cs="HGPｺﾞｼｯｸM" w:hint="eastAsia"/>
          <w:kern w:val="0"/>
          <w:sz w:val="16"/>
          <w:szCs w:val="16"/>
        </w:rPr>
        <w:t>リリースまで</w:t>
      </w:r>
      <w:r w:rsidRPr="008F553E">
        <w:rPr>
          <w:rFonts w:cs="HGPｺﾞｼｯｸM"/>
          <w:kern w:val="0"/>
          <w:sz w:val="16"/>
          <w:szCs w:val="16"/>
        </w:rPr>
        <w:t>、徹底したこだわりが詰まっ</w:t>
      </w:r>
      <w:r>
        <w:rPr>
          <w:rFonts w:cs="HGPｺﾞｼｯｸM" w:hint="eastAsia"/>
          <w:kern w:val="0"/>
          <w:sz w:val="16"/>
          <w:szCs w:val="16"/>
        </w:rPr>
        <w:t>ています</w:t>
      </w:r>
      <w:r w:rsidRPr="008F553E">
        <w:rPr>
          <w:rFonts w:cs="HGPｺﾞｼｯｸM"/>
          <w:kern w:val="0"/>
          <w:sz w:val="16"/>
          <w:szCs w:val="16"/>
        </w:rPr>
        <w:t>。厳選されたブドウのクオリティはもちろん、フリーランジュースの使用、</w:t>
      </w:r>
      <w:r>
        <w:rPr>
          <w:rFonts w:cs="HGPｺﾞｼｯｸM" w:hint="eastAsia"/>
          <w:kern w:val="0"/>
          <w:sz w:val="16"/>
          <w:szCs w:val="16"/>
        </w:rPr>
        <w:t>2</w:t>
      </w:r>
      <w:r>
        <w:rPr>
          <w:rFonts w:cs="HGPｺﾞｼｯｸM" w:hint="eastAsia"/>
          <w:kern w:val="0"/>
          <w:sz w:val="16"/>
          <w:szCs w:val="16"/>
        </w:rPr>
        <w:t>次醗酵時も酵母無添加、</w:t>
      </w:r>
      <w:r w:rsidRPr="008F553E">
        <w:rPr>
          <w:rFonts w:cs="HGPｺﾞｼｯｸM"/>
          <w:kern w:val="0"/>
          <w:sz w:val="16"/>
          <w:szCs w:val="16"/>
        </w:rPr>
        <w:t>瓶内で</w:t>
      </w:r>
      <w:r>
        <w:rPr>
          <w:rFonts w:cs="HGPｺﾞｼｯｸM" w:hint="eastAsia"/>
          <w:kern w:val="0"/>
          <w:sz w:val="16"/>
          <w:szCs w:val="16"/>
        </w:rPr>
        <w:t>2</w:t>
      </w:r>
      <w:r>
        <w:rPr>
          <w:rFonts w:cs="HGPｺﾞｼｯｸM" w:hint="eastAsia"/>
          <w:kern w:val="0"/>
          <w:sz w:val="16"/>
          <w:szCs w:val="16"/>
        </w:rPr>
        <w:t>年シュールリー熟成という時間のかけ方。</w:t>
      </w:r>
      <w:r w:rsidRPr="008F553E">
        <w:rPr>
          <w:rFonts w:cs="HGPｺﾞｼｯｸM"/>
          <w:kern w:val="0"/>
          <w:sz w:val="16"/>
          <w:szCs w:val="16"/>
        </w:rPr>
        <w:t>さらにスボッカトゥーラ（澱抜き）まで行うという、</w:t>
      </w:r>
      <w:r w:rsidR="003B3008">
        <w:rPr>
          <w:rFonts w:cs="HGPｺﾞｼｯｸM" w:hint="eastAsia"/>
          <w:kern w:val="0"/>
          <w:sz w:val="16"/>
          <w:szCs w:val="16"/>
        </w:rPr>
        <w:t>徹底して</w:t>
      </w:r>
      <w:r>
        <w:rPr>
          <w:rFonts w:cs="HGPｺﾞｼｯｸM" w:hint="eastAsia"/>
          <w:kern w:val="0"/>
          <w:sz w:val="16"/>
          <w:szCs w:val="16"/>
        </w:rPr>
        <w:t>造られた</w:t>
      </w:r>
      <w:r w:rsidR="003B3008">
        <w:rPr>
          <w:rFonts w:cs="HGPｺﾞｼｯｸM" w:hint="eastAsia"/>
          <w:kern w:val="0"/>
          <w:sz w:val="16"/>
          <w:szCs w:val="16"/>
        </w:rPr>
        <w:t>微発泡</w:t>
      </w:r>
      <w:r w:rsidRPr="008F553E">
        <w:rPr>
          <w:rFonts w:cs="HGPｺﾞｼｯｸM"/>
          <w:kern w:val="0"/>
          <w:sz w:val="16"/>
          <w:szCs w:val="16"/>
        </w:rPr>
        <w:t>。</w:t>
      </w:r>
      <w:r>
        <w:rPr>
          <w:rFonts w:cs="HGPｺﾞｼｯｸM" w:hint="eastAsia"/>
          <w:kern w:val="0"/>
          <w:sz w:val="16"/>
          <w:szCs w:val="16"/>
        </w:rPr>
        <w:t>ガス圧の低さ（</w:t>
      </w:r>
      <w:r>
        <w:rPr>
          <w:rFonts w:cs="HGPｺﾞｼｯｸM" w:hint="eastAsia"/>
          <w:kern w:val="0"/>
          <w:sz w:val="16"/>
          <w:szCs w:val="16"/>
        </w:rPr>
        <w:t>2.5bar</w:t>
      </w:r>
      <w:r>
        <w:rPr>
          <w:rFonts w:cs="HGPｺﾞｼｯｸM" w:hint="eastAsia"/>
          <w:kern w:val="0"/>
          <w:sz w:val="16"/>
          <w:szCs w:val="16"/>
        </w:rPr>
        <w:t>）を除けば、シャンパーニュとも引けを取らないこだわりによって造られるフリッツァンテです。</w:t>
      </w:r>
    </w:p>
    <w:p w14:paraId="712FA040" w14:textId="2F9D46F6" w:rsidR="008878C8" w:rsidRDefault="003B3008" w:rsidP="008878C8">
      <w:pPr>
        <w:rPr>
          <w:rFonts w:cs="HGPｺﾞｼｯｸM"/>
          <w:kern w:val="0"/>
          <w:sz w:val="16"/>
          <w:szCs w:val="16"/>
        </w:rPr>
      </w:pPr>
      <w:r w:rsidRPr="00D928E2">
        <w:rPr>
          <w:noProof/>
          <w:sz w:val="21"/>
          <w:szCs w:val="21"/>
        </w:rPr>
        <w:drawing>
          <wp:anchor distT="0" distB="0" distL="114300" distR="114300" simplePos="0" relativeHeight="251705344" behindDoc="0" locked="0" layoutInCell="1" allowOverlap="1" wp14:anchorId="2F9CB752" wp14:editId="1FCDA7D0">
            <wp:simplePos x="0" y="0"/>
            <wp:positionH relativeFrom="margin">
              <wp:posOffset>5847080</wp:posOffset>
            </wp:positionH>
            <wp:positionV relativeFrom="paragraph">
              <wp:posOffset>394970</wp:posOffset>
            </wp:positionV>
            <wp:extent cx="974725" cy="1320800"/>
            <wp:effectExtent l="19050" t="19050" r="15875" b="12700"/>
            <wp:wrapSquare wrapText="bothSides"/>
            <wp:docPr id="20033845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10000"/>
                              </a14:imgEffect>
                              <a14:imgEffect>
                                <a14:brightnessContrast bright="12000"/>
                              </a14:imgEffect>
                            </a14:imgLayer>
                          </a14:imgProps>
                        </a:ext>
                        <a:ext uri="{28A0092B-C50C-407E-A947-70E740481C1C}">
                          <a14:useLocalDpi xmlns:a14="http://schemas.microsoft.com/office/drawing/2010/main" val="0"/>
                        </a:ext>
                      </a:extLst>
                    </a:blip>
                    <a:srcRect/>
                    <a:stretch>
                      <a:fillRect/>
                    </a:stretch>
                  </pic:blipFill>
                  <pic:spPr bwMode="auto">
                    <a:xfrm>
                      <a:off x="0" y="0"/>
                      <a:ext cx="974725" cy="1320800"/>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8878C8">
        <w:rPr>
          <w:rFonts w:cs="HGPｺﾞｼｯｸM" w:hint="eastAsia"/>
          <w:kern w:val="0"/>
          <w:sz w:val="16"/>
          <w:szCs w:val="16"/>
        </w:rPr>
        <w:t xml:space="preserve">　ビアンコはモスカートジャッロ</w:t>
      </w:r>
      <w:r w:rsidR="008878C8">
        <w:rPr>
          <w:rFonts w:cs="HGPｺﾞｼｯｸM" w:hint="eastAsia"/>
          <w:kern w:val="0"/>
          <w:sz w:val="16"/>
          <w:szCs w:val="16"/>
        </w:rPr>
        <w:t>100</w:t>
      </w:r>
      <w:r w:rsidR="008878C8">
        <w:rPr>
          <w:rFonts w:cs="HGPｺﾞｼｯｸM" w:hint="eastAsia"/>
          <w:kern w:val="0"/>
          <w:sz w:val="16"/>
          <w:szCs w:val="16"/>
        </w:rPr>
        <w:t>％、</w:t>
      </w:r>
      <w:r w:rsidR="008878C8" w:rsidRPr="008F553E">
        <w:rPr>
          <w:rFonts w:cs="HGPｺﾞｼｯｸM"/>
          <w:kern w:val="0"/>
          <w:sz w:val="16"/>
          <w:szCs w:val="16"/>
        </w:rPr>
        <w:t>果実由来の豊かさ、華やかな香り、そして酸のバランスが</w:t>
      </w:r>
      <w:r w:rsidR="008878C8">
        <w:rPr>
          <w:rFonts w:cs="HGPｺﾞｼｯｸM" w:hint="eastAsia"/>
          <w:kern w:val="0"/>
          <w:sz w:val="16"/>
          <w:szCs w:val="16"/>
        </w:rPr>
        <w:t>素晴らく、猛暑のヴィンテージを感じさせない柔らかさ</w:t>
      </w:r>
      <w:r w:rsidR="008878C8" w:rsidRPr="008F553E">
        <w:rPr>
          <w:rFonts w:cs="HGPｺﾞｼｯｸM"/>
          <w:kern w:val="0"/>
          <w:sz w:val="16"/>
          <w:szCs w:val="16"/>
        </w:rPr>
        <w:t>。</w:t>
      </w:r>
      <w:r w:rsidR="008878C8">
        <w:rPr>
          <w:rFonts w:cs="HGPｺﾞｼｯｸM" w:hint="eastAsia"/>
          <w:kern w:val="0"/>
          <w:sz w:val="16"/>
          <w:szCs w:val="16"/>
        </w:rPr>
        <w:t>ロザートはアレアーティコ</w:t>
      </w:r>
      <w:r w:rsidR="008878C8">
        <w:rPr>
          <w:rFonts w:cs="HGPｺﾞｼｯｸM" w:hint="eastAsia"/>
          <w:kern w:val="0"/>
          <w:sz w:val="16"/>
          <w:szCs w:val="16"/>
        </w:rPr>
        <w:t>100</w:t>
      </w:r>
      <w:r w:rsidR="008878C8">
        <w:rPr>
          <w:rFonts w:cs="HGPｺﾞｼｯｸM" w:hint="eastAsia"/>
          <w:kern w:val="0"/>
          <w:sz w:val="16"/>
          <w:szCs w:val="16"/>
        </w:rPr>
        <w:t>％、フレッシュで柔らかいアレアーティコの果実味と酸のバランス</w:t>
      </w:r>
      <w:r>
        <w:rPr>
          <w:rFonts w:cs="HGPｺﾞｼｯｸM" w:hint="eastAsia"/>
          <w:kern w:val="0"/>
          <w:sz w:val="16"/>
          <w:szCs w:val="16"/>
        </w:rPr>
        <w:t>が素晴らしい！</w:t>
      </w:r>
      <w:r w:rsidR="008878C8">
        <w:rPr>
          <w:rFonts w:cs="HGPｺﾞｼｯｸM" w:hint="eastAsia"/>
          <w:kern w:val="0"/>
          <w:sz w:val="16"/>
          <w:szCs w:val="16"/>
        </w:rPr>
        <w:t>そして、</w:t>
      </w:r>
      <w:r>
        <w:rPr>
          <w:rFonts w:cs="HGPｺﾞｼｯｸM" w:hint="eastAsia"/>
          <w:kern w:val="0"/>
          <w:sz w:val="16"/>
          <w:szCs w:val="16"/>
        </w:rPr>
        <w:t>ロッソは今回</w:t>
      </w:r>
      <w:r>
        <w:rPr>
          <w:rFonts w:cs="HGPｺﾞｼｯｸM" w:hint="eastAsia"/>
          <w:kern w:val="0"/>
          <w:sz w:val="16"/>
          <w:szCs w:val="16"/>
        </w:rPr>
        <w:t>2021</w:t>
      </w:r>
      <w:r w:rsidR="008878C8">
        <w:rPr>
          <w:rFonts w:cs="HGPｺﾞｼｯｸM" w:hint="eastAsia"/>
          <w:kern w:val="0"/>
          <w:sz w:val="16"/>
          <w:szCs w:val="16"/>
        </w:rPr>
        <w:t>ヴィンテージをリリース。</w:t>
      </w:r>
      <w:r>
        <w:rPr>
          <w:rFonts w:cs="HGPｺﾞｼｯｸM" w:hint="eastAsia"/>
          <w:kern w:val="0"/>
          <w:sz w:val="16"/>
          <w:szCs w:val="16"/>
        </w:rPr>
        <w:t>日照に恵まれつつも酸のあるヴィンテージだけに</w:t>
      </w:r>
      <w:r w:rsidR="008878C8">
        <w:rPr>
          <w:rFonts w:cs="HGPｺﾞｼｯｸM" w:hint="eastAsia"/>
          <w:kern w:val="0"/>
          <w:sz w:val="16"/>
          <w:szCs w:val="16"/>
        </w:rPr>
        <w:t>サンジョヴェーゼ、チリエジョーロ、メルローとは思えない果実主体、フレッシュ</w:t>
      </w:r>
      <w:r>
        <w:rPr>
          <w:rFonts w:cs="HGPｺﾞｼｯｸM" w:hint="eastAsia"/>
          <w:kern w:val="0"/>
          <w:sz w:val="16"/>
          <w:szCs w:val="16"/>
        </w:rPr>
        <w:t>さと熟成のバランスが魅力的！やや</w:t>
      </w:r>
      <w:r w:rsidR="008878C8">
        <w:rPr>
          <w:rFonts w:cs="HGPｺﾞｼｯｸM" w:hint="eastAsia"/>
          <w:kern w:val="0"/>
          <w:sz w:val="16"/>
          <w:szCs w:val="16"/>
        </w:rPr>
        <w:t>淡い色合いと</w:t>
      </w:r>
      <w:r>
        <w:rPr>
          <w:rFonts w:cs="HGPｺﾞｼｯｸM" w:hint="eastAsia"/>
          <w:kern w:val="0"/>
          <w:sz w:val="16"/>
          <w:szCs w:val="16"/>
        </w:rPr>
        <w:t>成熟した甘みある</w:t>
      </w:r>
      <w:r w:rsidR="008878C8">
        <w:rPr>
          <w:rFonts w:cs="HGPｺﾞｼｯｸM" w:hint="eastAsia"/>
          <w:kern w:val="0"/>
          <w:sz w:val="16"/>
          <w:szCs w:val="16"/>
        </w:rPr>
        <w:t>タンニンがたまらない味わい！今まで</w:t>
      </w:r>
      <w:r>
        <w:rPr>
          <w:rFonts w:cs="HGPｺﾞｼｯｸM" w:hint="eastAsia"/>
          <w:kern w:val="0"/>
          <w:sz w:val="16"/>
          <w:szCs w:val="16"/>
        </w:rPr>
        <w:t>とは大きくイメージを変える</w:t>
      </w:r>
      <w:r w:rsidR="008878C8">
        <w:rPr>
          <w:rFonts w:cs="HGPｺﾞｼｯｸM" w:hint="eastAsia"/>
          <w:kern w:val="0"/>
          <w:sz w:val="16"/>
          <w:szCs w:val="16"/>
        </w:rPr>
        <w:t>素晴らしいフリッツァンテ</w:t>
      </w:r>
      <w:r>
        <w:rPr>
          <w:rFonts w:cs="HGPｺﾞｼｯｸM" w:hint="eastAsia"/>
          <w:kern w:val="0"/>
          <w:sz w:val="16"/>
          <w:szCs w:val="16"/>
        </w:rPr>
        <w:t>です</w:t>
      </w:r>
      <w:r w:rsidR="008878C8">
        <w:rPr>
          <w:rFonts w:cs="HGPｺﾞｼｯｸM" w:hint="eastAsia"/>
          <w:kern w:val="0"/>
          <w:sz w:val="16"/>
          <w:szCs w:val="16"/>
        </w:rPr>
        <w:t>！</w:t>
      </w:r>
    </w:p>
    <w:p w14:paraId="2AE34725" w14:textId="3B406589" w:rsidR="00192D1B" w:rsidRDefault="00192D1B" w:rsidP="003B3008">
      <w:pPr>
        <w:jc w:val="left"/>
        <w:rPr>
          <w:b/>
          <w:color w:val="00B050"/>
          <w:sz w:val="16"/>
          <w:lang w:val="it-IT"/>
        </w:rPr>
      </w:pPr>
      <w:r w:rsidRPr="00BF07B5">
        <w:rPr>
          <w:rFonts w:hint="eastAsia"/>
          <w:b/>
          <w:color w:val="00B050"/>
          <w:lang w:val="it-IT"/>
        </w:rPr>
        <w:t>★</w:t>
      </w:r>
      <w:r>
        <w:rPr>
          <w:rFonts w:hint="eastAsia"/>
          <w:b/>
          <w:lang w:val="it-IT"/>
        </w:rPr>
        <w:t>R</w:t>
      </w:r>
      <w:r>
        <w:rPr>
          <w:b/>
          <w:lang w:val="it-IT"/>
        </w:rPr>
        <w:t>ipazzo Rosso2</w:t>
      </w:r>
      <w:r>
        <w:rPr>
          <w:rFonts w:hint="eastAsia"/>
          <w:b/>
          <w:lang w:val="it-IT"/>
        </w:rPr>
        <w:t>2</w:t>
      </w:r>
      <w:r>
        <w:rPr>
          <w:rFonts w:hint="eastAsia"/>
          <w:b/>
          <w:sz w:val="16"/>
          <w:szCs w:val="16"/>
          <w:lang w:val="it-IT"/>
        </w:rPr>
        <w:t xml:space="preserve"> </w:t>
      </w:r>
      <w:r>
        <w:rPr>
          <w:rFonts w:hint="eastAsia"/>
          <w:b/>
          <w:sz w:val="16"/>
          <w:szCs w:val="16"/>
          <w:lang w:val="it-IT"/>
        </w:rPr>
        <w:t>リパッツォ</w:t>
      </w:r>
      <w:r>
        <w:rPr>
          <w:rFonts w:hint="eastAsia"/>
          <w:b/>
          <w:sz w:val="16"/>
          <w:szCs w:val="16"/>
          <w:lang w:val="it-IT"/>
        </w:rPr>
        <w:t xml:space="preserve"> </w:t>
      </w:r>
      <w:r>
        <w:rPr>
          <w:rFonts w:hint="eastAsia"/>
          <w:b/>
          <w:sz w:val="16"/>
          <w:szCs w:val="16"/>
          <w:lang w:val="it-IT"/>
        </w:rPr>
        <w:t>ロッソ</w:t>
      </w:r>
      <w:r>
        <w:rPr>
          <w:rFonts w:hint="eastAsia"/>
          <w:b/>
          <w:sz w:val="16"/>
          <w:szCs w:val="16"/>
          <w:lang w:val="it-IT"/>
        </w:rPr>
        <w:t xml:space="preserve"> </w:t>
      </w:r>
      <w:r w:rsidRPr="00F709E8">
        <w:rPr>
          <w:rFonts w:ascii="HGP創英角ｺﾞｼｯｸUB" w:eastAsia="HGP創英角ｺﾞｼｯｸUB" w:hAnsi="HGP創英角ｺﾞｼｯｸUB" w:hint="eastAsia"/>
          <w:bCs/>
          <w:color w:val="00B050"/>
          <w:sz w:val="16"/>
          <w:lang w:val="it-IT"/>
        </w:rPr>
        <w:t>≪</w:t>
      </w:r>
      <w:r w:rsidR="00BB75E0" w:rsidRPr="00F709E8">
        <w:rPr>
          <w:rFonts w:ascii="HGP創英角ｺﾞｼｯｸUB" w:eastAsia="HGP創英角ｺﾞｼｯｸUB" w:hAnsi="HGP創英角ｺﾞｼｯｸUB" w:hint="eastAsia"/>
          <w:bCs/>
          <w:color w:val="00B050"/>
          <w:sz w:val="16"/>
          <w:lang w:val="it-IT"/>
        </w:rPr>
        <w:t>再入荷</w:t>
      </w:r>
      <w:r w:rsidRPr="00F709E8">
        <w:rPr>
          <w:rFonts w:ascii="HGP創英角ｺﾞｼｯｸUB" w:eastAsia="HGP創英角ｺﾞｼｯｸUB" w:hAnsi="HGP創英角ｺﾞｼｯｸUB" w:hint="eastAsia"/>
          <w:bCs/>
          <w:color w:val="00B050"/>
          <w:sz w:val="16"/>
          <w:lang w:val="it-IT"/>
        </w:rPr>
        <w:t>≫</w:t>
      </w:r>
    </w:p>
    <w:p w14:paraId="6C2D18AD" w14:textId="4672A9FC" w:rsidR="00192D1B" w:rsidRDefault="00192D1B" w:rsidP="00192D1B">
      <w:pPr>
        <w:ind w:firstLineChars="50" w:firstLine="71"/>
        <w:jc w:val="left"/>
        <w:rPr>
          <w:rFonts w:ascii="HGPｺﾞｼｯｸM" w:hAnsiTheme="minorHAnsi" w:cs="HGPｺﾞｼｯｸM"/>
          <w:kern w:val="0"/>
          <w:sz w:val="16"/>
          <w:szCs w:val="16"/>
          <w:lang w:val="it-IT"/>
        </w:rPr>
      </w:pPr>
      <w:r w:rsidRPr="00057067">
        <w:rPr>
          <w:rFonts w:ascii="HGPｺﾞｼｯｸM" w:hAnsiTheme="minorHAnsi" w:cs="HGPｺﾞｼｯｸM" w:hint="eastAsia"/>
          <w:kern w:val="0"/>
          <w:sz w:val="16"/>
          <w:szCs w:val="16"/>
          <w:lang w:val="it-IT"/>
        </w:rPr>
        <w:t>醸造中に</w:t>
      </w:r>
      <w:r>
        <w:rPr>
          <w:rFonts w:ascii="HGPｺﾞｼｯｸM" w:hAnsiTheme="minorHAnsi" w:cs="HGPｺﾞｼｯｸM" w:hint="eastAsia"/>
          <w:kern w:val="0"/>
          <w:sz w:val="16"/>
          <w:szCs w:val="16"/>
          <w:lang w:val="it-IT"/>
        </w:rPr>
        <w:t>醗酵が</w:t>
      </w:r>
      <w:r w:rsidRPr="00057067">
        <w:rPr>
          <w:rFonts w:ascii="HGPｺﾞｼｯｸM" w:hAnsiTheme="minorHAnsi" w:cs="HGPｺﾞｼｯｸM" w:hint="eastAsia"/>
          <w:kern w:val="0"/>
          <w:sz w:val="16"/>
          <w:szCs w:val="16"/>
          <w:lang w:val="it-IT"/>
        </w:rPr>
        <w:t>うまく進まなかったワインを、翌年のヴィナッチャ</w:t>
      </w:r>
      <w:r>
        <w:rPr>
          <w:rFonts w:ascii="HGPｺﾞｼｯｸM" w:hAnsiTheme="minorHAnsi" w:cs="HGPｺﾞｼｯｸM" w:hint="eastAsia"/>
          <w:kern w:val="0"/>
          <w:sz w:val="16"/>
          <w:szCs w:val="16"/>
          <w:lang w:val="it-IT"/>
        </w:rPr>
        <w:t>（絞り終えた果皮と種子）</w:t>
      </w:r>
      <w:r w:rsidRPr="00057067">
        <w:rPr>
          <w:rFonts w:ascii="HGPｺﾞｼｯｸM" w:hAnsiTheme="minorHAnsi" w:cs="HGPｺﾞｼｯｸM" w:hint="eastAsia"/>
          <w:kern w:val="0"/>
          <w:sz w:val="16"/>
          <w:szCs w:val="16"/>
          <w:lang w:val="it-IT"/>
        </w:rPr>
        <w:t>を再浸漬（</w:t>
      </w:r>
      <w:r w:rsidR="00FF7673" w:rsidRPr="00FF7673">
        <w:rPr>
          <w:rFonts w:cs="HGPｺﾞｼｯｸM"/>
          <w:kern w:val="0"/>
          <w:sz w:val="16"/>
          <w:szCs w:val="16"/>
          <w:lang w:val="it-IT"/>
        </w:rPr>
        <w:t>Ripasso</w:t>
      </w:r>
      <w:r w:rsidRPr="00057067">
        <w:rPr>
          <w:rFonts w:ascii="HGPｺﾞｼｯｸM" w:hAnsiTheme="minorHAnsi" w:cs="HGPｺﾞｼｯｸM" w:hint="eastAsia"/>
          <w:kern w:val="0"/>
          <w:sz w:val="16"/>
          <w:szCs w:val="16"/>
          <w:lang w:val="it-IT"/>
        </w:rPr>
        <w:t>リパッソ</w:t>
      </w:r>
      <w:r w:rsidRPr="00057067">
        <w:rPr>
          <w:rFonts w:ascii="HGPｺﾞｼｯｸM" w:hAnsiTheme="minorHAnsi" w:cs="HGPｺﾞｼｯｸM"/>
          <w:kern w:val="0"/>
          <w:sz w:val="16"/>
          <w:szCs w:val="16"/>
          <w:lang w:val="it-IT"/>
        </w:rPr>
        <w:t>）</w:t>
      </w:r>
      <w:r w:rsidRPr="00057067">
        <w:rPr>
          <w:rFonts w:ascii="HGPｺﾞｼｯｸM" w:hAnsiTheme="minorHAnsi" w:cs="HGPｺﾞｼｯｸM" w:hint="eastAsia"/>
          <w:kern w:val="0"/>
          <w:sz w:val="16"/>
          <w:szCs w:val="16"/>
          <w:lang w:val="it-IT"/>
        </w:rPr>
        <w:t>して造られる</w:t>
      </w:r>
      <w:r>
        <w:rPr>
          <w:rFonts w:ascii="HGPｺﾞｼｯｸM" w:hAnsiTheme="minorHAnsi" w:cs="HGPｺﾞｼｯｸM" w:hint="eastAsia"/>
          <w:kern w:val="0"/>
          <w:sz w:val="16"/>
          <w:szCs w:val="16"/>
          <w:lang w:val="it-IT"/>
        </w:rPr>
        <w:t>再生工場のような</w:t>
      </w:r>
      <w:r w:rsidRPr="00057067">
        <w:rPr>
          <w:rFonts w:ascii="HGPｺﾞｼｯｸM" w:hAnsiTheme="minorHAnsi" w:cs="HGPｺﾞｼｯｸM" w:hint="eastAsia"/>
          <w:kern w:val="0"/>
          <w:sz w:val="16"/>
          <w:szCs w:val="16"/>
          <w:lang w:val="it-IT"/>
        </w:rPr>
        <w:t>このワイン。</w:t>
      </w:r>
      <w:r w:rsidR="00FF7673">
        <w:rPr>
          <w:rFonts w:ascii="HGPｺﾞｼｯｸM" w:hAnsiTheme="minorHAnsi" w:cs="HGPｺﾞｼｯｸM" w:hint="eastAsia"/>
          <w:kern w:val="0"/>
          <w:sz w:val="16"/>
          <w:szCs w:val="16"/>
          <w:lang w:val="it-IT"/>
        </w:rPr>
        <w:t>こちらも前回と同じロットですので中身はアレアーティコです。</w:t>
      </w:r>
      <w:r>
        <w:rPr>
          <w:rFonts w:hint="eastAsia"/>
          <w:bCs/>
          <w:sz w:val="16"/>
        </w:rPr>
        <w:t>2022</w:t>
      </w:r>
      <w:r>
        <w:rPr>
          <w:rFonts w:hint="eastAsia"/>
          <w:bCs/>
          <w:sz w:val="16"/>
        </w:rPr>
        <w:t>年の</w:t>
      </w:r>
      <w:r>
        <w:rPr>
          <w:rFonts w:ascii="HGPｺﾞｼｯｸM" w:hAnsiTheme="minorHAnsi" w:cs="HGPｺﾞｼｯｸM" w:hint="eastAsia"/>
          <w:kern w:val="0"/>
          <w:sz w:val="16"/>
          <w:szCs w:val="16"/>
          <w:lang w:val="it-IT"/>
        </w:rPr>
        <w:t>ロザート</w:t>
      </w:r>
      <w:r w:rsidR="00FF7673">
        <w:rPr>
          <w:rFonts w:ascii="HGPｺﾞｼｯｸM" w:hAnsiTheme="minorHAnsi" w:cs="HGPｺﾞｼｯｸM" w:hint="eastAsia"/>
          <w:kern w:val="0"/>
          <w:sz w:val="16"/>
          <w:szCs w:val="16"/>
          <w:lang w:val="it-IT"/>
        </w:rPr>
        <w:t>を醸造中</w:t>
      </w:r>
      <w:r>
        <w:rPr>
          <w:rFonts w:ascii="HGPｺﾞｼｯｸM" w:hAnsiTheme="minorHAnsi" w:cs="HGPｺﾞｼｯｸM" w:hint="eastAsia"/>
          <w:kern w:val="0"/>
          <w:sz w:val="16"/>
          <w:szCs w:val="16"/>
          <w:lang w:val="it-IT"/>
        </w:rPr>
        <w:t>、1樽だけ残糖がある状態で醗酵が止まってしまった</w:t>
      </w:r>
      <w:r w:rsidR="00FF7673">
        <w:rPr>
          <w:rFonts w:ascii="HGPｺﾞｼｯｸM" w:hAnsiTheme="minorHAnsi" w:cs="HGPｺﾞｼｯｸM" w:hint="eastAsia"/>
          <w:kern w:val="0"/>
          <w:sz w:val="16"/>
          <w:szCs w:val="16"/>
          <w:lang w:val="it-IT"/>
        </w:rPr>
        <w:t>ものを</w:t>
      </w:r>
      <w:r>
        <w:rPr>
          <w:rFonts w:ascii="HGPｺﾞｼｯｸM" w:hAnsiTheme="minorHAnsi" w:cs="HGPｺﾞｼｯｸM" w:hint="eastAsia"/>
          <w:kern w:val="0"/>
          <w:sz w:val="16"/>
          <w:szCs w:val="16"/>
          <w:lang w:val="it-IT"/>
        </w:rPr>
        <w:t>、</w:t>
      </w:r>
      <w:r w:rsidR="00FF7673" w:rsidRPr="00B96789">
        <w:rPr>
          <w:rFonts w:cs="HGPｺﾞｼｯｸM"/>
          <w:kern w:val="0"/>
          <w:sz w:val="16"/>
          <w:szCs w:val="16"/>
          <w:lang w:val="it-IT"/>
        </w:rPr>
        <w:t>2023</w:t>
      </w:r>
      <w:r>
        <w:rPr>
          <w:rFonts w:ascii="HGPｺﾞｼｯｸM" w:hAnsiTheme="minorHAnsi" w:cs="HGPｺﾞｼｯｸM" w:hint="eastAsia"/>
          <w:kern w:val="0"/>
          <w:sz w:val="16"/>
          <w:szCs w:val="16"/>
          <w:lang w:val="it-IT"/>
        </w:rPr>
        <w:t>年の収穫よりモンテトニコの畑から若いメルローのヴィナッチャをリパッソ。</w:t>
      </w:r>
      <w:r w:rsidRPr="00057067">
        <w:rPr>
          <w:rFonts w:ascii="HGPｺﾞｼｯｸM" w:hAnsiTheme="minorHAnsi" w:cs="HGPｺﾞｼｯｸM" w:hint="eastAsia"/>
          <w:kern w:val="0"/>
          <w:sz w:val="16"/>
          <w:szCs w:val="16"/>
          <w:lang w:val="it-IT"/>
        </w:rPr>
        <w:t>ヴィナッチャに</w:t>
      </w:r>
      <w:r>
        <w:rPr>
          <w:rFonts w:ascii="HGPｺﾞｼｯｸM" w:hAnsiTheme="minorHAnsi" w:cs="HGPｺﾞｼｯｸM" w:hint="eastAsia"/>
          <w:kern w:val="0"/>
          <w:sz w:val="16"/>
          <w:szCs w:val="16"/>
          <w:lang w:val="it-IT"/>
        </w:rPr>
        <w:t>残る活発な</w:t>
      </w:r>
      <w:r w:rsidRPr="00057067">
        <w:rPr>
          <w:rFonts w:ascii="HGPｺﾞｼｯｸM" w:hAnsiTheme="minorHAnsi" w:cs="HGPｺﾞｼｯｸM" w:hint="eastAsia"/>
          <w:kern w:val="0"/>
          <w:sz w:val="16"/>
          <w:szCs w:val="16"/>
          <w:lang w:val="it-IT"/>
        </w:rPr>
        <w:t>酵母と健全な果皮、</w:t>
      </w:r>
      <w:r>
        <w:rPr>
          <w:rFonts w:ascii="HGPｺﾞｼｯｸM" w:hAnsiTheme="minorHAnsi" w:cs="HGPｺﾞｼｯｸM" w:hint="eastAsia"/>
          <w:kern w:val="0"/>
          <w:sz w:val="16"/>
          <w:szCs w:val="16"/>
          <w:lang w:val="it-IT"/>
        </w:rPr>
        <w:t>そして残っていたモストによって、</w:t>
      </w:r>
      <w:r w:rsidRPr="00057067">
        <w:rPr>
          <w:rFonts w:ascii="HGPｺﾞｼｯｸM" w:hAnsiTheme="minorHAnsi" w:cs="HGPｺﾞｼｯｸM" w:hint="eastAsia"/>
          <w:kern w:val="0"/>
          <w:sz w:val="16"/>
          <w:szCs w:val="16"/>
          <w:lang w:val="it-IT"/>
        </w:rPr>
        <w:t>醗酵</w:t>
      </w:r>
      <w:r w:rsidR="00FF7673">
        <w:rPr>
          <w:rFonts w:ascii="HGPｺﾞｼｯｸM" w:hAnsiTheme="minorHAnsi" w:cs="HGPｺﾞｼｯｸM" w:hint="eastAsia"/>
          <w:kern w:val="0"/>
          <w:sz w:val="16"/>
          <w:szCs w:val="16"/>
          <w:lang w:val="it-IT"/>
        </w:rPr>
        <w:t>を</w:t>
      </w:r>
      <w:r>
        <w:rPr>
          <w:rFonts w:ascii="HGPｺﾞｼｯｸM" w:hAnsiTheme="minorHAnsi" w:cs="HGPｺﾞｼｯｸM" w:hint="eastAsia"/>
          <w:kern w:val="0"/>
          <w:sz w:val="16"/>
          <w:szCs w:val="16"/>
          <w:lang w:val="it-IT"/>
        </w:rPr>
        <w:t>終</w:t>
      </w:r>
      <w:r w:rsidR="00FF7673">
        <w:rPr>
          <w:rFonts w:ascii="HGPｺﾞｼｯｸM" w:hAnsiTheme="minorHAnsi" w:cs="HGPｺﾞｼｯｸM" w:hint="eastAsia"/>
          <w:kern w:val="0"/>
          <w:sz w:val="16"/>
          <w:szCs w:val="16"/>
          <w:lang w:val="it-IT"/>
        </w:rPr>
        <w:t>えたワイン</w:t>
      </w:r>
      <w:r w:rsidRPr="00057067">
        <w:rPr>
          <w:rFonts w:ascii="HGPｺﾞｼｯｸM" w:hAnsiTheme="minorHAnsi" w:cs="HGPｺﾞｼｯｸM" w:hint="eastAsia"/>
          <w:kern w:val="0"/>
          <w:sz w:val="16"/>
          <w:szCs w:val="16"/>
          <w:lang w:val="it-IT"/>
        </w:rPr>
        <w:t>。</w:t>
      </w:r>
      <w:r w:rsidR="00FF7673">
        <w:rPr>
          <w:rFonts w:ascii="HGPｺﾞｼｯｸM" w:hAnsiTheme="minorHAnsi" w:cs="HGPｺﾞｼｯｸM" w:hint="eastAsia"/>
          <w:kern w:val="0"/>
          <w:sz w:val="16"/>
          <w:szCs w:val="16"/>
          <w:lang w:val="it-IT"/>
        </w:rPr>
        <w:t>ジューシーさと</w:t>
      </w:r>
      <w:r>
        <w:rPr>
          <w:rFonts w:ascii="HGPｺﾞｼｯｸM" w:hAnsiTheme="minorHAnsi" w:cs="HGPｺﾞｼｯｸM" w:hint="eastAsia"/>
          <w:kern w:val="0"/>
          <w:sz w:val="16"/>
          <w:szCs w:val="16"/>
          <w:lang w:val="it-IT"/>
        </w:rPr>
        <w:t>魅力</w:t>
      </w:r>
      <w:r w:rsidR="00FF7673">
        <w:rPr>
          <w:rFonts w:ascii="HGPｺﾞｼｯｸM" w:hAnsiTheme="minorHAnsi" w:cs="HGPｺﾞｼｯｸM" w:hint="eastAsia"/>
          <w:kern w:val="0"/>
          <w:sz w:val="16"/>
          <w:szCs w:val="16"/>
          <w:lang w:val="it-IT"/>
        </w:rPr>
        <w:t>溢れる</w:t>
      </w:r>
      <w:r>
        <w:rPr>
          <w:rFonts w:ascii="HGPｺﾞｼｯｸM" w:hAnsiTheme="minorHAnsi" w:cs="HGPｺﾞｼｯｸM" w:hint="eastAsia"/>
          <w:kern w:val="0"/>
          <w:sz w:val="16"/>
          <w:szCs w:val="16"/>
          <w:lang w:val="it-IT"/>
        </w:rPr>
        <w:t>アレアーティコの香りと果実。そこにメルローの</w:t>
      </w:r>
      <w:r w:rsidR="00FF7673">
        <w:rPr>
          <w:rFonts w:ascii="HGPｺﾞｼｯｸM" w:hAnsiTheme="minorHAnsi" w:cs="HGPｺﾞｼｯｸM" w:hint="eastAsia"/>
          <w:kern w:val="0"/>
          <w:sz w:val="16"/>
          <w:szCs w:val="16"/>
          <w:lang w:val="it-IT"/>
        </w:rPr>
        <w:t>酸と</w:t>
      </w:r>
      <w:r>
        <w:rPr>
          <w:rFonts w:ascii="HGPｺﾞｼｯｸM" w:hAnsiTheme="minorHAnsi" w:cs="HGPｺﾞｼｯｸM" w:hint="eastAsia"/>
          <w:kern w:val="0"/>
          <w:sz w:val="16"/>
          <w:szCs w:val="16"/>
          <w:lang w:val="it-IT"/>
        </w:rPr>
        <w:t>フレッシュで張りのあるタンニン</w:t>
      </w:r>
      <w:r w:rsidR="00FF7673">
        <w:rPr>
          <w:rFonts w:ascii="HGPｺﾞｼｯｸM" w:hAnsiTheme="minorHAnsi" w:cs="HGPｺﾞｼｯｸM" w:hint="eastAsia"/>
          <w:kern w:val="0"/>
          <w:sz w:val="16"/>
          <w:szCs w:val="16"/>
          <w:lang w:val="it-IT"/>
        </w:rPr>
        <w:t>、そして</w:t>
      </w:r>
      <w:r>
        <w:rPr>
          <w:rFonts w:ascii="HGPｺﾞｼｯｸM" w:hAnsiTheme="minorHAnsi" w:cs="HGPｺﾞｼｯｸM" w:hint="eastAsia"/>
          <w:kern w:val="0"/>
          <w:sz w:val="16"/>
          <w:szCs w:val="16"/>
          <w:lang w:val="it-IT"/>
        </w:rPr>
        <w:t>飲み心地</w:t>
      </w:r>
      <w:r w:rsidR="00FF7673">
        <w:rPr>
          <w:rFonts w:ascii="HGPｺﾞｼｯｸM" w:hAnsiTheme="minorHAnsi" w:cs="HGPｺﾞｼｯｸM" w:hint="eastAsia"/>
          <w:kern w:val="0"/>
          <w:sz w:val="16"/>
          <w:szCs w:val="16"/>
          <w:lang w:val="it-IT"/>
        </w:rPr>
        <w:t>は本当に素晴らしい</w:t>
      </w:r>
      <w:r>
        <w:rPr>
          <w:rFonts w:ascii="HGPｺﾞｼｯｸM" w:hAnsiTheme="minorHAnsi" w:cs="HGPｺﾞｼｯｸM" w:hint="eastAsia"/>
          <w:kern w:val="0"/>
          <w:sz w:val="16"/>
          <w:szCs w:val="16"/>
          <w:lang w:val="it-IT"/>
        </w:rPr>
        <w:t>！あっという間になくなってしまう恐ろしい飲み心地、驚きの味わいです！</w:t>
      </w:r>
    </w:p>
    <w:p w14:paraId="512A6EA1" w14:textId="129E4907" w:rsidR="008878C8" w:rsidRPr="00A14C1A" w:rsidRDefault="00192D1B" w:rsidP="008878C8">
      <w:pPr>
        <w:jc w:val="left"/>
        <w:rPr>
          <w:rFonts w:eastAsia="HGP創英角ｺﾞｼｯｸUB"/>
          <w:bCs/>
          <w:color w:val="00B050"/>
          <w:sz w:val="16"/>
        </w:rPr>
      </w:pPr>
      <w:r>
        <w:rPr>
          <w:noProof/>
          <w:sz w:val="16"/>
          <w:szCs w:val="18"/>
        </w:rPr>
        <w:lastRenderedPageBreak/>
        <w:drawing>
          <wp:anchor distT="0" distB="0" distL="114300" distR="114300" simplePos="0" relativeHeight="251700224" behindDoc="0" locked="0" layoutInCell="1" allowOverlap="1" wp14:anchorId="3024ABCE" wp14:editId="0D4C421D">
            <wp:simplePos x="0" y="0"/>
            <wp:positionH relativeFrom="margin">
              <wp:align>right</wp:align>
            </wp:positionH>
            <wp:positionV relativeFrom="paragraph">
              <wp:posOffset>17145</wp:posOffset>
            </wp:positionV>
            <wp:extent cx="1333500" cy="1477010"/>
            <wp:effectExtent l="0" t="0" r="0" b="8890"/>
            <wp:wrapSquare wrapText="bothSides"/>
            <wp:docPr id="1748940971" name="図 2"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40971" name="図 2" descr="テキスト&#10;&#10;AI 生成コンテンツは誤りを含む可能性があります。"/>
                    <pic:cNvPicPr/>
                  </pic:nvPicPr>
                  <pic:blipFill>
                    <a:blip r:embed="rId20" cstate="print">
                      <a:extLst>
                        <a:ext uri="{BEBA8EAE-BF5A-486C-A8C5-ECC9F3942E4B}">
                          <a14:imgProps xmlns:a14="http://schemas.microsoft.com/office/drawing/2010/main">
                            <a14:imgLayer r:embed="rId2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333500" cy="1477010"/>
                    </a:xfrm>
                    <a:prstGeom prst="rect">
                      <a:avLst/>
                    </a:prstGeom>
                  </pic:spPr>
                </pic:pic>
              </a:graphicData>
            </a:graphic>
            <wp14:sizeRelH relativeFrom="margin">
              <wp14:pctWidth>0</wp14:pctWidth>
            </wp14:sizeRelH>
            <wp14:sizeRelV relativeFrom="margin">
              <wp14:pctHeight>0</wp14:pctHeight>
            </wp14:sizeRelV>
          </wp:anchor>
        </w:drawing>
      </w:r>
      <w:r w:rsidR="008878C8" w:rsidRPr="00A14C1A">
        <w:rPr>
          <w:rFonts w:ascii="HGPｺﾞｼｯｸE" w:eastAsia="HGPｺﾞｼｯｸE" w:hAnsi="HGPｺﾞｼｯｸE" w:cs="Segoe UI Symbol"/>
          <w:b/>
          <w:color w:val="00B050"/>
        </w:rPr>
        <w:t>★</w:t>
      </w:r>
      <w:r w:rsidR="008878C8" w:rsidRPr="00A14C1A">
        <w:rPr>
          <w:b/>
        </w:rPr>
        <w:t>Rosato 2</w:t>
      </w:r>
      <w:r w:rsidR="00BB75E0">
        <w:rPr>
          <w:rFonts w:hint="eastAsia"/>
          <w:b/>
        </w:rPr>
        <w:t>2</w:t>
      </w:r>
      <w:r w:rsidR="008878C8" w:rsidRPr="00A14C1A">
        <w:rPr>
          <w:b/>
        </w:rPr>
        <w:t xml:space="preserve"> </w:t>
      </w:r>
      <w:r w:rsidR="008878C8" w:rsidRPr="00A14C1A">
        <w:rPr>
          <w:b/>
          <w:sz w:val="16"/>
          <w:szCs w:val="16"/>
          <w:lang w:val="it-IT"/>
        </w:rPr>
        <w:t>ロザート</w:t>
      </w:r>
      <w:r w:rsidR="008878C8" w:rsidRPr="00A14C1A">
        <w:rPr>
          <w:b/>
          <w:sz w:val="16"/>
          <w:szCs w:val="16"/>
          <w:lang w:val="it-IT"/>
        </w:rPr>
        <w:t xml:space="preserve">  </w:t>
      </w:r>
      <w:r w:rsidR="008878C8" w:rsidRPr="00BB794C">
        <w:rPr>
          <w:rFonts w:ascii="HGP創英角ｺﾞｼｯｸUB" w:eastAsia="HGP創英角ｺﾞｼｯｸUB" w:hAnsi="HGP創英角ｺﾞｼｯｸUB" w:hint="eastAsia"/>
          <w:bCs/>
          <w:color w:val="00B050"/>
          <w:sz w:val="16"/>
          <w:lang w:val="it-IT"/>
        </w:rPr>
        <w:t>≪</w:t>
      </w:r>
      <w:r w:rsidR="008878C8">
        <w:rPr>
          <w:rFonts w:ascii="HGP創英角ｺﾞｼｯｸUB" w:eastAsia="HGP創英角ｺﾞｼｯｸUB" w:hAnsi="HGP創英角ｺﾞｼｯｸUB" w:hint="eastAsia"/>
          <w:bCs/>
          <w:color w:val="00B050"/>
          <w:sz w:val="16"/>
          <w:lang w:val="it-IT"/>
        </w:rPr>
        <w:t>再入荷</w:t>
      </w:r>
      <w:r w:rsidR="008878C8" w:rsidRPr="00BB794C">
        <w:rPr>
          <w:rFonts w:ascii="HGP創英角ｺﾞｼｯｸUB" w:eastAsia="HGP創英角ｺﾞｼｯｸUB" w:hAnsi="HGP創英角ｺﾞｼｯｸUB" w:hint="eastAsia"/>
          <w:bCs/>
          <w:color w:val="00B050"/>
          <w:sz w:val="16"/>
          <w:lang w:val="it-IT"/>
        </w:rPr>
        <w:t>≫</w:t>
      </w:r>
    </w:p>
    <w:p w14:paraId="449F0359" w14:textId="77777777" w:rsidR="00274D80" w:rsidRDefault="000114F0" w:rsidP="008C6A80">
      <w:pPr>
        <w:ind w:firstLineChars="100" w:firstLine="143"/>
        <w:jc w:val="left"/>
        <w:rPr>
          <w:bCs/>
          <w:sz w:val="16"/>
        </w:rPr>
      </w:pPr>
      <w:r>
        <w:rPr>
          <w:rFonts w:hint="eastAsia"/>
          <w:bCs/>
          <w:sz w:val="16"/>
        </w:rPr>
        <w:t>レ</w:t>
      </w:r>
      <w:r>
        <w:rPr>
          <w:rFonts w:hint="eastAsia"/>
          <w:bCs/>
          <w:sz w:val="16"/>
        </w:rPr>
        <w:t xml:space="preserve"> </w:t>
      </w:r>
      <w:r>
        <w:rPr>
          <w:rFonts w:hint="eastAsia"/>
          <w:bCs/>
          <w:sz w:val="16"/>
        </w:rPr>
        <w:t>コステの数あるワインの中でも圧倒的な存在感とキャラクターを持っているロザート。</w:t>
      </w:r>
      <w:r>
        <w:rPr>
          <w:rFonts w:hint="eastAsia"/>
          <w:bCs/>
          <w:sz w:val="16"/>
        </w:rPr>
        <w:t>2</w:t>
      </w:r>
      <w:r>
        <w:rPr>
          <w:rFonts w:hint="eastAsia"/>
          <w:bCs/>
          <w:sz w:val="16"/>
        </w:rPr>
        <w:t>年前にリリースされた</w:t>
      </w:r>
      <w:r>
        <w:rPr>
          <w:rFonts w:hint="eastAsia"/>
          <w:bCs/>
          <w:sz w:val="16"/>
        </w:rPr>
        <w:t>2022</w:t>
      </w:r>
      <w:r>
        <w:rPr>
          <w:rFonts w:hint="eastAsia"/>
          <w:bCs/>
          <w:sz w:val="16"/>
        </w:rPr>
        <w:t>が少量ながら再入荷いたしました！</w:t>
      </w:r>
      <w:r>
        <w:rPr>
          <w:rFonts w:hint="eastAsia"/>
          <w:bCs/>
          <w:sz w:val="16"/>
        </w:rPr>
        <w:t>2022</w:t>
      </w:r>
      <w:r>
        <w:rPr>
          <w:rFonts w:hint="eastAsia"/>
          <w:bCs/>
          <w:sz w:val="16"/>
        </w:rPr>
        <w:t>は</w:t>
      </w:r>
      <w:r w:rsidR="008C3A37">
        <w:rPr>
          <w:rFonts w:hint="eastAsia"/>
          <w:bCs/>
          <w:sz w:val="16"/>
        </w:rPr>
        <w:t>猛暑と乾燥</w:t>
      </w:r>
      <w:r>
        <w:rPr>
          <w:rFonts w:hint="eastAsia"/>
          <w:bCs/>
          <w:sz w:val="16"/>
        </w:rPr>
        <w:t>のヴィンテージ</w:t>
      </w:r>
      <w:r w:rsidR="008C3A37">
        <w:rPr>
          <w:rFonts w:hint="eastAsia"/>
          <w:bCs/>
          <w:sz w:val="16"/>
        </w:rPr>
        <w:t>、しかし収穫時期</w:t>
      </w:r>
      <w:r>
        <w:rPr>
          <w:rFonts w:hint="eastAsia"/>
          <w:bCs/>
          <w:sz w:val="16"/>
        </w:rPr>
        <w:t>の雨</w:t>
      </w:r>
      <w:r w:rsidR="008C3A37">
        <w:rPr>
          <w:rFonts w:hint="eastAsia"/>
          <w:bCs/>
          <w:sz w:val="16"/>
        </w:rPr>
        <w:t>に</w:t>
      </w:r>
      <w:r>
        <w:rPr>
          <w:rFonts w:hint="eastAsia"/>
          <w:bCs/>
          <w:sz w:val="16"/>
        </w:rPr>
        <w:t>よって、</w:t>
      </w:r>
      <w:r w:rsidR="008C3A37">
        <w:rPr>
          <w:rFonts w:hint="eastAsia"/>
          <w:bCs/>
          <w:sz w:val="16"/>
        </w:rPr>
        <w:t>果実的な凝縮よりも寒さや繊細さを感じるヴィンテージになったと話</w:t>
      </w:r>
      <w:r>
        <w:rPr>
          <w:rFonts w:hint="eastAsia"/>
          <w:bCs/>
          <w:sz w:val="16"/>
        </w:rPr>
        <w:t>していました</w:t>
      </w:r>
      <w:r w:rsidR="008C3A37">
        <w:rPr>
          <w:rFonts w:hint="eastAsia"/>
          <w:bCs/>
          <w:sz w:val="16"/>
        </w:rPr>
        <w:t>。</w:t>
      </w:r>
    </w:p>
    <w:p w14:paraId="65494FE2" w14:textId="7E6DFBBA" w:rsidR="008C3A37" w:rsidRDefault="000114F0" w:rsidP="008C6A80">
      <w:pPr>
        <w:ind w:firstLineChars="100" w:firstLine="143"/>
        <w:jc w:val="left"/>
        <w:rPr>
          <w:bCs/>
          <w:sz w:val="16"/>
        </w:rPr>
      </w:pPr>
      <w:r>
        <w:rPr>
          <w:rFonts w:hint="eastAsia"/>
          <w:bCs/>
          <w:sz w:val="16"/>
        </w:rPr>
        <w:t>ブドウのキャラクターを生かすため、酸素との</w:t>
      </w:r>
      <w:r w:rsidR="00B96789">
        <w:rPr>
          <w:rFonts w:hint="eastAsia"/>
          <w:bCs/>
          <w:sz w:val="16"/>
        </w:rPr>
        <w:t>親和性の高い</w:t>
      </w:r>
      <w:r>
        <w:rPr>
          <w:rFonts w:hint="eastAsia"/>
          <w:bCs/>
          <w:sz w:val="16"/>
        </w:rPr>
        <w:t>テラコッタ製のタンクにて熟成を行</w:t>
      </w:r>
      <w:r w:rsidR="00B96789">
        <w:rPr>
          <w:rFonts w:hint="eastAsia"/>
          <w:bCs/>
          <w:sz w:val="16"/>
        </w:rPr>
        <w:t>い</w:t>
      </w:r>
      <w:r>
        <w:rPr>
          <w:rFonts w:hint="eastAsia"/>
          <w:bCs/>
          <w:sz w:val="16"/>
        </w:rPr>
        <w:t>、果実的な香りや繊細さを意識し</w:t>
      </w:r>
      <w:r w:rsidR="00274D80">
        <w:rPr>
          <w:rFonts w:hint="eastAsia"/>
          <w:bCs/>
          <w:sz w:val="16"/>
        </w:rPr>
        <w:t>たというジャンマルコ</w:t>
      </w:r>
      <w:r>
        <w:rPr>
          <w:rFonts w:hint="eastAsia"/>
          <w:bCs/>
          <w:sz w:val="16"/>
        </w:rPr>
        <w:t>。</w:t>
      </w:r>
      <w:r w:rsidR="00274D80">
        <w:rPr>
          <w:rFonts w:hint="eastAsia"/>
          <w:bCs/>
          <w:sz w:val="16"/>
        </w:rPr>
        <w:t>それでも</w:t>
      </w:r>
      <w:r>
        <w:rPr>
          <w:rFonts w:hint="eastAsia"/>
          <w:bCs/>
          <w:sz w:val="16"/>
        </w:rPr>
        <w:t>2</w:t>
      </w:r>
      <w:r>
        <w:rPr>
          <w:rFonts w:hint="eastAsia"/>
          <w:bCs/>
          <w:sz w:val="16"/>
        </w:rPr>
        <w:t>年前のリリース時には、猛暑のヴィンテージというよりも、</w:t>
      </w:r>
      <w:r w:rsidR="00274D80">
        <w:rPr>
          <w:rFonts w:hint="eastAsia"/>
          <w:bCs/>
          <w:sz w:val="16"/>
        </w:rPr>
        <w:t>むしろ冷涼なヴィンテージのような</w:t>
      </w:r>
      <w:r>
        <w:rPr>
          <w:rFonts w:hint="eastAsia"/>
          <w:bCs/>
          <w:sz w:val="16"/>
        </w:rPr>
        <w:t>香り高くもエッジの立った、シャープな</w:t>
      </w:r>
      <w:r w:rsidR="00B96789">
        <w:rPr>
          <w:rFonts w:hint="eastAsia"/>
          <w:bCs/>
          <w:sz w:val="16"/>
        </w:rPr>
        <w:t>印象</w:t>
      </w:r>
      <w:r>
        <w:rPr>
          <w:rFonts w:hint="eastAsia"/>
          <w:bCs/>
          <w:sz w:val="16"/>
        </w:rPr>
        <w:t>を強く</w:t>
      </w:r>
      <w:r w:rsidR="00B96789">
        <w:rPr>
          <w:rFonts w:hint="eastAsia"/>
          <w:bCs/>
          <w:sz w:val="16"/>
        </w:rPr>
        <w:t>感じたのを</w:t>
      </w:r>
      <w:r>
        <w:rPr>
          <w:rFonts w:hint="eastAsia"/>
          <w:bCs/>
          <w:sz w:val="16"/>
        </w:rPr>
        <w:t>覚えています。</w:t>
      </w:r>
      <w:r w:rsidR="00392697">
        <w:rPr>
          <w:rFonts w:hint="eastAsia"/>
          <w:bCs/>
          <w:sz w:val="16"/>
        </w:rPr>
        <w:t>それから</w:t>
      </w:r>
      <w:r w:rsidR="00392697">
        <w:rPr>
          <w:rFonts w:hint="eastAsia"/>
          <w:bCs/>
          <w:sz w:val="16"/>
        </w:rPr>
        <w:t>2</w:t>
      </w:r>
      <w:r w:rsidR="00392697">
        <w:rPr>
          <w:rFonts w:hint="eastAsia"/>
          <w:bCs/>
          <w:sz w:val="16"/>
        </w:rPr>
        <w:t>年し、熟成によってその</w:t>
      </w:r>
      <w:r w:rsidR="00274D80">
        <w:rPr>
          <w:rFonts w:hint="eastAsia"/>
          <w:bCs/>
          <w:sz w:val="16"/>
        </w:rPr>
        <w:t>印象</w:t>
      </w:r>
      <w:r w:rsidR="00392697">
        <w:rPr>
          <w:rFonts w:hint="eastAsia"/>
          <w:bCs/>
          <w:sz w:val="16"/>
        </w:rPr>
        <w:t>は大きく変わりました！当時感じていた鋭さや硬さは、より柔らかいフルーツに変化、アレアーティコの豊満な果実</w:t>
      </w:r>
      <w:r w:rsidR="00274D80">
        <w:rPr>
          <w:rFonts w:hint="eastAsia"/>
          <w:bCs/>
          <w:sz w:val="16"/>
        </w:rPr>
        <w:t>香はやはり</w:t>
      </w:r>
      <w:r w:rsidR="00274D80">
        <w:rPr>
          <w:rFonts w:hint="eastAsia"/>
          <w:bCs/>
          <w:sz w:val="16"/>
        </w:rPr>
        <w:t>1</w:t>
      </w:r>
      <w:r w:rsidR="00274D80">
        <w:rPr>
          <w:rFonts w:hint="eastAsia"/>
          <w:bCs/>
          <w:sz w:val="16"/>
        </w:rPr>
        <w:t>番の魅力！繊細で素晴らしい余韻の長さ。味わいや輪郭はこれまでと変わらず繊細でいて複雑。さらに前以上の香りの強さ、華やかでいて果実的。鼻腔が瞬間的に香りで満たされるような感覚。熟成を経て、本当に理想的な状態となりました！</w:t>
      </w:r>
    </w:p>
    <w:p w14:paraId="487A98DE" w14:textId="41D4FF93" w:rsidR="008878C8" w:rsidRDefault="008878C8" w:rsidP="008878C8">
      <w:pPr>
        <w:jc w:val="left"/>
        <w:rPr>
          <w:rFonts w:ascii="HGP創英角ｺﾞｼｯｸUB" w:eastAsia="HGP創英角ｺﾞｼｯｸUB" w:hAnsi="HGP創英角ｺﾞｼｯｸUB"/>
          <w:bCs/>
          <w:color w:val="00B050"/>
          <w:sz w:val="16"/>
        </w:rPr>
      </w:pPr>
      <w:r>
        <w:rPr>
          <w:noProof/>
          <w:sz w:val="16"/>
        </w:rPr>
        <w:drawing>
          <wp:anchor distT="0" distB="0" distL="114300" distR="114300" simplePos="0" relativeHeight="251701248" behindDoc="0" locked="0" layoutInCell="1" allowOverlap="1" wp14:anchorId="6B143D02" wp14:editId="027571A9">
            <wp:simplePos x="0" y="0"/>
            <wp:positionH relativeFrom="margin">
              <wp:posOffset>5606415</wp:posOffset>
            </wp:positionH>
            <wp:positionV relativeFrom="paragraph">
              <wp:posOffset>78740</wp:posOffset>
            </wp:positionV>
            <wp:extent cx="1274445" cy="1028700"/>
            <wp:effectExtent l="0" t="0" r="1905" b="0"/>
            <wp:wrapSquare wrapText="bothSides"/>
            <wp:docPr id="1" name="図 1" descr="座る, 記号, 食品, プレ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座る, 記号, 食品, プレート が含まれている画像&#10;&#10;自動的に生成された説明"/>
                    <pic:cNvPicPr/>
                  </pic:nvPicPr>
                  <pic:blipFill rotWithShape="1">
                    <a:blip r:embed="rId22" cstate="print">
                      <a:extLst>
                        <a:ext uri="{BEBA8EAE-BF5A-486C-A8C5-ECC9F3942E4B}">
                          <a14:imgProps xmlns:a14="http://schemas.microsoft.com/office/drawing/2010/main">
                            <a14:imgLayer r:embed="rId23">
                              <a14:imgEffect>
                                <a14:brightnessContrast bright="40000" contrast="-20000"/>
                              </a14:imgEffect>
                            </a14:imgLayer>
                          </a14:imgProps>
                        </a:ext>
                        <a:ext uri="{28A0092B-C50C-407E-A947-70E740481C1C}">
                          <a14:useLocalDpi xmlns:a14="http://schemas.microsoft.com/office/drawing/2010/main" val="0"/>
                        </a:ext>
                      </a:extLst>
                    </a:blip>
                    <a:srcRect b="42982"/>
                    <a:stretch/>
                  </pic:blipFill>
                  <pic:spPr bwMode="auto">
                    <a:xfrm>
                      <a:off x="0" y="0"/>
                      <a:ext cx="1274445"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07B5">
        <w:rPr>
          <w:rFonts w:hint="eastAsia"/>
          <w:b/>
          <w:color w:val="00B050"/>
          <w:lang w:val="it-IT"/>
        </w:rPr>
        <w:t>★</w:t>
      </w:r>
      <w:r>
        <w:rPr>
          <w:rFonts w:hint="eastAsia"/>
          <w:b/>
        </w:rPr>
        <w:t>PNT</w:t>
      </w:r>
      <w:r>
        <w:rPr>
          <w:b/>
        </w:rPr>
        <w:t>1</w:t>
      </w:r>
      <w:r w:rsidR="00BB75E0">
        <w:rPr>
          <w:rFonts w:hint="eastAsia"/>
          <w:b/>
        </w:rPr>
        <w:t>9</w:t>
      </w:r>
      <w:r w:rsidRPr="00831FB7">
        <w:rPr>
          <w:rFonts w:hint="eastAsia"/>
          <w:b/>
        </w:rPr>
        <w:t xml:space="preserve"> </w:t>
      </w:r>
      <w:r>
        <w:rPr>
          <w:rFonts w:hint="eastAsia"/>
          <w:b/>
          <w:sz w:val="16"/>
          <w:szCs w:val="16"/>
          <w:lang w:val="it-IT"/>
        </w:rPr>
        <w:t>ピーエヌティー</w:t>
      </w:r>
      <w:r w:rsidRPr="00831FB7">
        <w:rPr>
          <w:rFonts w:hint="eastAsia"/>
          <w:b/>
          <w:sz w:val="16"/>
          <w:szCs w:val="16"/>
        </w:rPr>
        <w:t xml:space="preserve"> </w:t>
      </w:r>
      <w:r w:rsidRPr="00175C29">
        <w:rPr>
          <w:rFonts w:ascii="HGP創英角ｺﾞｼｯｸUB" w:eastAsia="HGP創英角ｺﾞｼｯｸUB" w:hAnsi="HGP創英角ｺﾞｼｯｸUB" w:hint="eastAsia"/>
          <w:bCs/>
          <w:color w:val="00B050"/>
          <w:sz w:val="16"/>
          <w:lang w:val="it-IT"/>
        </w:rPr>
        <w:t>≪</w:t>
      </w:r>
      <w:r w:rsidR="00BB75E0">
        <w:rPr>
          <w:rFonts w:ascii="HGP創英角ｺﾞｼｯｸUB" w:eastAsia="HGP創英角ｺﾞｼｯｸUB" w:hAnsi="HGP創英角ｺﾞｼｯｸUB" w:hint="eastAsia"/>
          <w:bCs/>
          <w:color w:val="00B050"/>
          <w:sz w:val="16"/>
          <w:lang w:val="it-IT"/>
        </w:rPr>
        <w:t>新ヴィンテージ</w:t>
      </w:r>
      <w:r w:rsidRPr="00175C29">
        <w:rPr>
          <w:rFonts w:ascii="HGP創英角ｺﾞｼｯｸUB" w:eastAsia="HGP創英角ｺﾞｼｯｸUB" w:hAnsi="HGP創英角ｺﾞｼｯｸUB" w:hint="eastAsia"/>
          <w:bCs/>
          <w:color w:val="00B050"/>
          <w:sz w:val="16"/>
          <w:lang w:val="it-IT"/>
        </w:rPr>
        <w:t>≫</w:t>
      </w:r>
    </w:p>
    <w:p w14:paraId="224764CD" w14:textId="77777777" w:rsidR="008878C8" w:rsidRDefault="008878C8" w:rsidP="008878C8">
      <w:pPr>
        <w:ind w:firstLineChars="100" w:firstLine="143"/>
        <w:jc w:val="left"/>
        <w:rPr>
          <w:sz w:val="16"/>
          <w:szCs w:val="18"/>
          <w:lang w:val="it-IT"/>
        </w:rPr>
      </w:pPr>
      <w:r>
        <w:rPr>
          <w:rFonts w:hint="eastAsia"/>
          <w:sz w:val="16"/>
        </w:rPr>
        <w:t>フランスでの経験をこのレ</w:t>
      </w:r>
      <w:r>
        <w:rPr>
          <w:rFonts w:hint="eastAsia"/>
          <w:sz w:val="16"/>
        </w:rPr>
        <w:t xml:space="preserve"> </w:t>
      </w:r>
      <w:r>
        <w:rPr>
          <w:rFonts w:hint="eastAsia"/>
          <w:sz w:val="16"/>
        </w:rPr>
        <w:t>コステの土地でどのように表現できるのか？そんな興味、探求からスタートした、ピノ</w:t>
      </w:r>
      <w:r>
        <w:rPr>
          <w:rFonts w:hint="eastAsia"/>
          <w:sz w:val="16"/>
        </w:rPr>
        <w:t xml:space="preserve"> </w:t>
      </w:r>
      <w:r>
        <w:rPr>
          <w:rFonts w:hint="eastAsia"/>
          <w:sz w:val="16"/>
        </w:rPr>
        <w:t>ノワールの栽培。アルザスの造り手より枝をもらい、標高</w:t>
      </w:r>
      <w:r>
        <w:rPr>
          <w:rFonts w:hint="eastAsia"/>
          <w:sz w:val="16"/>
        </w:rPr>
        <w:t>480m</w:t>
      </w:r>
      <w:r>
        <w:rPr>
          <w:rFonts w:hint="eastAsia"/>
          <w:sz w:val="16"/>
        </w:rPr>
        <w:t>の湖を一望できる斜面</w:t>
      </w:r>
      <w:r>
        <w:rPr>
          <w:rFonts w:hint="eastAsia"/>
          <w:sz w:val="16"/>
        </w:rPr>
        <w:t>(</w:t>
      </w:r>
      <w:proofErr w:type="spellStart"/>
      <w:r>
        <w:rPr>
          <w:sz w:val="16"/>
        </w:rPr>
        <w:t>Piancabella</w:t>
      </w:r>
      <w:proofErr w:type="spellEnd"/>
      <w:r>
        <w:rPr>
          <w:rFonts w:hint="eastAsia"/>
          <w:sz w:val="16"/>
        </w:rPr>
        <w:t>ピアンカベッラ</w:t>
      </w:r>
      <w:r>
        <w:rPr>
          <w:rFonts w:hint="eastAsia"/>
          <w:sz w:val="16"/>
        </w:rPr>
        <w:t>)</w:t>
      </w:r>
      <w:r>
        <w:rPr>
          <w:rFonts w:hint="eastAsia"/>
          <w:sz w:val="16"/>
        </w:rPr>
        <w:t>に植えられたアルザスの古いクローンから数種類、セレクション</w:t>
      </w:r>
      <w:r>
        <w:rPr>
          <w:rFonts w:hint="eastAsia"/>
          <w:sz w:val="16"/>
        </w:rPr>
        <w:t xml:space="preserve"> </w:t>
      </w:r>
      <w:r>
        <w:rPr>
          <w:rFonts w:hint="eastAsia"/>
          <w:sz w:val="16"/>
        </w:rPr>
        <w:t>マッサールにて台木を育ててから繋いだ畑。土壌、標高、急傾斜、すべて「ピノ</w:t>
      </w:r>
      <w:r>
        <w:rPr>
          <w:rFonts w:hint="eastAsia"/>
          <w:sz w:val="16"/>
        </w:rPr>
        <w:t xml:space="preserve"> </w:t>
      </w:r>
      <w:r>
        <w:rPr>
          <w:rFonts w:hint="eastAsia"/>
          <w:sz w:val="16"/>
        </w:rPr>
        <w:t>ノワールに適した」土地を探しました。</w:t>
      </w:r>
    </w:p>
    <w:p w14:paraId="71360738" w14:textId="2AA7AA10" w:rsidR="0000518E" w:rsidRDefault="00696E6A" w:rsidP="00696E6A">
      <w:pPr>
        <w:ind w:firstLineChars="100" w:firstLine="143"/>
        <w:jc w:val="left"/>
        <w:rPr>
          <w:sz w:val="16"/>
          <w:szCs w:val="18"/>
          <w:lang w:val="it-IT"/>
        </w:rPr>
      </w:pPr>
      <w:r>
        <w:rPr>
          <w:rFonts w:hint="eastAsia"/>
          <w:sz w:val="16"/>
          <w:szCs w:val="18"/>
          <w:lang w:val="it-IT"/>
        </w:rPr>
        <w:t>2009</w:t>
      </w:r>
      <w:r>
        <w:rPr>
          <w:rFonts w:hint="eastAsia"/>
          <w:sz w:val="16"/>
          <w:szCs w:val="18"/>
          <w:lang w:val="it-IT"/>
        </w:rPr>
        <w:t>年に</w:t>
      </w:r>
      <w:r w:rsidR="008878C8">
        <w:rPr>
          <w:rFonts w:hint="eastAsia"/>
          <w:sz w:val="16"/>
          <w:szCs w:val="18"/>
          <w:lang w:val="it-IT"/>
        </w:rPr>
        <w:t>植樹</w:t>
      </w:r>
      <w:r>
        <w:rPr>
          <w:rFonts w:hint="eastAsia"/>
          <w:sz w:val="16"/>
          <w:szCs w:val="18"/>
          <w:lang w:val="it-IT"/>
        </w:rPr>
        <w:t>してからちょうど</w:t>
      </w:r>
      <w:r>
        <w:rPr>
          <w:rFonts w:hint="eastAsia"/>
          <w:sz w:val="16"/>
          <w:szCs w:val="18"/>
          <w:lang w:val="it-IT"/>
        </w:rPr>
        <w:t>1</w:t>
      </w:r>
      <w:r w:rsidR="008878C8">
        <w:rPr>
          <w:sz w:val="16"/>
          <w:szCs w:val="18"/>
          <w:lang w:val="it-IT"/>
        </w:rPr>
        <w:t>0</w:t>
      </w:r>
      <w:r w:rsidR="008878C8">
        <w:rPr>
          <w:rFonts w:hint="eastAsia"/>
          <w:sz w:val="16"/>
          <w:szCs w:val="18"/>
          <w:lang w:val="it-IT"/>
        </w:rPr>
        <w:t>年となる</w:t>
      </w:r>
      <w:r w:rsidR="008878C8">
        <w:rPr>
          <w:rFonts w:hint="eastAsia"/>
          <w:sz w:val="16"/>
          <w:szCs w:val="18"/>
          <w:lang w:val="it-IT"/>
        </w:rPr>
        <w:t>201</w:t>
      </w:r>
      <w:r>
        <w:rPr>
          <w:rFonts w:hint="eastAsia"/>
          <w:sz w:val="16"/>
          <w:szCs w:val="18"/>
          <w:lang w:val="it-IT"/>
        </w:rPr>
        <w:t>9</w:t>
      </w:r>
      <w:r>
        <w:rPr>
          <w:rFonts w:hint="eastAsia"/>
          <w:sz w:val="16"/>
          <w:szCs w:val="18"/>
          <w:lang w:val="it-IT"/>
        </w:rPr>
        <w:t>。ジャンマルコ曰く「</w:t>
      </w:r>
      <w:r>
        <w:rPr>
          <w:rFonts w:hint="eastAsia"/>
          <w:sz w:val="16"/>
          <w:szCs w:val="18"/>
          <w:lang w:val="it-IT"/>
        </w:rPr>
        <w:t>2019</w:t>
      </w:r>
      <w:r>
        <w:rPr>
          <w:rFonts w:hint="eastAsia"/>
          <w:sz w:val="16"/>
          <w:szCs w:val="18"/>
          <w:lang w:val="it-IT"/>
        </w:rPr>
        <w:t>は今まで</w:t>
      </w:r>
      <w:r>
        <w:rPr>
          <w:rFonts w:hint="eastAsia"/>
          <w:sz w:val="16"/>
          <w:szCs w:val="18"/>
          <w:lang w:val="it-IT"/>
        </w:rPr>
        <w:t>20</w:t>
      </w:r>
      <w:r>
        <w:rPr>
          <w:rFonts w:hint="eastAsia"/>
          <w:sz w:val="16"/>
          <w:szCs w:val="18"/>
          <w:lang w:val="it-IT"/>
        </w:rPr>
        <w:t>年間の収穫の中でも</w:t>
      </w:r>
      <w:r w:rsidR="004D4E5E">
        <w:rPr>
          <w:rFonts w:hint="eastAsia"/>
          <w:sz w:val="16"/>
          <w:szCs w:val="18"/>
          <w:lang w:val="it-IT"/>
        </w:rPr>
        <w:t>、</w:t>
      </w:r>
      <w:r>
        <w:rPr>
          <w:rFonts w:hint="eastAsia"/>
          <w:sz w:val="16"/>
          <w:szCs w:val="18"/>
          <w:lang w:val="it-IT"/>
        </w:rPr>
        <w:t>3</w:t>
      </w:r>
      <w:r w:rsidR="004D4E5E">
        <w:rPr>
          <w:rFonts w:hint="eastAsia"/>
          <w:sz w:val="16"/>
          <w:szCs w:val="18"/>
          <w:lang w:val="it-IT"/>
        </w:rPr>
        <w:t>本の指</w:t>
      </w:r>
      <w:r>
        <w:rPr>
          <w:rFonts w:hint="eastAsia"/>
          <w:sz w:val="16"/>
          <w:szCs w:val="18"/>
          <w:lang w:val="it-IT"/>
        </w:rPr>
        <w:t>に入る理想的な収穫」</w:t>
      </w:r>
      <w:r w:rsidR="008878C8">
        <w:rPr>
          <w:rFonts w:hint="eastAsia"/>
          <w:sz w:val="16"/>
          <w:szCs w:val="18"/>
          <w:lang w:val="it-IT"/>
        </w:rPr>
        <w:t>、</w:t>
      </w:r>
      <w:r>
        <w:rPr>
          <w:rFonts w:hint="eastAsia"/>
          <w:sz w:val="16"/>
          <w:szCs w:val="18"/>
          <w:lang w:val="it-IT"/>
        </w:rPr>
        <w:t>と語る素晴らしいヴィンテージ</w:t>
      </w:r>
      <w:r w:rsidR="008878C8">
        <w:rPr>
          <w:rFonts w:hint="eastAsia"/>
          <w:sz w:val="16"/>
          <w:szCs w:val="18"/>
          <w:lang w:val="it-IT"/>
        </w:rPr>
        <w:t>。</w:t>
      </w:r>
      <w:r>
        <w:rPr>
          <w:rFonts w:hint="eastAsia"/>
          <w:sz w:val="16"/>
          <w:szCs w:val="18"/>
          <w:lang w:val="it-IT"/>
        </w:rPr>
        <w:t>収穫は完熟を待つのではなく、酸とのバランスを考慮して収穫</w:t>
      </w:r>
      <w:r w:rsidR="004D4E5E">
        <w:rPr>
          <w:rFonts w:hint="eastAsia"/>
          <w:sz w:val="16"/>
          <w:szCs w:val="18"/>
          <w:lang w:val="it-IT"/>
        </w:rPr>
        <w:t>。</w:t>
      </w:r>
      <w:r>
        <w:rPr>
          <w:rFonts w:hint="eastAsia"/>
          <w:sz w:val="16"/>
          <w:szCs w:val="18"/>
          <w:lang w:val="it-IT"/>
        </w:rPr>
        <w:t>健全で成熟した果実のみ選別し、</w:t>
      </w:r>
      <w:r w:rsidR="0000518E">
        <w:rPr>
          <w:rFonts w:hint="eastAsia"/>
          <w:sz w:val="16"/>
          <w:szCs w:val="18"/>
          <w:lang w:val="it-IT"/>
        </w:rPr>
        <w:t>除梗せず全房にて、約</w:t>
      </w:r>
      <w:r w:rsidR="0000518E">
        <w:rPr>
          <w:rFonts w:hint="eastAsia"/>
          <w:sz w:val="16"/>
          <w:szCs w:val="18"/>
          <w:lang w:val="it-IT"/>
        </w:rPr>
        <w:t>10</w:t>
      </w:r>
      <w:r w:rsidR="0000518E">
        <w:rPr>
          <w:rFonts w:hint="eastAsia"/>
          <w:sz w:val="16"/>
          <w:szCs w:val="18"/>
          <w:lang w:val="it-IT"/>
        </w:rPr>
        <w:t>日間空気に触れない状態でセミカルボニックの状態を保ちます、その後ピジャージュし、果皮と共に約</w:t>
      </w:r>
      <w:r w:rsidR="0000518E">
        <w:rPr>
          <w:rFonts w:hint="eastAsia"/>
          <w:sz w:val="16"/>
          <w:szCs w:val="18"/>
          <w:lang w:val="it-IT"/>
        </w:rPr>
        <w:t>3</w:t>
      </w:r>
      <w:r w:rsidR="0000518E">
        <w:rPr>
          <w:rFonts w:hint="eastAsia"/>
          <w:sz w:val="16"/>
          <w:szCs w:val="18"/>
          <w:lang w:val="it-IT"/>
        </w:rPr>
        <w:t>週間のアルコール醗酵を継続します。圧搾してから木樽で</w:t>
      </w:r>
      <w:r w:rsidR="0000518E">
        <w:rPr>
          <w:rFonts w:hint="eastAsia"/>
          <w:sz w:val="16"/>
          <w:szCs w:val="18"/>
          <w:lang w:val="it-IT"/>
        </w:rPr>
        <w:t>24</w:t>
      </w:r>
      <w:r w:rsidR="0000518E">
        <w:rPr>
          <w:rFonts w:hint="eastAsia"/>
          <w:sz w:val="16"/>
          <w:szCs w:val="18"/>
          <w:lang w:val="it-IT"/>
        </w:rPr>
        <w:t>か月の熟成。ピノは樽での長い熟成ではなく、瓶内での熟成を重要と考えている彼。ボトル詰め後、</w:t>
      </w:r>
      <w:r w:rsidR="0000518E">
        <w:rPr>
          <w:rFonts w:hint="eastAsia"/>
          <w:sz w:val="16"/>
          <w:szCs w:val="18"/>
          <w:lang w:val="it-IT"/>
        </w:rPr>
        <w:t>4</w:t>
      </w:r>
      <w:r w:rsidR="0000518E">
        <w:rPr>
          <w:sz w:val="16"/>
          <w:szCs w:val="18"/>
          <w:lang w:val="it-IT"/>
        </w:rPr>
        <w:t>8</w:t>
      </w:r>
      <w:r w:rsidR="0000518E">
        <w:rPr>
          <w:rFonts w:hint="eastAsia"/>
          <w:sz w:val="16"/>
          <w:szCs w:val="18"/>
          <w:lang w:val="it-IT"/>
        </w:rPr>
        <w:t>カ月以上の熟成期間を取りました。</w:t>
      </w:r>
    </w:p>
    <w:p w14:paraId="581A6AC5" w14:textId="0410090A" w:rsidR="008878C8" w:rsidRDefault="008878C8" w:rsidP="00C76EAF">
      <w:pPr>
        <w:ind w:firstLineChars="100" w:firstLine="143"/>
        <w:jc w:val="left"/>
        <w:rPr>
          <w:sz w:val="16"/>
          <w:szCs w:val="18"/>
          <w:lang w:val="it-IT"/>
        </w:rPr>
      </w:pPr>
      <w:r>
        <w:rPr>
          <w:rFonts w:hint="eastAsia"/>
          <w:sz w:val="16"/>
          <w:szCs w:val="18"/>
          <w:lang w:val="it-IT"/>
        </w:rPr>
        <w:t>自身がフランスで得た経験と、イタリアに戻り</w:t>
      </w:r>
      <w:r>
        <w:rPr>
          <w:rFonts w:hint="eastAsia"/>
          <w:sz w:val="16"/>
          <w:szCs w:val="18"/>
          <w:lang w:val="it-IT"/>
        </w:rPr>
        <w:t>1</w:t>
      </w:r>
      <w:r>
        <w:rPr>
          <w:sz w:val="16"/>
          <w:szCs w:val="18"/>
          <w:lang w:val="it-IT"/>
        </w:rPr>
        <w:t>0</w:t>
      </w:r>
      <w:r>
        <w:rPr>
          <w:rFonts w:hint="eastAsia"/>
          <w:sz w:val="16"/>
          <w:szCs w:val="18"/>
          <w:lang w:val="it-IT"/>
        </w:rPr>
        <w:t>年以上の収穫を経験し、そのすべてをイタリア、ヴィテルボの火山性土壌によって生み出すピノ</w:t>
      </w:r>
      <w:r>
        <w:rPr>
          <w:rFonts w:hint="eastAsia"/>
          <w:sz w:val="16"/>
          <w:szCs w:val="18"/>
          <w:lang w:val="it-IT"/>
        </w:rPr>
        <w:t xml:space="preserve"> </w:t>
      </w:r>
      <w:r>
        <w:rPr>
          <w:rFonts w:hint="eastAsia"/>
          <w:sz w:val="16"/>
          <w:szCs w:val="18"/>
          <w:lang w:val="it-IT"/>
        </w:rPr>
        <w:t>ノワール。それはある意味、現時点での</w:t>
      </w:r>
      <w:r>
        <w:rPr>
          <w:rFonts w:hint="eastAsia"/>
          <w:sz w:val="16"/>
          <w:szCs w:val="18"/>
          <w:lang w:val="it-IT"/>
        </w:rPr>
        <w:t>Le Coste</w:t>
      </w:r>
      <w:r>
        <w:rPr>
          <w:rFonts w:hint="eastAsia"/>
          <w:sz w:val="16"/>
          <w:szCs w:val="18"/>
          <w:lang w:val="it-IT"/>
        </w:rPr>
        <w:t>自身を映し出すワイン。</w:t>
      </w:r>
      <w:r w:rsidR="0000518E">
        <w:rPr>
          <w:rFonts w:hint="eastAsia"/>
          <w:sz w:val="16"/>
          <w:szCs w:val="18"/>
          <w:lang w:val="it-IT"/>
        </w:rPr>
        <w:t>樹齢も</w:t>
      </w:r>
      <w:r w:rsidR="0000518E">
        <w:rPr>
          <w:rFonts w:hint="eastAsia"/>
          <w:sz w:val="16"/>
          <w:szCs w:val="18"/>
          <w:lang w:val="it-IT"/>
        </w:rPr>
        <w:t>10</w:t>
      </w:r>
      <w:r w:rsidR="0000518E">
        <w:rPr>
          <w:rFonts w:hint="eastAsia"/>
          <w:sz w:val="16"/>
          <w:szCs w:val="18"/>
          <w:lang w:val="it-IT"/>
        </w:rPr>
        <w:t>年を迎え、徐々にボルセーナ湖畔の火山性の複雑な土壌環境に適応し、個性を魅せつつあります。理想的ともいえる収穫を迎えた</w:t>
      </w:r>
      <w:r w:rsidR="0000518E">
        <w:rPr>
          <w:rFonts w:hint="eastAsia"/>
          <w:sz w:val="16"/>
          <w:szCs w:val="18"/>
          <w:lang w:val="it-IT"/>
        </w:rPr>
        <w:t>2019</w:t>
      </w:r>
      <w:r w:rsidR="0000518E">
        <w:rPr>
          <w:rFonts w:hint="eastAsia"/>
          <w:sz w:val="16"/>
          <w:szCs w:val="18"/>
          <w:lang w:val="it-IT"/>
        </w:rPr>
        <w:t>、力強い果実と骨組みを持ちつつも</w:t>
      </w:r>
      <w:r w:rsidR="00C76EAF">
        <w:rPr>
          <w:rFonts w:hint="eastAsia"/>
          <w:sz w:val="16"/>
          <w:szCs w:val="18"/>
          <w:lang w:val="it-IT"/>
        </w:rPr>
        <w:t>徐々に開き、時間と共に豊かさとヴォリュームを、香りは非常に繊細なのはもちろん、その複雑さに圧倒されてしまいます。酸の美しさ、余韻についてはもはや言うまでもありません。それにしても価格には本当に自分でもびっくりしております、、汗。しかしそれでも、その中身を見ていただければ、このワインがラツィオの山の中で造られたピノ　ノワールだとは考えられない、その味わいに驚いていただけると思います！</w:t>
      </w:r>
    </w:p>
    <w:p w14:paraId="7096E9C2" w14:textId="77777777" w:rsidR="00054119" w:rsidRPr="00C14695" w:rsidRDefault="00054119" w:rsidP="00054119">
      <w:pPr>
        <w:jc w:val="left"/>
        <w:rPr>
          <w:rFonts w:cs="ＭＳ ゴシック"/>
          <w:b/>
          <w:sz w:val="32"/>
          <w:szCs w:val="21"/>
          <w:u w:val="single"/>
          <w:lang w:val="it-IT"/>
        </w:rPr>
      </w:pPr>
      <w:r>
        <w:rPr>
          <w:rFonts w:cs="ＭＳ ゴシック"/>
          <w:b/>
          <w:sz w:val="32"/>
          <w:szCs w:val="21"/>
          <w:u w:val="single"/>
          <w:lang w:val="it-IT"/>
        </w:rPr>
        <w:t>Corva Gialla</w:t>
      </w:r>
      <w:r>
        <w:rPr>
          <w:rFonts w:cs="ＭＳ ゴシック" w:hint="eastAsia"/>
          <w:sz w:val="18"/>
          <w:szCs w:val="18"/>
          <w:u w:val="single"/>
        </w:rPr>
        <w:t>コルヴァ</w:t>
      </w:r>
      <w:r>
        <w:rPr>
          <w:rFonts w:cs="ＭＳ ゴシック" w:hint="eastAsia"/>
          <w:sz w:val="18"/>
          <w:szCs w:val="18"/>
          <w:u w:val="single"/>
        </w:rPr>
        <w:t xml:space="preserve"> </w:t>
      </w:r>
      <w:r>
        <w:rPr>
          <w:rFonts w:cs="ＭＳ ゴシック" w:hint="eastAsia"/>
          <w:sz w:val="18"/>
          <w:szCs w:val="18"/>
          <w:u w:val="single"/>
        </w:rPr>
        <w:t>ジャッラ</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ラツィオーヴィテルボールビリアーノ</w:t>
      </w:r>
    </w:p>
    <w:p w14:paraId="5B56314E" w14:textId="0D35F77E" w:rsidR="00054119" w:rsidRDefault="00A107AE" w:rsidP="00054119">
      <w:pPr>
        <w:ind w:firstLineChars="100" w:firstLine="143"/>
        <w:jc w:val="left"/>
        <w:rPr>
          <w:sz w:val="16"/>
        </w:rPr>
      </w:pPr>
      <w:r>
        <w:rPr>
          <w:noProof/>
          <w:sz w:val="16"/>
          <w:szCs w:val="18"/>
        </w:rPr>
        <w:drawing>
          <wp:anchor distT="0" distB="0" distL="114300" distR="114300" simplePos="0" relativeHeight="251713536" behindDoc="0" locked="0" layoutInCell="1" allowOverlap="1" wp14:anchorId="587812BC" wp14:editId="1D2AD7F8">
            <wp:simplePos x="0" y="0"/>
            <wp:positionH relativeFrom="margin">
              <wp:align>right</wp:align>
            </wp:positionH>
            <wp:positionV relativeFrom="paragraph">
              <wp:posOffset>915439</wp:posOffset>
            </wp:positionV>
            <wp:extent cx="1713230" cy="1102995"/>
            <wp:effectExtent l="19050" t="19050" r="20320" b="20955"/>
            <wp:wrapSquare wrapText="bothSides"/>
            <wp:docPr id="8" name="図 8"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キスト が含まれている画像&#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13230" cy="1102995"/>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054119">
        <w:rPr>
          <w:rFonts w:hint="eastAsia"/>
          <w:sz w:val="16"/>
        </w:rPr>
        <w:t>ラツィオとウンブリアの州境、オルヴィエートにあるブドウ畑。都会での暮らしからセミリタイアし、ワイン造りだけでなく、野菜作り、羊や鶏を育てる、自給自足の生活を求めて農園を営んできたベアトリーチェ。現在は息子のニコロが畑での作業だけでなく、醸造面についても積極的に関わるようになり</w:t>
      </w:r>
      <w:r w:rsidR="006E6139">
        <w:rPr>
          <w:rFonts w:hint="eastAsia"/>
          <w:sz w:val="16"/>
        </w:rPr>
        <w:t>ました。</w:t>
      </w:r>
      <w:r w:rsidR="00054119">
        <w:rPr>
          <w:rFonts w:hint="eastAsia"/>
          <w:sz w:val="16"/>
        </w:rPr>
        <w:t>これまでのブドウ栽培やフィロソフィはそのままに、よりカジュアルで日常に根付いたワイン造り</w:t>
      </w:r>
      <w:r w:rsidR="00B9279E">
        <w:rPr>
          <w:rFonts w:hint="eastAsia"/>
          <w:sz w:val="16"/>
        </w:rPr>
        <w:t>が確立。今回はそれぞれ再入荷、オルヴィエートの豊かな土地で生まれる</w:t>
      </w:r>
      <w:r w:rsidR="00B9279E" w:rsidRPr="00B9279E">
        <w:rPr>
          <w:rFonts w:hint="eastAsia"/>
          <w:sz w:val="16"/>
        </w:rPr>
        <w:t>トレッビアーノ＆ヴェルメンティーノ</w:t>
      </w:r>
      <w:r w:rsidR="00B9279E" w:rsidRPr="00B9279E">
        <w:rPr>
          <w:rFonts w:hint="eastAsia"/>
          <w:b/>
          <w:bCs/>
          <w:sz w:val="16"/>
        </w:rPr>
        <w:t>Bianco22</w:t>
      </w:r>
      <w:r w:rsidR="00B9279E" w:rsidRPr="00B9279E">
        <w:rPr>
          <w:rFonts w:hint="eastAsia"/>
          <w:b/>
          <w:bCs/>
          <w:sz w:val="16"/>
        </w:rPr>
        <w:t>ビアンコ</w:t>
      </w:r>
      <w:r w:rsidR="00B9279E">
        <w:rPr>
          <w:rFonts w:hint="eastAsia"/>
          <w:sz w:val="16"/>
        </w:rPr>
        <w:t>、熟成して非常にバランスが良くなりました！</w:t>
      </w:r>
      <w:r w:rsidR="00054119">
        <w:rPr>
          <w:rFonts w:hint="eastAsia"/>
          <w:sz w:val="16"/>
        </w:rPr>
        <w:t>グレケットを果皮とともに醗酵させた</w:t>
      </w:r>
      <w:r w:rsidR="00054119" w:rsidRPr="009D6610">
        <w:rPr>
          <w:rFonts w:hint="eastAsia"/>
          <w:b/>
          <w:bCs/>
          <w:sz w:val="16"/>
        </w:rPr>
        <w:t>Bianco Amber21</w:t>
      </w:r>
      <w:r w:rsidR="00054119" w:rsidRPr="009D6610">
        <w:rPr>
          <w:rFonts w:hint="eastAsia"/>
          <w:b/>
          <w:bCs/>
          <w:sz w:val="16"/>
        </w:rPr>
        <w:t>ビアンコ　アンバー</w:t>
      </w:r>
      <w:r w:rsidR="00054119">
        <w:rPr>
          <w:rFonts w:hint="eastAsia"/>
          <w:sz w:val="16"/>
        </w:rPr>
        <w:t>、</w:t>
      </w:r>
      <w:r w:rsidR="00B9279E">
        <w:rPr>
          <w:rFonts w:hint="eastAsia"/>
          <w:sz w:val="16"/>
        </w:rPr>
        <w:t>しっかりと味わいがありつつも、フレッシュで飲み心地の良い</w:t>
      </w:r>
      <w:r w:rsidR="00B9279E" w:rsidRPr="009D6610">
        <w:rPr>
          <w:rFonts w:hint="eastAsia"/>
          <w:b/>
          <w:bCs/>
          <w:sz w:val="16"/>
        </w:rPr>
        <w:t>Rosato22</w:t>
      </w:r>
      <w:r w:rsidR="00B9279E" w:rsidRPr="009D6610">
        <w:rPr>
          <w:rFonts w:hint="eastAsia"/>
          <w:b/>
          <w:bCs/>
          <w:sz w:val="16"/>
        </w:rPr>
        <w:t>ロザート</w:t>
      </w:r>
      <w:r w:rsidR="00B9279E">
        <w:rPr>
          <w:rFonts w:hint="eastAsia"/>
          <w:sz w:val="16"/>
        </w:rPr>
        <w:t>、サンジョヴェーゼでありながら非常に軽快な</w:t>
      </w:r>
      <w:r w:rsidR="00B9279E" w:rsidRPr="009D6610">
        <w:rPr>
          <w:rFonts w:hint="eastAsia"/>
          <w:b/>
          <w:bCs/>
          <w:sz w:val="16"/>
        </w:rPr>
        <w:t>Rosetto22</w:t>
      </w:r>
      <w:r w:rsidR="00B9279E" w:rsidRPr="009D6610">
        <w:rPr>
          <w:rFonts w:hint="eastAsia"/>
          <w:b/>
          <w:bCs/>
          <w:sz w:val="16"/>
        </w:rPr>
        <w:t>ロッセット</w:t>
      </w:r>
      <w:r w:rsidR="00B9279E">
        <w:rPr>
          <w:rFonts w:hint="eastAsia"/>
          <w:sz w:val="16"/>
        </w:rPr>
        <w:t>、</w:t>
      </w:r>
      <w:r w:rsidR="00054119">
        <w:rPr>
          <w:rFonts w:hint="eastAsia"/>
          <w:sz w:val="16"/>
        </w:rPr>
        <w:t>トップキュヴェとなる赤</w:t>
      </w:r>
      <w:r w:rsidR="00054119" w:rsidRPr="009D6610">
        <w:rPr>
          <w:rFonts w:hint="eastAsia"/>
          <w:b/>
          <w:bCs/>
          <w:sz w:val="16"/>
        </w:rPr>
        <w:t>Poggio Pastene16</w:t>
      </w:r>
      <w:r w:rsidR="00054119" w:rsidRPr="009D6610">
        <w:rPr>
          <w:rFonts w:hint="eastAsia"/>
          <w:b/>
          <w:bCs/>
          <w:sz w:val="16"/>
        </w:rPr>
        <w:t>ポッジョパステネ</w:t>
      </w:r>
      <w:r w:rsidR="00B9279E">
        <w:rPr>
          <w:rFonts w:hint="eastAsia"/>
          <w:sz w:val="16"/>
        </w:rPr>
        <w:t>。</w:t>
      </w:r>
      <w:r w:rsidR="00054119">
        <w:rPr>
          <w:rFonts w:hint="eastAsia"/>
          <w:sz w:val="16"/>
        </w:rPr>
        <w:t>そして</w:t>
      </w:r>
      <w:r w:rsidR="00B9279E">
        <w:rPr>
          <w:rFonts w:hint="eastAsia"/>
          <w:sz w:val="16"/>
        </w:rPr>
        <w:t>、チリエジョーロから実験的に造られた淡い赤</w:t>
      </w:r>
      <w:r w:rsidR="00B9279E" w:rsidRPr="00B9279E">
        <w:rPr>
          <w:rFonts w:hint="eastAsia"/>
          <w:b/>
          <w:bCs/>
          <w:sz w:val="16"/>
        </w:rPr>
        <w:t>Rosso Stregato23</w:t>
      </w:r>
      <w:r w:rsidR="00B9279E" w:rsidRPr="00B9279E">
        <w:rPr>
          <w:rFonts w:hint="eastAsia"/>
          <w:b/>
          <w:bCs/>
          <w:sz w:val="16"/>
        </w:rPr>
        <w:t>ロッソ</w:t>
      </w:r>
      <w:r w:rsidR="00B9279E" w:rsidRPr="00B9279E">
        <w:rPr>
          <w:rFonts w:hint="eastAsia"/>
          <w:b/>
          <w:bCs/>
          <w:sz w:val="16"/>
        </w:rPr>
        <w:t xml:space="preserve"> </w:t>
      </w:r>
      <w:r w:rsidR="00B9279E" w:rsidRPr="00B9279E">
        <w:rPr>
          <w:rFonts w:hint="eastAsia"/>
          <w:b/>
          <w:bCs/>
          <w:sz w:val="16"/>
        </w:rPr>
        <w:t>ストレガート</w:t>
      </w:r>
      <w:r w:rsidR="00B9279E">
        <w:rPr>
          <w:rFonts w:hint="eastAsia"/>
          <w:sz w:val="16"/>
        </w:rPr>
        <w:t>。フレッシュで心地よいコルヴァジャッラの各キュヴェ勢ぞろいです！</w:t>
      </w:r>
    </w:p>
    <w:p w14:paraId="00CF3EFE" w14:textId="6FAEBF9E" w:rsidR="00054119" w:rsidRPr="00E97BF1" w:rsidRDefault="00054119" w:rsidP="00054119">
      <w:pPr>
        <w:jc w:val="left"/>
        <w:rPr>
          <w:b/>
          <w:lang w:val="it-IT"/>
        </w:rPr>
      </w:pPr>
      <w:r>
        <w:rPr>
          <w:b/>
        </w:rPr>
        <w:t>Bianco2</w:t>
      </w:r>
      <w:r>
        <w:rPr>
          <w:rFonts w:hint="eastAsia"/>
          <w:b/>
        </w:rPr>
        <w:t>2</w:t>
      </w:r>
      <w:r w:rsidRPr="00E97BF1">
        <w:rPr>
          <w:rFonts w:hint="eastAsia"/>
          <w:b/>
        </w:rPr>
        <w:t xml:space="preserve"> </w:t>
      </w:r>
      <w:r>
        <w:rPr>
          <w:rFonts w:hint="eastAsia"/>
          <w:b/>
          <w:sz w:val="16"/>
          <w:szCs w:val="16"/>
        </w:rPr>
        <w:t>ビアンコ</w:t>
      </w:r>
      <w:r>
        <w:rPr>
          <w:rFonts w:hint="eastAsia"/>
          <w:b/>
          <w:sz w:val="16"/>
          <w:szCs w:val="16"/>
        </w:rPr>
        <w:t xml:space="preserve"> </w:t>
      </w:r>
      <w:r w:rsidRPr="00F25A7E">
        <w:rPr>
          <w:rFonts w:hint="eastAsia"/>
          <w:b/>
          <w:color w:val="00B050"/>
          <w:sz w:val="16"/>
          <w:lang w:val="it-IT"/>
        </w:rPr>
        <w:t>≪</w:t>
      </w:r>
      <w:r w:rsidR="004E6981">
        <w:rPr>
          <w:rFonts w:hint="eastAsia"/>
          <w:b/>
          <w:color w:val="00B050"/>
          <w:sz w:val="16"/>
          <w:lang w:val="it-IT"/>
        </w:rPr>
        <w:t>再入荷</w:t>
      </w:r>
      <w:r w:rsidRPr="00F25A7E">
        <w:rPr>
          <w:rFonts w:hint="eastAsia"/>
          <w:b/>
          <w:color w:val="00B050"/>
          <w:sz w:val="16"/>
          <w:lang w:val="it-IT"/>
        </w:rPr>
        <w:t>≫</w:t>
      </w:r>
      <w:r>
        <w:rPr>
          <w:rFonts w:hint="eastAsia"/>
          <w:b/>
          <w:color w:val="00B050"/>
          <w:sz w:val="16"/>
          <w:lang w:val="it-IT"/>
        </w:rPr>
        <w:t xml:space="preserve"> </w:t>
      </w:r>
    </w:p>
    <w:p w14:paraId="08D31F13" w14:textId="7DDAE714" w:rsidR="00927520" w:rsidRDefault="00054119" w:rsidP="00054119">
      <w:pPr>
        <w:spacing w:line="240" w:lineRule="atLeast"/>
        <w:ind w:firstLineChars="50" w:firstLine="71"/>
        <w:jc w:val="left"/>
        <w:rPr>
          <w:bCs/>
          <w:sz w:val="16"/>
        </w:rPr>
      </w:pPr>
      <w:r w:rsidRPr="003A672C">
        <w:rPr>
          <w:rFonts w:hint="eastAsia"/>
          <w:bCs/>
          <w:sz w:val="16"/>
        </w:rPr>
        <w:t>オルヴィエート</w:t>
      </w:r>
      <w:r>
        <w:rPr>
          <w:rFonts w:hint="eastAsia"/>
          <w:bCs/>
          <w:sz w:val="16"/>
        </w:rPr>
        <w:t>の豊かな土壌環境で栽培された白ブ</w:t>
      </w:r>
      <w:r w:rsidRPr="003A672C">
        <w:rPr>
          <w:rFonts w:hint="eastAsia"/>
          <w:bCs/>
          <w:sz w:val="16"/>
        </w:rPr>
        <w:t>ドウ</w:t>
      </w:r>
      <w:r>
        <w:rPr>
          <w:rFonts w:hint="eastAsia"/>
          <w:bCs/>
          <w:sz w:val="16"/>
        </w:rPr>
        <w:t>より醸造されるビアンコ。</w:t>
      </w:r>
      <w:r w:rsidR="00927520">
        <w:rPr>
          <w:rFonts w:hint="eastAsia"/>
          <w:bCs/>
          <w:sz w:val="16"/>
        </w:rPr>
        <w:t>2022</w:t>
      </w:r>
      <w:r w:rsidR="00927520">
        <w:rPr>
          <w:rFonts w:hint="eastAsia"/>
          <w:bCs/>
          <w:sz w:val="16"/>
        </w:rPr>
        <w:t>年は天候だけでなく収穫量にも恵まれたヴィンテージ。ニコロによって醸造方法をマイナーチェンジした結果、非常にキレイで安定感のある味わいに変わったヴィンテージでもあります。</w:t>
      </w:r>
      <w:r w:rsidR="00927520">
        <w:rPr>
          <w:rFonts w:hint="eastAsia"/>
          <w:bCs/>
          <w:sz w:val="16"/>
        </w:rPr>
        <w:t>2023</w:t>
      </w:r>
      <w:r w:rsidR="00927520">
        <w:rPr>
          <w:rFonts w:hint="eastAsia"/>
          <w:bCs/>
          <w:sz w:val="16"/>
        </w:rPr>
        <w:t>年が長雨による病気が蔓延した結果、ほとんど収穫量が無くなってしまったこともあり、</w:t>
      </w:r>
      <w:r w:rsidR="00927520">
        <w:rPr>
          <w:rFonts w:hint="eastAsia"/>
          <w:bCs/>
          <w:sz w:val="16"/>
        </w:rPr>
        <w:t>2022</w:t>
      </w:r>
      <w:r w:rsidR="006E6139">
        <w:rPr>
          <w:rFonts w:hint="eastAsia"/>
          <w:bCs/>
          <w:sz w:val="16"/>
        </w:rPr>
        <w:t>の再入荷が非常に嬉しい！</w:t>
      </w:r>
      <w:r w:rsidR="00927520">
        <w:rPr>
          <w:rFonts w:hint="eastAsia"/>
          <w:bCs/>
          <w:sz w:val="16"/>
        </w:rPr>
        <w:t>ラツィオ州に位置しながらも、トスカーナ、ウンブリアそれぞれの州境に位置するブドウ畑からは、フレッシュな果実と酸を感じながらも、どこか懐かしい味わい深さ</w:t>
      </w:r>
      <w:r w:rsidR="006E6139">
        <w:rPr>
          <w:rFonts w:hint="eastAsia"/>
          <w:bCs/>
          <w:sz w:val="16"/>
        </w:rPr>
        <w:t>。</w:t>
      </w:r>
      <w:r w:rsidR="00927520">
        <w:rPr>
          <w:rFonts w:hint="eastAsia"/>
          <w:bCs/>
          <w:sz w:val="16"/>
        </w:rPr>
        <w:t>抜栓してからも慌てずゆっくり飲めるのも本当に嬉しい限りです！オルヴィエートの個性を感じる白。</w:t>
      </w:r>
    </w:p>
    <w:p w14:paraId="3F67E47A" w14:textId="51DFDBC8" w:rsidR="00054119" w:rsidRDefault="00765AAA" w:rsidP="00054119">
      <w:pPr>
        <w:jc w:val="left"/>
        <w:rPr>
          <w:b/>
          <w:lang w:val="it-IT"/>
        </w:rPr>
      </w:pPr>
      <w:r>
        <w:rPr>
          <w:rFonts w:hint="eastAsia"/>
          <w:noProof/>
          <w:sz w:val="16"/>
          <w:lang w:val="ja-JP"/>
        </w:rPr>
        <w:drawing>
          <wp:anchor distT="0" distB="0" distL="114300" distR="114300" simplePos="0" relativeHeight="251716608" behindDoc="0" locked="0" layoutInCell="1" allowOverlap="1" wp14:anchorId="5DF3D202" wp14:editId="13FF68B1">
            <wp:simplePos x="0" y="0"/>
            <wp:positionH relativeFrom="margin">
              <wp:align>right</wp:align>
            </wp:positionH>
            <wp:positionV relativeFrom="paragraph">
              <wp:posOffset>7620</wp:posOffset>
            </wp:positionV>
            <wp:extent cx="1709420" cy="1073150"/>
            <wp:effectExtent l="0" t="0" r="5080" b="0"/>
            <wp:wrapSquare wrapText="bothSides"/>
            <wp:docPr id="10315018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01828" name="図 10315018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09420" cy="1073150"/>
                    </a:xfrm>
                    <a:prstGeom prst="rect">
                      <a:avLst/>
                    </a:prstGeom>
                  </pic:spPr>
                </pic:pic>
              </a:graphicData>
            </a:graphic>
            <wp14:sizeRelH relativeFrom="margin">
              <wp14:pctWidth>0</wp14:pctWidth>
            </wp14:sizeRelH>
            <wp14:sizeRelV relativeFrom="margin">
              <wp14:pctHeight>0</wp14:pctHeight>
            </wp14:sizeRelV>
          </wp:anchor>
        </w:drawing>
      </w:r>
      <w:r w:rsidR="0068505C" w:rsidRPr="00BF07B5">
        <w:rPr>
          <w:rFonts w:hint="eastAsia"/>
          <w:b/>
          <w:color w:val="00B050"/>
          <w:lang w:val="it-IT"/>
        </w:rPr>
        <w:t>★</w:t>
      </w:r>
      <w:r w:rsidR="00054119">
        <w:rPr>
          <w:rFonts w:hint="eastAsia"/>
          <w:b/>
          <w:lang w:val="it-IT"/>
        </w:rPr>
        <w:t xml:space="preserve">Bianco </w:t>
      </w:r>
      <w:r w:rsidR="00054119">
        <w:rPr>
          <w:b/>
          <w:lang w:val="it-IT"/>
        </w:rPr>
        <w:t>“</w:t>
      </w:r>
      <w:r w:rsidR="00054119">
        <w:rPr>
          <w:rFonts w:hint="eastAsia"/>
          <w:b/>
          <w:lang w:val="it-IT"/>
        </w:rPr>
        <w:t>Amber</w:t>
      </w:r>
      <w:r w:rsidR="00054119">
        <w:rPr>
          <w:b/>
          <w:lang w:val="it-IT"/>
        </w:rPr>
        <w:t>”</w:t>
      </w:r>
      <w:r w:rsidR="00054119">
        <w:rPr>
          <w:rFonts w:hint="eastAsia"/>
          <w:b/>
          <w:lang w:val="it-IT"/>
        </w:rPr>
        <w:t xml:space="preserve">21 </w:t>
      </w:r>
      <w:r w:rsidR="00054119">
        <w:rPr>
          <w:rFonts w:hint="eastAsia"/>
          <w:b/>
          <w:sz w:val="16"/>
          <w:szCs w:val="16"/>
          <w:lang w:val="it-IT"/>
        </w:rPr>
        <w:t>ビアンコ　“アンバー”</w:t>
      </w:r>
      <w:r w:rsidR="00F127BE">
        <w:rPr>
          <w:rFonts w:hint="eastAsia"/>
          <w:b/>
          <w:sz w:val="16"/>
          <w:szCs w:val="16"/>
          <w:lang w:val="it-IT"/>
        </w:rPr>
        <w:t xml:space="preserve"> </w:t>
      </w:r>
      <w:r w:rsidR="00054119" w:rsidRPr="00F25A7E">
        <w:rPr>
          <w:rFonts w:hint="eastAsia"/>
          <w:b/>
          <w:color w:val="00B050"/>
          <w:sz w:val="16"/>
          <w:lang w:val="it-IT"/>
        </w:rPr>
        <w:t>≪</w:t>
      </w:r>
      <w:r w:rsidR="004E6981">
        <w:rPr>
          <w:rFonts w:hint="eastAsia"/>
          <w:b/>
          <w:color w:val="00B050"/>
          <w:sz w:val="16"/>
          <w:lang w:val="it-IT"/>
        </w:rPr>
        <w:t>再入荷</w:t>
      </w:r>
      <w:r w:rsidR="00054119" w:rsidRPr="00F25A7E">
        <w:rPr>
          <w:rFonts w:hint="eastAsia"/>
          <w:b/>
          <w:color w:val="00B050"/>
          <w:sz w:val="16"/>
          <w:lang w:val="it-IT"/>
        </w:rPr>
        <w:t>≫</w:t>
      </w:r>
    </w:p>
    <w:p w14:paraId="4F0B7BFD" w14:textId="56124143" w:rsidR="006E6139" w:rsidRDefault="00927520" w:rsidP="00927520">
      <w:pPr>
        <w:ind w:firstLineChars="100" w:firstLine="143"/>
        <w:jc w:val="left"/>
        <w:rPr>
          <w:sz w:val="16"/>
          <w:lang w:val="it-IT"/>
        </w:rPr>
      </w:pPr>
      <w:r>
        <w:rPr>
          <w:rFonts w:hint="eastAsia"/>
          <w:sz w:val="16"/>
          <w:lang w:val="it-IT"/>
        </w:rPr>
        <w:t>近くにある</w:t>
      </w:r>
      <w:r w:rsidR="00054119">
        <w:rPr>
          <w:rFonts w:hint="eastAsia"/>
          <w:sz w:val="16"/>
          <w:lang w:val="it-IT"/>
        </w:rPr>
        <w:t>農業学校で栽培したグレケットをベースに造られるアンバー。その名の通り、果皮が厚くタンニンのあるグレケットの特徴を表現したワイン。除梗したブドウは果皮と共に木樽で約</w:t>
      </w:r>
      <w:r w:rsidR="00054119">
        <w:rPr>
          <w:rFonts w:hint="eastAsia"/>
          <w:sz w:val="16"/>
          <w:lang w:val="it-IT"/>
        </w:rPr>
        <w:t>2</w:t>
      </w:r>
      <w:r w:rsidR="00054119">
        <w:rPr>
          <w:rFonts w:hint="eastAsia"/>
          <w:sz w:val="16"/>
          <w:lang w:val="it-IT"/>
        </w:rPr>
        <w:t>週間、果皮や種子の要素を十分に引き出したワイン。</w:t>
      </w:r>
      <w:r w:rsidR="00054119">
        <w:rPr>
          <w:rFonts w:hint="eastAsia"/>
          <w:sz w:val="16"/>
          <w:lang w:val="it-IT"/>
        </w:rPr>
        <w:t>2021</w:t>
      </w:r>
      <w:r w:rsidR="00054119">
        <w:rPr>
          <w:rFonts w:hint="eastAsia"/>
          <w:sz w:val="16"/>
          <w:lang w:val="it-IT"/>
        </w:rPr>
        <w:t>年は天候に恵まれつつも気温差のあったヴィンテージ。果皮まで十分に成熟し、グレケットの果皮、タンニンを引き立たせた醸造。</w:t>
      </w:r>
      <w:r>
        <w:rPr>
          <w:rFonts w:hint="eastAsia"/>
          <w:sz w:val="16"/>
          <w:lang w:val="it-IT"/>
        </w:rPr>
        <w:t>以前はより強く果皮の要素やタンニンを強く感じていたアンバー。リリースされてから時間を経過したことで、引き締まっていたタンニンが丸みを帯び、非常に一体感を感じられる状態になりました。以前</w:t>
      </w:r>
      <w:r w:rsidR="00054119">
        <w:rPr>
          <w:rFonts w:hint="eastAsia"/>
          <w:sz w:val="16"/>
          <w:lang w:val="it-IT"/>
        </w:rPr>
        <w:t>のような強烈なタンニンというよりもバランス感、ワインとしての柔らかさを感じる味わい。</w:t>
      </w:r>
    </w:p>
    <w:p w14:paraId="46919103" w14:textId="155E87A0" w:rsidR="0029776A" w:rsidRDefault="00765AAA" w:rsidP="00927520">
      <w:pPr>
        <w:ind w:firstLineChars="100" w:firstLine="183"/>
        <w:jc w:val="left"/>
        <w:rPr>
          <w:sz w:val="16"/>
          <w:lang w:val="it-IT"/>
        </w:rPr>
      </w:pPr>
      <w:r>
        <w:rPr>
          <w:b/>
          <w:noProof/>
          <w:lang w:val="it-IT"/>
        </w:rPr>
        <w:drawing>
          <wp:anchor distT="0" distB="0" distL="114300" distR="114300" simplePos="0" relativeHeight="251710464" behindDoc="0" locked="0" layoutInCell="1" allowOverlap="1" wp14:anchorId="36F2D5AC" wp14:editId="4A95BE65">
            <wp:simplePos x="0" y="0"/>
            <wp:positionH relativeFrom="margin">
              <wp:align>right</wp:align>
            </wp:positionH>
            <wp:positionV relativeFrom="paragraph">
              <wp:posOffset>158115</wp:posOffset>
            </wp:positionV>
            <wp:extent cx="1710690" cy="1224915"/>
            <wp:effectExtent l="0" t="0" r="3810" b="0"/>
            <wp:wrapSquare wrapText="bothSides"/>
            <wp:docPr id="38583787" name="図 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3787" name="図 2" descr="ダイアグラム&#10;&#10;自動的に生成された説明"/>
                    <pic:cNvPicPr/>
                  </pic:nvPicPr>
                  <pic:blipFill rotWithShape="1">
                    <a:blip r:embed="rId26" cstate="print">
                      <a:extLst>
                        <a:ext uri="{28A0092B-C50C-407E-A947-70E740481C1C}">
                          <a14:useLocalDpi xmlns:a14="http://schemas.microsoft.com/office/drawing/2010/main" val="0"/>
                        </a:ext>
                      </a:extLst>
                    </a:blip>
                    <a:srcRect l="25926"/>
                    <a:stretch/>
                  </pic:blipFill>
                  <pic:spPr bwMode="auto">
                    <a:xfrm>
                      <a:off x="0" y="0"/>
                      <a:ext cx="1710690" cy="1224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4119">
        <w:rPr>
          <w:rFonts w:hint="eastAsia"/>
          <w:sz w:val="16"/>
          <w:lang w:val="it-IT"/>
        </w:rPr>
        <w:t>グレケット持つタンニンの強さ、時間と共に開いてゆく味わいの深さ。</w:t>
      </w:r>
      <w:r w:rsidR="00927520">
        <w:rPr>
          <w:rFonts w:hint="eastAsia"/>
          <w:sz w:val="16"/>
          <w:lang w:val="it-IT"/>
        </w:rPr>
        <w:t>他のワインにはない特徴と個性、飲みごたえのある</w:t>
      </w:r>
      <w:r w:rsidR="00054119">
        <w:rPr>
          <w:rFonts w:hint="eastAsia"/>
          <w:sz w:val="16"/>
          <w:lang w:val="it-IT"/>
        </w:rPr>
        <w:t>ワイン</w:t>
      </w:r>
      <w:r w:rsidR="00927520">
        <w:rPr>
          <w:rFonts w:hint="eastAsia"/>
          <w:sz w:val="16"/>
          <w:lang w:val="it-IT"/>
        </w:rPr>
        <w:t>です</w:t>
      </w:r>
      <w:r w:rsidR="00054119">
        <w:rPr>
          <w:rFonts w:hint="eastAsia"/>
          <w:sz w:val="16"/>
          <w:lang w:val="it-IT"/>
        </w:rPr>
        <w:t>。</w:t>
      </w:r>
      <w:r w:rsidR="00927520">
        <w:rPr>
          <w:rFonts w:hint="eastAsia"/>
          <w:sz w:val="16"/>
          <w:lang w:val="it-IT"/>
        </w:rPr>
        <w:t>そして、</w:t>
      </w:r>
      <w:r w:rsidR="00927520">
        <w:rPr>
          <w:rFonts w:hint="eastAsia"/>
          <w:sz w:val="16"/>
          <w:lang w:val="it-IT"/>
        </w:rPr>
        <w:t>2023</w:t>
      </w:r>
      <w:r w:rsidR="00927520">
        <w:rPr>
          <w:rFonts w:hint="eastAsia"/>
          <w:sz w:val="16"/>
          <w:lang w:val="it-IT"/>
        </w:rPr>
        <w:t>年にようやく白ブドウ用の畑を手に入れ植樹。</w:t>
      </w:r>
      <w:r w:rsidR="00927520">
        <w:rPr>
          <w:rFonts w:hint="eastAsia"/>
          <w:sz w:val="16"/>
          <w:lang w:val="it-IT"/>
        </w:rPr>
        <w:t>2025</w:t>
      </w:r>
      <w:r w:rsidR="00927520">
        <w:rPr>
          <w:rFonts w:hint="eastAsia"/>
          <w:sz w:val="16"/>
          <w:lang w:val="it-IT"/>
        </w:rPr>
        <w:t>年より自分たちの畑で収穫したグレケット</w:t>
      </w:r>
      <w:r w:rsidR="006E6139">
        <w:rPr>
          <w:rFonts w:hint="eastAsia"/>
          <w:sz w:val="16"/>
          <w:lang w:val="it-IT"/>
        </w:rPr>
        <w:t>も加えて</w:t>
      </w:r>
      <w:r w:rsidR="00927520">
        <w:rPr>
          <w:rFonts w:hint="eastAsia"/>
          <w:sz w:val="16"/>
          <w:lang w:val="it-IT"/>
        </w:rPr>
        <w:t>造られることになりました。リリースはまだまだ先になりますが、新しい畑のブドウから造られるワインも非常に楽しみですね！</w:t>
      </w:r>
    </w:p>
    <w:p w14:paraId="2B34E180" w14:textId="776A3D74" w:rsidR="00054119" w:rsidRDefault="00054119" w:rsidP="00054119">
      <w:pPr>
        <w:jc w:val="left"/>
        <w:rPr>
          <w:b/>
          <w:lang w:val="it-IT"/>
        </w:rPr>
      </w:pPr>
      <w:r>
        <w:rPr>
          <w:rFonts w:hint="eastAsia"/>
          <w:b/>
          <w:lang w:val="it-IT"/>
        </w:rPr>
        <w:t xml:space="preserve">Rosato22 </w:t>
      </w:r>
      <w:r>
        <w:rPr>
          <w:rFonts w:hint="eastAsia"/>
          <w:b/>
          <w:sz w:val="16"/>
          <w:szCs w:val="16"/>
          <w:lang w:val="it-IT"/>
        </w:rPr>
        <w:t>ロザート</w:t>
      </w:r>
      <w:r w:rsidR="00F127BE">
        <w:rPr>
          <w:rFonts w:hint="eastAsia"/>
          <w:b/>
          <w:sz w:val="16"/>
          <w:szCs w:val="16"/>
          <w:lang w:val="it-IT"/>
        </w:rPr>
        <w:t xml:space="preserve"> </w:t>
      </w:r>
      <w:r w:rsidRPr="00F25A7E">
        <w:rPr>
          <w:rFonts w:hint="eastAsia"/>
          <w:b/>
          <w:color w:val="00B050"/>
          <w:sz w:val="16"/>
          <w:lang w:val="it-IT"/>
        </w:rPr>
        <w:t>≪</w:t>
      </w:r>
      <w:r w:rsidR="004E6981">
        <w:rPr>
          <w:rFonts w:hint="eastAsia"/>
          <w:b/>
          <w:color w:val="00B050"/>
          <w:sz w:val="16"/>
          <w:lang w:val="it-IT"/>
        </w:rPr>
        <w:t>再入荷</w:t>
      </w:r>
      <w:r w:rsidRPr="00F25A7E">
        <w:rPr>
          <w:rFonts w:hint="eastAsia"/>
          <w:b/>
          <w:color w:val="00B050"/>
          <w:sz w:val="16"/>
          <w:lang w:val="it-IT"/>
        </w:rPr>
        <w:t>≫</w:t>
      </w:r>
    </w:p>
    <w:p w14:paraId="26BBBB00" w14:textId="4AD7CCB5" w:rsidR="00054119" w:rsidRDefault="00317154" w:rsidP="00054119">
      <w:pPr>
        <w:ind w:firstLineChars="100" w:firstLine="123"/>
        <w:jc w:val="left"/>
        <w:rPr>
          <w:bCs/>
          <w:sz w:val="16"/>
          <w:szCs w:val="16"/>
          <w:lang w:val="it-IT"/>
        </w:rPr>
      </w:pPr>
      <w:r>
        <w:rPr>
          <w:bCs/>
          <w:noProof/>
          <w:sz w:val="14"/>
          <w:szCs w:val="18"/>
        </w:rPr>
        <w:drawing>
          <wp:anchor distT="0" distB="0" distL="114300" distR="114300" simplePos="0" relativeHeight="251720704" behindDoc="0" locked="0" layoutInCell="1" allowOverlap="1" wp14:anchorId="4104BAE3" wp14:editId="08E9F8B0">
            <wp:simplePos x="0" y="0"/>
            <wp:positionH relativeFrom="margin">
              <wp:posOffset>5139690</wp:posOffset>
            </wp:positionH>
            <wp:positionV relativeFrom="paragraph">
              <wp:posOffset>767080</wp:posOffset>
            </wp:positionV>
            <wp:extent cx="1692275" cy="1143000"/>
            <wp:effectExtent l="19050" t="19050" r="22225" b="19050"/>
            <wp:wrapSquare wrapText="bothSides"/>
            <wp:docPr id="199150395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3954" name="図 1991503954"/>
                    <pic:cNvPicPr/>
                  </pic:nvPicPr>
                  <pic:blipFill rotWithShape="1">
                    <a:blip r:embed="rId27" cstate="print">
                      <a:extLst>
                        <a:ext uri="{28A0092B-C50C-407E-A947-70E740481C1C}">
                          <a14:useLocalDpi xmlns:a14="http://schemas.microsoft.com/office/drawing/2010/main" val="0"/>
                        </a:ext>
                      </a:extLst>
                    </a:blip>
                    <a:srcRect l="24435"/>
                    <a:stretch>
                      <a:fillRect/>
                    </a:stretch>
                  </pic:blipFill>
                  <pic:spPr bwMode="auto">
                    <a:xfrm>
                      <a:off x="0" y="0"/>
                      <a:ext cx="1692275" cy="1143000"/>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4119">
        <w:rPr>
          <w:rFonts w:hint="eastAsia"/>
          <w:bCs/>
          <w:sz w:val="16"/>
          <w:szCs w:val="16"/>
          <w:lang w:val="it-IT"/>
        </w:rPr>
        <w:t>樹齢の若い区画の畑より収穫されたブドウより造られるロザート。</w:t>
      </w:r>
      <w:r w:rsidR="00054119">
        <w:rPr>
          <w:rFonts w:hint="eastAsia"/>
          <w:bCs/>
          <w:sz w:val="16"/>
          <w:szCs w:val="16"/>
          <w:lang w:val="it-IT"/>
        </w:rPr>
        <w:t>2022</w:t>
      </w:r>
      <w:r w:rsidR="00054119">
        <w:rPr>
          <w:rFonts w:hint="eastAsia"/>
          <w:bCs/>
          <w:sz w:val="16"/>
          <w:szCs w:val="16"/>
          <w:lang w:val="it-IT"/>
        </w:rPr>
        <w:t>は猛暑の影響を強く受けたヴィンテージ</w:t>
      </w:r>
      <w:r w:rsidR="00927520">
        <w:rPr>
          <w:rFonts w:hint="eastAsia"/>
          <w:bCs/>
          <w:sz w:val="16"/>
          <w:szCs w:val="16"/>
          <w:lang w:val="it-IT"/>
        </w:rPr>
        <w:t>という事もあり、色調は少し強め</w:t>
      </w:r>
      <w:r w:rsidR="00054119">
        <w:rPr>
          <w:rFonts w:hint="eastAsia"/>
          <w:bCs/>
          <w:sz w:val="16"/>
          <w:szCs w:val="16"/>
          <w:lang w:val="it-IT"/>
        </w:rPr>
        <w:t>。</w:t>
      </w:r>
      <w:r w:rsidR="00927520">
        <w:rPr>
          <w:rFonts w:hint="eastAsia"/>
          <w:bCs/>
          <w:sz w:val="16"/>
          <w:szCs w:val="16"/>
          <w:lang w:val="it-IT"/>
        </w:rPr>
        <w:t>それでも</w:t>
      </w:r>
      <w:r w:rsidR="00054119">
        <w:rPr>
          <w:rFonts w:hint="eastAsia"/>
          <w:bCs/>
          <w:sz w:val="16"/>
          <w:szCs w:val="16"/>
          <w:lang w:val="it-IT"/>
        </w:rPr>
        <w:t>モンテプルチアーノは、ほとんど果皮と触れずに果汁のみで醗酵</w:t>
      </w:r>
      <w:r w:rsidR="00927520">
        <w:rPr>
          <w:rFonts w:hint="eastAsia"/>
          <w:bCs/>
          <w:sz w:val="16"/>
          <w:szCs w:val="16"/>
          <w:lang w:val="it-IT"/>
        </w:rPr>
        <w:t>しています</w:t>
      </w:r>
      <w:r w:rsidR="00054119" w:rsidRPr="00EB4801">
        <w:rPr>
          <w:rFonts w:hint="eastAsia"/>
          <w:bCs/>
          <w:sz w:val="16"/>
          <w:szCs w:val="16"/>
          <w:lang w:val="it-IT"/>
        </w:rPr>
        <w:t>。</w:t>
      </w:r>
      <w:r w:rsidR="00054119">
        <w:rPr>
          <w:rFonts w:hint="eastAsia"/>
          <w:bCs/>
          <w:sz w:val="16"/>
          <w:szCs w:val="16"/>
          <w:lang w:val="it-IT"/>
        </w:rPr>
        <w:t>彼らのロゼはやはり素晴らしい飲み心地、果実の強さはもちろん感じますが、ジューシーで唾液腺をくすぐるこの感覚、クセになる心地よさ。それでいて、抜栓してからも変化は緩やか、焦らずにゆっくりと飲めることも</w:t>
      </w:r>
      <w:r w:rsidR="00927520">
        <w:rPr>
          <w:rFonts w:hint="eastAsia"/>
          <w:bCs/>
          <w:sz w:val="16"/>
          <w:szCs w:val="16"/>
          <w:lang w:val="it-IT"/>
        </w:rPr>
        <w:t>本当に嬉しいです！ニコロが考えるワイン造りは</w:t>
      </w:r>
      <w:r w:rsidR="00054119">
        <w:rPr>
          <w:rFonts w:hint="eastAsia"/>
          <w:bCs/>
          <w:sz w:val="16"/>
          <w:szCs w:val="16"/>
          <w:lang w:val="it-IT"/>
        </w:rPr>
        <w:t>、</w:t>
      </w:r>
      <w:r w:rsidR="00927520">
        <w:rPr>
          <w:rFonts w:hint="eastAsia"/>
          <w:bCs/>
          <w:sz w:val="16"/>
          <w:szCs w:val="16"/>
          <w:lang w:val="it-IT"/>
        </w:rPr>
        <w:t>「特別なものではない、自分たち</w:t>
      </w:r>
      <w:r w:rsidR="006E6139">
        <w:rPr>
          <w:rFonts w:hint="eastAsia"/>
          <w:bCs/>
          <w:sz w:val="16"/>
          <w:szCs w:val="16"/>
          <w:lang w:val="it-IT"/>
        </w:rPr>
        <w:t>が大切にしている</w:t>
      </w:r>
      <w:r w:rsidR="00927520">
        <w:rPr>
          <w:rFonts w:hint="eastAsia"/>
          <w:bCs/>
          <w:sz w:val="16"/>
          <w:szCs w:val="16"/>
          <w:lang w:val="it-IT"/>
        </w:rPr>
        <w:t>箱庭のようなブドウ畑で、日常を</w:t>
      </w:r>
      <w:r w:rsidR="006E6139">
        <w:rPr>
          <w:rFonts w:hint="eastAsia"/>
          <w:bCs/>
          <w:sz w:val="16"/>
          <w:szCs w:val="16"/>
          <w:lang w:val="it-IT"/>
        </w:rPr>
        <w:t>彩る</w:t>
      </w:r>
      <w:r w:rsidR="00927520">
        <w:rPr>
          <w:rFonts w:hint="eastAsia"/>
          <w:bCs/>
          <w:sz w:val="16"/>
          <w:szCs w:val="16"/>
          <w:lang w:val="it-IT"/>
        </w:rPr>
        <w:t>ワイン</w:t>
      </w:r>
      <w:r w:rsidR="006E6139">
        <w:rPr>
          <w:rFonts w:hint="eastAsia"/>
          <w:bCs/>
          <w:sz w:val="16"/>
          <w:szCs w:val="16"/>
          <w:lang w:val="it-IT"/>
        </w:rPr>
        <w:t>を</w:t>
      </w:r>
      <w:r w:rsidR="00927520">
        <w:rPr>
          <w:rFonts w:hint="eastAsia"/>
          <w:bCs/>
          <w:sz w:val="16"/>
          <w:szCs w:val="16"/>
          <w:lang w:val="it-IT"/>
        </w:rPr>
        <w:t>造りたい」、</w:t>
      </w:r>
      <w:r w:rsidR="00054119">
        <w:rPr>
          <w:rFonts w:hint="eastAsia"/>
          <w:bCs/>
          <w:sz w:val="16"/>
          <w:szCs w:val="16"/>
          <w:lang w:val="it-IT"/>
        </w:rPr>
        <w:t>まさにその言葉を体現できる味わい。</w:t>
      </w:r>
      <w:r w:rsidR="00054119" w:rsidRPr="00EB4801">
        <w:rPr>
          <w:rFonts w:hint="eastAsia"/>
          <w:bCs/>
          <w:sz w:val="16"/>
          <w:szCs w:val="16"/>
          <w:lang w:val="it-IT"/>
        </w:rPr>
        <w:t>味わいの軽やかさと酸、果実のバランス、飲んでいて疲れを感じない心地良いロザートです。</w:t>
      </w:r>
    </w:p>
    <w:p w14:paraId="28340946" w14:textId="368A5B8A" w:rsidR="00054119" w:rsidRPr="0019726F" w:rsidRDefault="0068505C" w:rsidP="00054119">
      <w:pPr>
        <w:jc w:val="left"/>
        <w:rPr>
          <w:b/>
          <w:lang w:val="it-IT"/>
        </w:rPr>
      </w:pPr>
      <w:r w:rsidRPr="00BF07B5">
        <w:rPr>
          <w:rFonts w:hint="eastAsia"/>
          <w:b/>
          <w:color w:val="00B050"/>
          <w:lang w:val="it-IT"/>
        </w:rPr>
        <w:t>★</w:t>
      </w:r>
      <w:r w:rsidR="00054119" w:rsidRPr="0019726F">
        <w:rPr>
          <w:rFonts w:hint="eastAsia"/>
          <w:b/>
          <w:lang w:val="it-IT"/>
        </w:rPr>
        <w:t>Rosso Strega23</w:t>
      </w:r>
      <w:r w:rsidR="0019726F">
        <w:rPr>
          <w:rFonts w:hint="eastAsia"/>
          <w:b/>
          <w:lang w:val="it-IT"/>
        </w:rPr>
        <w:t xml:space="preserve"> </w:t>
      </w:r>
      <w:r w:rsidR="0019726F">
        <w:rPr>
          <w:rFonts w:hint="eastAsia"/>
          <w:b/>
          <w:sz w:val="16"/>
          <w:szCs w:val="16"/>
          <w:lang w:val="it-IT"/>
        </w:rPr>
        <w:t>ロッソ</w:t>
      </w:r>
      <w:r w:rsidR="0019726F">
        <w:rPr>
          <w:rFonts w:hint="eastAsia"/>
          <w:b/>
          <w:sz w:val="16"/>
          <w:szCs w:val="16"/>
          <w:lang w:val="it-IT"/>
        </w:rPr>
        <w:t xml:space="preserve"> </w:t>
      </w:r>
      <w:r w:rsidR="0019726F">
        <w:rPr>
          <w:rFonts w:hint="eastAsia"/>
          <w:b/>
          <w:sz w:val="16"/>
          <w:szCs w:val="16"/>
          <w:lang w:val="it-IT"/>
        </w:rPr>
        <w:t>ストレガート</w:t>
      </w:r>
      <w:r w:rsidR="0019726F">
        <w:rPr>
          <w:rFonts w:hint="eastAsia"/>
          <w:b/>
          <w:sz w:val="16"/>
          <w:szCs w:val="16"/>
          <w:lang w:val="it-IT"/>
        </w:rPr>
        <w:t xml:space="preserve"> </w:t>
      </w:r>
      <w:r w:rsidR="0019726F" w:rsidRPr="00F25A7E">
        <w:rPr>
          <w:rFonts w:hint="eastAsia"/>
          <w:b/>
          <w:color w:val="00B050"/>
          <w:sz w:val="16"/>
          <w:lang w:val="it-IT"/>
        </w:rPr>
        <w:t>≪</w:t>
      </w:r>
      <w:r w:rsidR="00510F15">
        <w:rPr>
          <w:rFonts w:hint="eastAsia"/>
          <w:b/>
          <w:color w:val="00B050"/>
          <w:sz w:val="16"/>
          <w:lang w:val="it-IT"/>
        </w:rPr>
        <w:t>新アイテム</w:t>
      </w:r>
      <w:r w:rsidR="0019726F" w:rsidRPr="00F25A7E">
        <w:rPr>
          <w:rFonts w:hint="eastAsia"/>
          <w:b/>
          <w:color w:val="00B050"/>
          <w:sz w:val="16"/>
          <w:lang w:val="it-IT"/>
        </w:rPr>
        <w:t>≫</w:t>
      </w:r>
    </w:p>
    <w:p w14:paraId="4697614B" w14:textId="5A706E54" w:rsidR="000C57E1" w:rsidRDefault="001D6283" w:rsidP="00510F15">
      <w:pPr>
        <w:ind w:firstLineChars="100" w:firstLine="143"/>
        <w:jc w:val="left"/>
        <w:rPr>
          <w:bCs/>
          <w:sz w:val="16"/>
          <w:szCs w:val="16"/>
          <w:lang w:val="it-IT"/>
        </w:rPr>
      </w:pPr>
      <w:r>
        <w:rPr>
          <w:rFonts w:hint="eastAsia"/>
          <w:bCs/>
          <w:sz w:val="16"/>
          <w:szCs w:val="16"/>
          <w:lang w:val="it-IT"/>
        </w:rPr>
        <w:t>2023</w:t>
      </w:r>
      <w:r w:rsidR="000C57E1">
        <w:rPr>
          <w:rFonts w:hint="eastAsia"/>
          <w:bCs/>
          <w:sz w:val="16"/>
          <w:szCs w:val="16"/>
          <w:lang w:val="it-IT"/>
        </w:rPr>
        <w:t>年、トスカーナ以南で起きた</w:t>
      </w:r>
      <w:r w:rsidR="000C57E1">
        <w:rPr>
          <w:rFonts w:hint="eastAsia"/>
          <w:bCs/>
          <w:sz w:val="16"/>
          <w:szCs w:val="16"/>
          <w:lang w:val="it-IT"/>
        </w:rPr>
        <w:t>5</w:t>
      </w:r>
      <w:r w:rsidR="000C57E1">
        <w:rPr>
          <w:rFonts w:hint="eastAsia"/>
          <w:bCs/>
          <w:sz w:val="16"/>
          <w:szCs w:val="16"/>
          <w:lang w:val="it-IT"/>
        </w:rPr>
        <w:t>月の長雨によって</w:t>
      </w:r>
      <w:r w:rsidR="006E6139">
        <w:rPr>
          <w:rFonts w:hint="eastAsia"/>
          <w:bCs/>
          <w:sz w:val="16"/>
          <w:szCs w:val="16"/>
          <w:lang w:val="it-IT"/>
        </w:rPr>
        <w:t>、</w:t>
      </w:r>
      <w:r w:rsidR="000C57E1">
        <w:rPr>
          <w:rFonts w:hint="eastAsia"/>
          <w:bCs/>
          <w:sz w:val="16"/>
          <w:szCs w:val="16"/>
          <w:lang w:val="it-IT"/>
        </w:rPr>
        <w:t>多くの造り手達から悲鳴のようなニュースが続きました。コルヴァジャッラでもやはり病気やカビの被害がひどく、多くの収穫を失うヴィンテージになったといいます。チリエジョーロも収穫できたものの、果皮の</w:t>
      </w:r>
      <w:r w:rsidR="006E6139">
        <w:rPr>
          <w:rFonts w:hint="eastAsia"/>
          <w:bCs/>
          <w:sz w:val="16"/>
          <w:szCs w:val="16"/>
          <w:lang w:val="it-IT"/>
        </w:rPr>
        <w:t>成熟</w:t>
      </w:r>
      <w:r w:rsidR="000C57E1">
        <w:rPr>
          <w:rFonts w:hint="eastAsia"/>
          <w:bCs/>
          <w:sz w:val="16"/>
          <w:szCs w:val="16"/>
          <w:lang w:val="it-IT"/>
        </w:rPr>
        <w:t>に時間を要したヴィンテージだったといいます。そこでニコロ、果皮の抽出を抑え、よりフレッシュで香りのある</w:t>
      </w:r>
      <w:r w:rsidR="006E6139">
        <w:rPr>
          <w:rFonts w:hint="eastAsia"/>
          <w:bCs/>
          <w:sz w:val="16"/>
          <w:szCs w:val="16"/>
          <w:lang w:val="it-IT"/>
        </w:rPr>
        <w:t>、</w:t>
      </w:r>
      <w:r w:rsidR="000C57E1">
        <w:rPr>
          <w:rFonts w:hint="eastAsia"/>
          <w:bCs/>
          <w:sz w:val="16"/>
          <w:szCs w:val="16"/>
          <w:lang w:val="it-IT"/>
        </w:rPr>
        <w:t>チリエジョーロの魅力を引き出した</w:t>
      </w:r>
      <w:r w:rsidR="00510F15">
        <w:rPr>
          <w:rFonts w:hint="eastAsia"/>
          <w:bCs/>
          <w:sz w:val="16"/>
          <w:szCs w:val="16"/>
          <w:lang w:val="it-IT"/>
        </w:rPr>
        <w:t>手法にて醸造</w:t>
      </w:r>
      <w:r w:rsidR="000C57E1">
        <w:rPr>
          <w:rFonts w:hint="eastAsia"/>
          <w:bCs/>
          <w:sz w:val="16"/>
          <w:szCs w:val="16"/>
          <w:lang w:val="it-IT"/>
        </w:rPr>
        <w:t>。</w:t>
      </w:r>
      <w:r w:rsidR="00510F15">
        <w:rPr>
          <w:rFonts w:hint="eastAsia"/>
          <w:bCs/>
          <w:sz w:val="16"/>
          <w:szCs w:val="16"/>
          <w:lang w:val="it-IT"/>
        </w:rPr>
        <w:t>除梗せず全房で約</w:t>
      </w:r>
      <w:r w:rsidR="00510F15">
        <w:rPr>
          <w:rFonts w:hint="eastAsia"/>
          <w:bCs/>
          <w:sz w:val="16"/>
          <w:szCs w:val="16"/>
          <w:lang w:val="it-IT"/>
        </w:rPr>
        <w:t>3</w:t>
      </w:r>
      <w:r w:rsidR="00510F15">
        <w:rPr>
          <w:rFonts w:hint="eastAsia"/>
          <w:bCs/>
          <w:sz w:val="16"/>
          <w:szCs w:val="16"/>
          <w:lang w:val="it-IT"/>
        </w:rPr>
        <w:t>週間、カーボニックマセレーションを行い圧搾。圧搾後モストだけの状態で醗酵を終</w:t>
      </w:r>
      <w:r w:rsidR="00510F15">
        <w:rPr>
          <w:rFonts w:hint="eastAsia"/>
          <w:bCs/>
          <w:sz w:val="16"/>
          <w:szCs w:val="16"/>
          <w:lang w:val="it-IT"/>
        </w:rPr>
        <w:lastRenderedPageBreak/>
        <w:t>えます。色調も淡く</w:t>
      </w:r>
      <w:r w:rsidR="006E6139">
        <w:rPr>
          <w:rFonts w:hint="eastAsia"/>
          <w:bCs/>
          <w:sz w:val="16"/>
          <w:szCs w:val="16"/>
          <w:lang w:val="it-IT"/>
        </w:rPr>
        <w:t>、</w:t>
      </w:r>
      <w:r w:rsidR="00510F15">
        <w:rPr>
          <w:rFonts w:hint="eastAsia"/>
          <w:bCs/>
          <w:sz w:val="16"/>
          <w:szCs w:val="16"/>
          <w:lang w:val="it-IT"/>
        </w:rPr>
        <w:t>チリエジョーロの持つ果実的な特徴を前面に表現した</w:t>
      </w:r>
      <w:r w:rsidR="006E6139">
        <w:rPr>
          <w:rFonts w:hint="eastAsia"/>
          <w:bCs/>
          <w:sz w:val="16"/>
          <w:szCs w:val="16"/>
          <w:lang w:val="it-IT"/>
        </w:rPr>
        <w:t>、</w:t>
      </w:r>
      <w:r w:rsidR="00510F15">
        <w:rPr>
          <w:rFonts w:hint="eastAsia"/>
          <w:bCs/>
          <w:sz w:val="16"/>
          <w:szCs w:val="16"/>
          <w:lang w:val="it-IT"/>
        </w:rPr>
        <w:t>フレッシュ＆フルーティな飲み心地。ワインの名前は「</w:t>
      </w:r>
      <w:r w:rsidR="00510F15">
        <w:rPr>
          <w:rFonts w:hint="eastAsia"/>
          <w:bCs/>
          <w:sz w:val="16"/>
          <w:szCs w:val="16"/>
          <w:lang w:val="it-IT"/>
        </w:rPr>
        <w:t>Rosso Stregato</w:t>
      </w:r>
      <w:r w:rsidR="00510F15">
        <w:rPr>
          <w:rFonts w:hint="eastAsia"/>
          <w:bCs/>
          <w:sz w:val="16"/>
          <w:szCs w:val="16"/>
          <w:lang w:val="it-IT"/>
        </w:rPr>
        <w:t>ロッソストレガート</w:t>
      </w:r>
      <w:r w:rsidR="00510F15">
        <w:rPr>
          <w:rFonts w:hint="eastAsia"/>
          <w:bCs/>
          <w:sz w:val="16"/>
          <w:szCs w:val="16"/>
          <w:lang w:val="it-IT"/>
        </w:rPr>
        <w:t>=</w:t>
      </w:r>
      <w:r w:rsidR="00510F15">
        <w:rPr>
          <w:rFonts w:hint="eastAsia"/>
          <w:bCs/>
          <w:sz w:val="16"/>
          <w:szCs w:val="16"/>
          <w:lang w:val="it-IT"/>
        </w:rPr>
        <w:t>魔法にかかった赤」、という意味合い。</w:t>
      </w:r>
      <w:r w:rsidR="00F127BE">
        <w:rPr>
          <w:rFonts w:hint="eastAsia"/>
          <w:bCs/>
          <w:sz w:val="16"/>
          <w:szCs w:val="16"/>
          <w:lang w:val="it-IT"/>
        </w:rPr>
        <w:t>天候に恵まれなかった厳しいヴィンテージでも、そのアプローチ（畑での仕事や醸造方法）によって、魔法のように美しいワインになる、、といった意味合いでしょうか。今回は</w:t>
      </w:r>
      <w:r w:rsidR="00F127BE">
        <w:rPr>
          <w:rFonts w:hint="eastAsia"/>
          <w:bCs/>
          <w:sz w:val="16"/>
          <w:szCs w:val="16"/>
          <w:lang w:val="it-IT"/>
        </w:rPr>
        <w:t>2023</w:t>
      </w:r>
      <w:r w:rsidR="00F127BE">
        <w:rPr>
          <w:rFonts w:hint="eastAsia"/>
          <w:bCs/>
          <w:sz w:val="16"/>
          <w:szCs w:val="16"/>
          <w:lang w:val="it-IT"/>
        </w:rPr>
        <w:t>年というヴィンテージから生まれた、あくまでも実験的な醸造ではありますが、チリエジョーロの魅力を引き出した、とても興味深い味わいだと</w:t>
      </w:r>
      <w:r w:rsidR="0068505C">
        <w:rPr>
          <w:rFonts w:hint="eastAsia"/>
          <w:bCs/>
          <w:sz w:val="16"/>
          <w:szCs w:val="16"/>
          <w:lang w:val="it-IT"/>
        </w:rPr>
        <w:t>思います</w:t>
      </w:r>
      <w:r w:rsidR="00F127BE">
        <w:rPr>
          <w:rFonts w:hint="eastAsia"/>
          <w:bCs/>
          <w:sz w:val="16"/>
          <w:szCs w:val="16"/>
          <w:lang w:val="it-IT"/>
        </w:rPr>
        <w:t>！</w:t>
      </w:r>
    </w:p>
    <w:p w14:paraId="0B01BE21" w14:textId="112000A4" w:rsidR="00054119" w:rsidRDefault="00054119" w:rsidP="00054119">
      <w:pPr>
        <w:jc w:val="left"/>
        <w:rPr>
          <w:b/>
          <w:lang w:val="it-IT"/>
        </w:rPr>
      </w:pPr>
      <w:r>
        <w:rPr>
          <w:rFonts w:hint="eastAsia"/>
          <w:bCs/>
          <w:noProof/>
          <w:sz w:val="16"/>
          <w:lang w:val="ja-JP"/>
        </w:rPr>
        <w:drawing>
          <wp:anchor distT="0" distB="0" distL="114300" distR="114300" simplePos="0" relativeHeight="251711488" behindDoc="0" locked="0" layoutInCell="1" allowOverlap="1" wp14:anchorId="0BD1330F" wp14:editId="0DAD2716">
            <wp:simplePos x="0" y="0"/>
            <wp:positionH relativeFrom="margin">
              <wp:posOffset>5241925</wp:posOffset>
            </wp:positionH>
            <wp:positionV relativeFrom="paragraph">
              <wp:posOffset>34636</wp:posOffset>
            </wp:positionV>
            <wp:extent cx="1600835" cy="1252855"/>
            <wp:effectExtent l="19050" t="19050" r="18415" b="23495"/>
            <wp:wrapSquare wrapText="bothSides"/>
            <wp:docPr id="237048432" name="図 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48432" name="図 1" descr="ダイアグラム&#10;&#10;中程度の精度で自動的に生成された説明"/>
                    <pic:cNvPicPr/>
                  </pic:nvPicPr>
                  <pic:blipFill rotWithShape="1">
                    <a:blip r:embed="rId28" cstate="print">
                      <a:extLst>
                        <a:ext uri="{28A0092B-C50C-407E-A947-70E740481C1C}">
                          <a14:useLocalDpi xmlns:a14="http://schemas.microsoft.com/office/drawing/2010/main" val="0"/>
                        </a:ext>
                      </a:extLst>
                    </a:blip>
                    <a:srcRect l="25931" t="9162"/>
                    <a:stretch>
                      <a:fillRect/>
                    </a:stretch>
                  </pic:blipFill>
                  <pic:spPr bwMode="auto">
                    <a:xfrm>
                      <a:off x="0" y="0"/>
                      <a:ext cx="1600835" cy="1252855"/>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b/>
          <w:lang w:val="it-IT"/>
        </w:rPr>
        <w:t xml:space="preserve">Rossetto22 </w:t>
      </w:r>
      <w:r>
        <w:rPr>
          <w:rFonts w:hint="eastAsia"/>
          <w:b/>
          <w:sz w:val="16"/>
          <w:szCs w:val="16"/>
          <w:lang w:val="it-IT"/>
        </w:rPr>
        <w:t>ロッセット</w:t>
      </w:r>
      <w:r w:rsidR="00767411">
        <w:rPr>
          <w:rFonts w:hint="eastAsia"/>
          <w:b/>
          <w:sz w:val="16"/>
          <w:szCs w:val="16"/>
          <w:lang w:val="it-IT"/>
        </w:rPr>
        <w:t xml:space="preserve"> </w:t>
      </w:r>
      <w:r w:rsidRPr="00F25A7E">
        <w:rPr>
          <w:rFonts w:hint="eastAsia"/>
          <w:b/>
          <w:color w:val="00B050"/>
          <w:sz w:val="16"/>
          <w:lang w:val="it-IT"/>
        </w:rPr>
        <w:t>≪</w:t>
      </w:r>
      <w:r w:rsidR="004E6981">
        <w:rPr>
          <w:rFonts w:hint="eastAsia"/>
          <w:b/>
          <w:color w:val="00B050"/>
          <w:sz w:val="16"/>
          <w:lang w:val="it-IT"/>
        </w:rPr>
        <w:t>再入荷</w:t>
      </w:r>
      <w:r w:rsidRPr="00F25A7E">
        <w:rPr>
          <w:rFonts w:hint="eastAsia"/>
          <w:b/>
          <w:color w:val="00B050"/>
          <w:sz w:val="16"/>
          <w:lang w:val="it-IT"/>
        </w:rPr>
        <w:t>≫</w:t>
      </w:r>
    </w:p>
    <w:p w14:paraId="5CE7A445" w14:textId="478BA137" w:rsidR="00054119" w:rsidRPr="00287201" w:rsidRDefault="00054119" w:rsidP="00054119">
      <w:pPr>
        <w:ind w:firstLineChars="100" w:firstLine="143"/>
        <w:jc w:val="left"/>
        <w:rPr>
          <w:rFonts w:cs="HGPｺﾞｼｯｸM"/>
          <w:kern w:val="0"/>
          <w:sz w:val="16"/>
          <w:szCs w:val="16"/>
        </w:rPr>
      </w:pPr>
      <w:r w:rsidRPr="003A672C">
        <w:rPr>
          <w:rFonts w:hint="eastAsia"/>
          <w:bCs/>
          <w:sz w:val="16"/>
        </w:rPr>
        <w:t>小ぶりな赤という意味合いの</w:t>
      </w:r>
      <w:r>
        <w:rPr>
          <w:rFonts w:hint="eastAsia"/>
          <w:bCs/>
          <w:sz w:val="16"/>
        </w:rPr>
        <w:t>、</w:t>
      </w:r>
      <w:r w:rsidRPr="003A672C">
        <w:rPr>
          <w:rFonts w:hint="eastAsia"/>
          <w:bCs/>
          <w:sz w:val="16"/>
        </w:rPr>
        <w:t>軽やか</w:t>
      </w:r>
      <w:r>
        <w:rPr>
          <w:rFonts w:hint="eastAsia"/>
          <w:bCs/>
          <w:sz w:val="16"/>
        </w:rPr>
        <w:t>で飲み心地を意識した</w:t>
      </w:r>
      <w:r w:rsidRPr="003A672C">
        <w:rPr>
          <w:rFonts w:hint="eastAsia"/>
          <w:bCs/>
          <w:sz w:val="16"/>
        </w:rPr>
        <w:t>赤ワイン。</w:t>
      </w:r>
      <w:r>
        <w:rPr>
          <w:rFonts w:hint="eastAsia"/>
          <w:bCs/>
          <w:sz w:val="16"/>
        </w:rPr>
        <w:t>彼らのサンジョヴェーゼの畑は緩やかな丘になっていて、低い区画は表土が堆積するため豊かで、果実味の強いブドウが収穫できる。そのブドウから感じる素直さ、果実のストレートな表現を生かし、シンプルなテーブルワインとして造られるロッセット。猛暑で乾燥した</w:t>
      </w:r>
      <w:r>
        <w:rPr>
          <w:rFonts w:hint="eastAsia"/>
          <w:bCs/>
          <w:sz w:val="16"/>
        </w:rPr>
        <w:t>2022</w:t>
      </w:r>
      <w:r>
        <w:rPr>
          <w:rFonts w:hint="eastAsia"/>
          <w:bCs/>
          <w:sz w:val="16"/>
        </w:rPr>
        <w:t>、表土の厚いロッセットの区画では水不足に陥ることもなく、強い果実を感じる魅力的なヴィンテージとなりました。それでいて心地よい酸とフレッシュな果実味、アンバランスな印象をほとんど感じず、スムーズで軽やかさを感じる味わいだと思います。</w:t>
      </w:r>
    </w:p>
    <w:p w14:paraId="3D95D251" w14:textId="10429112" w:rsidR="00054119" w:rsidRDefault="00054119" w:rsidP="00054119">
      <w:pPr>
        <w:jc w:val="left"/>
        <w:rPr>
          <w:b/>
          <w:lang w:val="it-IT"/>
        </w:rPr>
      </w:pPr>
      <w:r>
        <w:rPr>
          <w:rFonts w:hint="eastAsia"/>
          <w:b/>
          <w:lang w:val="it-IT"/>
        </w:rPr>
        <w:t xml:space="preserve">Poggio Pastene16 </w:t>
      </w:r>
      <w:r>
        <w:rPr>
          <w:rFonts w:hint="eastAsia"/>
          <w:b/>
          <w:sz w:val="16"/>
          <w:szCs w:val="16"/>
          <w:lang w:val="it-IT"/>
        </w:rPr>
        <w:t>ポッジョパステネ</w:t>
      </w:r>
      <w:r>
        <w:rPr>
          <w:rFonts w:hint="eastAsia"/>
          <w:b/>
          <w:sz w:val="16"/>
          <w:szCs w:val="16"/>
          <w:lang w:val="it-IT"/>
        </w:rPr>
        <w:t xml:space="preserve"> </w:t>
      </w:r>
      <w:r w:rsidRPr="00F25A7E">
        <w:rPr>
          <w:rFonts w:hint="eastAsia"/>
          <w:b/>
          <w:color w:val="00B050"/>
          <w:sz w:val="16"/>
          <w:lang w:val="it-IT"/>
        </w:rPr>
        <w:t>≪</w:t>
      </w:r>
      <w:r w:rsidR="004E6981">
        <w:rPr>
          <w:rFonts w:hint="eastAsia"/>
          <w:b/>
          <w:color w:val="00B050"/>
          <w:sz w:val="16"/>
          <w:lang w:val="it-IT"/>
        </w:rPr>
        <w:t>再入荷</w:t>
      </w:r>
      <w:r w:rsidRPr="00F25A7E">
        <w:rPr>
          <w:rFonts w:hint="eastAsia"/>
          <w:b/>
          <w:color w:val="00B050"/>
          <w:sz w:val="16"/>
          <w:lang w:val="it-IT"/>
        </w:rPr>
        <w:t>≫</w:t>
      </w:r>
    </w:p>
    <w:p w14:paraId="37B252CE" w14:textId="64903171" w:rsidR="00054119" w:rsidRDefault="00054119" w:rsidP="00054119">
      <w:pPr>
        <w:ind w:firstLineChars="100" w:firstLine="143"/>
        <w:jc w:val="left"/>
        <w:rPr>
          <w:bCs/>
          <w:sz w:val="16"/>
        </w:rPr>
      </w:pPr>
      <w:r>
        <w:rPr>
          <w:bCs/>
          <w:noProof/>
          <w:sz w:val="16"/>
          <w:lang w:val="it-IT"/>
        </w:rPr>
        <w:drawing>
          <wp:anchor distT="0" distB="0" distL="114300" distR="114300" simplePos="0" relativeHeight="251707392" behindDoc="0" locked="0" layoutInCell="1" allowOverlap="1" wp14:anchorId="6FAB9CAC" wp14:editId="25A6571D">
            <wp:simplePos x="0" y="0"/>
            <wp:positionH relativeFrom="margin">
              <wp:align>right</wp:align>
            </wp:positionH>
            <wp:positionV relativeFrom="paragraph">
              <wp:posOffset>245533</wp:posOffset>
            </wp:positionV>
            <wp:extent cx="1577975" cy="1284605"/>
            <wp:effectExtent l="19050" t="19050" r="22225" b="10795"/>
            <wp:wrapSquare wrapText="bothSides"/>
            <wp:docPr id="47656404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64047" name="図 476564047"/>
                    <pic:cNvPicPr/>
                  </pic:nvPicPr>
                  <pic:blipFill rotWithShape="1">
                    <a:blip r:embed="rId29" cstate="print">
                      <a:extLst>
                        <a:ext uri="{28A0092B-C50C-407E-A947-70E740481C1C}">
                          <a14:useLocalDpi xmlns:a14="http://schemas.microsoft.com/office/drawing/2010/main" val="0"/>
                        </a:ext>
                      </a:extLst>
                    </a:blip>
                    <a:srcRect l="21810"/>
                    <a:stretch/>
                  </pic:blipFill>
                  <pic:spPr bwMode="auto">
                    <a:xfrm>
                      <a:off x="0" y="0"/>
                      <a:ext cx="1577975" cy="1284605"/>
                    </a:xfrm>
                    <a:prstGeom prst="rect">
                      <a:avLst/>
                    </a:prstGeom>
                    <a:ln w="9525"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bCs/>
          <w:sz w:val="16"/>
        </w:rPr>
        <w:t>コルヴァジャッラの畑の中で、丘の頂点に当たるサンジョヴェーゼ。緩やかな傾斜ですが、丘の上と下では決定的な「表土の厚さ」の違いがあります。火山岩盤の上に堆積した豊かな土地のため、表土の厚い下の畑では、豊かではあるものの、土壌由来のミネラルの乏しい「簡単なワイン」になりがちです。対照的に表土が薄く、土地が貧しい丘の上では、ブドウ樹が意識的に根を深く張り、岩盤の中にまで伸びる事で、火山性由来の軽やかで複雑なミネラルを、豊富に感じるサンジョヴェーゼが収穫できる、そう考えているベアトリーチェ。</w:t>
      </w:r>
    </w:p>
    <w:p w14:paraId="32BBFAF2" w14:textId="0B7973BA" w:rsidR="00054119" w:rsidRPr="00A14C65" w:rsidRDefault="00054119" w:rsidP="00A14C65">
      <w:pPr>
        <w:ind w:firstLineChars="100" w:firstLine="143"/>
        <w:jc w:val="left"/>
        <w:rPr>
          <w:bCs/>
          <w:sz w:val="16"/>
        </w:rPr>
      </w:pPr>
      <w:r>
        <w:rPr>
          <w:rFonts w:hint="eastAsia"/>
          <w:bCs/>
          <w:sz w:val="16"/>
        </w:rPr>
        <w:t>「もちろんヴィンテージごとの気候によって、必ずしも大きな変化が生まれるとは限らない。ただその大きな違いが生まれた年に限って、別で醸造を行い、熟成についても長い時間を費やしてからボトル詰めする」、といいます</w:t>
      </w:r>
      <w:r w:rsidR="00425BA9">
        <w:rPr>
          <w:rFonts w:hint="eastAsia"/>
          <w:bCs/>
          <w:sz w:val="16"/>
        </w:rPr>
        <w:t>。</w:t>
      </w:r>
      <w:r>
        <w:rPr>
          <w:rFonts w:hint="eastAsia"/>
          <w:bCs/>
          <w:sz w:val="16"/>
        </w:rPr>
        <w:t>天候にも恵まれた良年、そして何より収穫より</w:t>
      </w:r>
      <w:r w:rsidR="00425BA9">
        <w:rPr>
          <w:rFonts w:hint="eastAsia"/>
          <w:bCs/>
          <w:sz w:val="16"/>
        </w:rPr>
        <w:t>10</w:t>
      </w:r>
      <w:r w:rsidR="00425BA9">
        <w:rPr>
          <w:rFonts w:hint="eastAsia"/>
          <w:bCs/>
          <w:sz w:val="16"/>
        </w:rPr>
        <w:t>年となり魅力的な熟成を遂げました！</w:t>
      </w:r>
      <w:r>
        <w:rPr>
          <w:rFonts w:hint="eastAsia"/>
          <w:bCs/>
          <w:sz w:val="16"/>
        </w:rPr>
        <w:t>非常に磨き上げられた魅力あるサンジョヴェーゼ。完熟した果実は熟成により妖艶で複雑な香りを帯び、味わいにも複雑さ、幅広さをもち、そして何より、不安定さのかけらも感じない、落ち着きと質感。長い年月を待ったからこその、素晴らしい味わいです！</w:t>
      </w:r>
    </w:p>
    <w:p w14:paraId="4B04EDB5" w14:textId="713C3C70" w:rsidR="00192D1B" w:rsidRPr="008342DC" w:rsidRDefault="00192D1B" w:rsidP="00192D1B">
      <w:pPr>
        <w:spacing w:line="240" w:lineRule="atLeast"/>
        <w:jc w:val="left"/>
        <w:rPr>
          <w:sz w:val="16"/>
          <w:szCs w:val="18"/>
          <w:u w:val="single"/>
          <w:lang w:val="it-IT"/>
        </w:rPr>
      </w:pPr>
      <w:r>
        <w:rPr>
          <w:rFonts w:eastAsia="Adobe Gothic Std B"/>
          <w:b/>
          <w:bCs/>
          <w:sz w:val="32"/>
          <w:szCs w:val="21"/>
          <w:u w:val="single"/>
          <w:lang w:val="it-IT"/>
        </w:rPr>
        <w:t>Apiua</w:t>
      </w:r>
      <w:r>
        <w:rPr>
          <w:rFonts w:eastAsia="Adobe Gothic Std B"/>
          <w:b/>
          <w:bCs/>
          <w:sz w:val="32"/>
          <w:u w:val="single"/>
          <w:lang w:val="it-IT"/>
        </w:rPr>
        <w:t xml:space="preserve"> </w:t>
      </w:r>
      <w:r>
        <w:rPr>
          <w:rFonts w:hint="eastAsia"/>
          <w:sz w:val="16"/>
          <w:szCs w:val="18"/>
          <w:u w:val="single"/>
          <w:lang w:val="it-IT"/>
        </w:rPr>
        <w:t xml:space="preserve"> </w:t>
      </w:r>
      <w:r>
        <w:rPr>
          <w:rFonts w:hint="eastAsia"/>
          <w:sz w:val="18"/>
          <w:u w:val="single"/>
          <w:lang w:val="it-IT"/>
        </w:rPr>
        <w:t>アピウア</w:t>
      </w:r>
      <w:r>
        <w:rPr>
          <w:rFonts w:hint="eastAsia"/>
          <w:sz w:val="16"/>
          <w:szCs w:val="18"/>
          <w:u w:val="single"/>
          <w:lang w:val="it-IT"/>
        </w:rPr>
        <w:t xml:space="preserve"> </w:t>
      </w:r>
      <w:r w:rsidRPr="003B2722">
        <w:rPr>
          <w:rFonts w:ascii="HGPｺﾞｼｯｸM" w:hAnsi="Adobe Gothic Std B" w:hint="eastAsia"/>
          <w:b/>
          <w:u w:val="single"/>
          <w:lang w:val="it-IT"/>
        </w:rPr>
        <w:t xml:space="preserve">  </w:t>
      </w:r>
      <w:r>
        <w:rPr>
          <w:rFonts w:ascii="HGPｺﾞｼｯｸM" w:hAnsi="Adobe Gothic Std B" w:hint="eastAsia"/>
          <w:b/>
          <w:u w:val="single"/>
          <w:lang w:val="it-IT"/>
        </w:rPr>
        <w:t xml:space="preserve">                 </w:t>
      </w:r>
      <w:r w:rsidRPr="00294F57">
        <w:rPr>
          <w:rFonts w:ascii="HGPｺﾞｼｯｸM" w:hAnsi="Adobe Gothic Std B" w:hint="eastAsia"/>
          <w:sz w:val="18"/>
          <w:szCs w:val="18"/>
          <w:u w:val="single"/>
          <w:lang w:val="it-IT"/>
        </w:rPr>
        <w:t xml:space="preserve"> </w:t>
      </w:r>
      <w:r>
        <w:rPr>
          <w:rFonts w:ascii="HGPｺﾞｼｯｸM" w:hAnsi="Adobe Gothic Std B" w:hint="eastAsia"/>
          <w:sz w:val="16"/>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マルケ</w:t>
      </w:r>
      <w:r w:rsidRPr="00362462">
        <w:rPr>
          <w:rFonts w:ascii="HGPｺﾞｼｯｸM" w:hint="eastAsia"/>
          <w:sz w:val="16"/>
          <w:szCs w:val="8"/>
          <w:u w:val="single"/>
          <w:lang w:val="it-IT"/>
        </w:rPr>
        <w:t>ー</w:t>
      </w:r>
      <w:r>
        <w:rPr>
          <w:rFonts w:ascii="HGPｺﾞｼｯｸM" w:hint="eastAsia"/>
          <w:sz w:val="16"/>
          <w:szCs w:val="8"/>
          <w:u w:val="single"/>
          <w:lang w:val="it-IT"/>
        </w:rPr>
        <w:t>アンコーナークプラモンターナ</w:t>
      </w:r>
    </w:p>
    <w:p w14:paraId="4A8B6072" w14:textId="5ECAB5DB" w:rsidR="00A14C65" w:rsidRDefault="00A14C65" w:rsidP="00F6126E">
      <w:pPr>
        <w:ind w:firstLineChars="100" w:firstLine="143"/>
        <w:jc w:val="left"/>
        <w:rPr>
          <w:bCs/>
          <w:sz w:val="16"/>
          <w:szCs w:val="16"/>
          <w:lang w:val="it-IT"/>
        </w:rPr>
      </w:pPr>
      <w:r>
        <w:rPr>
          <w:rFonts w:ascii="HGPｺﾞｼｯｸM" w:hint="eastAsia"/>
          <w:noProof/>
          <w:sz w:val="16"/>
          <w:szCs w:val="16"/>
        </w:rPr>
        <w:t>大規模ワイナリーが多いマルケ州アンコーナ、クプラモンターナにて、四面楚歌にも近い状況で無農薬、完全無添加のワイン造りを続けているアピウア。</w:t>
      </w:r>
      <w:r w:rsidR="00192D1B">
        <w:rPr>
          <w:rFonts w:ascii="HGPｺﾞｼｯｸM" w:hint="eastAsia"/>
          <w:noProof/>
          <w:sz w:val="16"/>
          <w:szCs w:val="16"/>
        </w:rPr>
        <w:t>ヴェルディッキオという</w:t>
      </w:r>
      <w:r w:rsidR="00192D1B" w:rsidRPr="004470BE">
        <w:rPr>
          <w:rFonts w:ascii="HGPｺﾞｼｯｸM" w:hint="eastAsia"/>
          <w:noProof/>
          <w:sz w:val="16"/>
          <w:szCs w:val="16"/>
        </w:rPr>
        <w:t>ブドウ、</w:t>
      </w:r>
      <w:r w:rsidR="00192D1B">
        <w:rPr>
          <w:rFonts w:ascii="HGPｺﾞｼｯｸM" w:hint="eastAsia"/>
          <w:noProof/>
          <w:sz w:val="16"/>
          <w:szCs w:val="16"/>
        </w:rPr>
        <w:t>そしてクプラモンターナ</w:t>
      </w:r>
      <w:r w:rsidR="00192D1B" w:rsidRPr="004470BE">
        <w:rPr>
          <w:rFonts w:ascii="HGPｺﾞｼｯｸM" w:hint="eastAsia"/>
          <w:noProof/>
          <w:sz w:val="16"/>
          <w:szCs w:val="16"/>
        </w:rPr>
        <w:t>の可能性</w:t>
      </w:r>
      <w:r w:rsidR="00192D1B">
        <w:rPr>
          <w:rFonts w:ascii="HGPｺﾞｼｯｸM" w:hint="eastAsia"/>
          <w:noProof/>
          <w:sz w:val="16"/>
          <w:szCs w:val="16"/>
        </w:rPr>
        <w:t>を信じる</w:t>
      </w:r>
      <w:r w:rsidR="00192D1B" w:rsidRPr="004470BE">
        <w:rPr>
          <w:rFonts w:ascii="HGPｺﾞｼｯｸM" w:hint="eastAsia"/>
          <w:noProof/>
          <w:sz w:val="16"/>
          <w:szCs w:val="16"/>
        </w:rPr>
        <w:t>ロベルト カスティニャーニ。</w:t>
      </w:r>
      <w:r>
        <w:rPr>
          <w:rFonts w:ascii="HGPｺﾞｼｯｸM" w:hint="eastAsia"/>
          <w:noProof/>
          <w:sz w:val="16"/>
          <w:szCs w:val="16"/>
        </w:rPr>
        <w:t>猛暑のヴィンテージが続き、なかなかピーキーなワインが続いておりますが、もうしばらくの辛抱です！</w:t>
      </w:r>
      <w:r w:rsidR="00BC4BA9">
        <w:rPr>
          <w:rFonts w:ascii="HGPｺﾞｼｯｸM" w:hint="eastAsia"/>
          <w:noProof/>
          <w:sz w:val="16"/>
          <w:szCs w:val="16"/>
        </w:rPr>
        <w:t>今回は</w:t>
      </w:r>
      <w:r w:rsidR="009606C8" w:rsidRPr="009606C8">
        <w:rPr>
          <w:rFonts w:hint="eastAsia"/>
          <w:b/>
          <w:bCs/>
          <w:noProof/>
          <w:sz w:val="16"/>
          <w:szCs w:val="16"/>
        </w:rPr>
        <w:t>Pista Raspi2021</w:t>
      </w:r>
      <w:r w:rsidR="009606C8">
        <w:rPr>
          <w:rFonts w:hint="eastAsia"/>
          <w:b/>
          <w:bCs/>
          <w:noProof/>
          <w:sz w:val="16"/>
          <w:szCs w:val="16"/>
        </w:rPr>
        <w:t>ピスタラスピ</w:t>
      </w:r>
      <w:r w:rsidR="00FA6963">
        <w:rPr>
          <w:rFonts w:hint="eastAsia"/>
          <w:noProof/>
          <w:sz w:val="16"/>
          <w:szCs w:val="16"/>
        </w:rPr>
        <w:t>の再入荷、</w:t>
      </w:r>
      <w:r w:rsidR="00FA6963">
        <w:rPr>
          <w:rFonts w:ascii="HGPｺﾞｼｯｸM" w:hint="eastAsia"/>
          <w:noProof/>
          <w:sz w:val="16"/>
          <w:szCs w:val="16"/>
        </w:rPr>
        <w:t>高い糖分によって醗酵に苦労したヴィンテージですが、熟成に時間を費やしてからのリリース。そして、長雨によってほとんどのブドウが病気によって失ったしまった悲劇的なヴィ</w:t>
      </w:r>
      <w:r w:rsidR="00FA6963" w:rsidRPr="00FA6963">
        <w:rPr>
          <w:noProof/>
          <w:sz w:val="16"/>
          <w:szCs w:val="16"/>
        </w:rPr>
        <w:t>ンテージとなる</w:t>
      </w:r>
      <w:r w:rsidR="00FA6963" w:rsidRPr="00FA6963">
        <w:rPr>
          <w:noProof/>
          <w:sz w:val="16"/>
          <w:szCs w:val="16"/>
        </w:rPr>
        <w:t>2023</w:t>
      </w:r>
      <w:r w:rsidR="00FA6963">
        <w:rPr>
          <w:rFonts w:hint="eastAsia"/>
          <w:noProof/>
          <w:sz w:val="16"/>
          <w:szCs w:val="16"/>
        </w:rPr>
        <w:t>。ヴェルディッキオはほとんど収穫できなかったものの、残ったトレッビアーノを中心に醸造。悲運なヴィンテージだからこそ生まれたワイン、アピウアの強い信念と情熱を形にした</w:t>
      </w:r>
      <w:r w:rsidR="00FA6963" w:rsidRPr="00FA6963">
        <w:rPr>
          <w:b/>
          <w:sz w:val="16"/>
          <w:szCs w:val="16"/>
          <w:lang w:val="it-IT"/>
        </w:rPr>
        <w:t>Peronosporadastra 2023</w:t>
      </w:r>
      <w:r w:rsidR="00FA6963" w:rsidRPr="00FA6963">
        <w:rPr>
          <w:bCs/>
          <w:sz w:val="16"/>
          <w:szCs w:val="16"/>
          <w:lang w:val="it-IT"/>
        </w:rPr>
        <w:t xml:space="preserve"> </w:t>
      </w:r>
      <w:r w:rsidR="00FA6963" w:rsidRPr="00FA6963">
        <w:rPr>
          <w:bCs/>
          <w:sz w:val="16"/>
          <w:szCs w:val="16"/>
          <w:lang w:val="it-IT"/>
        </w:rPr>
        <w:t>ペロノスポラダストラ</w:t>
      </w:r>
      <w:r w:rsidR="006E6139">
        <w:rPr>
          <w:rFonts w:hint="eastAsia"/>
          <w:bCs/>
          <w:sz w:val="16"/>
          <w:szCs w:val="16"/>
          <w:lang w:val="it-IT"/>
        </w:rPr>
        <w:t>をご紹介いたします</w:t>
      </w:r>
      <w:r w:rsidR="00FA6963">
        <w:rPr>
          <w:rFonts w:hint="eastAsia"/>
          <w:bCs/>
          <w:sz w:val="16"/>
          <w:szCs w:val="16"/>
          <w:lang w:val="it-IT"/>
        </w:rPr>
        <w:t>！</w:t>
      </w:r>
    </w:p>
    <w:p w14:paraId="599FC77E" w14:textId="35CDECA6" w:rsidR="00FF5CDB" w:rsidRDefault="00FF5CDB" w:rsidP="00FF5CDB">
      <w:pPr>
        <w:jc w:val="left"/>
        <w:rPr>
          <w:b/>
          <w:color w:val="00B050"/>
          <w:sz w:val="16"/>
        </w:rPr>
      </w:pPr>
      <w:r>
        <w:rPr>
          <w:b/>
          <w:bCs/>
          <w:noProof/>
          <w:szCs w:val="21"/>
          <w:lang w:val="it-IT"/>
        </w:rPr>
        <w:drawing>
          <wp:anchor distT="0" distB="0" distL="114300" distR="114300" simplePos="0" relativeHeight="251715584" behindDoc="0" locked="0" layoutInCell="1" allowOverlap="1" wp14:anchorId="018A33D3" wp14:editId="2DF2D9A7">
            <wp:simplePos x="0" y="0"/>
            <wp:positionH relativeFrom="margin">
              <wp:align>right</wp:align>
            </wp:positionH>
            <wp:positionV relativeFrom="paragraph">
              <wp:posOffset>15240</wp:posOffset>
            </wp:positionV>
            <wp:extent cx="1045210" cy="1769110"/>
            <wp:effectExtent l="0" t="0" r="2540" b="2540"/>
            <wp:wrapSquare wrapText="bothSides"/>
            <wp:docPr id="1509186699"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86699" name="図 1" descr="テキスト&#10;&#10;自動的に生成された説明"/>
                    <pic:cNvPicPr/>
                  </pic:nvPicPr>
                  <pic:blipFill>
                    <a:blip r:embed="rId30" cstate="print">
                      <a:extLst>
                        <a:ext uri="{BEBA8EAE-BF5A-486C-A8C5-ECC9F3942E4B}">
                          <a14:imgProps xmlns:a14="http://schemas.microsoft.com/office/drawing/2010/main">
                            <a14:imgLayer r:embed="rId3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045210" cy="1769110"/>
                    </a:xfrm>
                    <a:prstGeom prst="rect">
                      <a:avLst/>
                    </a:prstGeom>
                  </pic:spPr>
                </pic:pic>
              </a:graphicData>
            </a:graphic>
            <wp14:sizeRelH relativeFrom="margin">
              <wp14:pctWidth>0</wp14:pctWidth>
            </wp14:sizeRelH>
            <wp14:sizeRelV relativeFrom="margin">
              <wp14:pctHeight>0</wp14:pctHeight>
            </wp14:sizeRelV>
          </wp:anchor>
        </w:drawing>
      </w:r>
      <w:r>
        <w:rPr>
          <w:b/>
          <w:bCs/>
          <w:szCs w:val="21"/>
          <w:lang w:val="it-IT"/>
        </w:rPr>
        <w:t>Pista Raspi202</w:t>
      </w:r>
      <w:r>
        <w:rPr>
          <w:rFonts w:hint="eastAsia"/>
          <w:b/>
          <w:bCs/>
          <w:szCs w:val="21"/>
          <w:lang w:val="it-IT"/>
        </w:rPr>
        <w:t>1</w:t>
      </w:r>
      <w:r w:rsidRPr="00C83DC3">
        <w:rPr>
          <w:rFonts w:hint="eastAsia"/>
          <w:b/>
          <w:bCs/>
          <w:szCs w:val="21"/>
          <w:lang w:val="it-IT"/>
        </w:rPr>
        <w:t xml:space="preserve"> </w:t>
      </w:r>
      <w:r>
        <w:rPr>
          <w:rFonts w:hint="eastAsia"/>
          <w:b/>
          <w:bCs/>
          <w:sz w:val="16"/>
          <w:szCs w:val="18"/>
          <w:lang w:val="it-IT"/>
        </w:rPr>
        <w:t>ピスタ</w:t>
      </w:r>
      <w:r>
        <w:rPr>
          <w:rFonts w:hint="eastAsia"/>
          <w:b/>
          <w:bCs/>
          <w:sz w:val="16"/>
          <w:szCs w:val="18"/>
          <w:lang w:val="it-IT"/>
        </w:rPr>
        <w:t xml:space="preserve"> </w:t>
      </w:r>
      <w:r>
        <w:rPr>
          <w:rFonts w:hint="eastAsia"/>
          <w:b/>
          <w:bCs/>
          <w:sz w:val="16"/>
          <w:szCs w:val="18"/>
          <w:lang w:val="it-IT"/>
        </w:rPr>
        <w:t>ラスピ</w:t>
      </w:r>
      <w:r w:rsidRPr="00C83DC3">
        <w:rPr>
          <w:rFonts w:hint="eastAsia"/>
          <w:b/>
          <w:bCs/>
          <w:sz w:val="16"/>
          <w:szCs w:val="18"/>
          <w:lang w:val="it-IT"/>
        </w:rPr>
        <w:t xml:space="preserve"> </w:t>
      </w:r>
      <w:r w:rsidRPr="00C83DC3">
        <w:rPr>
          <w:rFonts w:hint="eastAsia"/>
          <w:sz w:val="16"/>
          <w:szCs w:val="18"/>
          <w:lang w:val="it-IT"/>
        </w:rPr>
        <w:t xml:space="preserve"> </w:t>
      </w:r>
      <w:r w:rsidRPr="00D45D88">
        <w:rPr>
          <w:rFonts w:hint="eastAsia"/>
          <w:b/>
          <w:color w:val="00B050"/>
          <w:sz w:val="16"/>
        </w:rPr>
        <w:t>≪</w:t>
      </w:r>
      <w:r w:rsidR="00AD775E">
        <w:rPr>
          <w:rFonts w:hint="eastAsia"/>
          <w:b/>
          <w:color w:val="00B050"/>
          <w:sz w:val="16"/>
        </w:rPr>
        <w:t>再入荷</w:t>
      </w:r>
      <w:r w:rsidRPr="00D45D88">
        <w:rPr>
          <w:rFonts w:hint="eastAsia"/>
          <w:b/>
          <w:color w:val="00B050"/>
          <w:sz w:val="16"/>
        </w:rPr>
        <w:t>≫</w:t>
      </w:r>
    </w:p>
    <w:p w14:paraId="61B523D5" w14:textId="5A3A496A" w:rsidR="00FF5CDB" w:rsidRPr="00821F9D" w:rsidRDefault="00FF5CDB" w:rsidP="00FF5CDB">
      <w:pPr>
        <w:pStyle w:val="Web"/>
        <w:shd w:val="clear" w:color="auto" w:fill="FFFFFF"/>
        <w:spacing w:before="0" w:beforeAutospacing="0" w:after="0" w:afterAutospacing="0"/>
        <w:ind w:firstLineChars="100" w:firstLine="143"/>
        <w:rPr>
          <w:rFonts w:ascii="Verdana" w:eastAsia="HGPｺﾞｼｯｸM" w:hAnsi="Verdana" w:cs="Times New Roman"/>
          <w:noProof/>
          <w:kern w:val="2"/>
          <w:sz w:val="16"/>
          <w:szCs w:val="16"/>
        </w:rPr>
      </w:pPr>
      <w:r w:rsidRPr="00821F9D">
        <w:rPr>
          <w:rFonts w:ascii="Verdana" w:eastAsia="HGPｺﾞｼｯｸM" w:hAnsi="Verdana" w:cs="Times New Roman"/>
          <w:noProof/>
          <w:kern w:val="2"/>
          <w:sz w:val="16"/>
          <w:szCs w:val="16"/>
        </w:rPr>
        <w:t>1976</w:t>
      </w:r>
      <w:r w:rsidRPr="00821F9D">
        <w:rPr>
          <w:rFonts w:ascii="Verdana" w:eastAsia="HGPｺﾞｼｯｸM" w:hAnsi="Verdana" w:cs="Times New Roman"/>
          <w:noProof/>
          <w:kern w:val="2"/>
          <w:sz w:val="16"/>
          <w:szCs w:val="16"/>
        </w:rPr>
        <w:t>植樹のヴェルディッキオと少量のトレッビアーノから造られる、果皮の印象を与えていない白。果皮との接触は</w:t>
      </w:r>
      <w:r w:rsidRPr="00821F9D">
        <w:rPr>
          <w:rFonts w:ascii="Verdana" w:eastAsia="HGPｺﾞｼｯｸM" w:hAnsi="Verdana" w:cs="Times New Roman"/>
          <w:noProof/>
          <w:kern w:val="2"/>
          <w:sz w:val="16"/>
          <w:szCs w:val="16"/>
        </w:rPr>
        <w:t>24</w:t>
      </w:r>
      <w:r w:rsidRPr="00821F9D">
        <w:rPr>
          <w:rFonts w:ascii="Verdana" w:eastAsia="HGPｺﾞｼｯｸM" w:hAnsi="Verdana" w:cs="Times New Roman"/>
          <w:noProof/>
          <w:kern w:val="2"/>
          <w:sz w:val="16"/>
          <w:szCs w:val="16"/>
        </w:rPr>
        <w:t>時間のみですが、それでも十分にタンニンを感じ</w:t>
      </w:r>
      <w:r>
        <w:rPr>
          <w:rFonts w:ascii="Verdana" w:eastAsia="HGPｺﾞｼｯｸM" w:hAnsi="Verdana" w:cs="Times New Roman" w:hint="eastAsia"/>
          <w:noProof/>
          <w:kern w:val="2"/>
          <w:sz w:val="16"/>
          <w:szCs w:val="16"/>
        </w:rPr>
        <w:t>る</w:t>
      </w:r>
      <w:r w:rsidRPr="00821F9D">
        <w:rPr>
          <w:rFonts w:ascii="Verdana" w:eastAsia="HGPｺﾞｼｯｸM" w:hAnsi="Verdana" w:cs="Times New Roman"/>
          <w:noProof/>
          <w:kern w:val="2"/>
          <w:sz w:val="16"/>
          <w:szCs w:val="16"/>
        </w:rPr>
        <w:t>ヴェルディッキオ。石灰質、砂質が多く、粘土質、マール、白亜質と複雑に入り混じった特別な土壌</w:t>
      </w:r>
      <w:r>
        <w:rPr>
          <w:rFonts w:ascii="Verdana" w:eastAsia="HGPｺﾞｼｯｸM" w:hAnsi="Verdana" w:cs="Times New Roman" w:hint="eastAsia"/>
          <w:noProof/>
          <w:kern w:val="2"/>
          <w:sz w:val="16"/>
          <w:szCs w:val="16"/>
        </w:rPr>
        <w:t>により</w:t>
      </w:r>
      <w:r w:rsidRPr="00821F9D">
        <w:rPr>
          <w:rFonts w:ascii="Verdana" w:eastAsia="HGPｺﾞｼｯｸM" w:hAnsi="Verdana" w:cs="Times New Roman"/>
          <w:noProof/>
          <w:kern w:val="2"/>
          <w:sz w:val="16"/>
          <w:szCs w:val="16"/>
        </w:rPr>
        <w:t>、まるで火打石のような香り</w:t>
      </w:r>
      <w:r>
        <w:rPr>
          <w:rFonts w:ascii="Verdana" w:eastAsia="HGPｺﾞｼｯｸM" w:hAnsi="Verdana" w:cs="Times New Roman" w:hint="eastAsia"/>
          <w:noProof/>
          <w:kern w:val="2"/>
          <w:sz w:val="16"/>
          <w:szCs w:val="16"/>
        </w:rPr>
        <w:t>をも感じる</w:t>
      </w:r>
      <w:r w:rsidRPr="00821F9D">
        <w:rPr>
          <w:rFonts w:ascii="Verdana" w:eastAsia="HGPｺﾞｼｯｸM" w:hAnsi="Verdana" w:cs="Times New Roman"/>
          <w:noProof/>
          <w:kern w:val="2"/>
          <w:sz w:val="16"/>
          <w:szCs w:val="16"/>
        </w:rPr>
        <w:t>、</w:t>
      </w:r>
      <w:r>
        <w:rPr>
          <w:rFonts w:ascii="Verdana" w:eastAsia="HGPｺﾞｼｯｸM" w:hAnsi="Verdana" w:cs="Times New Roman" w:hint="eastAsia"/>
          <w:noProof/>
          <w:kern w:val="2"/>
          <w:sz w:val="16"/>
          <w:szCs w:val="16"/>
        </w:rPr>
        <w:t>地域、品種共に</w:t>
      </w:r>
      <w:r w:rsidRPr="00821F9D">
        <w:rPr>
          <w:rFonts w:ascii="Verdana" w:eastAsia="HGPｺﾞｼｯｸM" w:hAnsi="Verdana" w:cs="Times New Roman"/>
          <w:noProof/>
          <w:kern w:val="2"/>
          <w:sz w:val="16"/>
          <w:szCs w:val="16"/>
        </w:rPr>
        <w:t>可能性を</w:t>
      </w:r>
      <w:r>
        <w:rPr>
          <w:rFonts w:ascii="Verdana" w:eastAsia="HGPｺﾞｼｯｸM" w:hAnsi="Verdana" w:cs="Times New Roman" w:hint="eastAsia"/>
          <w:noProof/>
          <w:kern w:val="2"/>
          <w:sz w:val="16"/>
          <w:szCs w:val="16"/>
        </w:rPr>
        <w:t>秘めた</w:t>
      </w:r>
      <w:r w:rsidRPr="00821F9D">
        <w:rPr>
          <w:rFonts w:ascii="Verdana" w:eastAsia="HGPｺﾞｼｯｸM" w:hAnsi="Verdana" w:cs="Times New Roman"/>
          <w:noProof/>
          <w:kern w:val="2"/>
          <w:sz w:val="16"/>
          <w:szCs w:val="16"/>
        </w:rPr>
        <w:t>ブドウ</w:t>
      </w:r>
      <w:r>
        <w:rPr>
          <w:rFonts w:ascii="Verdana" w:eastAsia="HGPｺﾞｼｯｸM" w:hAnsi="Verdana" w:cs="Times New Roman" w:hint="eastAsia"/>
          <w:noProof/>
          <w:kern w:val="2"/>
          <w:sz w:val="16"/>
          <w:szCs w:val="16"/>
        </w:rPr>
        <w:t>だと考えています</w:t>
      </w:r>
      <w:r w:rsidRPr="00821F9D">
        <w:rPr>
          <w:rFonts w:ascii="Verdana" w:eastAsia="HGPｺﾞｼｯｸM" w:hAnsi="Verdana" w:cs="Times New Roman"/>
          <w:noProof/>
          <w:kern w:val="2"/>
          <w:sz w:val="16"/>
          <w:szCs w:val="16"/>
        </w:rPr>
        <w:t>。</w:t>
      </w:r>
    </w:p>
    <w:p w14:paraId="26BFDA8E" w14:textId="73856FF6" w:rsidR="00425BA9" w:rsidRDefault="00FF5CDB" w:rsidP="00FF5CDB">
      <w:pPr>
        <w:pStyle w:val="Web"/>
        <w:shd w:val="clear" w:color="auto" w:fill="FFFFFF"/>
        <w:spacing w:before="0" w:beforeAutospacing="0" w:after="0" w:afterAutospacing="0"/>
        <w:ind w:firstLineChars="100" w:firstLine="143"/>
        <w:rPr>
          <w:rFonts w:ascii="Verdana" w:eastAsia="HGPｺﾞｼｯｸM" w:hAnsi="Verdana" w:cs="Times New Roman"/>
          <w:noProof/>
          <w:kern w:val="2"/>
          <w:sz w:val="16"/>
          <w:szCs w:val="16"/>
        </w:rPr>
      </w:pPr>
      <w:r w:rsidRPr="00821F9D">
        <w:rPr>
          <w:rFonts w:ascii="Verdana" w:eastAsia="HGPｺﾞｼｯｸM" w:hAnsi="Verdana" w:cs="Times New Roman"/>
          <w:noProof/>
          <w:kern w:val="2"/>
          <w:sz w:val="16"/>
          <w:szCs w:val="16"/>
        </w:rPr>
        <w:t>前述の通り</w:t>
      </w:r>
      <w:r>
        <w:rPr>
          <w:rFonts w:ascii="Verdana" w:eastAsia="HGPｺﾞｼｯｸM" w:hAnsi="Verdana" w:cs="Times New Roman" w:hint="eastAsia"/>
          <w:noProof/>
          <w:kern w:val="2"/>
          <w:sz w:val="16"/>
          <w:szCs w:val="16"/>
        </w:rPr>
        <w:t>、</w:t>
      </w:r>
      <w:r w:rsidRPr="00821F9D">
        <w:rPr>
          <w:rFonts w:ascii="Verdana" w:eastAsia="HGPｺﾞｼｯｸM" w:hAnsi="Verdana" w:cs="Times New Roman"/>
          <w:noProof/>
          <w:kern w:val="2"/>
          <w:sz w:val="16"/>
          <w:szCs w:val="16"/>
        </w:rPr>
        <w:t>2021</w:t>
      </w:r>
      <w:r w:rsidRPr="00821F9D">
        <w:rPr>
          <w:rFonts w:ascii="Verdana" w:eastAsia="HGPｺﾞｼｯｸM" w:hAnsi="Verdana" w:cs="Times New Roman"/>
          <w:noProof/>
          <w:kern w:val="2"/>
          <w:sz w:val="16"/>
          <w:szCs w:val="16"/>
        </w:rPr>
        <w:t>は続いて猛暑に苦しんだヴィンテージ。酵母の活動が緩やかで、醗酵が終わるまでに</w:t>
      </w:r>
      <w:r w:rsidRPr="00821F9D">
        <w:rPr>
          <w:rFonts w:ascii="Verdana" w:eastAsia="HGPｺﾞｼｯｸM" w:hAnsi="Verdana" w:cs="Times New Roman"/>
          <w:noProof/>
          <w:kern w:val="2"/>
          <w:sz w:val="16"/>
          <w:szCs w:val="16"/>
        </w:rPr>
        <w:t>2</w:t>
      </w:r>
      <w:r w:rsidRPr="00821F9D">
        <w:rPr>
          <w:rFonts w:ascii="Verdana" w:eastAsia="HGPｺﾞｼｯｸM" w:hAnsi="Verdana" w:cs="Times New Roman"/>
          <w:noProof/>
          <w:kern w:val="2"/>
          <w:sz w:val="16"/>
          <w:szCs w:val="16"/>
        </w:rPr>
        <w:t>カ月以上を要したと</w:t>
      </w:r>
      <w:r w:rsidR="00425BA9">
        <w:rPr>
          <w:rFonts w:ascii="Verdana" w:eastAsia="HGPｺﾞｼｯｸM" w:hAnsi="Verdana" w:cs="Times New Roman" w:hint="eastAsia"/>
          <w:noProof/>
          <w:kern w:val="2"/>
          <w:sz w:val="16"/>
          <w:szCs w:val="16"/>
        </w:rPr>
        <w:t>いいます。醗酵に苦しんだ結果揮発酸も高くなり、</w:t>
      </w:r>
      <w:r w:rsidR="006E6139">
        <w:rPr>
          <w:rFonts w:ascii="Verdana" w:eastAsia="HGPｺﾞｼｯｸM" w:hAnsi="Verdana" w:cs="Times New Roman" w:hint="eastAsia"/>
          <w:noProof/>
          <w:kern w:val="2"/>
          <w:sz w:val="16"/>
          <w:szCs w:val="16"/>
        </w:rPr>
        <w:t>ボトル詰め時点では、</w:t>
      </w:r>
      <w:r w:rsidR="00425BA9" w:rsidRPr="00821F9D">
        <w:rPr>
          <w:rFonts w:ascii="Verdana" w:eastAsia="HGPｺﾞｼｯｸM" w:hAnsi="Verdana" w:cs="Times New Roman"/>
          <w:noProof/>
          <w:kern w:val="2"/>
          <w:sz w:val="16"/>
          <w:szCs w:val="16"/>
        </w:rPr>
        <w:t>香りや味わいの大半がマスキングされているような状態でした</w:t>
      </w:r>
      <w:r w:rsidR="00425BA9">
        <w:rPr>
          <w:rFonts w:ascii="Verdana" w:eastAsia="HGPｺﾞｼｯｸM" w:hAnsi="Verdana" w:cs="Times New Roman" w:hint="eastAsia"/>
          <w:noProof/>
          <w:kern w:val="2"/>
          <w:sz w:val="16"/>
          <w:szCs w:val="16"/>
        </w:rPr>
        <w:t>、、</w:t>
      </w:r>
      <w:r w:rsidR="00425BA9" w:rsidRPr="00821F9D">
        <w:rPr>
          <w:rFonts w:ascii="Verdana" w:eastAsia="HGPｺﾞｼｯｸM" w:hAnsi="Verdana" w:cs="Times New Roman"/>
          <w:noProof/>
          <w:kern w:val="2"/>
          <w:sz w:val="16"/>
          <w:szCs w:val="16"/>
        </w:rPr>
        <w:t>。「ワインのバランスを取り戻すため」、ボトル詰めよりさらに</w:t>
      </w:r>
      <w:r w:rsidR="00425BA9" w:rsidRPr="00821F9D">
        <w:rPr>
          <w:rFonts w:ascii="Verdana" w:eastAsia="HGPｺﾞｼｯｸM" w:hAnsi="Verdana" w:cs="Times New Roman"/>
          <w:noProof/>
          <w:kern w:val="2"/>
          <w:sz w:val="16"/>
          <w:szCs w:val="16"/>
        </w:rPr>
        <w:t>12</w:t>
      </w:r>
      <w:r w:rsidR="00425BA9" w:rsidRPr="00821F9D">
        <w:rPr>
          <w:rFonts w:ascii="Verdana" w:eastAsia="HGPｺﾞｼｯｸM" w:hAnsi="Verdana" w:cs="Times New Roman"/>
          <w:noProof/>
          <w:kern w:val="2"/>
          <w:sz w:val="16"/>
          <w:szCs w:val="16"/>
        </w:rPr>
        <w:t>カ月、合計</w:t>
      </w:r>
      <w:r w:rsidR="00425BA9">
        <w:rPr>
          <w:rFonts w:ascii="Verdana" w:eastAsia="HGPｺﾞｼｯｸM" w:hAnsi="Verdana" w:cs="Times New Roman" w:hint="eastAsia"/>
          <w:noProof/>
          <w:kern w:val="2"/>
          <w:sz w:val="16"/>
          <w:szCs w:val="16"/>
        </w:rPr>
        <w:t>24</w:t>
      </w:r>
      <w:r w:rsidR="00425BA9">
        <w:rPr>
          <w:rFonts w:ascii="Verdana" w:eastAsia="HGPｺﾞｼｯｸM" w:hAnsi="Verdana" w:cs="Times New Roman" w:hint="eastAsia"/>
          <w:noProof/>
          <w:kern w:val="2"/>
          <w:sz w:val="16"/>
          <w:szCs w:val="16"/>
        </w:rPr>
        <w:t>か月以上</w:t>
      </w:r>
      <w:r w:rsidR="00425BA9" w:rsidRPr="00821F9D">
        <w:rPr>
          <w:rFonts w:ascii="Verdana" w:eastAsia="HGPｺﾞｼｯｸM" w:hAnsi="Verdana" w:cs="Times New Roman"/>
          <w:noProof/>
          <w:kern w:val="2"/>
          <w:sz w:val="16"/>
          <w:szCs w:val="16"/>
        </w:rPr>
        <w:t>熟成期間を取ってからリリースしました。</w:t>
      </w:r>
      <w:r w:rsidR="00425BA9">
        <w:rPr>
          <w:rFonts w:ascii="Verdana" w:eastAsia="HGPｺﾞｼｯｸM" w:hAnsi="Verdana" w:cs="Times New Roman" w:hint="eastAsia"/>
          <w:noProof/>
          <w:kern w:val="2"/>
          <w:sz w:val="16"/>
          <w:szCs w:val="16"/>
        </w:rPr>
        <w:t>それでもリリース当時はなかなかピーキーで</w:t>
      </w:r>
      <w:r w:rsidR="006E6139">
        <w:rPr>
          <w:rFonts w:ascii="Verdana" w:eastAsia="HGPｺﾞｼｯｸM" w:hAnsi="Verdana" w:cs="Times New Roman" w:hint="eastAsia"/>
          <w:noProof/>
          <w:kern w:val="2"/>
          <w:sz w:val="16"/>
          <w:szCs w:val="16"/>
        </w:rPr>
        <w:t>ハラハラする印象</w:t>
      </w:r>
      <w:r w:rsidR="00425BA9">
        <w:rPr>
          <w:rFonts w:ascii="Verdana" w:eastAsia="HGPｺﾞｼｯｸM" w:hAnsi="Verdana" w:cs="Times New Roman" w:hint="eastAsia"/>
          <w:noProof/>
          <w:kern w:val="2"/>
          <w:sz w:val="16"/>
          <w:szCs w:val="16"/>
        </w:rPr>
        <w:t>だったのをよく覚えています。今回の再入荷はそこからさらに</w:t>
      </w:r>
      <w:r w:rsidR="00425BA9">
        <w:rPr>
          <w:rFonts w:ascii="Verdana" w:eastAsia="HGPｺﾞｼｯｸM" w:hAnsi="Verdana" w:cs="Times New Roman" w:hint="eastAsia"/>
          <w:noProof/>
          <w:kern w:val="2"/>
          <w:sz w:val="16"/>
          <w:szCs w:val="16"/>
        </w:rPr>
        <w:t>2</w:t>
      </w:r>
      <w:r w:rsidR="00425BA9">
        <w:rPr>
          <w:rFonts w:ascii="Verdana" w:eastAsia="HGPｺﾞｼｯｸM" w:hAnsi="Verdana" w:cs="Times New Roman" w:hint="eastAsia"/>
          <w:noProof/>
          <w:kern w:val="2"/>
          <w:sz w:val="16"/>
          <w:szCs w:val="16"/>
        </w:rPr>
        <w:t>年ほど経過、鋭い揮発酸は丸みを帯び、</w:t>
      </w:r>
      <w:r w:rsidR="00425BA9" w:rsidRPr="00821F9D">
        <w:rPr>
          <w:rFonts w:ascii="Verdana" w:eastAsia="HGPｺﾞｼｯｸM" w:hAnsi="Verdana" w:cs="Times New Roman"/>
          <w:noProof/>
          <w:kern w:val="2"/>
          <w:sz w:val="16"/>
          <w:szCs w:val="16"/>
        </w:rPr>
        <w:t>ボトル詰め直後に感じた強さや息苦しさ、不安定要素は、時間の経過によって大きく変化。高い揮発酸は決して</w:t>
      </w:r>
      <w:r w:rsidR="00425BA9">
        <w:rPr>
          <w:rFonts w:ascii="Verdana" w:eastAsia="HGPｺﾞｼｯｸM" w:hAnsi="Verdana" w:cs="Times New Roman" w:hint="eastAsia"/>
          <w:noProof/>
          <w:kern w:val="2"/>
          <w:sz w:val="16"/>
          <w:szCs w:val="16"/>
        </w:rPr>
        <w:t>無くなるワケ</w:t>
      </w:r>
      <w:r w:rsidR="00425BA9" w:rsidRPr="00821F9D">
        <w:rPr>
          <w:rFonts w:ascii="Verdana" w:eastAsia="HGPｺﾞｼｯｸM" w:hAnsi="Verdana" w:cs="Times New Roman"/>
          <w:noProof/>
          <w:kern w:val="2"/>
          <w:sz w:val="16"/>
          <w:szCs w:val="16"/>
        </w:rPr>
        <w:t>ではないですが、</w:t>
      </w:r>
      <w:r w:rsidR="006E6139">
        <w:rPr>
          <w:rFonts w:ascii="Verdana" w:eastAsia="HGPｺﾞｼｯｸM" w:hAnsi="Verdana" w:cs="Times New Roman" w:hint="eastAsia"/>
          <w:noProof/>
          <w:kern w:val="2"/>
          <w:sz w:val="16"/>
          <w:szCs w:val="16"/>
        </w:rPr>
        <w:t>角が取れて柔らかさ</w:t>
      </w:r>
      <w:r w:rsidR="00425BA9">
        <w:rPr>
          <w:rFonts w:ascii="Verdana" w:eastAsia="HGPｺﾞｼｯｸM" w:hAnsi="Verdana" w:cs="Times New Roman" w:hint="eastAsia"/>
          <w:noProof/>
          <w:kern w:val="2"/>
          <w:sz w:val="16"/>
          <w:szCs w:val="16"/>
        </w:rPr>
        <w:t>バランス</w:t>
      </w:r>
      <w:r w:rsidR="006E6139">
        <w:rPr>
          <w:rFonts w:ascii="Verdana" w:eastAsia="HGPｺﾞｼｯｸM" w:hAnsi="Verdana" w:cs="Times New Roman" w:hint="eastAsia"/>
          <w:noProof/>
          <w:kern w:val="2"/>
          <w:sz w:val="16"/>
          <w:szCs w:val="16"/>
        </w:rPr>
        <w:t>感</w:t>
      </w:r>
      <w:r w:rsidR="00425BA9">
        <w:rPr>
          <w:rFonts w:ascii="Verdana" w:eastAsia="HGPｺﾞｼｯｸM" w:hAnsi="Verdana" w:cs="Times New Roman" w:hint="eastAsia"/>
          <w:noProof/>
          <w:kern w:val="2"/>
          <w:sz w:val="16"/>
          <w:szCs w:val="16"/>
        </w:rPr>
        <w:t>を取り戻し、</w:t>
      </w:r>
      <w:r w:rsidR="00425BA9" w:rsidRPr="00821F9D">
        <w:rPr>
          <w:rFonts w:ascii="Verdana" w:eastAsia="HGPｺﾞｼｯｸM" w:hAnsi="Verdana" w:cs="Times New Roman"/>
          <w:noProof/>
          <w:kern w:val="2"/>
          <w:sz w:val="16"/>
          <w:szCs w:val="16"/>
        </w:rPr>
        <w:t>奥にヴェルディッキオ由来のハーブ香、土地由来の石灰質、ミネラル感が見えるようになりました。四面楚歌の環境の中、挫けずに模索し続けているアピウア。</w:t>
      </w:r>
      <w:r w:rsidR="00425BA9">
        <w:rPr>
          <w:rFonts w:ascii="Verdana" w:eastAsia="HGPｺﾞｼｯｸM" w:hAnsi="Verdana" w:cs="Times New Roman" w:hint="eastAsia"/>
          <w:noProof/>
          <w:kern w:val="2"/>
          <w:sz w:val="16"/>
          <w:szCs w:val="16"/>
        </w:rPr>
        <w:t>まだ完成とは言えないかもしれませんが、</w:t>
      </w:r>
      <w:r w:rsidR="00425BA9" w:rsidRPr="00821F9D">
        <w:rPr>
          <w:rFonts w:ascii="Verdana" w:eastAsia="HGPｺﾞｼｯｸM" w:hAnsi="Verdana" w:cs="Times New Roman"/>
          <w:noProof/>
          <w:kern w:val="2"/>
          <w:sz w:val="16"/>
          <w:szCs w:val="16"/>
        </w:rPr>
        <w:t>彼らの</w:t>
      </w:r>
      <w:r w:rsidR="00425BA9">
        <w:rPr>
          <w:rFonts w:ascii="Verdana" w:eastAsia="HGPｺﾞｼｯｸM" w:hAnsi="Verdana" w:cs="Times New Roman" w:hint="eastAsia"/>
          <w:noProof/>
          <w:kern w:val="2"/>
          <w:sz w:val="16"/>
          <w:szCs w:val="16"/>
        </w:rPr>
        <w:t>挑戦と成長を</w:t>
      </w:r>
      <w:r w:rsidR="00425BA9" w:rsidRPr="00821F9D">
        <w:rPr>
          <w:rFonts w:ascii="Verdana" w:eastAsia="HGPｺﾞｼｯｸM" w:hAnsi="Verdana" w:cs="Times New Roman"/>
          <w:noProof/>
          <w:kern w:val="2"/>
          <w:sz w:val="16"/>
          <w:szCs w:val="16"/>
        </w:rPr>
        <w:t>ぜひ</w:t>
      </w:r>
      <w:r w:rsidR="00425BA9">
        <w:rPr>
          <w:rFonts w:ascii="Verdana" w:eastAsia="HGPｺﾞｼｯｸM" w:hAnsi="Verdana" w:cs="Times New Roman" w:hint="eastAsia"/>
          <w:noProof/>
          <w:kern w:val="2"/>
          <w:sz w:val="16"/>
          <w:szCs w:val="16"/>
        </w:rPr>
        <w:t>見て</w:t>
      </w:r>
      <w:r w:rsidR="00425BA9" w:rsidRPr="00821F9D">
        <w:rPr>
          <w:rFonts w:ascii="Verdana" w:eastAsia="HGPｺﾞｼｯｸM" w:hAnsi="Verdana" w:cs="Times New Roman"/>
          <w:noProof/>
          <w:kern w:val="2"/>
          <w:sz w:val="16"/>
          <w:szCs w:val="16"/>
        </w:rPr>
        <w:t>いただきたいワインです。</w:t>
      </w:r>
    </w:p>
    <w:p w14:paraId="64DA5247" w14:textId="093CF41D" w:rsidR="00263F0A" w:rsidRPr="00E375D8" w:rsidRDefault="006833F4" w:rsidP="009961AE">
      <w:pPr>
        <w:rPr>
          <w:b/>
          <w:lang w:val="it-IT"/>
        </w:rPr>
      </w:pPr>
      <w:r>
        <w:rPr>
          <w:rFonts w:hint="eastAsia"/>
          <w:noProof/>
          <w:sz w:val="16"/>
          <w:szCs w:val="16"/>
          <w:lang w:val="ja-JP"/>
        </w:rPr>
        <w:drawing>
          <wp:anchor distT="0" distB="0" distL="114300" distR="114300" simplePos="0" relativeHeight="251717632" behindDoc="0" locked="0" layoutInCell="1" allowOverlap="1" wp14:anchorId="2308B166" wp14:editId="34D9B493">
            <wp:simplePos x="0" y="0"/>
            <wp:positionH relativeFrom="margin">
              <wp:posOffset>5825490</wp:posOffset>
            </wp:positionH>
            <wp:positionV relativeFrom="paragraph">
              <wp:posOffset>13335</wp:posOffset>
            </wp:positionV>
            <wp:extent cx="1016635" cy="1804035"/>
            <wp:effectExtent l="0" t="0" r="0" b="5715"/>
            <wp:wrapSquare wrapText="bothSides"/>
            <wp:docPr id="7308958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95841" name="図 730895841"/>
                    <pic:cNvPicPr/>
                  </pic:nvPicPr>
                  <pic:blipFill>
                    <a:blip r:embed="rId32" cstate="print">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016635" cy="1804035"/>
                    </a:xfrm>
                    <a:prstGeom prst="rect">
                      <a:avLst/>
                    </a:prstGeom>
                  </pic:spPr>
                </pic:pic>
              </a:graphicData>
            </a:graphic>
            <wp14:sizeRelH relativeFrom="page">
              <wp14:pctWidth>0</wp14:pctWidth>
            </wp14:sizeRelH>
            <wp14:sizeRelV relativeFrom="page">
              <wp14:pctHeight>0</wp14:pctHeight>
            </wp14:sizeRelV>
          </wp:anchor>
        </w:drawing>
      </w:r>
      <w:r w:rsidR="009961AE" w:rsidRPr="00E375D8">
        <w:rPr>
          <w:rFonts w:hint="eastAsia"/>
          <w:b/>
          <w:lang w:val="it-IT"/>
        </w:rPr>
        <w:t>Peronosporadastra</w:t>
      </w:r>
      <w:r w:rsidR="00E375D8">
        <w:rPr>
          <w:rFonts w:hint="eastAsia"/>
          <w:b/>
          <w:lang w:val="it-IT"/>
        </w:rPr>
        <w:t xml:space="preserve"> 2023 </w:t>
      </w:r>
      <w:r w:rsidR="00E375D8" w:rsidRPr="00E375D8">
        <w:rPr>
          <w:rFonts w:hint="eastAsia"/>
          <w:b/>
          <w:sz w:val="16"/>
          <w:szCs w:val="16"/>
          <w:lang w:val="it-IT"/>
        </w:rPr>
        <w:t>ペロノスポラダストラ</w:t>
      </w:r>
      <w:r w:rsidR="00E375D8">
        <w:rPr>
          <w:rFonts w:hint="eastAsia"/>
          <w:b/>
          <w:sz w:val="16"/>
          <w:szCs w:val="16"/>
          <w:lang w:val="it-IT"/>
        </w:rPr>
        <w:t xml:space="preserve"> </w:t>
      </w:r>
      <w:r w:rsidR="00E375D8" w:rsidRPr="00D45D88">
        <w:rPr>
          <w:rFonts w:hint="eastAsia"/>
          <w:b/>
          <w:color w:val="00B050"/>
          <w:sz w:val="16"/>
        </w:rPr>
        <w:t>≪新</w:t>
      </w:r>
      <w:r w:rsidR="00E375D8">
        <w:rPr>
          <w:rFonts w:hint="eastAsia"/>
          <w:b/>
          <w:color w:val="00B050"/>
          <w:sz w:val="16"/>
        </w:rPr>
        <w:t>アイテム</w:t>
      </w:r>
      <w:r w:rsidR="00E375D8" w:rsidRPr="00D45D88">
        <w:rPr>
          <w:rFonts w:hint="eastAsia"/>
          <w:b/>
          <w:color w:val="00B050"/>
          <w:sz w:val="16"/>
        </w:rPr>
        <w:t>≫</w:t>
      </w:r>
    </w:p>
    <w:p w14:paraId="7967FA2E" w14:textId="061F3AFA" w:rsidR="009D2A3B" w:rsidRPr="009961AE" w:rsidRDefault="009D2A3B" w:rsidP="00425BA9">
      <w:pPr>
        <w:ind w:firstLineChars="100" w:firstLine="143"/>
        <w:rPr>
          <w:noProof/>
          <w:sz w:val="16"/>
          <w:szCs w:val="16"/>
        </w:rPr>
      </w:pPr>
      <w:r>
        <w:rPr>
          <w:rFonts w:hint="eastAsia"/>
          <w:noProof/>
          <w:sz w:val="16"/>
          <w:szCs w:val="16"/>
        </w:rPr>
        <w:t>2023</w:t>
      </w:r>
      <w:r>
        <w:rPr>
          <w:rFonts w:hint="eastAsia"/>
          <w:noProof/>
          <w:sz w:val="16"/>
          <w:szCs w:val="16"/>
        </w:rPr>
        <w:t>年はアピウアにとって、受難の年となりました。</w:t>
      </w:r>
      <w:r>
        <w:rPr>
          <w:rFonts w:hint="eastAsia"/>
          <w:noProof/>
          <w:sz w:val="16"/>
          <w:szCs w:val="16"/>
        </w:rPr>
        <w:t>5</w:t>
      </w:r>
      <w:r>
        <w:rPr>
          <w:rFonts w:hint="eastAsia"/>
          <w:noProof/>
          <w:sz w:val="16"/>
          <w:szCs w:val="16"/>
        </w:rPr>
        <w:t>月から</w:t>
      </w:r>
      <w:r>
        <w:rPr>
          <w:rFonts w:hint="eastAsia"/>
          <w:noProof/>
          <w:sz w:val="16"/>
          <w:szCs w:val="16"/>
        </w:rPr>
        <w:t>1</w:t>
      </w:r>
      <w:r>
        <w:rPr>
          <w:rFonts w:hint="eastAsia"/>
          <w:noProof/>
          <w:sz w:val="16"/>
          <w:szCs w:val="16"/>
        </w:rPr>
        <w:t>カ月以上続いた長雨によって、病気やカビが蔓延。</w:t>
      </w:r>
      <w:r w:rsidR="00425BA9">
        <w:rPr>
          <w:rFonts w:hint="eastAsia"/>
          <w:noProof/>
          <w:sz w:val="16"/>
          <w:szCs w:val="16"/>
        </w:rPr>
        <w:t>葉が薄く</w:t>
      </w:r>
      <w:r>
        <w:rPr>
          <w:rFonts w:hint="eastAsia"/>
          <w:noProof/>
          <w:sz w:val="16"/>
          <w:szCs w:val="16"/>
        </w:rPr>
        <w:t>デリケートなヴェルディッキオは</w:t>
      </w:r>
      <w:r w:rsidR="00425BA9">
        <w:rPr>
          <w:rFonts w:hint="eastAsia"/>
          <w:noProof/>
          <w:sz w:val="16"/>
          <w:szCs w:val="16"/>
        </w:rPr>
        <w:t>、</w:t>
      </w:r>
      <w:r>
        <w:rPr>
          <w:rFonts w:hint="eastAsia"/>
          <w:noProof/>
          <w:sz w:val="16"/>
          <w:szCs w:val="16"/>
        </w:rPr>
        <w:t>その影響を強く受けてしまいました。「周囲の造り手の多くは</w:t>
      </w:r>
      <w:r w:rsidR="00425BA9">
        <w:rPr>
          <w:rFonts w:hint="eastAsia"/>
          <w:noProof/>
          <w:sz w:val="16"/>
          <w:szCs w:val="16"/>
        </w:rPr>
        <w:t>病気から</w:t>
      </w:r>
      <w:r>
        <w:rPr>
          <w:rFonts w:hint="eastAsia"/>
          <w:noProof/>
          <w:sz w:val="16"/>
          <w:szCs w:val="16"/>
        </w:rPr>
        <w:t>守るために、多くの薬品を使う。でも自分は畑に薬品を</w:t>
      </w:r>
      <w:r w:rsidR="00425BA9">
        <w:rPr>
          <w:rFonts w:hint="eastAsia"/>
          <w:noProof/>
          <w:sz w:val="16"/>
          <w:szCs w:val="16"/>
        </w:rPr>
        <w:t>決して使わない</w:t>
      </w:r>
      <w:r>
        <w:rPr>
          <w:rFonts w:hint="eastAsia"/>
          <w:noProof/>
          <w:sz w:val="16"/>
          <w:szCs w:val="16"/>
        </w:rPr>
        <w:t>。結果的に</w:t>
      </w:r>
      <w:r w:rsidR="00425BA9">
        <w:rPr>
          <w:rFonts w:hint="eastAsia"/>
          <w:noProof/>
          <w:sz w:val="16"/>
          <w:szCs w:val="16"/>
        </w:rPr>
        <w:t>その</w:t>
      </w:r>
      <w:r>
        <w:rPr>
          <w:rFonts w:hint="eastAsia"/>
          <w:noProof/>
          <w:sz w:val="16"/>
          <w:szCs w:val="16"/>
        </w:rPr>
        <w:t>ほとんど</w:t>
      </w:r>
      <w:r w:rsidR="00425BA9">
        <w:rPr>
          <w:rFonts w:hint="eastAsia"/>
          <w:noProof/>
          <w:sz w:val="16"/>
          <w:szCs w:val="16"/>
        </w:rPr>
        <w:t>を</w:t>
      </w:r>
      <w:r>
        <w:rPr>
          <w:rFonts w:hint="eastAsia"/>
          <w:noProof/>
          <w:sz w:val="16"/>
          <w:szCs w:val="16"/>
        </w:rPr>
        <w:t>病気でやられてしまった。」そう悲しむロベルト。残ったのは高樹齢の区画にあるトレッビアーノと、病果を取り除き</w:t>
      </w:r>
      <w:r w:rsidR="00425BA9">
        <w:rPr>
          <w:rFonts w:hint="eastAsia"/>
          <w:noProof/>
          <w:sz w:val="16"/>
          <w:szCs w:val="16"/>
        </w:rPr>
        <w:t>、</w:t>
      </w:r>
      <w:r>
        <w:rPr>
          <w:rFonts w:hint="eastAsia"/>
          <w:noProof/>
          <w:sz w:val="16"/>
          <w:szCs w:val="16"/>
        </w:rPr>
        <w:t>何とか収穫</w:t>
      </w:r>
      <w:r w:rsidR="00425BA9">
        <w:rPr>
          <w:rFonts w:hint="eastAsia"/>
          <w:noProof/>
          <w:sz w:val="16"/>
          <w:szCs w:val="16"/>
        </w:rPr>
        <w:t>したヴェルディッキオ</w:t>
      </w:r>
      <w:r>
        <w:rPr>
          <w:rFonts w:hint="eastAsia"/>
          <w:noProof/>
          <w:sz w:val="16"/>
          <w:szCs w:val="16"/>
        </w:rPr>
        <w:t>は例年の約</w:t>
      </w:r>
      <w:r>
        <w:rPr>
          <w:rFonts w:hint="eastAsia"/>
          <w:noProof/>
          <w:sz w:val="16"/>
          <w:szCs w:val="16"/>
        </w:rPr>
        <w:t>10</w:t>
      </w:r>
      <w:r>
        <w:rPr>
          <w:rFonts w:hint="eastAsia"/>
          <w:noProof/>
          <w:sz w:val="16"/>
          <w:szCs w:val="16"/>
        </w:rPr>
        <w:t>％に満たない</w:t>
      </w:r>
      <w:r w:rsidR="00425BA9">
        <w:rPr>
          <w:rFonts w:hint="eastAsia"/>
          <w:noProof/>
          <w:sz w:val="16"/>
          <w:szCs w:val="16"/>
        </w:rPr>
        <w:t>量という惨憺たる結果に、、、。</w:t>
      </w:r>
    </w:p>
    <w:p w14:paraId="7DF80133" w14:textId="4A720350" w:rsidR="00CA5564" w:rsidRDefault="009D2A3B" w:rsidP="00842E10">
      <w:pPr>
        <w:ind w:firstLineChars="100" w:firstLine="143"/>
        <w:rPr>
          <w:noProof/>
          <w:sz w:val="16"/>
          <w:szCs w:val="16"/>
        </w:rPr>
      </w:pPr>
      <w:r>
        <w:rPr>
          <w:rFonts w:hint="eastAsia"/>
          <w:bCs/>
          <w:sz w:val="16"/>
        </w:rPr>
        <w:t>収穫の大半</w:t>
      </w:r>
      <w:r w:rsidR="00FC11F6">
        <w:rPr>
          <w:rFonts w:hint="eastAsia"/>
          <w:bCs/>
          <w:sz w:val="16"/>
        </w:rPr>
        <w:t>を失った</w:t>
      </w:r>
      <w:r w:rsidR="00FC11F6">
        <w:rPr>
          <w:rFonts w:hint="eastAsia"/>
          <w:bCs/>
          <w:sz w:val="16"/>
        </w:rPr>
        <w:t>2023</w:t>
      </w:r>
      <w:r w:rsidR="00FC11F6">
        <w:rPr>
          <w:rFonts w:hint="eastAsia"/>
          <w:bCs/>
          <w:sz w:val="16"/>
        </w:rPr>
        <w:t>、</w:t>
      </w:r>
      <w:r w:rsidR="00CA5564">
        <w:rPr>
          <w:rFonts w:hint="eastAsia"/>
          <w:bCs/>
          <w:sz w:val="16"/>
        </w:rPr>
        <w:t>ただ</w:t>
      </w:r>
      <w:r w:rsidR="00FC11F6">
        <w:rPr>
          <w:rFonts w:hint="eastAsia"/>
          <w:bCs/>
          <w:sz w:val="16"/>
        </w:rPr>
        <w:t>残ったブドウは</w:t>
      </w:r>
      <w:r w:rsidR="00CA5564">
        <w:rPr>
          <w:rFonts w:hint="eastAsia"/>
          <w:bCs/>
          <w:sz w:val="16"/>
        </w:rPr>
        <w:t>いつも以上に凝縮</w:t>
      </w:r>
      <w:r w:rsidR="00FC11F6">
        <w:rPr>
          <w:rFonts w:hint="eastAsia"/>
          <w:bCs/>
          <w:sz w:val="16"/>
        </w:rPr>
        <w:t>。果皮まで健全に熟したトレッビアーノをベースに、</w:t>
      </w:r>
      <w:r w:rsidR="00CA5564">
        <w:rPr>
          <w:rFonts w:hint="eastAsia"/>
          <w:bCs/>
          <w:sz w:val="16"/>
        </w:rPr>
        <w:t>残った</w:t>
      </w:r>
      <w:r w:rsidR="00FC11F6">
        <w:rPr>
          <w:rFonts w:hint="eastAsia"/>
          <w:bCs/>
          <w:sz w:val="16"/>
        </w:rPr>
        <w:t>ヴェルディッキオと混醸。</w:t>
      </w:r>
      <w:r w:rsidR="00CA5564">
        <w:rPr>
          <w:rFonts w:hint="eastAsia"/>
          <w:bCs/>
          <w:sz w:val="16"/>
        </w:rPr>
        <w:t>トレッビアーノが</w:t>
      </w:r>
      <w:r w:rsidR="00CA5564">
        <w:rPr>
          <w:rFonts w:hint="eastAsia"/>
          <w:bCs/>
          <w:sz w:val="16"/>
        </w:rPr>
        <w:t>80</w:t>
      </w:r>
      <w:r w:rsidR="00CA5564">
        <w:rPr>
          <w:rFonts w:hint="eastAsia"/>
          <w:bCs/>
          <w:sz w:val="16"/>
        </w:rPr>
        <w:t>％にもなることもあり、例年とは</w:t>
      </w:r>
      <w:r w:rsidR="00FC11F6">
        <w:rPr>
          <w:rFonts w:hint="eastAsia"/>
          <w:bCs/>
          <w:sz w:val="16"/>
        </w:rPr>
        <w:t>全く異なる味わいと個性を持ったワイン</w:t>
      </w:r>
      <w:r w:rsidR="00CA5564">
        <w:rPr>
          <w:rFonts w:hint="eastAsia"/>
          <w:bCs/>
          <w:sz w:val="16"/>
        </w:rPr>
        <w:t>となったため、</w:t>
      </w:r>
      <w:r w:rsidR="00FC11F6">
        <w:rPr>
          <w:rFonts w:hint="eastAsia"/>
          <w:bCs/>
          <w:sz w:val="16"/>
        </w:rPr>
        <w:t>新たな名前を付けてリリース。ラテン語の格言「</w:t>
      </w:r>
      <w:r w:rsidR="00FC11F6" w:rsidRPr="00FC11F6">
        <w:rPr>
          <w:bCs/>
          <w:sz w:val="16"/>
        </w:rPr>
        <w:t>Per aspera ad astra</w:t>
      </w:r>
      <w:r w:rsidR="00FC11F6" w:rsidRPr="00FC11F6">
        <w:rPr>
          <w:rFonts w:hint="eastAsia"/>
          <w:bCs/>
          <w:sz w:val="16"/>
        </w:rPr>
        <w:t>ペ</w:t>
      </w:r>
      <w:r w:rsidR="00842E10">
        <w:rPr>
          <w:rFonts w:hint="eastAsia"/>
          <w:bCs/>
          <w:sz w:val="16"/>
        </w:rPr>
        <w:t>ラ</w:t>
      </w:r>
      <w:r w:rsidR="00FC11F6" w:rsidRPr="00FC11F6">
        <w:rPr>
          <w:rFonts w:hint="eastAsia"/>
          <w:bCs/>
          <w:sz w:val="16"/>
        </w:rPr>
        <w:t>スペラ・</w:t>
      </w:r>
      <w:r w:rsidR="00842E10">
        <w:rPr>
          <w:rFonts w:hint="eastAsia"/>
          <w:bCs/>
          <w:sz w:val="16"/>
        </w:rPr>
        <w:t>ダ</w:t>
      </w:r>
      <w:r w:rsidR="00FC11F6" w:rsidRPr="00FC11F6">
        <w:rPr>
          <w:rFonts w:hint="eastAsia"/>
          <w:bCs/>
          <w:sz w:val="16"/>
        </w:rPr>
        <w:t>アストラ</w:t>
      </w:r>
      <w:r w:rsidR="00A937F6">
        <w:rPr>
          <w:rFonts w:hint="eastAsia"/>
          <w:bCs/>
          <w:sz w:val="16"/>
        </w:rPr>
        <w:t>=</w:t>
      </w:r>
      <w:r w:rsidR="00A937F6" w:rsidRPr="00A937F6">
        <w:rPr>
          <w:bCs/>
          <w:sz w:val="16"/>
        </w:rPr>
        <w:t>困難を乗り越えられれば星が見える</w:t>
      </w:r>
      <w:r w:rsidR="00FC11F6">
        <w:rPr>
          <w:rFonts w:hint="eastAsia"/>
          <w:bCs/>
          <w:sz w:val="16"/>
        </w:rPr>
        <w:t>」</w:t>
      </w:r>
      <w:r w:rsidR="00A937F6">
        <w:rPr>
          <w:rFonts w:hint="eastAsia"/>
          <w:bCs/>
          <w:sz w:val="16"/>
        </w:rPr>
        <w:t>と、「</w:t>
      </w:r>
      <w:r w:rsidR="00A937F6">
        <w:rPr>
          <w:rFonts w:hint="eastAsia"/>
          <w:bCs/>
          <w:sz w:val="16"/>
        </w:rPr>
        <w:t>Peronospora</w:t>
      </w:r>
      <w:r w:rsidR="00A937F6">
        <w:rPr>
          <w:rFonts w:hint="eastAsia"/>
          <w:bCs/>
          <w:sz w:val="16"/>
        </w:rPr>
        <w:t>ペロノスポラ</w:t>
      </w:r>
      <w:r w:rsidR="00A937F6">
        <w:rPr>
          <w:rFonts w:hint="eastAsia"/>
          <w:bCs/>
          <w:sz w:val="16"/>
        </w:rPr>
        <w:t>=</w:t>
      </w:r>
      <w:r w:rsidR="00A937F6">
        <w:rPr>
          <w:rFonts w:hint="eastAsia"/>
          <w:bCs/>
          <w:sz w:val="16"/>
        </w:rPr>
        <w:t>ベト病」を</w:t>
      </w:r>
      <w:r w:rsidR="006833F4">
        <w:rPr>
          <w:rFonts w:hint="eastAsia"/>
          <w:bCs/>
          <w:sz w:val="16"/>
        </w:rPr>
        <w:t>組み合わせて、、</w:t>
      </w:r>
      <w:r w:rsidR="00A937F6">
        <w:rPr>
          <w:rFonts w:hint="eastAsia"/>
          <w:noProof/>
          <w:sz w:val="16"/>
          <w:szCs w:val="16"/>
        </w:rPr>
        <w:t>。</w:t>
      </w:r>
    </w:p>
    <w:p w14:paraId="1A2C7DA4" w14:textId="39ED3E26" w:rsidR="00CA5564" w:rsidRDefault="00CA5564" w:rsidP="00CA5564">
      <w:pPr>
        <w:ind w:firstLineChars="100" w:firstLine="143"/>
        <w:rPr>
          <w:noProof/>
          <w:sz w:val="16"/>
          <w:szCs w:val="16"/>
        </w:rPr>
      </w:pPr>
      <w:r>
        <w:rPr>
          <w:rFonts w:hint="eastAsia"/>
          <w:noProof/>
          <w:sz w:val="16"/>
          <w:szCs w:val="16"/>
        </w:rPr>
        <w:t>トレッビアーノの持つ厚みのある果実とヴォリューム、強いタンニン。土台となる味わいにヴェルディッキオの持つ酸と奥行き、エレガントさが徐々に広がる。今までのアピウアにはなかった味わいの白。「これは</w:t>
      </w:r>
      <w:r w:rsidR="00842E10">
        <w:rPr>
          <w:rFonts w:hint="eastAsia"/>
          <w:noProof/>
          <w:sz w:val="16"/>
          <w:szCs w:val="16"/>
        </w:rPr>
        <w:t>造ろうと</w:t>
      </w:r>
      <w:r>
        <w:rPr>
          <w:rFonts w:hint="eastAsia"/>
          <w:noProof/>
          <w:sz w:val="16"/>
          <w:szCs w:val="16"/>
        </w:rPr>
        <w:t>思って</w:t>
      </w:r>
      <w:r w:rsidR="00842E10">
        <w:rPr>
          <w:rFonts w:hint="eastAsia"/>
          <w:noProof/>
          <w:sz w:val="16"/>
          <w:szCs w:val="16"/>
        </w:rPr>
        <w:t>造ったものじゃ</w:t>
      </w:r>
      <w:r>
        <w:rPr>
          <w:rFonts w:hint="eastAsia"/>
          <w:noProof/>
          <w:sz w:val="16"/>
          <w:szCs w:val="16"/>
        </w:rPr>
        <w:t>ない。その年の天候によって結果的に生まれたワイン。</w:t>
      </w:r>
      <w:r w:rsidR="006833F4">
        <w:rPr>
          <w:rFonts w:hint="eastAsia"/>
          <w:noProof/>
          <w:sz w:val="16"/>
          <w:szCs w:val="16"/>
        </w:rPr>
        <w:t>収穫を</w:t>
      </w:r>
      <w:r>
        <w:rPr>
          <w:rFonts w:hint="eastAsia"/>
          <w:noProof/>
          <w:sz w:val="16"/>
          <w:szCs w:val="16"/>
        </w:rPr>
        <w:t>ほとんど失っ</w:t>
      </w:r>
      <w:r w:rsidR="006833F4">
        <w:rPr>
          <w:rFonts w:hint="eastAsia"/>
          <w:noProof/>
          <w:sz w:val="16"/>
          <w:szCs w:val="16"/>
        </w:rPr>
        <w:t>た</w:t>
      </w:r>
      <w:r>
        <w:rPr>
          <w:rFonts w:hint="eastAsia"/>
          <w:noProof/>
          <w:sz w:val="16"/>
          <w:szCs w:val="16"/>
        </w:rPr>
        <w:t>けど、自分にとっても特別な経験</w:t>
      </w:r>
      <w:r w:rsidR="00A45267">
        <w:rPr>
          <w:rFonts w:hint="eastAsia"/>
          <w:noProof/>
          <w:sz w:val="16"/>
          <w:szCs w:val="16"/>
        </w:rPr>
        <w:t>を与えてくれた</w:t>
      </w:r>
      <w:r>
        <w:rPr>
          <w:rFonts w:hint="eastAsia"/>
          <w:noProof/>
          <w:sz w:val="16"/>
          <w:szCs w:val="16"/>
        </w:rPr>
        <w:t>ワイン、ただもうこんなヴィンテージは来てほしくないけどね」、そう笑うロベルト。</w:t>
      </w:r>
    </w:p>
    <w:p w14:paraId="37DCC3C3" w14:textId="6CC3AC4B" w:rsidR="00CA5564" w:rsidRDefault="00CA5564" w:rsidP="00CA5564">
      <w:pPr>
        <w:rPr>
          <w:noProof/>
          <w:sz w:val="16"/>
          <w:szCs w:val="16"/>
        </w:rPr>
      </w:pPr>
      <w:r>
        <w:rPr>
          <w:rFonts w:hint="eastAsia"/>
          <w:noProof/>
          <w:sz w:val="16"/>
          <w:szCs w:val="16"/>
        </w:rPr>
        <w:t xml:space="preserve">　過酷な環境に立ち向かい続けるアピウア。さらなる天候による追い打ちにも全く動じないロベルト</w:t>
      </w:r>
      <w:r w:rsidR="00842E10">
        <w:rPr>
          <w:rFonts w:hint="eastAsia"/>
          <w:noProof/>
          <w:sz w:val="16"/>
          <w:szCs w:val="16"/>
        </w:rPr>
        <w:t>。</w:t>
      </w:r>
      <w:r>
        <w:rPr>
          <w:rFonts w:hint="eastAsia"/>
          <w:noProof/>
          <w:sz w:val="16"/>
          <w:szCs w:val="16"/>
        </w:rPr>
        <w:t>彼の一貫した強い信念には改めて感服させられました。ブドウや畑、醸造の違いではない、その「特別なヴィンテージ」によって生まれたワイン。ぜひ一度飲んでいただきたい特別なキュヴェです。</w:t>
      </w:r>
    </w:p>
    <w:p w14:paraId="3AFC6577" w14:textId="2616FC68" w:rsidR="001F6B83" w:rsidRPr="00D8390E" w:rsidRDefault="001F6B83" w:rsidP="001F6B83">
      <w:pPr>
        <w:spacing w:line="240" w:lineRule="atLeast"/>
        <w:jc w:val="left"/>
        <w:rPr>
          <w:b/>
          <w:bCs/>
          <w:sz w:val="32"/>
          <w:szCs w:val="21"/>
          <w:u w:val="single"/>
          <w:lang w:val="it-IT"/>
        </w:rPr>
      </w:pPr>
      <w:r w:rsidRPr="0014470A">
        <w:rPr>
          <w:rFonts w:hint="eastAsia"/>
          <w:b/>
          <w:bCs/>
          <w:sz w:val="32"/>
          <w:szCs w:val="21"/>
          <w:u w:val="single"/>
          <w:lang w:val="it-IT"/>
        </w:rPr>
        <w:t>Cascina Lieto</w:t>
      </w:r>
      <w:r>
        <w:rPr>
          <w:rFonts w:hint="eastAsia"/>
          <w:b/>
          <w:bCs/>
          <w:sz w:val="28"/>
          <w:u w:val="single"/>
          <w:lang w:val="it-IT"/>
        </w:rPr>
        <w:t xml:space="preserve"> </w:t>
      </w:r>
      <w:r w:rsidRPr="00B07CD0">
        <w:rPr>
          <w:rFonts w:hint="eastAsia"/>
          <w:sz w:val="18"/>
          <w:u w:val="single"/>
          <w:lang w:val="it-IT"/>
        </w:rPr>
        <w:t>カッシーナ</w:t>
      </w:r>
      <w:r w:rsidRPr="00B07CD0">
        <w:rPr>
          <w:rFonts w:hint="eastAsia"/>
          <w:sz w:val="18"/>
          <w:u w:val="single"/>
          <w:lang w:val="it-IT"/>
        </w:rPr>
        <w:t xml:space="preserve"> </w:t>
      </w:r>
      <w:r w:rsidRPr="00B07CD0">
        <w:rPr>
          <w:rFonts w:hint="eastAsia"/>
          <w:sz w:val="18"/>
          <w:u w:val="single"/>
          <w:lang w:val="it-IT"/>
        </w:rPr>
        <w:t>リエート</w:t>
      </w:r>
      <w:r>
        <w:rPr>
          <w:rFonts w:hint="eastAsia"/>
          <w:b/>
          <w:bCs/>
          <w:sz w:val="18"/>
          <w:u w:val="single"/>
          <w:lang w:val="it-IT"/>
        </w:rPr>
        <w:t xml:space="preserve">         </w:t>
      </w:r>
      <w:r>
        <w:rPr>
          <w:rFonts w:hint="eastAsia"/>
          <w:sz w:val="16"/>
          <w:u w:val="single"/>
          <w:lang w:val="it-IT"/>
        </w:rPr>
        <w:t xml:space="preserve">                                               </w:t>
      </w:r>
      <w:r>
        <w:rPr>
          <w:rFonts w:hint="eastAsia"/>
          <w:sz w:val="16"/>
          <w:u w:val="single"/>
          <w:lang w:val="it-IT"/>
        </w:rPr>
        <w:t>ピエモンテ</w:t>
      </w:r>
      <w:r w:rsidRPr="00D8390E">
        <w:rPr>
          <w:rFonts w:cs="ＭＳ ゴシック"/>
          <w:sz w:val="16"/>
          <w:szCs w:val="16"/>
          <w:u w:val="single"/>
          <w:lang w:val="it-IT"/>
        </w:rPr>
        <w:t>ー</w:t>
      </w:r>
      <w:r>
        <w:rPr>
          <w:rFonts w:cs="ＭＳ ゴシック" w:hint="eastAsia"/>
          <w:sz w:val="16"/>
          <w:szCs w:val="16"/>
          <w:u w:val="single"/>
          <w:lang w:val="it-IT"/>
        </w:rPr>
        <w:t>クネオ</w:t>
      </w:r>
      <w:r w:rsidRPr="00D8390E">
        <w:rPr>
          <w:rFonts w:cs="ＭＳ ゴシック"/>
          <w:sz w:val="16"/>
          <w:szCs w:val="16"/>
          <w:u w:val="single"/>
          <w:lang w:val="it-IT"/>
        </w:rPr>
        <w:t>ー</w:t>
      </w:r>
      <w:r>
        <w:rPr>
          <w:rFonts w:cs="ＭＳ ゴシック" w:hint="eastAsia"/>
          <w:sz w:val="16"/>
          <w:szCs w:val="16"/>
          <w:u w:val="single"/>
          <w:lang w:val="it-IT"/>
        </w:rPr>
        <w:t>カスティリオーネ</w:t>
      </w:r>
      <w:r>
        <w:rPr>
          <w:rFonts w:cs="ＭＳ ゴシック" w:hint="eastAsia"/>
          <w:sz w:val="16"/>
          <w:szCs w:val="16"/>
          <w:u w:val="single"/>
          <w:lang w:val="it-IT"/>
        </w:rPr>
        <w:t xml:space="preserve"> </w:t>
      </w:r>
      <w:r>
        <w:rPr>
          <w:rFonts w:cs="ＭＳ ゴシック" w:hint="eastAsia"/>
          <w:sz w:val="16"/>
          <w:szCs w:val="16"/>
          <w:u w:val="single"/>
          <w:lang w:val="it-IT"/>
        </w:rPr>
        <w:t>ティネッラ</w:t>
      </w:r>
    </w:p>
    <w:p w14:paraId="7FCD6BC1" w14:textId="7E0CA238" w:rsidR="001F6B83" w:rsidRDefault="001F6B83" w:rsidP="001F6B83">
      <w:pPr>
        <w:ind w:firstLineChars="100" w:firstLine="143"/>
        <w:jc w:val="left"/>
        <w:rPr>
          <w:noProof/>
          <w:sz w:val="16"/>
          <w:szCs w:val="16"/>
        </w:rPr>
      </w:pPr>
      <w:r w:rsidRPr="00BC2F45">
        <w:rPr>
          <w:noProof/>
          <w:sz w:val="16"/>
          <w:szCs w:val="16"/>
        </w:rPr>
        <w:t>世界遺産でもあるイタリア北西部、ピエモンテ州ランゲ地方カスティリオーネ</w:t>
      </w:r>
      <w:r w:rsidRPr="00BC2F45">
        <w:rPr>
          <w:noProof/>
          <w:sz w:val="16"/>
          <w:szCs w:val="16"/>
        </w:rPr>
        <w:t xml:space="preserve"> </w:t>
      </w:r>
      <w:r w:rsidRPr="00BC2F45">
        <w:rPr>
          <w:noProof/>
          <w:sz w:val="16"/>
          <w:szCs w:val="16"/>
        </w:rPr>
        <w:t>ティネッラにて、</w:t>
      </w:r>
      <w:r w:rsidRPr="00BC2F45">
        <w:rPr>
          <w:noProof/>
          <w:sz w:val="16"/>
          <w:szCs w:val="16"/>
        </w:rPr>
        <w:t>2017</w:t>
      </w:r>
      <w:r w:rsidRPr="00BC2F45">
        <w:rPr>
          <w:noProof/>
          <w:sz w:val="16"/>
          <w:szCs w:val="16"/>
        </w:rPr>
        <w:t>年よりブドウ栽培、ワイン醸造を始めた佐々木</w:t>
      </w:r>
      <w:r w:rsidRPr="00BC2F45">
        <w:rPr>
          <w:noProof/>
          <w:sz w:val="16"/>
          <w:szCs w:val="16"/>
        </w:rPr>
        <w:t xml:space="preserve"> </w:t>
      </w:r>
      <w:r w:rsidRPr="00BC2F45">
        <w:rPr>
          <w:noProof/>
          <w:sz w:val="16"/>
          <w:szCs w:val="16"/>
        </w:rPr>
        <w:t>ヒロトさんと理恵さん</w:t>
      </w:r>
      <w:r>
        <w:rPr>
          <w:rFonts w:hint="eastAsia"/>
          <w:noProof/>
          <w:sz w:val="16"/>
          <w:szCs w:val="16"/>
        </w:rPr>
        <w:t>夫妻</w:t>
      </w:r>
      <w:r w:rsidRPr="00BC2F45">
        <w:rPr>
          <w:noProof/>
          <w:sz w:val="16"/>
          <w:szCs w:val="16"/>
        </w:rPr>
        <w:t>。</w:t>
      </w:r>
      <w:r>
        <w:rPr>
          <w:rFonts w:hint="eastAsia"/>
          <w:noProof/>
          <w:sz w:val="16"/>
          <w:szCs w:val="16"/>
        </w:rPr>
        <w:t>樹齢</w:t>
      </w:r>
      <w:r>
        <w:rPr>
          <w:rFonts w:hint="eastAsia"/>
          <w:noProof/>
          <w:sz w:val="16"/>
          <w:szCs w:val="16"/>
        </w:rPr>
        <w:t>50</w:t>
      </w:r>
      <w:r>
        <w:rPr>
          <w:rFonts w:hint="eastAsia"/>
          <w:noProof/>
          <w:sz w:val="16"/>
          <w:szCs w:val="16"/>
        </w:rPr>
        <w:t>年を越えるモスカート、コルテーゼが残る「</w:t>
      </w:r>
      <w:r>
        <w:rPr>
          <w:rFonts w:hint="eastAsia"/>
          <w:noProof/>
          <w:sz w:val="16"/>
          <w:szCs w:val="16"/>
        </w:rPr>
        <w:t>Brosia</w:t>
      </w:r>
      <w:r>
        <w:rPr>
          <w:rFonts w:hint="eastAsia"/>
          <w:noProof/>
          <w:sz w:val="16"/>
          <w:szCs w:val="16"/>
        </w:rPr>
        <w:t>ブロージア」を中心に、トラクターを使わずほぼすべてを手作業で行い、</w:t>
      </w:r>
      <w:r w:rsidRPr="00BC2F45">
        <w:rPr>
          <w:noProof/>
          <w:sz w:val="16"/>
          <w:szCs w:val="16"/>
        </w:rPr>
        <w:t>土地に負担をかけない栽培方法を実践。収穫まで十分な時間を費やし、糖度計や果実ではなく、種子の完熟を意識した</w:t>
      </w:r>
      <w:r>
        <w:rPr>
          <w:rFonts w:hint="eastAsia"/>
          <w:noProof/>
          <w:sz w:val="16"/>
          <w:szCs w:val="16"/>
        </w:rPr>
        <w:t>収穫</w:t>
      </w:r>
      <w:r w:rsidRPr="00BC2F45">
        <w:rPr>
          <w:noProof/>
          <w:sz w:val="16"/>
          <w:szCs w:val="16"/>
        </w:rPr>
        <w:t>。ワイン造りにおいても、「時間」を</w:t>
      </w:r>
      <w:r>
        <w:rPr>
          <w:rFonts w:hint="eastAsia"/>
          <w:noProof/>
          <w:sz w:val="16"/>
          <w:szCs w:val="16"/>
        </w:rPr>
        <w:t>かけて</w:t>
      </w:r>
      <w:r w:rsidRPr="00BC2F45">
        <w:rPr>
          <w:noProof/>
          <w:sz w:val="16"/>
          <w:szCs w:val="16"/>
        </w:rPr>
        <w:t>リリース</w:t>
      </w:r>
      <w:r>
        <w:rPr>
          <w:rFonts w:hint="eastAsia"/>
          <w:noProof/>
          <w:sz w:val="16"/>
          <w:szCs w:val="16"/>
        </w:rPr>
        <w:t>する。強いこだわりとフィロソフィを持ちブドウ畑と向き合っています。</w:t>
      </w:r>
    </w:p>
    <w:p w14:paraId="018D72DF" w14:textId="0C0C14B2" w:rsidR="0074353B" w:rsidRDefault="003352D0" w:rsidP="001F6B83">
      <w:pPr>
        <w:ind w:firstLineChars="100" w:firstLine="143"/>
        <w:jc w:val="left"/>
        <w:rPr>
          <w:noProof/>
          <w:sz w:val="16"/>
          <w:szCs w:val="16"/>
        </w:rPr>
      </w:pPr>
      <w:r>
        <w:rPr>
          <w:rFonts w:hint="eastAsia"/>
          <w:noProof/>
          <w:sz w:val="16"/>
          <w:szCs w:val="16"/>
        </w:rPr>
        <w:t>今年のリリースはもう少し先になってしまいます</w:t>
      </w:r>
      <w:r w:rsidR="0074353B">
        <w:rPr>
          <w:rFonts w:hint="eastAsia"/>
          <w:noProof/>
          <w:sz w:val="16"/>
          <w:szCs w:val="16"/>
        </w:rPr>
        <w:t>ので</w:t>
      </w:r>
      <w:r>
        <w:rPr>
          <w:rFonts w:hint="eastAsia"/>
          <w:noProof/>
          <w:sz w:val="16"/>
          <w:szCs w:val="16"/>
        </w:rPr>
        <w:t>、</w:t>
      </w:r>
      <w:r w:rsidR="001F6B83">
        <w:rPr>
          <w:rFonts w:hint="eastAsia"/>
          <w:noProof/>
          <w:sz w:val="16"/>
          <w:szCs w:val="16"/>
        </w:rPr>
        <w:t>今回</w:t>
      </w:r>
      <w:r>
        <w:rPr>
          <w:rFonts w:hint="eastAsia"/>
          <w:noProof/>
          <w:sz w:val="16"/>
          <w:szCs w:val="16"/>
        </w:rPr>
        <w:t>は昨年リリースより、カンティーナに残っていたキュヴェ</w:t>
      </w:r>
      <w:r w:rsidR="0057721E">
        <w:rPr>
          <w:rFonts w:hint="eastAsia"/>
          <w:noProof/>
          <w:sz w:val="16"/>
          <w:szCs w:val="16"/>
        </w:rPr>
        <w:t>が少量ながら入荷しました</w:t>
      </w:r>
      <w:r w:rsidR="0074353B">
        <w:rPr>
          <w:rFonts w:hint="eastAsia"/>
          <w:noProof/>
          <w:sz w:val="16"/>
          <w:szCs w:val="16"/>
        </w:rPr>
        <w:t>。これまでの</w:t>
      </w:r>
      <w:r w:rsidR="0074353B">
        <w:rPr>
          <w:rFonts w:hint="eastAsia"/>
          <w:noProof/>
          <w:sz w:val="16"/>
          <w:szCs w:val="16"/>
        </w:rPr>
        <w:t>8</w:t>
      </w:r>
      <w:r w:rsidR="0074353B">
        <w:rPr>
          <w:rFonts w:hint="eastAsia"/>
          <w:noProof/>
          <w:sz w:val="16"/>
          <w:szCs w:val="16"/>
        </w:rPr>
        <w:t>度の収穫の中で、</w:t>
      </w:r>
      <w:r w:rsidR="0074353B">
        <w:rPr>
          <w:rFonts w:hint="eastAsia"/>
          <w:noProof/>
          <w:sz w:val="16"/>
          <w:szCs w:val="16"/>
        </w:rPr>
        <w:t>2</w:t>
      </w:r>
      <w:r w:rsidR="0074353B">
        <w:rPr>
          <w:rFonts w:hint="eastAsia"/>
          <w:noProof/>
          <w:sz w:val="16"/>
          <w:szCs w:val="16"/>
        </w:rPr>
        <w:t>度のヴィンテージのみボトル詰めを行った</w:t>
      </w:r>
      <w:r w:rsidR="0088759B">
        <w:rPr>
          <w:rFonts w:hint="eastAsia"/>
          <w:noProof/>
          <w:sz w:val="16"/>
          <w:szCs w:val="16"/>
        </w:rPr>
        <w:t>、</w:t>
      </w:r>
      <w:r w:rsidR="0074353B">
        <w:rPr>
          <w:rFonts w:hint="eastAsia"/>
          <w:noProof/>
          <w:sz w:val="16"/>
          <w:szCs w:val="16"/>
        </w:rPr>
        <w:t>モスカートリゼルヴァ</w:t>
      </w:r>
      <w:r w:rsidR="0088759B">
        <w:rPr>
          <w:rFonts w:hint="eastAsia"/>
          <w:noProof/>
          <w:sz w:val="16"/>
          <w:szCs w:val="16"/>
        </w:rPr>
        <w:t>と呼ぶべきワイン</w:t>
      </w:r>
      <w:r w:rsidR="0074353B" w:rsidRPr="00215107">
        <w:rPr>
          <w:rFonts w:hint="eastAsia"/>
          <w:b/>
          <w:bCs/>
          <w:noProof/>
          <w:sz w:val="16"/>
          <w:szCs w:val="16"/>
        </w:rPr>
        <w:t>LR21</w:t>
      </w:r>
      <w:r w:rsidR="0074353B" w:rsidRPr="00215107">
        <w:rPr>
          <w:rFonts w:hint="eastAsia"/>
          <w:b/>
          <w:bCs/>
          <w:noProof/>
          <w:sz w:val="16"/>
          <w:szCs w:val="16"/>
        </w:rPr>
        <w:t>リエートリゼルヴァ</w:t>
      </w:r>
      <w:r w:rsidR="0074353B">
        <w:rPr>
          <w:rFonts w:hint="eastAsia"/>
          <w:noProof/>
          <w:sz w:val="16"/>
          <w:szCs w:val="16"/>
        </w:rPr>
        <w:t>、そして</w:t>
      </w:r>
      <w:r w:rsidR="0074353B">
        <w:rPr>
          <w:rFonts w:hint="eastAsia"/>
          <w:noProof/>
          <w:sz w:val="16"/>
          <w:szCs w:val="16"/>
        </w:rPr>
        <w:t>2019~2023</w:t>
      </w:r>
      <w:r w:rsidR="0074353B">
        <w:rPr>
          <w:rFonts w:hint="eastAsia"/>
          <w:noProof/>
          <w:sz w:val="16"/>
          <w:szCs w:val="16"/>
        </w:rPr>
        <w:t>まで、</w:t>
      </w:r>
      <w:r w:rsidR="001F6B83">
        <w:rPr>
          <w:rFonts w:hint="eastAsia"/>
          <w:noProof/>
          <w:sz w:val="16"/>
          <w:szCs w:val="16"/>
        </w:rPr>
        <w:t>5</w:t>
      </w:r>
      <w:r w:rsidR="001F6B83">
        <w:rPr>
          <w:rFonts w:hint="eastAsia"/>
          <w:noProof/>
          <w:sz w:val="16"/>
          <w:szCs w:val="16"/>
        </w:rPr>
        <w:t>つのヴィンテージ</w:t>
      </w:r>
      <w:r w:rsidR="0074353B">
        <w:rPr>
          <w:rFonts w:hint="eastAsia"/>
          <w:noProof/>
          <w:sz w:val="16"/>
          <w:szCs w:val="16"/>
        </w:rPr>
        <w:t>を特別な手法で組み合わせたモスカートパッシート</w:t>
      </w:r>
      <w:r w:rsidR="001F6B83" w:rsidRPr="00B776D4">
        <w:rPr>
          <w:rFonts w:hint="eastAsia"/>
          <w:b/>
          <w:bCs/>
          <w:noProof/>
          <w:sz w:val="16"/>
          <w:szCs w:val="16"/>
        </w:rPr>
        <w:t>Cado</w:t>
      </w:r>
      <w:r w:rsidR="001F6B83" w:rsidRPr="00B776D4">
        <w:rPr>
          <w:rFonts w:hint="eastAsia"/>
          <w:b/>
          <w:bCs/>
          <w:noProof/>
          <w:sz w:val="16"/>
          <w:szCs w:val="16"/>
        </w:rPr>
        <w:t>カドー</w:t>
      </w:r>
      <w:r w:rsidR="0074353B">
        <w:rPr>
          <w:rFonts w:hint="eastAsia"/>
          <w:noProof/>
          <w:sz w:val="16"/>
          <w:szCs w:val="16"/>
        </w:rPr>
        <w:t>、</w:t>
      </w:r>
      <w:r w:rsidR="0074353B">
        <w:rPr>
          <w:rFonts w:hint="eastAsia"/>
          <w:noProof/>
          <w:sz w:val="16"/>
          <w:szCs w:val="16"/>
        </w:rPr>
        <w:t>2</w:t>
      </w:r>
      <w:r w:rsidR="0074353B">
        <w:rPr>
          <w:rFonts w:hint="eastAsia"/>
          <w:noProof/>
          <w:sz w:val="16"/>
          <w:szCs w:val="16"/>
        </w:rPr>
        <w:t>つ</w:t>
      </w:r>
      <w:r w:rsidR="0057721E">
        <w:rPr>
          <w:rFonts w:hint="eastAsia"/>
          <w:noProof/>
          <w:sz w:val="16"/>
          <w:szCs w:val="16"/>
        </w:rPr>
        <w:t>のキュヴェ</w:t>
      </w:r>
      <w:r w:rsidR="0074353B">
        <w:rPr>
          <w:rFonts w:hint="eastAsia"/>
          <w:noProof/>
          <w:sz w:val="16"/>
          <w:szCs w:val="16"/>
        </w:rPr>
        <w:t>をご紹介</w:t>
      </w:r>
      <w:r w:rsidR="0057721E">
        <w:rPr>
          <w:rFonts w:hint="eastAsia"/>
          <w:noProof/>
          <w:sz w:val="16"/>
          <w:szCs w:val="16"/>
        </w:rPr>
        <w:t>いたします</w:t>
      </w:r>
      <w:r w:rsidR="0074353B">
        <w:rPr>
          <w:rFonts w:hint="eastAsia"/>
          <w:noProof/>
          <w:sz w:val="16"/>
          <w:szCs w:val="16"/>
        </w:rPr>
        <w:t>。</w:t>
      </w:r>
    </w:p>
    <w:p w14:paraId="764F8DEB" w14:textId="501CE177" w:rsidR="004165DC" w:rsidRPr="00D8390E" w:rsidRDefault="004165DC" w:rsidP="004165DC">
      <w:pPr>
        <w:jc w:val="left"/>
        <w:rPr>
          <w:rFonts w:ascii="HGPｺﾞｼｯｸM"/>
          <w:b/>
          <w:sz w:val="16"/>
          <w:szCs w:val="16"/>
          <w:lang w:val="it-IT"/>
        </w:rPr>
      </w:pPr>
      <w:r w:rsidRPr="005C0B6A">
        <w:rPr>
          <w:rFonts w:hint="eastAsia"/>
          <w:b/>
          <w:color w:val="00B050"/>
          <w:lang w:val="it-IT"/>
        </w:rPr>
        <w:lastRenderedPageBreak/>
        <w:t>★</w:t>
      </w:r>
      <w:r>
        <w:rPr>
          <w:rFonts w:hint="eastAsia"/>
          <w:b/>
          <w:lang w:val="it-IT"/>
        </w:rPr>
        <w:t>Moscato</w:t>
      </w:r>
      <w:r>
        <w:rPr>
          <w:b/>
          <w:lang w:val="it-IT"/>
        </w:rPr>
        <w:t xml:space="preserve"> “</w:t>
      </w:r>
      <w:r>
        <w:rPr>
          <w:rFonts w:hint="eastAsia"/>
          <w:b/>
          <w:lang w:val="it-IT"/>
        </w:rPr>
        <w:t>LR</w:t>
      </w:r>
      <w:r>
        <w:rPr>
          <w:b/>
          <w:lang w:val="it-IT"/>
        </w:rPr>
        <w:t>”2</w:t>
      </w:r>
      <w:r>
        <w:rPr>
          <w:rFonts w:hint="eastAsia"/>
          <w:b/>
          <w:lang w:val="it-IT"/>
        </w:rPr>
        <w:t>1</w:t>
      </w:r>
      <w:r>
        <w:rPr>
          <w:rFonts w:hint="eastAsia"/>
          <w:b/>
          <w:sz w:val="16"/>
          <w:szCs w:val="16"/>
          <w:lang w:val="it-IT"/>
        </w:rPr>
        <w:t>モスカート</w:t>
      </w:r>
      <w:r>
        <w:rPr>
          <w:rFonts w:hint="eastAsia"/>
          <w:b/>
          <w:sz w:val="16"/>
          <w:szCs w:val="16"/>
          <w:lang w:val="it-IT"/>
        </w:rPr>
        <w:t xml:space="preserve"> </w:t>
      </w:r>
      <w:r>
        <w:rPr>
          <w:b/>
          <w:sz w:val="16"/>
          <w:szCs w:val="16"/>
          <w:lang w:val="it-IT"/>
        </w:rPr>
        <w:t>“</w:t>
      </w:r>
      <w:r>
        <w:rPr>
          <w:rFonts w:hint="eastAsia"/>
          <w:b/>
          <w:sz w:val="16"/>
          <w:szCs w:val="16"/>
          <w:lang w:val="it-IT"/>
        </w:rPr>
        <w:t>リエート</w:t>
      </w:r>
      <w:r>
        <w:rPr>
          <w:rFonts w:hint="eastAsia"/>
          <w:b/>
          <w:sz w:val="16"/>
          <w:szCs w:val="16"/>
          <w:lang w:val="it-IT"/>
        </w:rPr>
        <w:t xml:space="preserve"> </w:t>
      </w:r>
      <w:r>
        <w:rPr>
          <w:rFonts w:hint="eastAsia"/>
          <w:b/>
          <w:sz w:val="16"/>
          <w:szCs w:val="16"/>
          <w:lang w:val="it-IT"/>
        </w:rPr>
        <w:t>リゼルヴァ“</w:t>
      </w:r>
      <w:r>
        <w:rPr>
          <w:rFonts w:hint="eastAsia"/>
          <w:b/>
          <w:sz w:val="16"/>
          <w:szCs w:val="16"/>
          <w:lang w:val="it-IT"/>
        </w:rPr>
        <w:t xml:space="preserve"> </w:t>
      </w:r>
      <w:r w:rsidRPr="009639FE">
        <w:rPr>
          <w:rFonts w:ascii="HGP創英角ｺﾞｼｯｸUB" w:eastAsia="HGP創英角ｺﾞｼｯｸUB" w:hAnsi="HGP創英角ｺﾞｼｯｸUB" w:hint="eastAsia"/>
          <w:bCs/>
          <w:color w:val="00B050"/>
          <w:sz w:val="16"/>
          <w:lang w:val="it-IT"/>
        </w:rPr>
        <w:t>≪</w:t>
      </w:r>
      <w:r w:rsidRPr="009639FE">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9639FE">
        <w:rPr>
          <w:rFonts w:ascii="HGP創英角ｺﾞｼｯｸUB" w:eastAsia="HGP創英角ｺﾞｼｯｸUB" w:hAnsi="HGP創英角ｺﾞｼｯｸUB" w:hint="eastAsia"/>
          <w:bCs/>
          <w:color w:val="00B050"/>
          <w:sz w:val="16"/>
          <w:lang w:val="it-IT"/>
        </w:rPr>
        <w:t>≫</w:t>
      </w:r>
    </w:p>
    <w:p w14:paraId="6B6616B1" w14:textId="006B4BD9" w:rsidR="004165DC" w:rsidRDefault="004165DC" w:rsidP="004165DC">
      <w:pPr>
        <w:ind w:firstLineChars="100" w:firstLine="143"/>
        <w:jc w:val="left"/>
        <w:rPr>
          <w:sz w:val="16"/>
          <w:lang w:val="it-IT"/>
        </w:rPr>
      </w:pPr>
      <w:r>
        <w:rPr>
          <w:noProof/>
          <w:sz w:val="16"/>
          <w:lang w:val="it-IT"/>
        </w:rPr>
        <w:drawing>
          <wp:anchor distT="0" distB="0" distL="114300" distR="114300" simplePos="0" relativeHeight="251719680" behindDoc="0" locked="0" layoutInCell="1" allowOverlap="1" wp14:anchorId="3DE93F0A" wp14:editId="3824259F">
            <wp:simplePos x="0" y="0"/>
            <wp:positionH relativeFrom="margin">
              <wp:posOffset>5545109</wp:posOffset>
            </wp:positionH>
            <wp:positionV relativeFrom="paragraph">
              <wp:posOffset>29268</wp:posOffset>
            </wp:positionV>
            <wp:extent cx="1276985" cy="1317625"/>
            <wp:effectExtent l="19050" t="19050" r="18415" b="15875"/>
            <wp:wrapSquare wrapText="bothSides"/>
            <wp:docPr id="244490918" name="図 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90918" name="図 2" descr="ダイアグラム&#10;&#10;自動的に生成された説明"/>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6985" cy="131762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hint="eastAsia"/>
          <w:sz w:val="16"/>
          <w:lang w:val="it-IT"/>
        </w:rPr>
        <w:t>ワイナリー名を冠したモスカート「</w:t>
      </w:r>
      <w:r>
        <w:rPr>
          <w:rFonts w:hint="eastAsia"/>
          <w:sz w:val="16"/>
          <w:lang w:val="it-IT"/>
        </w:rPr>
        <w:t>Lieto</w:t>
      </w:r>
      <w:r>
        <w:rPr>
          <w:rFonts w:hint="eastAsia"/>
          <w:sz w:val="16"/>
          <w:lang w:val="it-IT"/>
        </w:rPr>
        <w:t>リエート」。</w:t>
      </w:r>
      <w:r>
        <w:rPr>
          <w:rFonts w:hint="eastAsia"/>
          <w:sz w:val="16"/>
          <w:lang w:val="it-IT"/>
        </w:rPr>
        <w:t>DOC</w:t>
      </w:r>
      <w:r>
        <w:rPr>
          <w:rFonts w:hint="eastAsia"/>
          <w:sz w:val="16"/>
          <w:lang w:val="it-IT"/>
        </w:rPr>
        <w:t>など認証の関係で「</w:t>
      </w:r>
      <w:r>
        <w:rPr>
          <w:rFonts w:hint="eastAsia"/>
          <w:sz w:val="16"/>
          <w:lang w:val="it-IT"/>
        </w:rPr>
        <w:t>Riserva</w:t>
      </w:r>
      <w:r>
        <w:rPr>
          <w:rFonts w:hint="eastAsia"/>
          <w:sz w:val="16"/>
          <w:lang w:val="it-IT"/>
        </w:rPr>
        <w:t>リゼルヴァ」という言葉を使う事ができなかったため、「</w:t>
      </w:r>
      <w:r>
        <w:rPr>
          <w:rFonts w:hint="eastAsia"/>
          <w:sz w:val="16"/>
          <w:lang w:val="it-IT"/>
        </w:rPr>
        <w:t>LR</w:t>
      </w:r>
      <w:r>
        <w:rPr>
          <w:rFonts w:hint="eastAsia"/>
          <w:sz w:val="16"/>
          <w:lang w:val="it-IT"/>
        </w:rPr>
        <w:t>リエートのリゼルヴァ」という意味合いで、</w:t>
      </w:r>
      <w:r>
        <w:rPr>
          <w:rFonts w:hint="eastAsia"/>
          <w:sz w:val="16"/>
          <w:lang w:val="it-IT"/>
        </w:rPr>
        <w:t>2020</w:t>
      </w:r>
      <w:r>
        <w:rPr>
          <w:rFonts w:hint="eastAsia"/>
          <w:sz w:val="16"/>
          <w:lang w:val="it-IT"/>
        </w:rPr>
        <w:t>がファーストヴィンテージでこの</w:t>
      </w:r>
      <w:r>
        <w:rPr>
          <w:rFonts w:hint="eastAsia"/>
          <w:sz w:val="16"/>
          <w:lang w:val="it-IT"/>
        </w:rPr>
        <w:t>2021</w:t>
      </w:r>
      <w:r>
        <w:rPr>
          <w:rFonts w:hint="eastAsia"/>
          <w:sz w:val="16"/>
          <w:lang w:val="it-IT"/>
        </w:rPr>
        <w:t>は</w:t>
      </w:r>
      <w:r>
        <w:rPr>
          <w:rFonts w:hint="eastAsia"/>
          <w:sz w:val="16"/>
          <w:lang w:val="it-IT"/>
        </w:rPr>
        <w:t>2</w:t>
      </w:r>
      <w:r>
        <w:rPr>
          <w:rFonts w:hint="eastAsia"/>
          <w:sz w:val="16"/>
          <w:lang w:val="it-IT"/>
        </w:rPr>
        <w:t>度目のヴィンテージ。ただ</w:t>
      </w:r>
      <w:r>
        <w:rPr>
          <w:rFonts w:hint="eastAsia"/>
          <w:sz w:val="16"/>
          <w:lang w:val="it-IT"/>
        </w:rPr>
        <w:t>2025</w:t>
      </w:r>
      <w:r>
        <w:rPr>
          <w:rFonts w:hint="eastAsia"/>
          <w:sz w:val="16"/>
          <w:lang w:val="it-IT"/>
        </w:rPr>
        <w:t>年までの収穫の中で、現時点ではボトル詰めを考えていないという事で、特別なヴィンテージに飲みボトル詰めされる白。</w:t>
      </w:r>
    </w:p>
    <w:p w14:paraId="73A228B4" w14:textId="4AB7BAAC" w:rsidR="004165DC" w:rsidRDefault="004165DC" w:rsidP="004165DC">
      <w:pPr>
        <w:ind w:firstLineChars="100" w:firstLine="143"/>
        <w:jc w:val="left"/>
        <w:rPr>
          <w:sz w:val="16"/>
          <w:lang w:val="it-IT"/>
        </w:rPr>
      </w:pPr>
      <w:r>
        <w:rPr>
          <w:rFonts w:hint="eastAsia"/>
          <w:sz w:val="16"/>
          <w:lang w:val="it-IT"/>
        </w:rPr>
        <w:t>2021</w:t>
      </w:r>
      <w:r>
        <w:rPr>
          <w:rFonts w:hint="eastAsia"/>
          <w:sz w:val="16"/>
          <w:lang w:val="it-IT"/>
        </w:rPr>
        <w:t>年は日照に恵まれ適度に乾燥した、果実的な熟度の高いヴィンテージ。「特筆すべきはそのブドウのバランス、朝晩の気温差が大きく例年にないほど酸が残った事、そして果皮は健全で素晴らしい凝縮感を持ったモスカートが収穫できた年」、そう話していました。基本的に酸が弱く、アロマティックさが強調されやすいモスカート。すべて目視＆手作業で選別し、最後に収穫した熟度の高さに負けない、酸の高さを持った最高のモスカート。果皮と共に醗酵を行い、マロラクティック醗酵の終わりを待ってから圧搾。約</w:t>
      </w:r>
      <w:r>
        <w:rPr>
          <w:rFonts w:hint="eastAsia"/>
          <w:sz w:val="16"/>
          <w:lang w:val="it-IT"/>
        </w:rPr>
        <w:t>1</w:t>
      </w:r>
      <w:r>
        <w:rPr>
          <w:rFonts w:hint="eastAsia"/>
          <w:sz w:val="16"/>
          <w:lang w:val="it-IT"/>
        </w:rPr>
        <w:t>か月のマセレーション醗酵、</w:t>
      </w:r>
      <w:r>
        <w:rPr>
          <w:rFonts w:hint="eastAsia"/>
          <w:sz w:val="16"/>
          <w:lang w:val="it-IT"/>
        </w:rPr>
        <w:t>24</w:t>
      </w:r>
      <w:r>
        <w:rPr>
          <w:rFonts w:hint="eastAsia"/>
          <w:sz w:val="16"/>
          <w:lang w:val="it-IT"/>
        </w:rPr>
        <w:t>か月のタンクでの熟成。今回はさらにボトル詰め後</w:t>
      </w:r>
      <w:r>
        <w:rPr>
          <w:rFonts w:hint="eastAsia"/>
          <w:sz w:val="16"/>
          <w:lang w:val="it-IT"/>
        </w:rPr>
        <w:t>24</w:t>
      </w:r>
      <w:r>
        <w:rPr>
          <w:rFonts w:hint="eastAsia"/>
          <w:sz w:val="16"/>
          <w:lang w:val="it-IT"/>
        </w:rPr>
        <w:t>か月の熟成期間を取ってからリリースとなりました。</w:t>
      </w:r>
    </w:p>
    <w:p w14:paraId="19018AAD" w14:textId="1B7DAFC2" w:rsidR="004165DC" w:rsidRDefault="004165DC" w:rsidP="004165DC">
      <w:pPr>
        <w:ind w:firstLineChars="100" w:firstLine="143"/>
        <w:jc w:val="left"/>
        <w:rPr>
          <w:sz w:val="16"/>
          <w:lang w:val="it-IT"/>
        </w:rPr>
      </w:pPr>
      <w:r>
        <w:rPr>
          <w:rFonts w:hint="eastAsia"/>
          <w:sz w:val="16"/>
          <w:lang w:val="it-IT"/>
        </w:rPr>
        <w:t>非常に凝縮した果実と剛健なタンニンは、計</w:t>
      </w:r>
      <w:r>
        <w:rPr>
          <w:rFonts w:hint="eastAsia"/>
          <w:sz w:val="16"/>
          <w:lang w:val="it-IT"/>
        </w:rPr>
        <w:t>4</w:t>
      </w:r>
      <w:r>
        <w:rPr>
          <w:rFonts w:hint="eastAsia"/>
          <w:sz w:val="16"/>
          <w:lang w:val="it-IT"/>
        </w:rPr>
        <w:t>年の熟成によって丸みを帯び、そしていつものリエートらしからぬ強い酸によって、立体感と奥行き、素晴らしい余韻の長さを感じる状態となりました。もちろん「現時点がピーク」という印象ではなく、これから先さらに多様な表現をしてくれる、そう直感できる素晴らしい味わい。この</w:t>
      </w:r>
      <w:r>
        <w:rPr>
          <w:rFonts w:hint="eastAsia"/>
          <w:sz w:val="16"/>
          <w:lang w:val="it-IT"/>
        </w:rPr>
        <w:t>1</w:t>
      </w:r>
      <w:r>
        <w:rPr>
          <w:rFonts w:hint="eastAsia"/>
          <w:sz w:val="16"/>
          <w:lang w:val="it-IT"/>
        </w:rPr>
        <w:t>年でも素晴らしく成長を見せてくれました。特別なリエートとなる</w:t>
      </w:r>
      <w:r>
        <w:rPr>
          <w:rFonts w:hint="eastAsia"/>
          <w:sz w:val="16"/>
          <w:lang w:val="it-IT"/>
        </w:rPr>
        <w:t>LR</w:t>
      </w:r>
      <w:r>
        <w:rPr>
          <w:rFonts w:hint="eastAsia"/>
          <w:sz w:val="16"/>
          <w:lang w:val="it-IT"/>
        </w:rPr>
        <w:t>、どうぞ皆さまよろしくお願いいたします。</w:t>
      </w:r>
    </w:p>
    <w:p w14:paraId="7A4AE883" w14:textId="2A7188B2" w:rsidR="001F6B83" w:rsidRDefault="005E2FD4" w:rsidP="001F6B83">
      <w:pPr>
        <w:jc w:val="left"/>
        <w:rPr>
          <w:rFonts w:ascii="HGP創英角ｺﾞｼｯｸUB" w:eastAsia="HGP創英角ｺﾞｼｯｸUB" w:hAnsi="HGP創英角ｺﾞｼｯｸUB"/>
          <w:bCs/>
          <w:color w:val="00B050"/>
          <w:sz w:val="16"/>
          <w:lang w:val="it-IT"/>
        </w:rPr>
      </w:pPr>
      <w:r>
        <w:rPr>
          <w:noProof/>
          <w:sz w:val="16"/>
          <w:u w:val="single"/>
        </w:rPr>
        <w:drawing>
          <wp:anchor distT="0" distB="0" distL="114300" distR="114300" simplePos="0" relativeHeight="251691008" behindDoc="0" locked="0" layoutInCell="1" allowOverlap="1" wp14:anchorId="4D786DE6" wp14:editId="6095DFAA">
            <wp:simplePos x="0" y="0"/>
            <wp:positionH relativeFrom="margin">
              <wp:align>right</wp:align>
            </wp:positionH>
            <wp:positionV relativeFrom="paragraph">
              <wp:posOffset>33078</wp:posOffset>
            </wp:positionV>
            <wp:extent cx="1284605" cy="1301115"/>
            <wp:effectExtent l="19050" t="19050" r="10795" b="13335"/>
            <wp:wrapSquare wrapText="bothSides"/>
            <wp:docPr id="498946418" name="図 1"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46418" name="図 1" descr="テキスト が含まれている画像&#10;&#10;AI 生成コンテンツは誤りを含む可能性があります。"/>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84605" cy="1301115"/>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1F6B83" w:rsidRPr="00292331">
        <w:rPr>
          <w:rFonts w:hint="eastAsia"/>
          <w:b/>
          <w:color w:val="00B050"/>
          <w:lang w:val="it-IT"/>
        </w:rPr>
        <w:t>★</w:t>
      </w:r>
      <w:r w:rsidR="001F6B83">
        <w:rPr>
          <w:rFonts w:hint="eastAsia"/>
          <w:b/>
          <w:lang w:val="it-IT"/>
        </w:rPr>
        <w:t>Vino Dolce</w:t>
      </w:r>
      <w:r w:rsidR="001F6B83">
        <w:rPr>
          <w:b/>
          <w:lang w:val="it-IT"/>
        </w:rPr>
        <w:t>“</w:t>
      </w:r>
      <w:r w:rsidR="001F6B83">
        <w:rPr>
          <w:rFonts w:hint="eastAsia"/>
          <w:b/>
          <w:lang w:val="it-IT"/>
        </w:rPr>
        <w:t>Cadò</w:t>
      </w:r>
      <w:r w:rsidR="001F6B83">
        <w:rPr>
          <w:b/>
          <w:lang w:val="it-IT"/>
        </w:rPr>
        <w:t>”</w:t>
      </w:r>
      <w:r w:rsidR="001F6B83">
        <w:rPr>
          <w:rFonts w:hint="eastAsia"/>
          <w:b/>
          <w:lang w:val="it-IT"/>
        </w:rPr>
        <w:t>19-23</w:t>
      </w:r>
      <w:r w:rsidR="001F6B83">
        <w:rPr>
          <w:rFonts w:hint="eastAsia"/>
          <w:bCs/>
          <w:sz w:val="16"/>
          <w:szCs w:val="16"/>
          <w:lang w:val="it-IT"/>
        </w:rPr>
        <w:t>ヴィーノ</w:t>
      </w:r>
      <w:r w:rsidR="001F6B83">
        <w:rPr>
          <w:rFonts w:hint="eastAsia"/>
          <w:bCs/>
          <w:sz w:val="16"/>
          <w:szCs w:val="16"/>
          <w:lang w:val="it-IT"/>
        </w:rPr>
        <w:t xml:space="preserve"> </w:t>
      </w:r>
      <w:r w:rsidR="001F6B83">
        <w:rPr>
          <w:rFonts w:hint="eastAsia"/>
          <w:bCs/>
          <w:sz w:val="16"/>
          <w:szCs w:val="16"/>
          <w:lang w:val="it-IT"/>
        </w:rPr>
        <w:t>ドルチェ　カドー</w:t>
      </w:r>
      <w:r w:rsidR="001F6B83" w:rsidRPr="000951B6">
        <w:rPr>
          <w:rFonts w:hint="eastAsia"/>
          <w:bCs/>
          <w:sz w:val="16"/>
          <w:szCs w:val="16"/>
          <w:lang w:val="it-IT"/>
        </w:rPr>
        <w:t xml:space="preserve"> </w:t>
      </w:r>
      <w:r w:rsidR="001F6B83" w:rsidRPr="00EE3E92">
        <w:rPr>
          <w:rFonts w:ascii="HGP創英角ｺﾞｼｯｸUB" w:eastAsia="HGP創英角ｺﾞｼｯｸUB" w:hAnsi="HGP創英角ｺﾞｼｯｸUB" w:hint="eastAsia"/>
          <w:bCs/>
          <w:color w:val="00B050"/>
          <w:sz w:val="16"/>
          <w:lang w:val="it-IT"/>
        </w:rPr>
        <w:t>≪</w:t>
      </w:r>
      <w:r w:rsidR="001F6B83">
        <w:rPr>
          <w:rFonts w:ascii="HGP創英角ｺﾞｼｯｸUB" w:eastAsia="HGP創英角ｺﾞｼｯｸUB" w:hAnsi="HGP創英角ｺﾞｼｯｸUB" w:hint="eastAsia"/>
          <w:bCs/>
          <w:color w:val="00B050"/>
          <w:sz w:val="16"/>
          <w:lang w:val="it-IT"/>
        </w:rPr>
        <w:t>再入荷</w:t>
      </w:r>
      <w:r w:rsidR="001F6B83" w:rsidRPr="00EE3E92">
        <w:rPr>
          <w:rFonts w:ascii="HGP創英角ｺﾞｼｯｸUB" w:eastAsia="HGP創英角ｺﾞｼｯｸUB" w:hAnsi="HGP創英角ｺﾞｼｯｸUB" w:hint="eastAsia"/>
          <w:bCs/>
          <w:color w:val="00B050"/>
          <w:sz w:val="16"/>
          <w:lang w:val="it-IT"/>
        </w:rPr>
        <w:t>≫</w:t>
      </w:r>
    </w:p>
    <w:p w14:paraId="26C6E18D" w14:textId="21693176" w:rsidR="001F6B83" w:rsidRDefault="001F6B83" w:rsidP="001F6B83">
      <w:pPr>
        <w:ind w:firstLineChars="100" w:firstLine="143"/>
        <w:jc w:val="left"/>
        <w:rPr>
          <w:sz w:val="16"/>
          <w:lang w:val="it-IT"/>
        </w:rPr>
      </w:pPr>
      <w:r>
        <w:rPr>
          <w:rFonts w:hint="eastAsia"/>
          <w:sz w:val="16"/>
          <w:lang w:val="it-IT"/>
        </w:rPr>
        <w:t>樹齢</w:t>
      </w:r>
      <w:r>
        <w:rPr>
          <w:rFonts w:hint="eastAsia"/>
          <w:sz w:val="16"/>
          <w:lang w:val="it-IT"/>
        </w:rPr>
        <w:t>50</w:t>
      </w:r>
      <w:r>
        <w:rPr>
          <w:rFonts w:hint="eastAsia"/>
          <w:sz w:val="16"/>
          <w:lang w:val="it-IT"/>
        </w:rPr>
        <w:t>年を越えるブロージアのモスカート、</w:t>
      </w:r>
      <w:r>
        <w:rPr>
          <w:rFonts w:hint="eastAsia"/>
          <w:sz w:val="16"/>
          <w:lang w:val="it-IT"/>
        </w:rPr>
        <w:t>2019</w:t>
      </w:r>
      <w:r>
        <w:rPr>
          <w:rFonts w:hint="eastAsia"/>
          <w:sz w:val="16"/>
          <w:lang w:val="it-IT"/>
        </w:rPr>
        <w:t>年より一部を収穫せず、さらに</w:t>
      </w:r>
      <w:r>
        <w:rPr>
          <w:rFonts w:hint="eastAsia"/>
          <w:sz w:val="16"/>
          <w:lang w:val="it-IT"/>
        </w:rPr>
        <w:t>1</w:t>
      </w:r>
      <w:r>
        <w:rPr>
          <w:rFonts w:hint="eastAsia"/>
          <w:sz w:val="16"/>
          <w:lang w:val="it-IT"/>
        </w:rPr>
        <w:t>か月後に遅摘み。陰干しのように凝縮したブドウを収穫。高い糖分の元、残糖がある状態で醗酵が止まり、</w:t>
      </w:r>
      <w:r>
        <w:rPr>
          <w:rFonts w:hint="eastAsia"/>
          <w:sz w:val="16"/>
          <w:lang w:val="it-IT"/>
        </w:rPr>
        <w:t>50L</w:t>
      </w:r>
      <w:r>
        <w:rPr>
          <w:rFonts w:hint="eastAsia"/>
          <w:sz w:val="16"/>
          <w:lang w:val="it-IT"/>
        </w:rPr>
        <w:t>ほどのダミジャーナ（ガラス容器）で熟成。上記の方法を</w:t>
      </w:r>
      <w:r>
        <w:rPr>
          <w:rFonts w:hint="eastAsia"/>
          <w:sz w:val="16"/>
          <w:lang w:val="it-IT"/>
        </w:rPr>
        <w:t>5</w:t>
      </w:r>
      <w:r>
        <w:rPr>
          <w:rFonts w:hint="eastAsia"/>
          <w:sz w:val="16"/>
          <w:lang w:val="it-IT"/>
        </w:rPr>
        <w:t>ヴィンテージ繰り返すソレラ方式を採用し、継ぎ足しながら空気とも接触させ、酸化熟成を維持し続けたという、非常に特殊な方法によって生まれた甘口ワイン。</w:t>
      </w:r>
    </w:p>
    <w:p w14:paraId="16E58289" w14:textId="10289316" w:rsidR="004165DC" w:rsidRDefault="004165DC" w:rsidP="001F6B83">
      <w:pPr>
        <w:ind w:firstLineChars="100" w:firstLine="143"/>
        <w:jc w:val="left"/>
        <w:rPr>
          <w:sz w:val="16"/>
          <w:lang w:val="it-IT"/>
        </w:rPr>
      </w:pPr>
      <w:r>
        <w:rPr>
          <w:rFonts w:hint="eastAsia"/>
          <w:sz w:val="16"/>
          <w:lang w:val="it-IT"/>
        </w:rPr>
        <w:t>この土地の伝統でもあるモスカートパッシート、しかし酵母やフィルター、大量の</w:t>
      </w:r>
      <w:r>
        <w:rPr>
          <w:rFonts w:hint="eastAsia"/>
          <w:sz w:val="16"/>
          <w:lang w:val="it-IT"/>
        </w:rPr>
        <w:t>SO2</w:t>
      </w:r>
      <w:r>
        <w:rPr>
          <w:rFonts w:hint="eastAsia"/>
          <w:sz w:val="16"/>
          <w:lang w:val="it-IT"/>
        </w:rPr>
        <w:t>を使わずに甘口を造る事は、現実的に非常に難しい。しかし、リエートのフィロソフィのもとパッシートを再解釈。あくまでもブドウ由来のアプローチから造られたモスカートパッシート。</w:t>
      </w:r>
    </w:p>
    <w:p w14:paraId="36C7B0B8" w14:textId="71B52639" w:rsidR="001F6B83" w:rsidRPr="003166FF" w:rsidRDefault="001F6B83" w:rsidP="001F6B83">
      <w:pPr>
        <w:ind w:firstLineChars="100" w:firstLine="143"/>
        <w:jc w:val="left"/>
        <w:rPr>
          <w:rFonts w:ascii="HGPｺﾞｼｯｸM" w:hAnsi="HGPｺﾞｼｯｸM" w:cs="HGPｺﾞｼｯｸM"/>
          <w:sz w:val="16"/>
          <w:lang w:val="it-IT"/>
        </w:rPr>
      </w:pPr>
      <w:r w:rsidRPr="00EB79EC">
        <w:rPr>
          <w:sz w:val="16"/>
          <w:lang w:val="it-IT"/>
        </w:rPr>
        <w:t>Cadò</w:t>
      </w:r>
      <w:r w:rsidRPr="00EB79EC">
        <w:rPr>
          <w:rFonts w:hint="eastAsia"/>
          <w:sz w:val="16"/>
          <w:lang w:val="it-IT"/>
        </w:rPr>
        <w:t>（カドー）いう名前は、ピエモンテの</w:t>
      </w:r>
      <w:r w:rsidRPr="00EB79EC">
        <w:rPr>
          <w:rFonts w:ascii="Yu Gothic" w:eastAsia="Yu Gothic" w:hAnsi="Yu Gothic" w:cs="Yu Gothic" w:hint="eastAsia"/>
          <w:sz w:val="16"/>
          <w:lang w:val="it-IT"/>
        </w:rPr>
        <w:t>⽅⾔</w:t>
      </w:r>
      <w:r w:rsidRPr="00EB79EC">
        <w:rPr>
          <w:rFonts w:ascii="HGPｺﾞｼｯｸM" w:hAnsi="HGPｺﾞｼｯｸM" w:cs="HGPｺﾞｼｯｸM" w:hint="eastAsia"/>
          <w:sz w:val="16"/>
          <w:lang w:val="it-IT"/>
        </w:rPr>
        <w:t>で「贈り物」や「プレゼント」を意味する。</w:t>
      </w:r>
      <w:r>
        <w:rPr>
          <w:rFonts w:ascii="HGPｺﾞｼｯｸM" w:hAnsi="HGPｺﾞｼｯｸM" w:cs="HGPｺﾞｼｯｸM" w:hint="eastAsia"/>
          <w:sz w:val="16"/>
          <w:lang w:val="it-IT"/>
        </w:rPr>
        <w:t>その名前に恥じない素晴らしい味わい。果実的な味わいと自然な甘み、そして熟成由来の複雑な香りの要素と奥行き。酸化熟成香も加わり、その幅の広さには驚かされます。そして、抜栓してからも非常に安定しており、1，2カ月が経過してもなお変わらない。むしろ、より香りが広がっているようにさえ感じる素晴らしい甘口です。</w:t>
      </w:r>
    </w:p>
    <w:p w14:paraId="17577535" w14:textId="0C5098BB" w:rsidR="008878C8" w:rsidRDefault="008878C8" w:rsidP="008878C8">
      <w:pPr>
        <w:spacing w:line="240" w:lineRule="atLeast"/>
        <w:jc w:val="left"/>
        <w:rPr>
          <w:rFonts w:cs="ＭＳ ゴシック"/>
          <w:sz w:val="16"/>
          <w:szCs w:val="16"/>
          <w:u w:val="single"/>
          <w:lang w:val="it-IT"/>
        </w:rPr>
      </w:pPr>
      <w:r>
        <w:rPr>
          <w:rFonts w:hint="eastAsia"/>
          <w:b/>
          <w:bCs/>
          <w:sz w:val="32"/>
          <w:szCs w:val="21"/>
          <w:u w:val="single"/>
          <w:lang w:val="it-IT"/>
        </w:rPr>
        <w:t>Le Coste</w:t>
      </w:r>
      <w:r w:rsidRPr="00AD32C3">
        <w:rPr>
          <w:rFonts w:hint="eastAsia"/>
          <w:sz w:val="18"/>
          <w:u w:val="single"/>
          <w:lang w:val="it-IT"/>
        </w:rPr>
        <w:t>レ</w:t>
      </w:r>
      <w:r w:rsidRPr="00AD32C3">
        <w:rPr>
          <w:rFonts w:hint="eastAsia"/>
          <w:sz w:val="18"/>
          <w:u w:val="single"/>
          <w:lang w:val="it-IT"/>
        </w:rPr>
        <w:t xml:space="preserve"> </w:t>
      </w:r>
      <w:r w:rsidRPr="00AD32C3">
        <w:rPr>
          <w:rFonts w:hint="eastAsia"/>
          <w:sz w:val="18"/>
          <w:u w:val="single"/>
          <w:lang w:val="it-IT"/>
        </w:rPr>
        <w:t>コステ</w:t>
      </w:r>
      <w:r>
        <w:rPr>
          <w:rFonts w:hint="eastAsia"/>
          <w:sz w:val="16"/>
          <w:u w:val="single"/>
          <w:lang w:val="it-IT"/>
        </w:rPr>
        <w:t xml:space="preserve">                                                          </w:t>
      </w:r>
      <w:r>
        <w:rPr>
          <w:rFonts w:hint="eastAsia"/>
          <w:sz w:val="16"/>
          <w:u w:val="single"/>
          <w:lang w:val="it-IT"/>
        </w:rPr>
        <w:t xml:space="preserve">　　　　　</w:t>
      </w:r>
      <w:r>
        <w:rPr>
          <w:rFonts w:hint="eastAsia"/>
          <w:sz w:val="16"/>
          <w:u w:val="single"/>
          <w:lang w:val="it-IT"/>
        </w:rPr>
        <w:t xml:space="preserve">                            </w:t>
      </w:r>
      <w:r>
        <w:rPr>
          <w:rFonts w:hint="eastAsia"/>
          <w:sz w:val="16"/>
          <w:u w:val="single"/>
          <w:lang w:val="it-IT"/>
        </w:rPr>
        <w:t>ラツィオ</w:t>
      </w:r>
      <w:r w:rsidRPr="00D8390E">
        <w:rPr>
          <w:rFonts w:cs="ＭＳ ゴシック"/>
          <w:sz w:val="16"/>
          <w:szCs w:val="16"/>
          <w:u w:val="single"/>
          <w:lang w:val="it-IT"/>
        </w:rPr>
        <w:t>ー</w:t>
      </w:r>
      <w:r>
        <w:rPr>
          <w:rFonts w:cs="ＭＳ ゴシック" w:hint="eastAsia"/>
          <w:sz w:val="16"/>
          <w:szCs w:val="16"/>
          <w:u w:val="single"/>
          <w:lang w:val="it-IT"/>
        </w:rPr>
        <w:t>ヴィテルボーグラードリ</w:t>
      </w:r>
    </w:p>
    <w:tbl>
      <w:tblPr>
        <w:tblStyle w:val="1"/>
        <w:tblW w:w="5000" w:type="pct"/>
        <w:tblLayout w:type="fixed"/>
        <w:tblLook w:val="04A0" w:firstRow="1" w:lastRow="0" w:firstColumn="1" w:lastColumn="0" w:noHBand="0" w:noVBand="1"/>
      </w:tblPr>
      <w:tblGrid>
        <w:gridCol w:w="2978"/>
        <w:gridCol w:w="851"/>
        <w:gridCol w:w="851"/>
        <w:gridCol w:w="993"/>
        <w:gridCol w:w="995"/>
        <w:gridCol w:w="4104"/>
      </w:tblGrid>
      <w:tr w:rsidR="008878C8" w:rsidRPr="004A52C4" w14:paraId="098A9426" w14:textId="77777777" w:rsidTr="00192D1B">
        <w:trPr>
          <w:trHeight w:val="156"/>
        </w:trPr>
        <w:tc>
          <w:tcPr>
            <w:tcW w:w="1382" w:type="pct"/>
          </w:tcPr>
          <w:p w14:paraId="11383B63" w14:textId="77777777" w:rsidR="008878C8" w:rsidRPr="004A52C4" w:rsidRDefault="008878C8" w:rsidP="002B4736">
            <w:pPr>
              <w:jc w:val="center"/>
              <w:rPr>
                <w:sz w:val="14"/>
                <w:szCs w:val="18"/>
                <w:lang w:val="it-IT"/>
              </w:rPr>
            </w:pPr>
            <w:r w:rsidRPr="004A52C4">
              <w:rPr>
                <w:rFonts w:hint="eastAsia"/>
                <w:sz w:val="14"/>
                <w:szCs w:val="18"/>
                <w:lang w:val="it-IT"/>
              </w:rPr>
              <w:t>ワイン名</w:t>
            </w:r>
          </w:p>
        </w:tc>
        <w:tc>
          <w:tcPr>
            <w:tcW w:w="395" w:type="pct"/>
          </w:tcPr>
          <w:p w14:paraId="354B033B" w14:textId="77777777" w:rsidR="008878C8" w:rsidRPr="00EF25D2" w:rsidRDefault="008878C8" w:rsidP="002B4736">
            <w:pPr>
              <w:jc w:val="center"/>
              <w:rPr>
                <w:sz w:val="12"/>
                <w:szCs w:val="18"/>
                <w:lang w:val="it-IT"/>
              </w:rPr>
            </w:pPr>
            <w:r w:rsidRPr="00EF25D2">
              <w:rPr>
                <w:rFonts w:hint="eastAsia"/>
                <w:sz w:val="12"/>
                <w:szCs w:val="18"/>
                <w:lang w:val="it-IT"/>
              </w:rPr>
              <w:t>ヴィンテージ</w:t>
            </w:r>
          </w:p>
        </w:tc>
        <w:tc>
          <w:tcPr>
            <w:tcW w:w="395" w:type="pct"/>
          </w:tcPr>
          <w:p w14:paraId="19C7C61A" w14:textId="77777777" w:rsidR="008878C8" w:rsidRPr="004A52C4" w:rsidRDefault="008878C8" w:rsidP="002B4736">
            <w:pPr>
              <w:jc w:val="center"/>
              <w:rPr>
                <w:sz w:val="14"/>
                <w:szCs w:val="18"/>
                <w:lang w:val="it-IT"/>
              </w:rPr>
            </w:pPr>
            <w:r>
              <w:rPr>
                <w:rFonts w:hint="eastAsia"/>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20079ADB" w14:textId="77777777" w:rsidR="008878C8" w:rsidRPr="004A52C4" w:rsidRDefault="008878C8" w:rsidP="002B4736">
            <w:pPr>
              <w:jc w:val="center"/>
              <w:rPr>
                <w:sz w:val="14"/>
                <w:szCs w:val="18"/>
                <w:lang w:val="it-IT"/>
              </w:rPr>
            </w:pPr>
            <w:r w:rsidRPr="004A52C4">
              <w:rPr>
                <w:rFonts w:hint="eastAsia"/>
                <w:sz w:val="14"/>
                <w:szCs w:val="18"/>
                <w:lang w:val="it-IT"/>
              </w:rPr>
              <w:t>容量</w:t>
            </w:r>
            <w:r>
              <w:rPr>
                <w:rFonts w:hint="eastAsia"/>
                <w:sz w:val="14"/>
                <w:szCs w:val="18"/>
                <w:lang w:val="it-IT"/>
              </w:rPr>
              <w:t>/</w:t>
            </w:r>
            <w:r>
              <w:rPr>
                <w:rFonts w:hint="eastAsia"/>
                <w:sz w:val="14"/>
                <w:szCs w:val="18"/>
                <w:lang w:val="it-IT"/>
              </w:rPr>
              <w:t>入荷数</w:t>
            </w:r>
          </w:p>
        </w:tc>
        <w:tc>
          <w:tcPr>
            <w:tcW w:w="462" w:type="pct"/>
          </w:tcPr>
          <w:p w14:paraId="5ECC7B01" w14:textId="77777777" w:rsidR="008878C8" w:rsidRDefault="008878C8" w:rsidP="002B4736">
            <w:pPr>
              <w:jc w:val="center"/>
              <w:rPr>
                <w:sz w:val="14"/>
                <w:szCs w:val="18"/>
                <w:lang w:val="it-IT"/>
              </w:rPr>
            </w:pPr>
            <w:r>
              <w:rPr>
                <w:rFonts w:hint="eastAsia"/>
                <w:sz w:val="14"/>
                <w:szCs w:val="18"/>
                <w:lang w:val="it-IT"/>
              </w:rPr>
              <w:t>上代（税別）</w:t>
            </w:r>
          </w:p>
        </w:tc>
        <w:tc>
          <w:tcPr>
            <w:tcW w:w="1905" w:type="pct"/>
          </w:tcPr>
          <w:p w14:paraId="6597BF16" w14:textId="77777777" w:rsidR="008878C8" w:rsidRPr="004A52C4" w:rsidRDefault="008878C8" w:rsidP="002B4736">
            <w:pPr>
              <w:jc w:val="center"/>
              <w:rPr>
                <w:sz w:val="14"/>
                <w:szCs w:val="18"/>
                <w:lang w:val="it-IT"/>
              </w:rPr>
            </w:pPr>
            <w:r>
              <w:rPr>
                <w:rFonts w:hint="eastAsia"/>
                <w:sz w:val="14"/>
                <w:szCs w:val="18"/>
                <w:lang w:val="it-IT"/>
              </w:rPr>
              <w:t>メモ</w:t>
            </w:r>
          </w:p>
        </w:tc>
      </w:tr>
      <w:tr w:rsidR="008878C8" w:rsidRPr="00515A0D" w14:paraId="39CFE735" w14:textId="77777777" w:rsidTr="00192D1B">
        <w:tc>
          <w:tcPr>
            <w:tcW w:w="1382" w:type="pct"/>
          </w:tcPr>
          <w:p w14:paraId="24623186" w14:textId="77777777" w:rsidR="008878C8" w:rsidRPr="00556A6F" w:rsidRDefault="008878C8" w:rsidP="002B4736">
            <w:pPr>
              <w:jc w:val="left"/>
              <w:rPr>
                <w:b/>
                <w:sz w:val="21"/>
                <w:szCs w:val="21"/>
                <w:lang w:val="it-IT"/>
              </w:rPr>
            </w:pPr>
            <w:r w:rsidRPr="00556A6F">
              <w:rPr>
                <w:b/>
                <w:sz w:val="21"/>
                <w:szCs w:val="21"/>
                <w:lang w:val="it-IT"/>
              </w:rPr>
              <w:t xml:space="preserve">Litrozzo </w:t>
            </w:r>
            <w:r w:rsidRPr="00556A6F">
              <w:rPr>
                <w:rFonts w:hint="eastAsia"/>
                <w:b/>
                <w:sz w:val="21"/>
                <w:szCs w:val="21"/>
                <w:lang w:val="it-IT"/>
              </w:rPr>
              <w:t>Bianco</w:t>
            </w:r>
          </w:p>
          <w:p w14:paraId="6612B29A" w14:textId="77777777" w:rsidR="008878C8" w:rsidRPr="00B76EA5" w:rsidRDefault="008878C8" w:rsidP="002B4736">
            <w:pPr>
              <w:jc w:val="left"/>
              <w:rPr>
                <w:bCs/>
                <w:sz w:val="16"/>
                <w:lang w:val="it-IT"/>
              </w:rPr>
            </w:pPr>
            <w:r w:rsidRPr="00B76EA5">
              <w:rPr>
                <w:rFonts w:hint="eastAsia"/>
                <w:bCs/>
                <w:sz w:val="16"/>
                <w:lang w:val="it-IT"/>
              </w:rPr>
              <w:t>リトロッツォ</w:t>
            </w:r>
            <w:r w:rsidRPr="00B76EA5">
              <w:rPr>
                <w:rFonts w:hint="eastAsia"/>
                <w:bCs/>
                <w:sz w:val="16"/>
                <w:lang w:val="it-IT"/>
              </w:rPr>
              <w:t xml:space="preserve"> </w:t>
            </w:r>
            <w:r w:rsidRPr="00B76EA5">
              <w:rPr>
                <w:rFonts w:hint="eastAsia"/>
                <w:bCs/>
                <w:sz w:val="16"/>
                <w:lang w:val="it-IT"/>
              </w:rPr>
              <w:t>ビアンコ</w:t>
            </w:r>
          </w:p>
          <w:p w14:paraId="765A9E60" w14:textId="3453C906" w:rsidR="008878C8" w:rsidRPr="00556A6F" w:rsidRDefault="008878C8" w:rsidP="002B4736">
            <w:pPr>
              <w:rPr>
                <w:rFonts w:cs="ＭＳ ゴシック"/>
                <w:bCs/>
                <w:sz w:val="18"/>
                <w:lang w:val="it-IT"/>
              </w:rPr>
            </w:pPr>
            <w:r w:rsidRPr="004D4E6F">
              <w:rPr>
                <w:rFonts w:ascii="HGP創英角ｺﾞｼｯｸUB" w:eastAsia="HGP創英角ｺﾞｼｯｸUB" w:hAnsi="HGP創英角ｺﾞｼｯｸUB" w:hint="eastAsia"/>
                <w:bCs/>
                <w:color w:val="00B050"/>
                <w:sz w:val="16"/>
                <w:lang w:val="it-IT"/>
              </w:rPr>
              <w:t>≪</w:t>
            </w:r>
            <w:r w:rsidR="00D809A0">
              <w:rPr>
                <w:rFonts w:ascii="HGP創英角ｺﾞｼｯｸUB" w:eastAsia="HGP創英角ｺﾞｼｯｸUB" w:hAnsi="HGP創英角ｺﾞｼｯｸUB" w:hint="eastAsia"/>
                <w:bCs/>
                <w:color w:val="00B050"/>
                <w:sz w:val="16"/>
                <w:lang w:val="it-IT"/>
              </w:rPr>
              <w:t>再入荷</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0D7AC050" w14:textId="77777777" w:rsidR="008878C8" w:rsidRPr="00D8390E" w:rsidRDefault="008878C8" w:rsidP="002B4736">
            <w:pPr>
              <w:jc w:val="center"/>
              <w:rPr>
                <w:b/>
                <w:sz w:val="18"/>
                <w:szCs w:val="18"/>
                <w:lang w:val="it-IT"/>
              </w:rPr>
            </w:pPr>
            <w:r>
              <w:rPr>
                <w:b/>
                <w:sz w:val="18"/>
                <w:szCs w:val="18"/>
                <w:lang w:val="it-IT"/>
              </w:rPr>
              <w:t>2</w:t>
            </w:r>
            <w:r>
              <w:rPr>
                <w:rFonts w:hint="eastAsia"/>
                <w:b/>
                <w:sz w:val="18"/>
                <w:szCs w:val="18"/>
                <w:lang w:val="it-IT"/>
              </w:rPr>
              <w:t>4</w:t>
            </w:r>
          </w:p>
        </w:tc>
        <w:tc>
          <w:tcPr>
            <w:tcW w:w="395" w:type="pct"/>
            <w:vAlign w:val="center"/>
          </w:tcPr>
          <w:p w14:paraId="39308538" w14:textId="77777777" w:rsidR="008878C8" w:rsidRPr="009C06DE" w:rsidRDefault="008878C8" w:rsidP="002B4736">
            <w:pPr>
              <w:jc w:val="center"/>
              <w:rPr>
                <w:sz w:val="16"/>
                <w:szCs w:val="16"/>
              </w:rPr>
            </w:pPr>
            <w:r w:rsidRPr="009C06DE">
              <w:rPr>
                <w:sz w:val="16"/>
                <w:szCs w:val="16"/>
              </w:rPr>
              <w:t>白</w:t>
            </w:r>
            <w:r>
              <w:rPr>
                <w:rFonts w:hint="eastAsia"/>
                <w:sz w:val="16"/>
                <w:szCs w:val="16"/>
              </w:rPr>
              <w:t>淡</w:t>
            </w:r>
          </w:p>
        </w:tc>
        <w:tc>
          <w:tcPr>
            <w:tcW w:w="461" w:type="pct"/>
            <w:vAlign w:val="center"/>
          </w:tcPr>
          <w:p w14:paraId="15738C1D" w14:textId="77777777" w:rsidR="008878C8" w:rsidRPr="00AF790A" w:rsidRDefault="008878C8" w:rsidP="002B4736">
            <w:pPr>
              <w:jc w:val="center"/>
              <w:rPr>
                <w:sz w:val="16"/>
                <w:szCs w:val="16"/>
              </w:rPr>
            </w:pPr>
            <w:r>
              <w:rPr>
                <w:rFonts w:hint="eastAsia"/>
                <w:b/>
                <w:sz w:val="16"/>
                <w:szCs w:val="16"/>
              </w:rPr>
              <w:t>1000</w:t>
            </w:r>
            <w:r w:rsidRPr="00D8390E">
              <w:rPr>
                <w:b/>
                <w:sz w:val="16"/>
                <w:szCs w:val="16"/>
              </w:rPr>
              <w:t>ｍ</w:t>
            </w:r>
            <w:r w:rsidRPr="00D8390E">
              <w:rPr>
                <w:sz w:val="16"/>
                <w:szCs w:val="16"/>
              </w:rPr>
              <w:t>ｌ</w:t>
            </w:r>
          </w:p>
        </w:tc>
        <w:tc>
          <w:tcPr>
            <w:tcW w:w="462" w:type="pct"/>
            <w:vAlign w:val="center"/>
          </w:tcPr>
          <w:p w14:paraId="0CD2F50D" w14:textId="0C71D542" w:rsidR="008878C8" w:rsidRPr="00D8390E" w:rsidRDefault="008878C8" w:rsidP="002B4736">
            <w:pPr>
              <w:jc w:val="center"/>
              <w:rPr>
                <w:b/>
                <w:sz w:val="18"/>
              </w:rPr>
            </w:pPr>
            <w:r w:rsidRPr="00091C1E">
              <w:rPr>
                <w:rFonts w:hint="eastAsia"/>
                <w:b/>
                <w:sz w:val="18"/>
                <w:szCs w:val="18"/>
              </w:rPr>
              <w:t>\</w:t>
            </w:r>
            <w:r>
              <w:rPr>
                <w:rFonts w:hint="eastAsia"/>
                <w:b/>
                <w:sz w:val="18"/>
              </w:rPr>
              <w:t>3</w:t>
            </w:r>
            <w:r w:rsidRPr="00D8390E">
              <w:rPr>
                <w:b/>
                <w:sz w:val="18"/>
              </w:rPr>
              <w:t>,</w:t>
            </w:r>
            <w:r w:rsidR="00C0614C">
              <w:rPr>
                <w:rFonts w:hint="eastAsia"/>
                <w:b/>
                <w:sz w:val="18"/>
              </w:rPr>
              <w:t>9</w:t>
            </w:r>
            <w:r w:rsidRPr="00D8390E">
              <w:rPr>
                <w:b/>
                <w:sz w:val="18"/>
              </w:rPr>
              <w:t>00</w:t>
            </w:r>
          </w:p>
        </w:tc>
        <w:tc>
          <w:tcPr>
            <w:tcW w:w="1905" w:type="pct"/>
          </w:tcPr>
          <w:p w14:paraId="37A4700C" w14:textId="77777777" w:rsidR="008878C8" w:rsidRDefault="008878C8" w:rsidP="002B4736">
            <w:pPr>
              <w:tabs>
                <w:tab w:val="left" w:pos="1020"/>
              </w:tabs>
              <w:rPr>
                <w:sz w:val="14"/>
                <w:lang w:val="it-IT"/>
              </w:rPr>
            </w:pPr>
            <w:r w:rsidRPr="00515A0D">
              <w:rPr>
                <w:rFonts w:hint="eastAsia"/>
                <w:sz w:val="14"/>
                <w:lang w:val="it-IT"/>
              </w:rPr>
              <w:t>プロカーニコ主体、マルヴァジーア、その他ヴェルデッロ、ロッシェット、ロマネスコといったモンテフィアスコーネの地ブドウが中心。除梗し数日間、果皮と共に醗酵が始まってから圧搾。</w:t>
            </w:r>
            <w:r>
              <w:rPr>
                <w:rFonts w:hint="eastAsia"/>
                <w:sz w:val="14"/>
                <w:lang w:val="it-IT"/>
              </w:rPr>
              <w:t>醗酵ののち、そのまま</w:t>
            </w:r>
            <w:r>
              <w:rPr>
                <w:rFonts w:hint="eastAsia"/>
                <w:sz w:val="14"/>
                <w:lang w:val="it-IT"/>
              </w:rPr>
              <w:t>6</w:t>
            </w:r>
            <w:r>
              <w:rPr>
                <w:rFonts w:hint="eastAsia"/>
                <w:sz w:val="14"/>
                <w:lang w:val="it-IT"/>
              </w:rPr>
              <w:t>カ月間グラスファイバータンクにて熟成。ボトル詰め後</w:t>
            </w:r>
            <w:r>
              <w:rPr>
                <w:rFonts w:hint="eastAsia"/>
                <w:sz w:val="14"/>
                <w:lang w:val="it-IT"/>
              </w:rPr>
              <w:t>6</w:t>
            </w:r>
            <w:r>
              <w:rPr>
                <w:rFonts w:hint="eastAsia"/>
                <w:sz w:val="14"/>
                <w:lang w:val="it-IT"/>
              </w:rPr>
              <w:t>カ月の熟成。</w:t>
            </w:r>
            <w:r w:rsidRPr="00515A0D">
              <w:rPr>
                <w:rFonts w:hint="eastAsia"/>
                <w:sz w:val="14"/>
                <w:lang w:val="it-IT"/>
              </w:rPr>
              <w:t>ブドウ品種や土地の個性ではない「飲むことの楽しさ」を表現した１リットル。</w:t>
            </w:r>
          </w:p>
          <w:p w14:paraId="140FB643" w14:textId="77777777" w:rsidR="00842E10" w:rsidRPr="00515A0D" w:rsidRDefault="00842E10" w:rsidP="002B4736">
            <w:pPr>
              <w:tabs>
                <w:tab w:val="left" w:pos="1020"/>
              </w:tabs>
              <w:rPr>
                <w:sz w:val="14"/>
              </w:rPr>
            </w:pPr>
          </w:p>
        </w:tc>
      </w:tr>
      <w:tr w:rsidR="008878C8" w:rsidRPr="00515A0D" w14:paraId="4CFEBDED" w14:textId="77777777" w:rsidTr="00192D1B">
        <w:tc>
          <w:tcPr>
            <w:tcW w:w="1382" w:type="pct"/>
          </w:tcPr>
          <w:p w14:paraId="77E59EF0" w14:textId="77777777" w:rsidR="008878C8" w:rsidRPr="00556A6F" w:rsidRDefault="008878C8" w:rsidP="002B4736">
            <w:pPr>
              <w:jc w:val="left"/>
              <w:rPr>
                <w:b/>
                <w:sz w:val="21"/>
                <w:szCs w:val="21"/>
                <w:lang w:val="it-IT"/>
              </w:rPr>
            </w:pPr>
            <w:r w:rsidRPr="00556A6F">
              <w:rPr>
                <w:b/>
                <w:sz w:val="21"/>
                <w:szCs w:val="21"/>
                <w:lang w:val="it-IT"/>
              </w:rPr>
              <w:t>Litrozzo Rosato</w:t>
            </w:r>
          </w:p>
          <w:p w14:paraId="3F0F505A" w14:textId="77777777" w:rsidR="008878C8" w:rsidRPr="00B76EA5" w:rsidRDefault="008878C8" w:rsidP="002B4736">
            <w:pPr>
              <w:jc w:val="left"/>
              <w:rPr>
                <w:bCs/>
                <w:sz w:val="16"/>
                <w:lang w:val="it-IT"/>
              </w:rPr>
            </w:pPr>
            <w:r w:rsidRPr="00B76EA5">
              <w:rPr>
                <w:rFonts w:hint="eastAsia"/>
                <w:bCs/>
                <w:sz w:val="16"/>
                <w:lang w:val="it-IT"/>
              </w:rPr>
              <w:t>リトロッツォ</w:t>
            </w:r>
            <w:r w:rsidRPr="00B76EA5">
              <w:rPr>
                <w:rFonts w:hint="eastAsia"/>
                <w:bCs/>
                <w:sz w:val="16"/>
                <w:lang w:val="it-IT"/>
              </w:rPr>
              <w:t xml:space="preserve"> </w:t>
            </w:r>
            <w:r w:rsidRPr="00B76EA5">
              <w:rPr>
                <w:rFonts w:hint="eastAsia"/>
                <w:bCs/>
                <w:sz w:val="16"/>
                <w:lang w:val="it-IT"/>
              </w:rPr>
              <w:t>ロザート</w:t>
            </w:r>
          </w:p>
          <w:p w14:paraId="498A6D94" w14:textId="60EDF086" w:rsidR="008878C8" w:rsidRPr="00556A6F" w:rsidRDefault="008911BA" w:rsidP="002B4736">
            <w:pPr>
              <w:rPr>
                <w:bCs/>
                <w:sz w:val="16"/>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5E9A9B48" w14:textId="77777777" w:rsidR="008878C8" w:rsidRPr="00D8390E" w:rsidRDefault="008878C8" w:rsidP="002B4736">
            <w:pPr>
              <w:jc w:val="center"/>
              <w:rPr>
                <w:b/>
                <w:sz w:val="18"/>
                <w:szCs w:val="18"/>
                <w:lang w:val="it-IT"/>
              </w:rPr>
            </w:pPr>
            <w:r>
              <w:rPr>
                <w:b/>
                <w:sz w:val="18"/>
                <w:szCs w:val="18"/>
                <w:lang w:val="it-IT"/>
              </w:rPr>
              <w:t>2</w:t>
            </w:r>
            <w:r>
              <w:rPr>
                <w:rFonts w:hint="eastAsia"/>
                <w:b/>
                <w:sz w:val="18"/>
                <w:szCs w:val="18"/>
                <w:lang w:val="it-IT"/>
              </w:rPr>
              <w:t>4</w:t>
            </w:r>
          </w:p>
        </w:tc>
        <w:tc>
          <w:tcPr>
            <w:tcW w:w="395" w:type="pct"/>
            <w:vAlign w:val="center"/>
          </w:tcPr>
          <w:p w14:paraId="6C441529" w14:textId="77777777" w:rsidR="008878C8" w:rsidRPr="009C06DE" w:rsidRDefault="008878C8" w:rsidP="002B4736">
            <w:pPr>
              <w:jc w:val="center"/>
              <w:rPr>
                <w:sz w:val="16"/>
                <w:szCs w:val="16"/>
              </w:rPr>
            </w:pPr>
            <w:r w:rsidRPr="009C06DE">
              <w:rPr>
                <w:sz w:val="16"/>
                <w:szCs w:val="16"/>
              </w:rPr>
              <w:t>ロゼ</w:t>
            </w:r>
          </w:p>
        </w:tc>
        <w:tc>
          <w:tcPr>
            <w:tcW w:w="461" w:type="pct"/>
            <w:vAlign w:val="center"/>
          </w:tcPr>
          <w:p w14:paraId="0AECB757" w14:textId="77777777" w:rsidR="008878C8" w:rsidRPr="001A2F05" w:rsidRDefault="008878C8" w:rsidP="002B4736">
            <w:pPr>
              <w:jc w:val="center"/>
              <w:rPr>
                <w:sz w:val="16"/>
                <w:szCs w:val="16"/>
              </w:rPr>
            </w:pPr>
            <w:r>
              <w:rPr>
                <w:rFonts w:hint="eastAsia"/>
                <w:b/>
                <w:sz w:val="16"/>
                <w:szCs w:val="16"/>
              </w:rPr>
              <w:t>1000</w:t>
            </w:r>
            <w:r w:rsidRPr="00D8390E">
              <w:rPr>
                <w:b/>
                <w:sz w:val="16"/>
                <w:szCs w:val="16"/>
              </w:rPr>
              <w:t>ｍ</w:t>
            </w:r>
            <w:r w:rsidRPr="00D8390E">
              <w:rPr>
                <w:sz w:val="16"/>
                <w:szCs w:val="16"/>
              </w:rPr>
              <w:t>ｌ</w:t>
            </w:r>
          </w:p>
        </w:tc>
        <w:tc>
          <w:tcPr>
            <w:tcW w:w="462" w:type="pct"/>
            <w:vAlign w:val="center"/>
          </w:tcPr>
          <w:p w14:paraId="36423862" w14:textId="08ABBCD0" w:rsidR="008878C8" w:rsidRPr="00D8390E" w:rsidRDefault="008878C8" w:rsidP="002B4736">
            <w:pPr>
              <w:jc w:val="center"/>
              <w:rPr>
                <w:rFonts w:cs="Calibri"/>
                <w:b/>
                <w:sz w:val="18"/>
                <w:lang w:val="it-IT"/>
              </w:rPr>
            </w:pPr>
            <w:r w:rsidRPr="00091C1E">
              <w:rPr>
                <w:rFonts w:hint="eastAsia"/>
                <w:b/>
                <w:sz w:val="18"/>
                <w:szCs w:val="18"/>
              </w:rPr>
              <w:t>\</w:t>
            </w:r>
            <w:r>
              <w:rPr>
                <w:rFonts w:hint="eastAsia"/>
                <w:b/>
                <w:sz w:val="18"/>
              </w:rPr>
              <w:t>3</w:t>
            </w:r>
            <w:r w:rsidRPr="00D8390E">
              <w:rPr>
                <w:b/>
                <w:sz w:val="18"/>
              </w:rPr>
              <w:t>,</w:t>
            </w:r>
            <w:r w:rsidR="00C0614C">
              <w:rPr>
                <w:rFonts w:hint="eastAsia"/>
                <w:b/>
                <w:sz w:val="18"/>
              </w:rPr>
              <w:t>9</w:t>
            </w:r>
            <w:r w:rsidRPr="00D8390E">
              <w:rPr>
                <w:b/>
                <w:sz w:val="18"/>
              </w:rPr>
              <w:t>00</w:t>
            </w:r>
          </w:p>
        </w:tc>
        <w:tc>
          <w:tcPr>
            <w:tcW w:w="1905" w:type="pct"/>
          </w:tcPr>
          <w:p w14:paraId="42BCD55D" w14:textId="77777777" w:rsidR="008878C8" w:rsidRDefault="008878C8" w:rsidP="002B4736">
            <w:pPr>
              <w:jc w:val="left"/>
              <w:rPr>
                <w:sz w:val="14"/>
                <w:szCs w:val="14"/>
              </w:rPr>
            </w:pPr>
            <w:r w:rsidRPr="00515A0D">
              <w:rPr>
                <w:rFonts w:hint="eastAsia"/>
                <w:sz w:val="14"/>
                <w:szCs w:val="14"/>
              </w:rPr>
              <w:t>アレアーティコ</w:t>
            </w:r>
            <w:r>
              <w:rPr>
                <w:rFonts w:hint="eastAsia"/>
                <w:sz w:val="14"/>
                <w:szCs w:val="14"/>
              </w:rPr>
              <w:t>100</w:t>
            </w:r>
            <w:r>
              <w:rPr>
                <w:rFonts w:hint="eastAsia"/>
                <w:sz w:val="14"/>
                <w:szCs w:val="14"/>
              </w:rPr>
              <w:t>％。</w:t>
            </w:r>
            <w:r w:rsidRPr="00515A0D">
              <w:rPr>
                <w:rFonts w:hint="eastAsia"/>
                <w:sz w:val="14"/>
                <w:szCs w:val="14"/>
              </w:rPr>
              <w:t>短時間果皮と接触</w:t>
            </w:r>
            <w:r>
              <w:rPr>
                <w:rFonts w:hint="eastAsia"/>
                <w:sz w:val="14"/>
                <w:szCs w:val="14"/>
              </w:rPr>
              <w:t>させてから圧搾し果汁のみで醗酵</w:t>
            </w:r>
            <w:r w:rsidRPr="00515A0D">
              <w:rPr>
                <w:rFonts w:hint="eastAsia"/>
                <w:sz w:val="14"/>
                <w:szCs w:val="14"/>
              </w:rPr>
              <w:t>。</w:t>
            </w:r>
            <w:r>
              <w:rPr>
                <w:rFonts w:hint="eastAsia"/>
                <w:sz w:val="14"/>
                <w:lang w:val="it-IT"/>
              </w:rPr>
              <w:t>そのまま</w:t>
            </w:r>
            <w:r>
              <w:rPr>
                <w:rFonts w:hint="eastAsia"/>
                <w:sz w:val="14"/>
                <w:lang w:val="it-IT"/>
              </w:rPr>
              <w:t>6</w:t>
            </w:r>
            <w:r>
              <w:rPr>
                <w:rFonts w:hint="eastAsia"/>
                <w:sz w:val="14"/>
                <w:lang w:val="it-IT"/>
              </w:rPr>
              <w:t>カ月間グラスファイバータンクにて熟成。ボトル詰め後</w:t>
            </w:r>
            <w:r>
              <w:rPr>
                <w:rFonts w:hint="eastAsia"/>
                <w:sz w:val="14"/>
                <w:lang w:val="it-IT"/>
              </w:rPr>
              <w:t>6</w:t>
            </w:r>
            <w:r>
              <w:rPr>
                <w:rFonts w:hint="eastAsia"/>
                <w:sz w:val="14"/>
                <w:lang w:val="it-IT"/>
              </w:rPr>
              <w:t>カ月の熟成。</w:t>
            </w:r>
            <w:r>
              <w:rPr>
                <w:rFonts w:hint="eastAsia"/>
                <w:sz w:val="14"/>
                <w:szCs w:val="14"/>
              </w:rPr>
              <w:t>フレッシュで心地よい果実味と香りの強さ、飲み心地の良さ。</w:t>
            </w:r>
          </w:p>
          <w:p w14:paraId="2579CEC9" w14:textId="77777777" w:rsidR="00842E10" w:rsidRPr="00515A0D" w:rsidRDefault="00842E10" w:rsidP="002B4736">
            <w:pPr>
              <w:jc w:val="left"/>
              <w:rPr>
                <w:sz w:val="14"/>
                <w:szCs w:val="14"/>
              </w:rPr>
            </w:pPr>
          </w:p>
        </w:tc>
      </w:tr>
      <w:tr w:rsidR="008878C8" w:rsidRPr="001E0E2A" w14:paraId="6DC572A7" w14:textId="77777777" w:rsidTr="00192D1B">
        <w:trPr>
          <w:trHeight w:val="688"/>
        </w:trPr>
        <w:tc>
          <w:tcPr>
            <w:tcW w:w="1382" w:type="pct"/>
          </w:tcPr>
          <w:p w14:paraId="63C8FCD2" w14:textId="77777777" w:rsidR="008878C8" w:rsidRPr="00556A6F" w:rsidRDefault="008878C8" w:rsidP="002B4736">
            <w:pPr>
              <w:rPr>
                <w:b/>
                <w:sz w:val="21"/>
                <w:szCs w:val="21"/>
                <w:lang w:val="it-IT"/>
              </w:rPr>
            </w:pPr>
            <w:r w:rsidRPr="00556A6F">
              <w:rPr>
                <w:b/>
                <w:sz w:val="21"/>
                <w:szCs w:val="21"/>
                <w:lang w:val="it-IT"/>
              </w:rPr>
              <w:t>Litrozzo</w:t>
            </w:r>
            <w:r w:rsidRPr="00556A6F">
              <w:rPr>
                <w:rFonts w:hint="eastAsia"/>
                <w:b/>
                <w:sz w:val="21"/>
                <w:szCs w:val="21"/>
                <w:lang w:val="it-IT"/>
              </w:rPr>
              <w:t xml:space="preserve"> Rosso</w:t>
            </w:r>
          </w:p>
          <w:p w14:paraId="3097E852" w14:textId="77777777" w:rsidR="008878C8" w:rsidRDefault="008878C8" w:rsidP="002B4736">
            <w:pPr>
              <w:jc w:val="left"/>
              <w:rPr>
                <w:bCs/>
                <w:sz w:val="16"/>
                <w:lang w:val="it-IT"/>
              </w:rPr>
            </w:pPr>
            <w:r w:rsidRPr="005C5DAA">
              <w:rPr>
                <w:rFonts w:hint="eastAsia"/>
                <w:bCs/>
                <w:sz w:val="16"/>
                <w:lang w:val="it-IT"/>
              </w:rPr>
              <w:t>リトロッツォ</w:t>
            </w:r>
            <w:r w:rsidRPr="005C5DAA">
              <w:rPr>
                <w:rFonts w:hint="eastAsia"/>
                <w:bCs/>
                <w:sz w:val="16"/>
                <w:lang w:val="it-IT"/>
              </w:rPr>
              <w:t xml:space="preserve"> </w:t>
            </w:r>
            <w:r w:rsidRPr="005C5DAA">
              <w:rPr>
                <w:rFonts w:hint="eastAsia"/>
                <w:bCs/>
                <w:sz w:val="16"/>
                <w:lang w:val="it-IT"/>
              </w:rPr>
              <w:t>ロッソ</w:t>
            </w:r>
          </w:p>
          <w:p w14:paraId="4EB85812" w14:textId="2E94E42E" w:rsidR="008878C8" w:rsidRPr="00556A6F" w:rsidRDefault="008911BA" w:rsidP="002B4736">
            <w:pPr>
              <w:jc w:val="left"/>
              <w:rPr>
                <w:bCs/>
                <w:sz w:val="21"/>
                <w:szCs w:val="21"/>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111792EB" w14:textId="77777777" w:rsidR="008878C8" w:rsidRDefault="008878C8" w:rsidP="002B4736">
            <w:pPr>
              <w:jc w:val="center"/>
              <w:rPr>
                <w:b/>
                <w:sz w:val="18"/>
                <w:szCs w:val="18"/>
                <w:lang w:val="it-IT"/>
              </w:rPr>
            </w:pPr>
            <w:r>
              <w:rPr>
                <w:rFonts w:hint="eastAsia"/>
                <w:b/>
                <w:sz w:val="18"/>
                <w:lang w:val="it-IT"/>
              </w:rPr>
              <w:t>24</w:t>
            </w:r>
          </w:p>
        </w:tc>
        <w:tc>
          <w:tcPr>
            <w:tcW w:w="395" w:type="pct"/>
            <w:vAlign w:val="center"/>
          </w:tcPr>
          <w:p w14:paraId="506BF5D2" w14:textId="77777777" w:rsidR="008878C8" w:rsidRPr="009C06DE" w:rsidRDefault="008878C8" w:rsidP="002B4736">
            <w:pPr>
              <w:jc w:val="center"/>
              <w:rPr>
                <w:sz w:val="16"/>
                <w:szCs w:val="16"/>
              </w:rPr>
            </w:pPr>
            <w:r w:rsidRPr="009C06DE">
              <w:rPr>
                <w:rFonts w:hint="eastAsia"/>
                <w:sz w:val="16"/>
                <w:szCs w:val="16"/>
              </w:rPr>
              <w:t>淡赤</w:t>
            </w:r>
          </w:p>
        </w:tc>
        <w:tc>
          <w:tcPr>
            <w:tcW w:w="461" w:type="pct"/>
            <w:vAlign w:val="center"/>
          </w:tcPr>
          <w:p w14:paraId="58C258D2" w14:textId="77777777" w:rsidR="008878C8" w:rsidRPr="00AF790A" w:rsidRDefault="008878C8" w:rsidP="002B4736">
            <w:pPr>
              <w:jc w:val="center"/>
              <w:rPr>
                <w:sz w:val="16"/>
                <w:szCs w:val="16"/>
              </w:rPr>
            </w:pPr>
            <w:r>
              <w:rPr>
                <w:rFonts w:hint="eastAsia"/>
                <w:b/>
                <w:sz w:val="16"/>
                <w:szCs w:val="16"/>
              </w:rPr>
              <w:t>1000</w:t>
            </w:r>
            <w:r w:rsidRPr="00D8390E">
              <w:rPr>
                <w:b/>
                <w:sz w:val="16"/>
                <w:szCs w:val="16"/>
              </w:rPr>
              <w:t>ｍ</w:t>
            </w:r>
            <w:r w:rsidRPr="00D8390E">
              <w:rPr>
                <w:sz w:val="16"/>
                <w:szCs w:val="16"/>
              </w:rPr>
              <w:t>ｌ</w:t>
            </w:r>
          </w:p>
        </w:tc>
        <w:tc>
          <w:tcPr>
            <w:tcW w:w="462" w:type="pct"/>
            <w:vAlign w:val="center"/>
          </w:tcPr>
          <w:p w14:paraId="32D660D5" w14:textId="5CC30D63" w:rsidR="008878C8" w:rsidRPr="00D8390E" w:rsidRDefault="008878C8" w:rsidP="002B4736">
            <w:pPr>
              <w:jc w:val="center"/>
              <w:rPr>
                <w:b/>
                <w:sz w:val="18"/>
              </w:rPr>
            </w:pPr>
            <w:r w:rsidRPr="00091C1E">
              <w:rPr>
                <w:rFonts w:hint="eastAsia"/>
                <w:b/>
                <w:sz w:val="18"/>
                <w:szCs w:val="18"/>
              </w:rPr>
              <w:t>\</w:t>
            </w:r>
            <w:r>
              <w:rPr>
                <w:rFonts w:hint="eastAsia"/>
                <w:b/>
                <w:sz w:val="18"/>
              </w:rPr>
              <w:t>3</w:t>
            </w:r>
            <w:r w:rsidRPr="00D8390E">
              <w:rPr>
                <w:b/>
                <w:sz w:val="18"/>
              </w:rPr>
              <w:t>,</w:t>
            </w:r>
            <w:r w:rsidR="00C0614C">
              <w:rPr>
                <w:rFonts w:hint="eastAsia"/>
                <w:b/>
                <w:sz w:val="18"/>
              </w:rPr>
              <w:t>9</w:t>
            </w:r>
            <w:r w:rsidRPr="00D8390E">
              <w:rPr>
                <w:b/>
                <w:sz w:val="18"/>
              </w:rPr>
              <w:t>00</w:t>
            </w:r>
          </w:p>
        </w:tc>
        <w:tc>
          <w:tcPr>
            <w:tcW w:w="1905" w:type="pct"/>
          </w:tcPr>
          <w:p w14:paraId="654D9E79" w14:textId="77777777" w:rsidR="008878C8" w:rsidRPr="001E0E2A" w:rsidRDefault="008878C8" w:rsidP="002B4736">
            <w:pPr>
              <w:autoSpaceDE w:val="0"/>
              <w:autoSpaceDN w:val="0"/>
              <w:adjustRightInd w:val="0"/>
              <w:jc w:val="left"/>
              <w:rPr>
                <w:sz w:val="14"/>
              </w:rPr>
            </w:pPr>
            <w:r w:rsidRPr="00515A0D">
              <w:rPr>
                <w:rFonts w:hint="eastAsia"/>
                <w:sz w:val="14"/>
                <w:szCs w:val="14"/>
              </w:rPr>
              <w:t>サンジョヴェーゼ主体、メルロー、チリエジョーロ。果皮との時間を短くし、バランス感を意識して醸造。</w:t>
            </w:r>
            <w:r>
              <w:rPr>
                <w:rFonts w:hint="eastAsia"/>
                <w:sz w:val="14"/>
                <w:szCs w:val="14"/>
              </w:rPr>
              <w:t>醗酵ののち、</w:t>
            </w:r>
            <w:r>
              <w:rPr>
                <w:rFonts w:hint="eastAsia"/>
                <w:sz w:val="14"/>
                <w:lang w:val="it-IT"/>
              </w:rPr>
              <w:t>そのまま</w:t>
            </w:r>
            <w:r>
              <w:rPr>
                <w:rFonts w:hint="eastAsia"/>
                <w:sz w:val="14"/>
                <w:lang w:val="it-IT"/>
              </w:rPr>
              <w:t>6</w:t>
            </w:r>
            <w:r>
              <w:rPr>
                <w:rFonts w:hint="eastAsia"/>
                <w:sz w:val="14"/>
                <w:lang w:val="it-IT"/>
              </w:rPr>
              <w:t>カ月間グラスファイバータンクにて熟成。ボトル詰め後</w:t>
            </w:r>
            <w:r>
              <w:rPr>
                <w:rFonts w:hint="eastAsia"/>
                <w:sz w:val="14"/>
                <w:lang w:val="it-IT"/>
              </w:rPr>
              <w:t>6</w:t>
            </w:r>
            <w:r>
              <w:rPr>
                <w:rFonts w:hint="eastAsia"/>
                <w:sz w:val="14"/>
                <w:lang w:val="it-IT"/>
              </w:rPr>
              <w:t>カ月の熟成。</w:t>
            </w:r>
            <w:r w:rsidRPr="00515A0D">
              <w:rPr>
                <w:rFonts w:hint="eastAsia"/>
                <w:sz w:val="14"/>
                <w:szCs w:val="14"/>
              </w:rPr>
              <w:t>タンニンはあるものの、非常に軽やかでいて心地よい</w:t>
            </w:r>
            <w:r>
              <w:rPr>
                <w:rFonts w:hint="eastAsia"/>
                <w:sz w:val="14"/>
                <w:szCs w:val="14"/>
              </w:rPr>
              <w:t>旨味と酸味のバランス感</w:t>
            </w:r>
            <w:r w:rsidRPr="00515A0D">
              <w:rPr>
                <w:rFonts w:hint="eastAsia"/>
                <w:sz w:val="14"/>
                <w:szCs w:val="14"/>
              </w:rPr>
              <w:t>。果実</w:t>
            </w:r>
            <w:r>
              <w:rPr>
                <w:rFonts w:hint="eastAsia"/>
                <w:sz w:val="14"/>
                <w:szCs w:val="14"/>
              </w:rPr>
              <w:t>味</w:t>
            </w:r>
            <w:r w:rsidRPr="00515A0D">
              <w:rPr>
                <w:rFonts w:hint="eastAsia"/>
                <w:sz w:val="14"/>
                <w:szCs w:val="14"/>
              </w:rPr>
              <w:t>あふれ</w:t>
            </w:r>
            <w:r>
              <w:rPr>
                <w:rFonts w:hint="eastAsia"/>
                <w:sz w:val="14"/>
                <w:szCs w:val="14"/>
              </w:rPr>
              <w:t>る</w:t>
            </w:r>
            <w:r w:rsidRPr="00515A0D">
              <w:rPr>
                <w:rFonts w:hint="eastAsia"/>
                <w:sz w:val="14"/>
                <w:szCs w:val="14"/>
              </w:rPr>
              <w:t>ロッソ。</w:t>
            </w:r>
          </w:p>
        </w:tc>
      </w:tr>
      <w:tr w:rsidR="008878C8" w:rsidRPr="001E0E2A" w14:paraId="300B2BB0" w14:textId="77777777" w:rsidTr="00192D1B">
        <w:trPr>
          <w:trHeight w:val="688"/>
        </w:trPr>
        <w:tc>
          <w:tcPr>
            <w:tcW w:w="1382" w:type="pct"/>
          </w:tcPr>
          <w:p w14:paraId="4ACC63AF" w14:textId="77777777" w:rsidR="008878C8" w:rsidRPr="00556A6F" w:rsidRDefault="008878C8" w:rsidP="002B4736">
            <w:pPr>
              <w:jc w:val="left"/>
              <w:rPr>
                <w:b/>
                <w:sz w:val="21"/>
                <w:szCs w:val="21"/>
                <w:lang w:val="it-IT"/>
              </w:rPr>
            </w:pPr>
            <w:r w:rsidRPr="00556A6F">
              <w:rPr>
                <w:b/>
                <w:sz w:val="21"/>
                <w:szCs w:val="21"/>
                <w:lang w:val="it-IT"/>
              </w:rPr>
              <w:t>Pizzicante Bianco</w:t>
            </w:r>
          </w:p>
          <w:p w14:paraId="1E190386" w14:textId="77777777" w:rsidR="008878C8" w:rsidRPr="00B76EA5" w:rsidRDefault="008878C8" w:rsidP="002B4736">
            <w:pPr>
              <w:jc w:val="left"/>
              <w:rPr>
                <w:bCs/>
                <w:sz w:val="16"/>
                <w:lang w:val="it-IT"/>
              </w:rPr>
            </w:pPr>
            <w:r w:rsidRPr="00B76EA5">
              <w:rPr>
                <w:rFonts w:hint="eastAsia"/>
                <w:bCs/>
                <w:sz w:val="16"/>
                <w:lang w:val="it-IT"/>
              </w:rPr>
              <w:t>ピッズィカンテ</w:t>
            </w:r>
            <w:r w:rsidRPr="00B76EA5">
              <w:rPr>
                <w:rFonts w:hint="eastAsia"/>
                <w:bCs/>
                <w:sz w:val="16"/>
                <w:lang w:val="it-IT"/>
              </w:rPr>
              <w:t xml:space="preserve"> </w:t>
            </w:r>
            <w:r w:rsidRPr="00B76EA5">
              <w:rPr>
                <w:rFonts w:hint="eastAsia"/>
                <w:bCs/>
                <w:sz w:val="16"/>
                <w:lang w:val="it-IT"/>
              </w:rPr>
              <w:t>ビアンコ</w:t>
            </w:r>
          </w:p>
          <w:p w14:paraId="40A8E214" w14:textId="77C61F09" w:rsidR="008878C8" w:rsidRPr="00556A6F" w:rsidRDefault="008911BA" w:rsidP="002B4736">
            <w:pPr>
              <w:jc w:val="left"/>
              <w:rPr>
                <w:bCs/>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29F5EE29" w14:textId="77777777" w:rsidR="008878C8" w:rsidRDefault="008878C8" w:rsidP="002B4736">
            <w:pPr>
              <w:jc w:val="center"/>
              <w:rPr>
                <w:b/>
                <w:sz w:val="18"/>
                <w:szCs w:val="18"/>
                <w:lang w:val="it-IT"/>
              </w:rPr>
            </w:pPr>
            <w:r>
              <w:rPr>
                <w:rFonts w:hint="eastAsia"/>
                <w:b/>
                <w:sz w:val="18"/>
                <w:szCs w:val="18"/>
                <w:lang w:val="it-IT"/>
              </w:rPr>
              <w:t>22</w:t>
            </w:r>
          </w:p>
        </w:tc>
        <w:tc>
          <w:tcPr>
            <w:tcW w:w="395" w:type="pct"/>
            <w:vAlign w:val="center"/>
          </w:tcPr>
          <w:p w14:paraId="5ABE6D04" w14:textId="77777777" w:rsidR="008878C8" w:rsidRDefault="008878C8" w:rsidP="002B4736">
            <w:pPr>
              <w:jc w:val="center"/>
              <w:rPr>
                <w:sz w:val="16"/>
                <w:szCs w:val="16"/>
              </w:rPr>
            </w:pPr>
            <w:r w:rsidRPr="009C06DE">
              <w:rPr>
                <w:rFonts w:hint="eastAsia"/>
                <w:sz w:val="16"/>
                <w:szCs w:val="16"/>
              </w:rPr>
              <w:t>白</w:t>
            </w:r>
          </w:p>
          <w:p w14:paraId="56690F4A" w14:textId="77777777" w:rsidR="008878C8" w:rsidRPr="009C06DE" w:rsidRDefault="008878C8" w:rsidP="002B4736">
            <w:pPr>
              <w:jc w:val="center"/>
              <w:rPr>
                <w:sz w:val="16"/>
                <w:szCs w:val="16"/>
              </w:rPr>
            </w:pPr>
            <w:r w:rsidRPr="009C06DE">
              <w:rPr>
                <w:rFonts w:hint="eastAsia"/>
                <w:sz w:val="16"/>
                <w:szCs w:val="16"/>
              </w:rPr>
              <w:t>微泡</w:t>
            </w:r>
          </w:p>
        </w:tc>
        <w:tc>
          <w:tcPr>
            <w:tcW w:w="461" w:type="pct"/>
            <w:vAlign w:val="center"/>
          </w:tcPr>
          <w:p w14:paraId="177C65BF" w14:textId="77777777" w:rsidR="008878C8" w:rsidRPr="00D8390E" w:rsidRDefault="008878C8" w:rsidP="002B4736">
            <w:pPr>
              <w:jc w:val="center"/>
              <w:rPr>
                <w:b/>
                <w:sz w:val="16"/>
                <w:szCs w:val="16"/>
              </w:rPr>
            </w:pPr>
            <w:r w:rsidRPr="00EE344D">
              <w:rPr>
                <w:rFonts w:hint="eastAsia"/>
                <w:b/>
                <w:sz w:val="16"/>
                <w:szCs w:val="16"/>
              </w:rPr>
              <w:t>7</w:t>
            </w:r>
            <w:r w:rsidRPr="00EE344D">
              <w:rPr>
                <w:b/>
                <w:sz w:val="16"/>
                <w:szCs w:val="16"/>
              </w:rPr>
              <w:t>50ml</w:t>
            </w:r>
          </w:p>
        </w:tc>
        <w:tc>
          <w:tcPr>
            <w:tcW w:w="462" w:type="pct"/>
            <w:vAlign w:val="center"/>
          </w:tcPr>
          <w:p w14:paraId="1A581E64" w14:textId="18DB798C" w:rsidR="008878C8" w:rsidRPr="00D8390E" w:rsidRDefault="008878C8" w:rsidP="002B4736">
            <w:pPr>
              <w:jc w:val="center"/>
              <w:rPr>
                <w:b/>
                <w:sz w:val="16"/>
                <w:szCs w:val="16"/>
              </w:rPr>
            </w:pPr>
            <w:r w:rsidRPr="00091C1E">
              <w:rPr>
                <w:rFonts w:hint="eastAsia"/>
                <w:b/>
                <w:sz w:val="18"/>
                <w:szCs w:val="18"/>
              </w:rPr>
              <w:t>\</w:t>
            </w:r>
            <w:r>
              <w:rPr>
                <w:rFonts w:hint="eastAsia"/>
                <w:b/>
                <w:sz w:val="18"/>
              </w:rPr>
              <w:t>4</w:t>
            </w:r>
            <w:r w:rsidRPr="00D8390E">
              <w:rPr>
                <w:b/>
                <w:sz w:val="18"/>
              </w:rPr>
              <w:t>,</w:t>
            </w:r>
            <w:r w:rsidR="00C0614C">
              <w:rPr>
                <w:rFonts w:hint="eastAsia"/>
                <w:b/>
                <w:sz w:val="18"/>
              </w:rPr>
              <w:t>7</w:t>
            </w:r>
            <w:r w:rsidRPr="00D8390E">
              <w:rPr>
                <w:b/>
                <w:sz w:val="18"/>
              </w:rPr>
              <w:t>00</w:t>
            </w:r>
          </w:p>
        </w:tc>
        <w:tc>
          <w:tcPr>
            <w:tcW w:w="1905" w:type="pct"/>
          </w:tcPr>
          <w:p w14:paraId="4192992D" w14:textId="77777777" w:rsidR="008878C8" w:rsidRPr="001E0E2A" w:rsidRDefault="008878C8" w:rsidP="002B4736">
            <w:pPr>
              <w:autoSpaceDE w:val="0"/>
              <w:autoSpaceDN w:val="0"/>
              <w:adjustRightInd w:val="0"/>
              <w:jc w:val="left"/>
              <w:rPr>
                <w:rFonts w:ascii="HGPｺﾞｼｯｸM" w:hAnsiTheme="minorHAnsi" w:cs="HGPｺﾞｼｯｸM"/>
                <w:kern w:val="0"/>
                <w:sz w:val="14"/>
                <w:szCs w:val="14"/>
              </w:rPr>
            </w:pPr>
            <w:r w:rsidRPr="001E0E2A">
              <w:rPr>
                <w:rFonts w:hint="eastAsia"/>
                <w:sz w:val="14"/>
              </w:rPr>
              <w:t>モスカート</w:t>
            </w:r>
            <w:r w:rsidRPr="001E0E2A">
              <w:rPr>
                <w:rFonts w:hint="eastAsia"/>
                <w:sz w:val="14"/>
              </w:rPr>
              <w:t xml:space="preserve"> </w:t>
            </w:r>
            <w:r w:rsidRPr="001E0E2A">
              <w:rPr>
                <w:rFonts w:hint="eastAsia"/>
                <w:sz w:val="14"/>
              </w:rPr>
              <w:t>ジャッロ</w:t>
            </w:r>
            <w:r>
              <w:rPr>
                <w:rFonts w:hint="eastAsia"/>
                <w:sz w:val="14"/>
              </w:rPr>
              <w:t>1</w:t>
            </w:r>
            <w:r>
              <w:rPr>
                <w:sz w:val="14"/>
              </w:rPr>
              <w:t>00%</w:t>
            </w:r>
            <w:r w:rsidRPr="001E0E2A">
              <w:rPr>
                <w:rFonts w:hint="eastAsia"/>
                <w:sz w:val="14"/>
              </w:rPr>
              <w:t>、樹齢</w:t>
            </w:r>
            <w:r w:rsidRPr="001E0E2A">
              <w:rPr>
                <w:rFonts w:hint="eastAsia"/>
                <w:sz w:val="14"/>
              </w:rPr>
              <w:t>10</w:t>
            </w:r>
            <w:r w:rsidRPr="001E0E2A">
              <w:rPr>
                <w:rFonts w:hint="eastAsia"/>
                <w:sz w:val="14"/>
              </w:rPr>
              <w:t>～</w:t>
            </w:r>
            <w:r w:rsidRPr="001E0E2A">
              <w:rPr>
                <w:rFonts w:hint="eastAsia"/>
                <w:sz w:val="14"/>
              </w:rPr>
              <w:t>20</w:t>
            </w:r>
            <w:r w:rsidRPr="001E0E2A">
              <w:rPr>
                <w:rFonts w:hint="eastAsia"/>
                <w:sz w:val="14"/>
              </w:rPr>
              <w:t>年。合わせて直接プレスし果汁のみで醗酵。醗酵が終わりきる前にボトル詰めを行い、瓶内で醗酵を終える。そのまま</w:t>
            </w:r>
            <w:r>
              <w:rPr>
                <w:rFonts w:hint="eastAsia"/>
                <w:sz w:val="14"/>
              </w:rPr>
              <w:t>オリ</w:t>
            </w:r>
            <w:r w:rsidRPr="001E0E2A">
              <w:rPr>
                <w:rFonts w:hint="eastAsia"/>
                <w:sz w:val="14"/>
              </w:rPr>
              <w:t>の上で</w:t>
            </w:r>
            <w:r w:rsidRPr="001E0E2A">
              <w:rPr>
                <w:rFonts w:hint="eastAsia"/>
                <w:sz w:val="14"/>
              </w:rPr>
              <w:t>12</w:t>
            </w:r>
            <w:r w:rsidRPr="001E0E2A">
              <w:rPr>
                <w:rFonts w:hint="eastAsia"/>
                <w:sz w:val="14"/>
              </w:rPr>
              <w:t>か月、その後スボッカトゥーラ</w:t>
            </w:r>
            <w:r w:rsidRPr="001E0E2A">
              <w:rPr>
                <w:rFonts w:hint="eastAsia"/>
                <w:sz w:val="14"/>
              </w:rPr>
              <w:t>(</w:t>
            </w:r>
            <w:r w:rsidRPr="001E0E2A">
              <w:rPr>
                <w:rFonts w:hint="eastAsia"/>
                <w:sz w:val="14"/>
              </w:rPr>
              <w:t>オリ抜き</w:t>
            </w:r>
            <w:r w:rsidRPr="001E0E2A">
              <w:rPr>
                <w:rFonts w:hint="eastAsia"/>
                <w:sz w:val="14"/>
              </w:rPr>
              <w:t>)</w:t>
            </w:r>
            <w:r w:rsidRPr="001E0E2A">
              <w:rPr>
                <w:rFonts w:hint="eastAsia"/>
                <w:sz w:val="14"/>
              </w:rPr>
              <w:t>を行いさらに</w:t>
            </w:r>
            <w:r w:rsidRPr="001E0E2A">
              <w:rPr>
                <w:rFonts w:hint="eastAsia"/>
                <w:sz w:val="14"/>
              </w:rPr>
              <w:t>12</w:t>
            </w:r>
            <w:r w:rsidRPr="001E0E2A">
              <w:rPr>
                <w:rFonts w:hint="eastAsia"/>
                <w:sz w:val="14"/>
              </w:rPr>
              <w:t>か月の熟成。</w:t>
            </w:r>
            <w:r>
              <w:rPr>
                <w:rFonts w:hint="eastAsia"/>
                <w:sz w:val="14"/>
              </w:rPr>
              <w:t>ブドウ由来のフルーツを前面に感じる味わい。</w:t>
            </w:r>
          </w:p>
        </w:tc>
      </w:tr>
      <w:tr w:rsidR="008878C8" w:rsidRPr="001E0E2A" w14:paraId="419A6F67" w14:textId="77777777" w:rsidTr="00192D1B">
        <w:trPr>
          <w:trHeight w:val="688"/>
        </w:trPr>
        <w:tc>
          <w:tcPr>
            <w:tcW w:w="1382" w:type="pct"/>
          </w:tcPr>
          <w:p w14:paraId="3797DEB2" w14:textId="77777777" w:rsidR="008878C8" w:rsidRPr="00556A6F" w:rsidRDefault="008878C8" w:rsidP="002B4736">
            <w:pPr>
              <w:jc w:val="left"/>
              <w:rPr>
                <w:b/>
                <w:sz w:val="21"/>
                <w:szCs w:val="21"/>
                <w:lang w:val="it-IT"/>
              </w:rPr>
            </w:pPr>
            <w:r>
              <w:rPr>
                <w:rFonts w:hint="eastAsia"/>
                <w:b/>
                <w:lang w:val="it-IT"/>
              </w:rPr>
              <w:t>P</w:t>
            </w:r>
            <w:r w:rsidRPr="00556A6F">
              <w:rPr>
                <w:b/>
                <w:sz w:val="21"/>
                <w:szCs w:val="21"/>
                <w:lang w:val="it-IT"/>
              </w:rPr>
              <w:t xml:space="preserve">izzicante </w:t>
            </w:r>
            <w:r w:rsidRPr="00556A6F">
              <w:rPr>
                <w:rFonts w:hint="eastAsia"/>
                <w:b/>
                <w:sz w:val="21"/>
                <w:szCs w:val="21"/>
                <w:lang w:val="it-IT"/>
              </w:rPr>
              <w:t>R</w:t>
            </w:r>
            <w:r w:rsidRPr="00556A6F">
              <w:rPr>
                <w:b/>
                <w:sz w:val="21"/>
                <w:szCs w:val="21"/>
                <w:lang w:val="it-IT"/>
              </w:rPr>
              <w:t>o</w:t>
            </w:r>
            <w:r w:rsidRPr="00556A6F">
              <w:rPr>
                <w:rFonts w:hint="eastAsia"/>
                <w:b/>
                <w:sz w:val="21"/>
                <w:szCs w:val="21"/>
                <w:lang w:val="it-IT"/>
              </w:rPr>
              <w:t>sato</w:t>
            </w:r>
          </w:p>
          <w:p w14:paraId="584731BF" w14:textId="77777777" w:rsidR="008878C8" w:rsidRPr="00B76EA5" w:rsidRDefault="008878C8" w:rsidP="002B4736">
            <w:pPr>
              <w:jc w:val="left"/>
              <w:rPr>
                <w:bCs/>
                <w:lang w:val="it-IT"/>
              </w:rPr>
            </w:pPr>
            <w:r w:rsidRPr="00B76EA5">
              <w:rPr>
                <w:rFonts w:hint="eastAsia"/>
                <w:bCs/>
                <w:sz w:val="16"/>
                <w:lang w:val="it-IT"/>
              </w:rPr>
              <w:t>ピッズィカンテ</w:t>
            </w:r>
            <w:r w:rsidRPr="00B76EA5">
              <w:rPr>
                <w:rFonts w:hint="eastAsia"/>
                <w:bCs/>
                <w:sz w:val="16"/>
                <w:lang w:val="it-IT"/>
              </w:rPr>
              <w:t xml:space="preserve"> </w:t>
            </w:r>
            <w:r w:rsidRPr="00B76EA5">
              <w:rPr>
                <w:rFonts w:hint="eastAsia"/>
                <w:bCs/>
                <w:sz w:val="16"/>
                <w:lang w:val="it-IT"/>
              </w:rPr>
              <w:t>ロザート</w:t>
            </w:r>
          </w:p>
          <w:p w14:paraId="3E4C597C" w14:textId="7D3C8AE5" w:rsidR="008878C8" w:rsidRPr="00556A6F" w:rsidRDefault="008911BA" w:rsidP="002B4736">
            <w:pPr>
              <w:jc w:val="left"/>
              <w:rPr>
                <w:bCs/>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1211AF82" w14:textId="77777777" w:rsidR="008878C8" w:rsidRDefault="008878C8" w:rsidP="002B4736">
            <w:pPr>
              <w:jc w:val="center"/>
              <w:rPr>
                <w:b/>
                <w:sz w:val="18"/>
                <w:szCs w:val="18"/>
                <w:lang w:val="it-IT"/>
              </w:rPr>
            </w:pPr>
            <w:r>
              <w:rPr>
                <w:rFonts w:hint="eastAsia"/>
                <w:b/>
                <w:sz w:val="18"/>
                <w:szCs w:val="18"/>
                <w:lang w:val="it-IT"/>
              </w:rPr>
              <w:t>22</w:t>
            </w:r>
          </w:p>
        </w:tc>
        <w:tc>
          <w:tcPr>
            <w:tcW w:w="395" w:type="pct"/>
            <w:vAlign w:val="center"/>
          </w:tcPr>
          <w:p w14:paraId="4B86D050" w14:textId="77777777" w:rsidR="008878C8" w:rsidRPr="009C06DE" w:rsidRDefault="008878C8" w:rsidP="002B4736">
            <w:pPr>
              <w:jc w:val="center"/>
              <w:rPr>
                <w:sz w:val="16"/>
                <w:szCs w:val="16"/>
              </w:rPr>
            </w:pPr>
            <w:r w:rsidRPr="009C06DE">
              <w:rPr>
                <w:rFonts w:hint="eastAsia"/>
                <w:sz w:val="16"/>
                <w:szCs w:val="16"/>
              </w:rPr>
              <w:t>ロゼ</w:t>
            </w:r>
          </w:p>
          <w:p w14:paraId="0DF26ED9" w14:textId="77777777" w:rsidR="008878C8" w:rsidRPr="009C06DE" w:rsidRDefault="008878C8" w:rsidP="002B4736">
            <w:pPr>
              <w:jc w:val="center"/>
              <w:rPr>
                <w:sz w:val="16"/>
                <w:szCs w:val="16"/>
              </w:rPr>
            </w:pPr>
            <w:r w:rsidRPr="009C06DE">
              <w:rPr>
                <w:rFonts w:hint="eastAsia"/>
                <w:sz w:val="16"/>
                <w:szCs w:val="16"/>
              </w:rPr>
              <w:t>微泡</w:t>
            </w:r>
          </w:p>
        </w:tc>
        <w:tc>
          <w:tcPr>
            <w:tcW w:w="461" w:type="pct"/>
            <w:vAlign w:val="center"/>
          </w:tcPr>
          <w:p w14:paraId="28932FE2" w14:textId="77777777" w:rsidR="008878C8" w:rsidRDefault="008878C8" w:rsidP="002B4736">
            <w:pPr>
              <w:jc w:val="center"/>
              <w:rPr>
                <w:b/>
                <w:sz w:val="16"/>
                <w:szCs w:val="16"/>
              </w:rPr>
            </w:pPr>
            <w:r w:rsidRPr="00EE344D">
              <w:rPr>
                <w:rFonts w:hint="eastAsia"/>
                <w:b/>
                <w:sz w:val="16"/>
                <w:szCs w:val="16"/>
              </w:rPr>
              <w:t>7</w:t>
            </w:r>
            <w:r w:rsidRPr="00EE344D">
              <w:rPr>
                <w:b/>
                <w:sz w:val="16"/>
                <w:szCs w:val="16"/>
              </w:rPr>
              <w:t>50ml</w:t>
            </w:r>
          </w:p>
        </w:tc>
        <w:tc>
          <w:tcPr>
            <w:tcW w:w="462" w:type="pct"/>
            <w:vAlign w:val="center"/>
          </w:tcPr>
          <w:p w14:paraId="31A0BBA8" w14:textId="48F0B600" w:rsidR="008878C8" w:rsidRPr="00D8390E" w:rsidRDefault="008878C8" w:rsidP="002B4736">
            <w:pPr>
              <w:jc w:val="center"/>
              <w:rPr>
                <w:b/>
                <w:sz w:val="18"/>
              </w:rPr>
            </w:pPr>
            <w:r w:rsidRPr="00091C1E">
              <w:rPr>
                <w:rFonts w:hint="eastAsia"/>
                <w:b/>
                <w:sz w:val="18"/>
                <w:szCs w:val="18"/>
              </w:rPr>
              <w:t>\</w:t>
            </w:r>
            <w:r>
              <w:rPr>
                <w:rFonts w:hint="eastAsia"/>
                <w:b/>
                <w:sz w:val="18"/>
              </w:rPr>
              <w:t>4</w:t>
            </w:r>
            <w:r w:rsidRPr="00D8390E">
              <w:rPr>
                <w:b/>
                <w:sz w:val="18"/>
              </w:rPr>
              <w:t>,</w:t>
            </w:r>
            <w:r w:rsidR="00C0614C">
              <w:rPr>
                <w:rFonts w:hint="eastAsia"/>
                <w:b/>
                <w:sz w:val="18"/>
              </w:rPr>
              <w:t>7</w:t>
            </w:r>
            <w:r w:rsidRPr="00D8390E">
              <w:rPr>
                <w:b/>
                <w:sz w:val="18"/>
              </w:rPr>
              <w:t>00</w:t>
            </w:r>
          </w:p>
        </w:tc>
        <w:tc>
          <w:tcPr>
            <w:tcW w:w="1905" w:type="pct"/>
          </w:tcPr>
          <w:p w14:paraId="7E4BEB9A" w14:textId="77777777" w:rsidR="008878C8" w:rsidRPr="001E0E2A" w:rsidRDefault="008878C8" w:rsidP="002B4736">
            <w:pPr>
              <w:autoSpaceDE w:val="0"/>
              <w:autoSpaceDN w:val="0"/>
              <w:adjustRightInd w:val="0"/>
              <w:jc w:val="left"/>
              <w:rPr>
                <w:rFonts w:ascii="HGPｺﾞｼｯｸM" w:hAnsiTheme="minorHAnsi" w:cs="HGPｺﾞｼｯｸM"/>
                <w:kern w:val="0"/>
                <w:sz w:val="14"/>
                <w:szCs w:val="14"/>
              </w:rPr>
            </w:pPr>
            <w:r w:rsidRPr="001E0E2A">
              <w:rPr>
                <w:rFonts w:hint="eastAsia"/>
                <w:sz w:val="14"/>
              </w:rPr>
              <w:t>アレアーティコ</w:t>
            </w:r>
            <w:r w:rsidRPr="001E0E2A">
              <w:rPr>
                <w:rFonts w:hint="eastAsia"/>
                <w:sz w:val="14"/>
              </w:rPr>
              <w:t>100</w:t>
            </w:r>
            <w:r w:rsidRPr="001E0E2A">
              <w:rPr>
                <w:rFonts w:hint="eastAsia"/>
                <w:sz w:val="14"/>
              </w:rPr>
              <w:t>％、除梗し軽く櫂入れをしながら</w:t>
            </w:r>
            <w:r w:rsidRPr="001E0E2A">
              <w:rPr>
                <w:rFonts w:hint="eastAsia"/>
                <w:sz w:val="14"/>
              </w:rPr>
              <w:t>24</w:t>
            </w:r>
            <w:r w:rsidRPr="001E0E2A">
              <w:rPr>
                <w:rFonts w:hint="eastAsia"/>
                <w:sz w:val="14"/>
              </w:rPr>
              <w:t>時間、プレスは行わず、フリーランジュースのみで約</w:t>
            </w:r>
            <w:r w:rsidRPr="001E0E2A">
              <w:rPr>
                <w:rFonts w:hint="eastAsia"/>
                <w:sz w:val="14"/>
              </w:rPr>
              <w:t>2</w:t>
            </w:r>
            <w:r w:rsidRPr="001E0E2A">
              <w:rPr>
                <w:rFonts w:hint="eastAsia"/>
                <w:sz w:val="14"/>
              </w:rPr>
              <w:t>週間の醗酵。味わいに数グラムの糖分を感じる段階でボトル詰め。瓶内で醗酵が終わり、そのままオリと共に</w:t>
            </w:r>
            <w:r w:rsidRPr="001E0E2A">
              <w:rPr>
                <w:rFonts w:hint="eastAsia"/>
                <w:sz w:val="14"/>
              </w:rPr>
              <w:t>12</w:t>
            </w:r>
            <w:r w:rsidRPr="001E0E2A">
              <w:rPr>
                <w:rFonts w:hint="eastAsia"/>
                <w:sz w:val="14"/>
              </w:rPr>
              <w:t>か月の熟成。その後スボッカトゥーラ</w:t>
            </w:r>
            <w:r w:rsidRPr="001E0E2A">
              <w:rPr>
                <w:rFonts w:hint="eastAsia"/>
                <w:sz w:val="14"/>
              </w:rPr>
              <w:t>(</w:t>
            </w:r>
            <w:r w:rsidRPr="001E0E2A">
              <w:rPr>
                <w:rFonts w:hint="eastAsia"/>
                <w:sz w:val="14"/>
              </w:rPr>
              <w:t>オリ抜き</w:t>
            </w:r>
            <w:r w:rsidRPr="001E0E2A">
              <w:rPr>
                <w:rFonts w:hint="eastAsia"/>
                <w:sz w:val="14"/>
              </w:rPr>
              <w:t>)</w:t>
            </w:r>
            <w:r w:rsidRPr="001E0E2A">
              <w:rPr>
                <w:rFonts w:hint="eastAsia"/>
                <w:sz w:val="14"/>
              </w:rPr>
              <w:t>を行いさらに</w:t>
            </w:r>
            <w:r w:rsidRPr="001E0E2A">
              <w:rPr>
                <w:rFonts w:hint="eastAsia"/>
                <w:sz w:val="14"/>
              </w:rPr>
              <w:t>12</w:t>
            </w:r>
            <w:r w:rsidRPr="001E0E2A">
              <w:rPr>
                <w:rFonts w:hint="eastAsia"/>
                <w:sz w:val="14"/>
              </w:rPr>
              <w:t>か月の熟成を行う。</w:t>
            </w:r>
            <w:r>
              <w:rPr>
                <w:rFonts w:hint="eastAsia"/>
                <w:sz w:val="14"/>
              </w:rPr>
              <w:t>アレアーティコのアロマと気持ちよい酸のバランス。</w:t>
            </w:r>
          </w:p>
        </w:tc>
      </w:tr>
      <w:tr w:rsidR="008878C8" w:rsidRPr="00891C74" w14:paraId="5FC2C1BE" w14:textId="77777777" w:rsidTr="00192D1B">
        <w:trPr>
          <w:trHeight w:val="909"/>
        </w:trPr>
        <w:tc>
          <w:tcPr>
            <w:tcW w:w="1382" w:type="pct"/>
          </w:tcPr>
          <w:p w14:paraId="5CB09104" w14:textId="77777777" w:rsidR="008878C8" w:rsidRDefault="008878C8" w:rsidP="002B4736">
            <w:pPr>
              <w:jc w:val="left"/>
              <w:rPr>
                <w:b/>
                <w:lang w:val="it-IT"/>
              </w:rPr>
            </w:pPr>
            <w:r>
              <w:rPr>
                <w:b/>
                <w:lang w:val="it-IT"/>
              </w:rPr>
              <w:t>Pizzicante Rosso</w:t>
            </w:r>
          </w:p>
          <w:p w14:paraId="7CB8350B" w14:textId="77777777" w:rsidR="008878C8" w:rsidRDefault="008878C8" w:rsidP="002B4736">
            <w:pPr>
              <w:jc w:val="left"/>
              <w:rPr>
                <w:bCs/>
                <w:sz w:val="16"/>
                <w:lang w:val="it-IT"/>
              </w:rPr>
            </w:pPr>
            <w:r w:rsidRPr="005C5DAA">
              <w:rPr>
                <w:rFonts w:hint="eastAsia"/>
                <w:bCs/>
                <w:sz w:val="16"/>
                <w:lang w:val="it-IT"/>
              </w:rPr>
              <w:t>ピッズィカンテ</w:t>
            </w:r>
            <w:r w:rsidRPr="005C5DAA">
              <w:rPr>
                <w:rFonts w:hint="eastAsia"/>
                <w:bCs/>
                <w:sz w:val="16"/>
                <w:lang w:val="it-IT"/>
              </w:rPr>
              <w:t xml:space="preserve"> </w:t>
            </w:r>
            <w:r w:rsidRPr="005C5DAA">
              <w:rPr>
                <w:rFonts w:hint="eastAsia"/>
                <w:bCs/>
                <w:sz w:val="16"/>
                <w:lang w:val="it-IT"/>
              </w:rPr>
              <w:t>ロッソ</w:t>
            </w:r>
          </w:p>
          <w:p w14:paraId="41D7EB18" w14:textId="77777777" w:rsidR="008878C8" w:rsidRPr="009F42E9" w:rsidRDefault="008878C8" w:rsidP="002B4736">
            <w:pPr>
              <w:rPr>
                <w:b/>
                <w:color w:val="00B050"/>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1362DA8D" w14:textId="21C78957" w:rsidR="008911BA" w:rsidRDefault="008878C8" w:rsidP="008911BA">
            <w:pPr>
              <w:jc w:val="center"/>
              <w:rPr>
                <w:b/>
                <w:sz w:val="18"/>
                <w:szCs w:val="18"/>
                <w:lang w:val="it-IT"/>
              </w:rPr>
            </w:pPr>
            <w:r>
              <w:rPr>
                <w:rFonts w:hint="eastAsia"/>
                <w:b/>
                <w:sz w:val="18"/>
                <w:szCs w:val="18"/>
                <w:lang w:val="it-IT"/>
              </w:rPr>
              <w:t>2</w:t>
            </w:r>
            <w:r w:rsidR="008911BA">
              <w:rPr>
                <w:rFonts w:hint="eastAsia"/>
                <w:b/>
                <w:sz w:val="18"/>
                <w:szCs w:val="18"/>
                <w:lang w:val="it-IT"/>
              </w:rPr>
              <w:t>1</w:t>
            </w:r>
          </w:p>
        </w:tc>
        <w:tc>
          <w:tcPr>
            <w:tcW w:w="395" w:type="pct"/>
            <w:vAlign w:val="center"/>
          </w:tcPr>
          <w:p w14:paraId="52671D1A" w14:textId="77777777" w:rsidR="008878C8" w:rsidRDefault="008878C8" w:rsidP="002B4736">
            <w:pPr>
              <w:jc w:val="center"/>
              <w:rPr>
                <w:sz w:val="16"/>
                <w:szCs w:val="16"/>
              </w:rPr>
            </w:pPr>
            <w:r>
              <w:rPr>
                <w:rFonts w:hint="eastAsia"/>
                <w:sz w:val="16"/>
                <w:szCs w:val="16"/>
              </w:rPr>
              <w:t>淡</w:t>
            </w:r>
            <w:r w:rsidRPr="0009312E">
              <w:rPr>
                <w:rFonts w:hint="eastAsia"/>
                <w:sz w:val="16"/>
                <w:szCs w:val="16"/>
              </w:rPr>
              <w:t>赤</w:t>
            </w:r>
          </w:p>
          <w:p w14:paraId="58D44C08" w14:textId="77777777" w:rsidR="008878C8" w:rsidRPr="009C06DE" w:rsidRDefault="008878C8" w:rsidP="002B4736">
            <w:pPr>
              <w:jc w:val="center"/>
              <w:rPr>
                <w:sz w:val="16"/>
                <w:szCs w:val="16"/>
              </w:rPr>
            </w:pPr>
            <w:r w:rsidRPr="0009312E">
              <w:rPr>
                <w:rFonts w:hint="eastAsia"/>
                <w:sz w:val="16"/>
                <w:szCs w:val="16"/>
              </w:rPr>
              <w:t>微泡</w:t>
            </w:r>
          </w:p>
        </w:tc>
        <w:tc>
          <w:tcPr>
            <w:tcW w:w="461" w:type="pct"/>
            <w:vAlign w:val="center"/>
          </w:tcPr>
          <w:p w14:paraId="6375A3B9" w14:textId="77777777" w:rsidR="008878C8" w:rsidRPr="00EE344D" w:rsidRDefault="008878C8" w:rsidP="002B4736">
            <w:pPr>
              <w:jc w:val="center"/>
              <w:rPr>
                <w:b/>
                <w:sz w:val="16"/>
                <w:szCs w:val="16"/>
              </w:rPr>
            </w:pPr>
            <w:r w:rsidRPr="00EE344D">
              <w:rPr>
                <w:rFonts w:hint="eastAsia"/>
                <w:b/>
                <w:sz w:val="16"/>
                <w:szCs w:val="16"/>
              </w:rPr>
              <w:t>7</w:t>
            </w:r>
            <w:r w:rsidRPr="00EE344D">
              <w:rPr>
                <w:b/>
                <w:sz w:val="16"/>
                <w:szCs w:val="16"/>
              </w:rPr>
              <w:t>50ml</w:t>
            </w:r>
          </w:p>
        </w:tc>
        <w:tc>
          <w:tcPr>
            <w:tcW w:w="462" w:type="pct"/>
            <w:vAlign w:val="center"/>
          </w:tcPr>
          <w:p w14:paraId="3316E1B9" w14:textId="6BD86D75" w:rsidR="008878C8" w:rsidRDefault="008878C8" w:rsidP="002B4736">
            <w:pPr>
              <w:jc w:val="center"/>
              <w:rPr>
                <w:b/>
                <w:sz w:val="18"/>
              </w:rPr>
            </w:pPr>
            <w:r w:rsidRPr="00091C1E">
              <w:rPr>
                <w:rFonts w:hint="eastAsia"/>
                <w:b/>
                <w:sz w:val="18"/>
                <w:szCs w:val="18"/>
              </w:rPr>
              <w:t>\</w:t>
            </w:r>
            <w:r w:rsidR="00C0614C">
              <w:rPr>
                <w:rFonts w:hint="eastAsia"/>
                <w:b/>
                <w:sz w:val="18"/>
                <w:szCs w:val="18"/>
              </w:rPr>
              <w:t>3</w:t>
            </w:r>
            <w:r w:rsidRPr="00D8390E">
              <w:rPr>
                <w:b/>
                <w:sz w:val="18"/>
              </w:rPr>
              <w:t>,</w:t>
            </w:r>
            <w:r w:rsidR="00C0614C">
              <w:rPr>
                <w:rFonts w:hint="eastAsia"/>
                <w:b/>
                <w:sz w:val="18"/>
              </w:rPr>
              <w:t>9</w:t>
            </w:r>
            <w:r w:rsidRPr="00D8390E">
              <w:rPr>
                <w:b/>
                <w:sz w:val="18"/>
              </w:rPr>
              <w:t>00</w:t>
            </w:r>
          </w:p>
        </w:tc>
        <w:tc>
          <w:tcPr>
            <w:tcW w:w="1905" w:type="pct"/>
          </w:tcPr>
          <w:p w14:paraId="0FDE572B" w14:textId="77777777" w:rsidR="008878C8" w:rsidRPr="0008098F" w:rsidRDefault="008878C8" w:rsidP="002B4736">
            <w:pPr>
              <w:rPr>
                <w:sz w:val="14"/>
                <w:lang w:val="it-IT"/>
              </w:rPr>
            </w:pPr>
            <w:r w:rsidRPr="0008098F">
              <w:rPr>
                <w:rFonts w:hint="eastAsia"/>
                <w:sz w:val="14"/>
              </w:rPr>
              <w:t>サンジョヴェーゼ、チリエジョーロ、メルロー。除梗し</w:t>
            </w:r>
            <w:r w:rsidRPr="0008098F">
              <w:rPr>
                <w:rFonts w:hint="eastAsia"/>
                <w:sz w:val="14"/>
              </w:rPr>
              <w:t>8</w:t>
            </w:r>
            <w:r w:rsidRPr="0008098F">
              <w:rPr>
                <w:rFonts w:hint="eastAsia"/>
                <w:sz w:val="14"/>
              </w:rPr>
              <w:t>日</w:t>
            </w:r>
            <w:r>
              <w:rPr>
                <w:rFonts w:hint="eastAsia"/>
                <w:sz w:val="14"/>
              </w:rPr>
              <w:t>間、</w:t>
            </w:r>
            <w:r w:rsidRPr="0008098F">
              <w:rPr>
                <w:rFonts w:hint="eastAsia"/>
                <w:sz w:val="14"/>
              </w:rPr>
              <w:t>果皮と共に醗酵を始め、途中で圧搾。そのまま解放式の大樽にて醗酵を続ける。味わいに数グラムの糖分を感じる段階でボトル詰め。瓶内で醗酵が終わり、そのままオリと共に</w:t>
            </w:r>
            <w:r w:rsidRPr="0008098F">
              <w:rPr>
                <w:rFonts w:hint="eastAsia"/>
                <w:sz w:val="14"/>
              </w:rPr>
              <w:t>12</w:t>
            </w:r>
            <w:r w:rsidRPr="0008098F">
              <w:rPr>
                <w:rFonts w:hint="eastAsia"/>
                <w:sz w:val="14"/>
              </w:rPr>
              <w:t>か月の熟成。その後スボッカトゥーラ</w:t>
            </w:r>
            <w:r w:rsidRPr="0008098F">
              <w:rPr>
                <w:rFonts w:hint="eastAsia"/>
                <w:sz w:val="14"/>
              </w:rPr>
              <w:t>(</w:t>
            </w:r>
            <w:r w:rsidRPr="0008098F">
              <w:rPr>
                <w:rFonts w:hint="eastAsia"/>
                <w:sz w:val="14"/>
              </w:rPr>
              <w:t>オリ抜き</w:t>
            </w:r>
            <w:r w:rsidRPr="0008098F">
              <w:rPr>
                <w:rFonts w:hint="eastAsia"/>
                <w:sz w:val="14"/>
              </w:rPr>
              <w:t>)</w:t>
            </w:r>
            <w:r w:rsidRPr="0008098F">
              <w:rPr>
                <w:rFonts w:hint="eastAsia"/>
                <w:sz w:val="14"/>
              </w:rPr>
              <w:t>を行いさらに</w:t>
            </w:r>
            <w:r w:rsidRPr="0008098F">
              <w:rPr>
                <w:rFonts w:hint="eastAsia"/>
                <w:sz w:val="14"/>
              </w:rPr>
              <w:t>12</w:t>
            </w:r>
            <w:r w:rsidRPr="0008098F">
              <w:rPr>
                <w:rFonts w:hint="eastAsia"/>
                <w:sz w:val="14"/>
              </w:rPr>
              <w:t>か月の熟成。</w:t>
            </w:r>
          </w:p>
        </w:tc>
      </w:tr>
      <w:tr w:rsidR="00192D1B" w:rsidRPr="00891C74" w14:paraId="4C1D763A" w14:textId="77777777" w:rsidTr="00192D1B">
        <w:trPr>
          <w:trHeight w:val="909"/>
        </w:trPr>
        <w:tc>
          <w:tcPr>
            <w:tcW w:w="1382" w:type="pct"/>
          </w:tcPr>
          <w:p w14:paraId="7B21BEB8" w14:textId="77777777" w:rsidR="00192D1B" w:rsidRPr="00D8390E" w:rsidRDefault="00192D1B" w:rsidP="00192D1B">
            <w:pPr>
              <w:jc w:val="left"/>
              <w:rPr>
                <w:b/>
                <w:lang w:val="it-IT"/>
              </w:rPr>
            </w:pPr>
            <w:r w:rsidRPr="00D615D8">
              <w:rPr>
                <w:rFonts w:ascii="HGPｺﾞｼｯｸM" w:hAnsi="Segoe UI Symbol" w:cs="Segoe UI Symbol" w:hint="eastAsia"/>
                <w:color w:val="00B050"/>
                <w:lang w:val="it-IT"/>
              </w:rPr>
              <w:t>★</w:t>
            </w:r>
            <w:r>
              <w:rPr>
                <w:rFonts w:hint="eastAsia"/>
                <w:b/>
                <w:lang w:val="it-IT"/>
              </w:rPr>
              <w:t>R</w:t>
            </w:r>
            <w:r>
              <w:rPr>
                <w:b/>
                <w:lang w:val="it-IT"/>
              </w:rPr>
              <w:t>ipazzo Rosso</w:t>
            </w:r>
          </w:p>
          <w:p w14:paraId="589E839E" w14:textId="77777777" w:rsidR="00192D1B" w:rsidRPr="00091C1E" w:rsidRDefault="00192D1B" w:rsidP="00192D1B">
            <w:pPr>
              <w:jc w:val="left"/>
              <w:rPr>
                <w:bCs/>
                <w:sz w:val="16"/>
                <w:lang w:val="it-IT"/>
              </w:rPr>
            </w:pPr>
            <w:r w:rsidRPr="00091C1E">
              <w:rPr>
                <w:rFonts w:hint="eastAsia"/>
                <w:bCs/>
                <w:sz w:val="16"/>
                <w:lang w:val="it-IT"/>
              </w:rPr>
              <w:t>リパッツォ</w:t>
            </w:r>
            <w:r w:rsidRPr="00091C1E">
              <w:rPr>
                <w:rFonts w:hint="eastAsia"/>
                <w:bCs/>
                <w:sz w:val="16"/>
                <w:lang w:val="it-IT"/>
              </w:rPr>
              <w:t xml:space="preserve"> </w:t>
            </w:r>
            <w:r w:rsidRPr="00091C1E">
              <w:rPr>
                <w:rFonts w:hint="eastAsia"/>
                <w:bCs/>
                <w:sz w:val="16"/>
                <w:lang w:val="it-IT"/>
              </w:rPr>
              <w:t>ロッソ</w:t>
            </w:r>
          </w:p>
          <w:p w14:paraId="2438688D" w14:textId="0D94F9AA" w:rsidR="00192D1B" w:rsidRPr="009F42E9" w:rsidRDefault="008911BA" w:rsidP="00192D1B">
            <w:pPr>
              <w:jc w:val="left"/>
              <w:rPr>
                <w:b/>
                <w:color w:val="00B050"/>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230FB43A" w14:textId="6CC068BB" w:rsidR="00192D1B" w:rsidRDefault="00192D1B" w:rsidP="00192D1B">
            <w:pPr>
              <w:jc w:val="center"/>
              <w:rPr>
                <w:b/>
                <w:sz w:val="18"/>
                <w:lang w:val="it-IT"/>
              </w:rPr>
            </w:pPr>
            <w:r>
              <w:rPr>
                <w:rFonts w:hint="eastAsia"/>
                <w:b/>
                <w:sz w:val="18"/>
                <w:szCs w:val="18"/>
                <w:lang w:val="it-IT"/>
              </w:rPr>
              <w:t>22</w:t>
            </w:r>
          </w:p>
        </w:tc>
        <w:tc>
          <w:tcPr>
            <w:tcW w:w="395" w:type="pct"/>
            <w:vAlign w:val="center"/>
          </w:tcPr>
          <w:p w14:paraId="2C81E818" w14:textId="171E8D65" w:rsidR="00192D1B" w:rsidRPr="009C06DE" w:rsidRDefault="00192D1B" w:rsidP="00192D1B">
            <w:pPr>
              <w:jc w:val="center"/>
              <w:rPr>
                <w:sz w:val="16"/>
                <w:szCs w:val="16"/>
              </w:rPr>
            </w:pPr>
            <w:r w:rsidRPr="00FD5FB8">
              <w:rPr>
                <w:rFonts w:hint="eastAsia"/>
                <w:sz w:val="18"/>
                <w:szCs w:val="18"/>
              </w:rPr>
              <w:t>赤</w:t>
            </w:r>
          </w:p>
        </w:tc>
        <w:tc>
          <w:tcPr>
            <w:tcW w:w="461" w:type="pct"/>
            <w:vAlign w:val="center"/>
          </w:tcPr>
          <w:p w14:paraId="7E4BD351" w14:textId="77777777" w:rsidR="00192D1B" w:rsidRDefault="00192D1B" w:rsidP="00192D1B">
            <w:pPr>
              <w:jc w:val="center"/>
              <w:rPr>
                <w:sz w:val="16"/>
                <w:szCs w:val="16"/>
              </w:rPr>
            </w:pPr>
            <w:r w:rsidRPr="00FD5FB8">
              <w:rPr>
                <w:b/>
                <w:sz w:val="16"/>
                <w:szCs w:val="16"/>
              </w:rPr>
              <w:t>750</w:t>
            </w:r>
            <w:r w:rsidRPr="00FD5FB8">
              <w:rPr>
                <w:b/>
                <w:sz w:val="16"/>
                <w:szCs w:val="16"/>
              </w:rPr>
              <w:t>ｍ</w:t>
            </w:r>
            <w:r w:rsidRPr="00FD5FB8">
              <w:rPr>
                <w:sz w:val="16"/>
                <w:szCs w:val="16"/>
              </w:rPr>
              <w:t>ｌ</w:t>
            </w:r>
          </w:p>
          <w:p w14:paraId="4F0A82C4" w14:textId="3DF6B81F" w:rsidR="00192D1B" w:rsidRDefault="00192D1B" w:rsidP="00192D1B">
            <w:pPr>
              <w:jc w:val="center"/>
              <w:rPr>
                <w:b/>
                <w:sz w:val="16"/>
                <w:szCs w:val="16"/>
              </w:rPr>
            </w:pPr>
            <w:r>
              <w:rPr>
                <w:rFonts w:hint="eastAsia"/>
                <w:b/>
                <w:color w:val="00B050"/>
                <w:sz w:val="16"/>
                <w:szCs w:val="18"/>
              </w:rPr>
              <w:t>30</w:t>
            </w:r>
            <w:r w:rsidRPr="00FD5FB8">
              <w:rPr>
                <w:rFonts w:hint="eastAsia"/>
                <w:b/>
                <w:color w:val="00B050"/>
                <w:sz w:val="16"/>
                <w:szCs w:val="18"/>
              </w:rPr>
              <w:t>0</w:t>
            </w:r>
            <w:r w:rsidRPr="00FD5FB8">
              <w:rPr>
                <w:rFonts w:hint="eastAsia"/>
                <w:b/>
                <w:color w:val="00B050"/>
                <w:sz w:val="16"/>
                <w:szCs w:val="18"/>
              </w:rPr>
              <w:t>本</w:t>
            </w:r>
          </w:p>
        </w:tc>
        <w:tc>
          <w:tcPr>
            <w:tcW w:w="462" w:type="pct"/>
            <w:vAlign w:val="center"/>
          </w:tcPr>
          <w:p w14:paraId="61476BB3" w14:textId="1D61574B" w:rsidR="00192D1B" w:rsidRDefault="00192D1B" w:rsidP="00192D1B">
            <w:pPr>
              <w:jc w:val="center"/>
              <w:rPr>
                <w:b/>
                <w:sz w:val="18"/>
              </w:rPr>
            </w:pPr>
            <w:r w:rsidRPr="00D8390E">
              <w:rPr>
                <w:b/>
                <w:sz w:val="18"/>
              </w:rPr>
              <w:t>￥</w:t>
            </w:r>
            <w:r>
              <w:rPr>
                <w:rFonts w:hint="eastAsia"/>
                <w:b/>
                <w:sz w:val="18"/>
              </w:rPr>
              <w:t>3,900</w:t>
            </w:r>
          </w:p>
        </w:tc>
        <w:tc>
          <w:tcPr>
            <w:tcW w:w="1905" w:type="pct"/>
          </w:tcPr>
          <w:p w14:paraId="59C6B6FF" w14:textId="77777777" w:rsidR="00192D1B" w:rsidRDefault="00192D1B" w:rsidP="00192D1B">
            <w:pPr>
              <w:jc w:val="left"/>
              <w:rPr>
                <w:sz w:val="14"/>
                <w:szCs w:val="14"/>
              </w:rPr>
            </w:pPr>
            <w:r w:rsidRPr="005C134D">
              <w:rPr>
                <w:rFonts w:hint="eastAsia"/>
                <w:sz w:val="14"/>
                <w:szCs w:val="14"/>
              </w:rPr>
              <w:t>アレアーティコ</w:t>
            </w:r>
            <w:r>
              <w:rPr>
                <w:rFonts w:hint="eastAsia"/>
                <w:sz w:val="14"/>
                <w:szCs w:val="14"/>
              </w:rPr>
              <w:t>(2022)</w:t>
            </w:r>
            <w:r w:rsidRPr="005C134D">
              <w:rPr>
                <w:rFonts w:hint="eastAsia"/>
                <w:sz w:val="14"/>
                <w:szCs w:val="14"/>
              </w:rPr>
              <w:t>、</w:t>
            </w:r>
            <w:r>
              <w:rPr>
                <w:rFonts w:hint="eastAsia"/>
                <w:sz w:val="14"/>
                <w:szCs w:val="14"/>
              </w:rPr>
              <w:t>メルローのヴィナッチャ（</w:t>
            </w:r>
            <w:r>
              <w:rPr>
                <w:rFonts w:hint="eastAsia"/>
                <w:sz w:val="14"/>
                <w:szCs w:val="14"/>
              </w:rPr>
              <w:t>2023</w:t>
            </w:r>
            <w:r>
              <w:rPr>
                <w:rFonts w:hint="eastAsia"/>
                <w:sz w:val="14"/>
                <w:szCs w:val="14"/>
              </w:rPr>
              <w:t>）。</w:t>
            </w:r>
          </w:p>
          <w:p w14:paraId="0BFB8B58" w14:textId="6895DA22" w:rsidR="00192D1B" w:rsidRPr="00487DDA" w:rsidRDefault="00192D1B" w:rsidP="00192D1B">
            <w:pPr>
              <w:rPr>
                <w:sz w:val="14"/>
                <w:lang w:val="it-IT"/>
              </w:rPr>
            </w:pPr>
            <w:r>
              <w:rPr>
                <w:rFonts w:hint="eastAsia"/>
                <w:sz w:val="14"/>
                <w:szCs w:val="14"/>
              </w:rPr>
              <w:t>ベースは</w:t>
            </w:r>
            <w:r>
              <w:rPr>
                <w:rFonts w:hint="eastAsia"/>
                <w:sz w:val="14"/>
                <w:szCs w:val="14"/>
              </w:rPr>
              <w:t>2022</w:t>
            </w:r>
            <w:r>
              <w:rPr>
                <w:rFonts w:hint="eastAsia"/>
                <w:sz w:val="14"/>
                <w:szCs w:val="14"/>
              </w:rPr>
              <w:t>のロザート。</w:t>
            </w:r>
            <w:r>
              <w:rPr>
                <w:rFonts w:hint="eastAsia"/>
                <w:sz w:val="14"/>
                <w:szCs w:val="14"/>
              </w:rPr>
              <w:t>1</w:t>
            </w:r>
            <w:r>
              <w:rPr>
                <w:rFonts w:hint="eastAsia"/>
                <w:sz w:val="14"/>
                <w:szCs w:val="14"/>
              </w:rPr>
              <w:t>樽のみ</w:t>
            </w:r>
            <w:r>
              <w:rPr>
                <w:rFonts w:hint="eastAsia"/>
                <w:sz w:val="14"/>
                <w:szCs w:val="14"/>
              </w:rPr>
              <w:t>20g</w:t>
            </w:r>
            <w:r>
              <w:rPr>
                <w:sz w:val="14"/>
                <w:szCs w:val="14"/>
              </w:rPr>
              <w:t>/</w:t>
            </w:r>
            <w:r>
              <w:rPr>
                <w:rFonts w:hint="eastAsia"/>
                <w:sz w:val="14"/>
                <w:szCs w:val="14"/>
              </w:rPr>
              <w:t>L</w:t>
            </w:r>
            <w:r>
              <w:rPr>
                <w:rFonts w:hint="eastAsia"/>
                <w:sz w:val="14"/>
                <w:szCs w:val="14"/>
              </w:rPr>
              <w:t>以上残糖がある状態で酵母の活動が停止。翌年の収穫まで待ち、プレスしたメルローのヴィナッチャを加えてリパッソ（再浸漬）</w:t>
            </w:r>
            <w:r w:rsidR="00C03FCF">
              <w:rPr>
                <w:rFonts w:hint="eastAsia"/>
                <w:sz w:val="14"/>
                <w:szCs w:val="14"/>
              </w:rPr>
              <w:t>。</w:t>
            </w:r>
            <w:r>
              <w:rPr>
                <w:rFonts w:hint="eastAsia"/>
                <w:sz w:val="14"/>
                <w:szCs w:val="14"/>
              </w:rPr>
              <w:t>再醗酵を促した赤。アレアーティコ由来の香りの高さと心地よさ、メルローの持つ旨味とフレッシュさ、</w:t>
            </w:r>
            <w:r w:rsidR="00C03FCF">
              <w:rPr>
                <w:rFonts w:hint="eastAsia"/>
                <w:sz w:val="14"/>
                <w:szCs w:val="14"/>
              </w:rPr>
              <w:t>素晴らしい</w:t>
            </w:r>
            <w:r>
              <w:rPr>
                <w:rFonts w:hint="eastAsia"/>
                <w:sz w:val="14"/>
                <w:szCs w:val="14"/>
              </w:rPr>
              <w:t>飲み心地。</w:t>
            </w:r>
          </w:p>
        </w:tc>
      </w:tr>
      <w:tr w:rsidR="008878C8" w:rsidRPr="00891C74" w14:paraId="024416F6" w14:textId="77777777" w:rsidTr="00192D1B">
        <w:trPr>
          <w:trHeight w:val="909"/>
        </w:trPr>
        <w:tc>
          <w:tcPr>
            <w:tcW w:w="1382" w:type="pct"/>
          </w:tcPr>
          <w:p w14:paraId="214D5EF2" w14:textId="77777777" w:rsidR="008878C8" w:rsidRDefault="008878C8" w:rsidP="002B4736">
            <w:pPr>
              <w:jc w:val="left"/>
              <w:rPr>
                <w:b/>
                <w:lang w:val="it-IT"/>
              </w:rPr>
            </w:pPr>
            <w:r w:rsidRPr="009F42E9">
              <w:rPr>
                <w:rFonts w:hint="eastAsia"/>
                <w:b/>
                <w:color w:val="00B050"/>
                <w:lang w:val="it-IT"/>
              </w:rPr>
              <w:lastRenderedPageBreak/>
              <w:t>★</w:t>
            </w:r>
            <w:r>
              <w:rPr>
                <w:rFonts w:hint="eastAsia"/>
                <w:b/>
                <w:lang w:val="it-IT"/>
              </w:rPr>
              <w:t>R</w:t>
            </w:r>
            <w:r>
              <w:rPr>
                <w:b/>
                <w:lang w:val="it-IT"/>
              </w:rPr>
              <w:t>osato</w:t>
            </w:r>
          </w:p>
          <w:p w14:paraId="30403585" w14:textId="77777777" w:rsidR="008878C8" w:rsidRDefault="008878C8" w:rsidP="002B4736">
            <w:pPr>
              <w:jc w:val="left"/>
              <w:rPr>
                <w:bCs/>
                <w:sz w:val="18"/>
                <w:szCs w:val="18"/>
                <w:lang w:val="it-IT"/>
              </w:rPr>
            </w:pPr>
            <w:r w:rsidRPr="009F42E9">
              <w:rPr>
                <w:rFonts w:hint="eastAsia"/>
                <w:bCs/>
                <w:sz w:val="18"/>
                <w:szCs w:val="18"/>
                <w:lang w:val="it-IT"/>
              </w:rPr>
              <w:t>ロザート</w:t>
            </w:r>
          </w:p>
          <w:p w14:paraId="2A51ED5C" w14:textId="1420ED6E" w:rsidR="008878C8" w:rsidRPr="009F42E9" w:rsidRDefault="008878C8" w:rsidP="002B4736">
            <w:pPr>
              <w:jc w:val="left"/>
              <w:rPr>
                <w:b/>
                <w:color w:val="00B050"/>
                <w:lang w:val="it-IT"/>
              </w:rPr>
            </w:pPr>
            <w:r w:rsidRPr="00BB794C">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BB794C">
              <w:rPr>
                <w:rFonts w:ascii="HGP創英角ｺﾞｼｯｸUB" w:eastAsia="HGP創英角ｺﾞｼｯｸUB" w:hAnsi="HGP創英角ｺﾞｼｯｸUB" w:hint="eastAsia"/>
                <w:bCs/>
                <w:color w:val="00B050"/>
                <w:sz w:val="16"/>
                <w:lang w:val="it-IT"/>
              </w:rPr>
              <w:t>≫</w:t>
            </w:r>
          </w:p>
        </w:tc>
        <w:tc>
          <w:tcPr>
            <w:tcW w:w="395" w:type="pct"/>
            <w:vAlign w:val="center"/>
          </w:tcPr>
          <w:p w14:paraId="240BA52F" w14:textId="3831919F" w:rsidR="008878C8" w:rsidRDefault="008878C8" w:rsidP="002B4736">
            <w:pPr>
              <w:jc w:val="center"/>
              <w:rPr>
                <w:b/>
                <w:sz w:val="18"/>
                <w:lang w:val="it-IT"/>
              </w:rPr>
            </w:pPr>
            <w:r>
              <w:rPr>
                <w:rFonts w:hint="eastAsia"/>
                <w:b/>
                <w:sz w:val="18"/>
                <w:lang w:val="it-IT"/>
              </w:rPr>
              <w:t>2</w:t>
            </w:r>
            <w:r w:rsidR="008911BA">
              <w:rPr>
                <w:rFonts w:hint="eastAsia"/>
                <w:b/>
                <w:sz w:val="18"/>
                <w:lang w:val="it-IT"/>
              </w:rPr>
              <w:t>2</w:t>
            </w:r>
          </w:p>
        </w:tc>
        <w:tc>
          <w:tcPr>
            <w:tcW w:w="395" w:type="pct"/>
            <w:vAlign w:val="center"/>
          </w:tcPr>
          <w:p w14:paraId="6DCCCFD7" w14:textId="77777777" w:rsidR="008878C8" w:rsidRPr="009C06DE" w:rsidRDefault="008878C8" w:rsidP="002B4736">
            <w:pPr>
              <w:jc w:val="center"/>
              <w:rPr>
                <w:sz w:val="16"/>
                <w:szCs w:val="16"/>
              </w:rPr>
            </w:pPr>
            <w:r>
              <w:rPr>
                <w:rFonts w:hint="eastAsia"/>
                <w:sz w:val="18"/>
                <w:szCs w:val="18"/>
              </w:rPr>
              <w:t>ロゼ</w:t>
            </w:r>
          </w:p>
        </w:tc>
        <w:tc>
          <w:tcPr>
            <w:tcW w:w="461" w:type="pct"/>
            <w:vAlign w:val="center"/>
          </w:tcPr>
          <w:p w14:paraId="4D9DFFB6" w14:textId="77777777" w:rsidR="00C0614C" w:rsidRDefault="008878C8" w:rsidP="002B4736">
            <w:pPr>
              <w:jc w:val="center"/>
              <w:rPr>
                <w:b/>
                <w:sz w:val="16"/>
                <w:szCs w:val="16"/>
              </w:rPr>
            </w:pPr>
            <w:r>
              <w:rPr>
                <w:rFonts w:hint="eastAsia"/>
                <w:b/>
                <w:sz w:val="16"/>
                <w:szCs w:val="16"/>
              </w:rPr>
              <w:t>7</w:t>
            </w:r>
            <w:r>
              <w:rPr>
                <w:b/>
                <w:sz w:val="16"/>
                <w:szCs w:val="16"/>
              </w:rPr>
              <w:t>50ml</w:t>
            </w:r>
          </w:p>
          <w:p w14:paraId="654E6E27" w14:textId="58263A78" w:rsidR="008878C8" w:rsidRDefault="00C0614C" w:rsidP="002B4736">
            <w:pPr>
              <w:jc w:val="center"/>
              <w:rPr>
                <w:b/>
                <w:sz w:val="16"/>
                <w:szCs w:val="16"/>
              </w:rPr>
            </w:pPr>
            <w:r>
              <w:rPr>
                <w:rFonts w:hint="eastAsia"/>
                <w:b/>
                <w:color w:val="00B050"/>
                <w:sz w:val="16"/>
                <w:szCs w:val="18"/>
              </w:rPr>
              <w:t>12</w:t>
            </w:r>
            <w:r w:rsidRPr="00E53991">
              <w:rPr>
                <w:b/>
                <w:color w:val="00B050"/>
                <w:sz w:val="16"/>
                <w:szCs w:val="18"/>
              </w:rPr>
              <w:t>0</w:t>
            </w:r>
            <w:r w:rsidRPr="00E53991">
              <w:rPr>
                <w:rFonts w:hint="eastAsia"/>
                <w:b/>
                <w:color w:val="00B050"/>
                <w:sz w:val="16"/>
                <w:szCs w:val="18"/>
              </w:rPr>
              <w:t>本</w:t>
            </w:r>
          </w:p>
        </w:tc>
        <w:tc>
          <w:tcPr>
            <w:tcW w:w="462" w:type="pct"/>
            <w:vAlign w:val="center"/>
          </w:tcPr>
          <w:p w14:paraId="3F07B89E" w14:textId="44617F16" w:rsidR="008878C8" w:rsidRDefault="008878C8" w:rsidP="007B609F">
            <w:pPr>
              <w:jc w:val="center"/>
              <w:rPr>
                <w:b/>
                <w:sz w:val="18"/>
              </w:rPr>
            </w:pPr>
            <w:r>
              <w:rPr>
                <w:b/>
                <w:sz w:val="18"/>
              </w:rPr>
              <w:t>\</w:t>
            </w:r>
            <w:r w:rsidR="0079531D">
              <w:rPr>
                <w:rFonts w:hint="eastAsia"/>
                <w:b/>
                <w:sz w:val="18"/>
              </w:rPr>
              <w:t>8</w:t>
            </w:r>
            <w:r>
              <w:rPr>
                <w:b/>
                <w:sz w:val="18"/>
              </w:rPr>
              <w:t>,</w:t>
            </w:r>
            <w:r w:rsidR="0079531D">
              <w:rPr>
                <w:rFonts w:hint="eastAsia"/>
                <w:b/>
                <w:sz w:val="18"/>
              </w:rPr>
              <w:t>0</w:t>
            </w:r>
            <w:r>
              <w:rPr>
                <w:b/>
                <w:sz w:val="18"/>
              </w:rPr>
              <w:t>00</w:t>
            </w:r>
          </w:p>
        </w:tc>
        <w:tc>
          <w:tcPr>
            <w:tcW w:w="1905" w:type="pct"/>
          </w:tcPr>
          <w:p w14:paraId="04BF8832" w14:textId="58A1A477" w:rsidR="00C03FCF" w:rsidRDefault="00F460F1" w:rsidP="002B4736">
            <w:pPr>
              <w:ind w:firstLineChars="100" w:firstLine="123"/>
              <w:jc w:val="left"/>
              <w:rPr>
                <w:sz w:val="14"/>
              </w:rPr>
            </w:pPr>
            <w:r w:rsidRPr="009C453F">
              <w:rPr>
                <w:rFonts w:hint="eastAsia"/>
                <w:sz w:val="14"/>
              </w:rPr>
              <w:t>アレアーティコ、樹齢の古いものが中心。</w:t>
            </w:r>
            <w:r>
              <w:rPr>
                <w:rFonts w:hint="eastAsia"/>
                <w:sz w:val="14"/>
              </w:rPr>
              <w:t>夏の猛暑、乾燥から収穫前の低温、雨が続いた難しいヴィンテージ。</w:t>
            </w:r>
            <w:r w:rsidRPr="009C453F">
              <w:rPr>
                <w:rFonts w:hint="eastAsia"/>
                <w:sz w:val="14"/>
              </w:rPr>
              <w:t>収穫後、除梗</w:t>
            </w:r>
            <w:r>
              <w:rPr>
                <w:rFonts w:hint="eastAsia"/>
                <w:sz w:val="14"/>
              </w:rPr>
              <w:t>し自重のみでプレス。フリーランジュースのみでステンレスタンクにて</w:t>
            </w:r>
            <w:r>
              <w:rPr>
                <w:rFonts w:hint="eastAsia"/>
                <w:sz w:val="14"/>
              </w:rPr>
              <w:t>3</w:t>
            </w:r>
            <w:r>
              <w:rPr>
                <w:rFonts w:hint="eastAsia"/>
                <w:sz w:val="14"/>
              </w:rPr>
              <w:t>週間の醗酵。完全に醗酵が終わる前に、木樽、テラコッタタンクに移し、オリとともに</w:t>
            </w:r>
            <w:r>
              <w:rPr>
                <w:rFonts w:hint="eastAsia"/>
                <w:sz w:val="14"/>
              </w:rPr>
              <w:t>10</w:t>
            </w:r>
            <w:r>
              <w:rPr>
                <w:rFonts w:hint="eastAsia"/>
                <w:sz w:val="14"/>
              </w:rPr>
              <w:t>カ月熟成。繊細な果実と酸、香りが特徴のヴィンテージ、テラコッタの微呼吸、オリとの接触によってより薫り高さ、複雑さを表現したロザート。</w:t>
            </w:r>
          </w:p>
          <w:p w14:paraId="5B12FB6B" w14:textId="1EB485ED" w:rsidR="008878C8" w:rsidRPr="00C03FCF" w:rsidRDefault="00C03FCF" w:rsidP="00C03FCF">
            <w:pPr>
              <w:ind w:firstLineChars="100" w:firstLine="123"/>
              <w:jc w:val="left"/>
              <w:rPr>
                <w:sz w:val="14"/>
                <w:szCs w:val="14"/>
              </w:rPr>
            </w:pPr>
            <w:r w:rsidRPr="00C03FCF">
              <w:rPr>
                <w:sz w:val="14"/>
              </w:rPr>
              <w:t>リリースより</w:t>
            </w:r>
            <w:r w:rsidRPr="00C03FCF">
              <w:rPr>
                <w:bCs/>
                <w:sz w:val="14"/>
                <w:szCs w:val="18"/>
              </w:rPr>
              <w:t>2</w:t>
            </w:r>
            <w:r w:rsidRPr="00C03FCF">
              <w:rPr>
                <w:bCs/>
                <w:sz w:val="14"/>
                <w:szCs w:val="18"/>
              </w:rPr>
              <w:t>年が経過し、熟成によってその印象は大きく変わりました！当時感じていた鋭さや硬さは、より柔らかいフルーツに変化、アレアーティコの豊満な果実香はやはり</w:t>
            </w:r>
            <w:r w:rsidRPr="00C03FCF">
              <w:rPr>
                <w:bCs/>
                <w:sz w:val="14"/>
                <w:szCs w:val="18"/>
              </w:rPr>
              <w:t>1</w:t>
            </w:r>
            <w:r w:rsidRPr="00C03FCF">
              <w:rPr>
                <w:bCs/>
                <w:sz w:val="14"/>
                <w:szCs w:val="18"/>
              </w:rPr>
              <w:t>番の魅力！繊細で素晴らしい余韻の長さ。味わいや輪郭はこれまでと変わらず繊細でいて複雑。熟成を経て理想的な状態となりました！</w:t>
            </w:r>
          </w:p>
        </w:tc>
      </w:tr>
      <w:tr w:rsidR="008F125E" w:rsidRPr="00E148D9" w14:paraId="49BBB375" w14:textId="77777777" w:rsidTr="00192D1B">
        <w:trPr>
          <w:trHeight w:val="992"/>
        </w:trPr>
        <w:tc>
          <w:tcPr>
            <w:tcW w:w="1382" w:type="pct"/>
          </w:tcPr>
          <w:p w14:paraId="2BC15CC2" w14:textId="1A572013" w:rsidR="008F125E" w:rsidRDefault="00765AAA" w:rsidP="008F125E">
            <w:pPr>
              <w:jc w:val="left"/>
              <w:rPr>
                <w:b/>
                <w:lang w:val="it-IT"/>
              </w:rPr>
            </w:pPr>
            <w:r w:rsidRPr="009F42E9">
              <w:rPr>
                <w:rFonts w:hint="eastAsia"/>
                <w:b/>
                <w:color w:val="00B050"/>
                <w:lang w:val="it-IT"/>
              </w:rPr>
              <w:t>★</w:t>
            </w:r>
            <w:r w:rsidR="008F125E">
              <w:rPr>
                <w:rFonts w:hint="eastAsia"/>
                <w:b/>
                <w:lang w:val="it-IT"/>
              </w:rPr>
              <w:t>PNT</w:t>
            </w:r>
          </w:p>
          <w:p w14:paraId="34103912" w14:textId="0400BA1D" w:rsidR="008F125E" w:rsidRDefault="008F125E" w:rsidP="008F125E">
            <w:pPr>
              <w:jc w:val="left"/>
              <w:rPr>
                <w:bCs/>
                <w:sz w:val="16"/>
                <w:lang w:val="it-IT"/>
              </w:rPr>
            </w:pPr>
            <w:r w:rsidRPr="005C5DAA">
              <w:rPr>
                <w:rFonts w:hint="eastAsia"/>
                <w:bCs/>
                <w:sz w:val="16"/>
                <w:lang w:val="it-IT"/>
              </w:rPr>
              <w:t>ピ</w:t>
            </w:r>
            <w:r>
              <w:rPr>
                <w:rFonts w:hint="eastAsia"/>
                <w:bCs/>
                <w:sz w:val="16"/>
                <w:lang w:val="it-IT"/>
              </w:rPr>
              <w:t>ーエヌティー</w:t>
            </w:r>
          </w:p>
          <w:p w14:paraId="7D5F8985" w14:textId="6D6A4306" w:rsidR="008F125E" w:rsidRDefault="008F125E" w:rsidP="008F125E">
            <w:pPr>
              <w:jc w:val="left"/>
              <w:rPr>
                <w:b/>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552BAFD9" w14:textId="172E2DAE" w:rsidR="008F125E" w:rsidRDefault="008F125E" w:rsidP="008F125E">
            <w:pPr>
              <w:jc w:val="center"/>
              <w:rPr>
                <w:b/>
                <w:sz w:val="18"/>
                <w:lang w:val="it-IT"/>
              </w:rPr>
            </w:pPr>
            <w:r>
              <w:rPr>
                <w:rFonts w:hint="eastAsia"/>
                <w:b/>
                <w:sz w:val="18"/>
                <w:lang w:val="it-IT"/>
              </w:rPr>
              <w:t>19</w:t>
            </w:r>
          </w:p>
        </w:tc>
        <w:tc>
          <w:tcPr>
            <w:tcW w:w="395" w:type="pct"/>
            <w:vAlign w:val="center"/>
          </w:tcPr>
          <w:p w14:paraId="0805ED7B" w14:textId="619B28AD" w:rsidR="008F125E" w:rsidRPr="0009312E" w:rsidRDefault="008F125E" w:rsidP="008F125E">
            <w:pPr>
              <w:jc w:val="center"/>
              <w:rPr>
                <w:sz w:val="16"/>
                <w:szCs w:val="16"/>
              </w:rPr>
            </w:pPr>
            <w:r w:rsidRPr="0009312E">
              <w:rPr>
                <w:rFonts w:hint="eastAsia"/>
                <w:sz w:val="16"/>
                <w:szCs w:val="16"/>
              </w:rPr>
              <w:t>赤</w:t>
            </w:r>
          </w:p>
        </w:tc>
        <w:tc>
          <w:tcPr>
            <w:tcW w:w="461" w:type="pct"/>
            <w:vAlign w:val="center"/>
          </w:tcPr>
          <w:p w14:paraId="48DE5607" w14:textId="77777777" w:rsidR="008F125E" w:rsidRDefault="008F125E" w:rsidP="008F125E">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p w14:paraId="66742C65" w14:textId="536E3993" w:rsidR="006A6ADA" w:rsidRPr="00F40662" w:rsidRDefault="006A6ADA" w:rsidP="008F125E">
            <w:pPr>
              <w:jc w:val="center"/>
              <w:rPr>
                <w:b/>
                <w:sz w:val="16"/>
                <w:szCs w:val="16"/>
              </w:rPr>
            </w:pPr>
            <w:r>
              <w:rPr>
                <w:rFonts w:hint="eastAsia"/>
                <w:b/>
                <w:color w:val="00B050"/>
                <w:sz w:val="16"/>
                <w:szCs w:val="18"/>
              </w:rPr>
              <w:t>48</w:t>
            </w:r>
            <w:r w:rsidRPr="00E53991">
              <w:rPr>
                <w:rFonts w:hint="eastAsia"/>
                <w:b/>
                <w:color w:val="00B050"/>
                <w:sz w:val="16"/>
                <w:szCs w:val="18"/>
              </w:rPr>
              <w:t>本</w:t>
            </w:r>
          </w:p>
        </w:tc>
        <w:tc>
          <w:tcPr>
            <w:tcW w:w="462" w:type="pct"/>
            <w:vAlign w:val="center"/>
          </w:tcPr>
          <w:p w14:paraId="11D81F0C" w14:textId="445700F1" w:rsidR="008F125E" w:rsidRPr="00495E93" w:rsidRDefault="008F125E" w:rsidP="008F125E">
            <w:pPr>
              <w:jc w:val="center"/>
              <w:rPr>
                <w:b/>
                <w:sz w:val="18"/>
              </w:rPr>
            </w:pPr>
            <w:r>
              <w:rPr>
                <w:rFonts w:hint="eastAsia"/>
                <w:b/>
                <w:sz w:val="18"/>
                <w:szCs w:val="18"/>
              </w:rPr>
              <w:t>\25,000</w:t>
            </w:r>
          </w:p>
        </w:tc>
        <w:tc>
          <w:tcPr>
            <w:tcW w:w="1905" w:type="pct"/>
          </w:tcPr>
          <w:p w14:paraId="2B2BC89B" w14:textId="70727ADA" w:rsidR="008F125E" w:rsidRPr="00DE3A2B" w:rsidRDefault="008F125E" w:rsidP="008F125E">
            <w:pPr>
              <w:spacing w:line="240" w:lineRule="atLeast"/>
              <w:jc w:val="left"/>
              <w:rPr>
                <w:rFonts w:cs="Calibri"/>
                <w:sz w:val="14"/>
                <w:szCs w:val="14"/>
              </w:rPr>
            </w:pPr>
            <w:r w:rsidRPr="00891C74">
              <w:rPr>
                <w:rFonts w:hint="eastAsia"/>
                <w:sz w:val="14"/>
                <w:szCs w:val="14"/>
              </w:rPr>
              <w:t>ピノ</w:t>
            </w:r>
            <w:r w:rsidRPr="00891C74">
              <w:rPr>
                <w:rFonts w:hint="eastAsia"/>
                <w:sz w:val="14"/>
                <w:szCs w:val="14"/>
              </w:rPr>
              <w:t xml:space="preserve"> </w:t>
            </w:r>
            <w:r w:rsidRPr="00891C74">
              <w:rPr>
                <w:rFonts w:hint="eastAsia"/>
                <w:sz w:val="14"/>
                <w:szCs w:val="14"/>
              </w:rPr>
              <w:t>ノワール、</w:t>
            </w:r>
            <w:r w:rsidRPr="00891C74">
              <w:rPr>
                <w:rFonts w:hint="eastAsia"/>
                <w:sz w:val="14"/>
                <w:szCs w:val="14"/>
              </w:rPr>
              <w:t>2</w:t>
            </w:r>
            <w:r w:rsidRPr="00891C74">
              <w:rPr>
                <w:sz w:val="14"/>
                <w:szCs w:val="14"/>
              </w:rPr>
              <w:t>009</w:t>
            </w:r>
            <w:r w:rsidRPr="00891C74">
              <w:rPr>
                <w:rFonts w:hint="eastAsia"/>
                <w:sz w:val="14"/>
                <w:szCs w:val="14"/>
              </w:rPr>
              <w:t>年植樹。標高</w:t>
            </w:r>
            <w:r w:rsidRPr="00891C74">
              <w:rPr>
                <w:rFonts w:hint="eastAsia"/>
                <w:sz w:val="14"/>
                <w:szCs w:val="14"/>
              </w:rPr>
              <w:t>480ml</w:t>
            </w:r>
            <w:r w:rsidRPr="00891C74">
              <w:rPr>
                <w:rFonts w:hint="eastAsia"/>
                <w:sz w:val="14"/>
                <w:szCs w:val="14"/>
              </w:rPr>
              <w:t>に植えた</w:t>
            </w:r>
            <w:r w:rsidRPr="00891C74">
              <w:rPr>
                <w:rFonts w:hint="eastAsia"/>
                <w:sz w:val="14"/>
                <w:szCs w:val="14"/>
              </w:rPr>
              <w:t>0</w:t>
            </w:r>
            <w:r w:rsidRPr="00891C74">
              <w:rPr>
                <w:sz w:val="14"/>
                <w:szCs w:val="14"/>
              </w:rPr>
              <w:t>.8</w:t>
            </w:r>
            <w:r w:rsidRPr="00891C74">
              <w:rPr>
                <w:rFonts w:hint="eastAsia"/>
                <w:sz w:val="14"/>
                <w:szCs w:val="14"/>
              </w:rPr>
              <w:t>h</w:t>
            </w:r>
            <w:r w:rsidRPr="00891C74">
              <w:rPr>
                <w:sz w:val="14"/>
                <w:szCs w:val="14"/>
              </w:rPr>
              <w:t>a</w:t>
            </w:r>
            <w:r w:rsidRPr="00891C74">
              <w:rPr>
                <w:rFonts w:hint="eastAsia"/>
                <w:sz w:val="14"/>
                <w:szCs w:val="14"/>
              </w:rPr>
              <w:t>の畑。アルザスの造り手より譲り受けたピノ</w:t>
            </w:r>
            <w:r w:rsidRPr="00891C74">
              <w:rPr>
                <w:rFonts w:hint="eastAsia"/>
                <w:sz w:val="14"/>
                <w:szCs w:val="14"/>
              </w:rPr>
              <w:t xml:space="preserve"> </w:t>
            </w:r>
            <w:r w:rsidRPr="00891C74">
              <w:rPr>
                <w:rFonts w:hint="eastAsia"/>
                <w:sz w:val="14"/>
                <w:szCs w:val="14"/>
              </w:rPr>
              <w:t>ノワールをセレクション</w:t>
            </w:r>
            <w:r w:rsidRPr="00891C74">
              <w:rPr>
                <w:rFonts w:hint="eastAsia"/>
                <w:sz w:val="14"/>
                <w:szCs w:val="14"/>
              </w:rPr>
              <w:t xml:space="preserve"> </w:t>
            </w:r>
            <w:r w:rsidRPr="00891C74">
              <w:rPr>
                <w:rFonts w:hint="eastAsia"/>
                <w:sz w:val="14"/>
                <w:szCs w:val="14"/>
              </w:rPr>
              <w:t>マッサールにて植樹。除梗せず</w:t>
            </w:r>
            <w:r>
              <w:rPr>
                <w:rFonts w:hint="eastAsia"/>
                <w:sz w:val="14"/>
                <w:szCs w:val="14"/>
              </w:rPr>
              <w:t>全房にて</w:t>
            </w:r>
            <w:r>
              <w:rPr>
                <w:rFonts w:hint="eastAsia"/>
                <w:sz w:val="14"/>
                <w:szCs w:val="14"/>
              </w:rPr>
              <w:t>10</w:t>
            </w:r>
            <w:r>
              <w:rPr>
                <w:rFonts w:hint="eastAsia"/>
                <w:sz w:val="14"/>
                <w:szCs w:val="14"/>
              </w:rPr>
              <w:t>日間、カーボニックマセレーションを行う。その後ピジャージュしそのまま</w:t>
            </w:r>
            <w:r w:rsidRPr="00891C74">
              <w:rPr>
                <w:rFonts w:hint="eastAsia"/>
                <w:sz w:val="14"/>
                <w:szCs w:val="14"/>
              </w:rPr>
              <w:t>約</w:t>
            </w:r>
            <w:r w:rsidRPr="00891C74">
              <w:rPr>
                <w:rFonts w:hint="eastAsia"/>
                <w:sz w:val="14"/>
                <w:szCs w:val="14"/>
              </w:rPr>
              <w:t>3</w:t>
            </w:r>
            <w:r w:rsidRPr="00891C74">
              <w:rPr>
                <w:rFonts w:hint="eastAsia"/>
                <w:sz w:val="14"/>
                <w:szCs w:val="14"/>
              </w:rPr>
              <w:t>週間</w:t>
            </w:r>
            <w:r>
              <w:rPr>
                <w:rFonts w:hint="eastAsia"/>
                <w:sz w:val="14"/>
                <w:szCs w:val="14"/>
              </w:rPr>
              <w:t>果皮と共にアルコール醗酵を終える。圧搾後、</w:t>
            </w:r>
            <w:r>
              <w:rPr>
                <w:rFonts w:hint="eastAsia"/>
                <w:sz w:val="14"/>
                <w:szCs w:val="14"/>
              </w:rPr>
              <w:t>500L</w:t>
            </w:r>
            <w:r>
              <w:rPr>
                <w:rFonts w:hint="eastAsia"/>
                <w:sz w:val="14"/>
                <w:szCs w:val="14"/>
              </w:rPr>
              <w:t>の</w:t>
            </w:r>
            <w:r w:rsidRPr="00891C74">
              <w:rPr>
                <w:rFonts w:hint="eastAsia"/>
                <w:sz w:val="14"/>
                <w:szCs w:val="14"/>
              </w:rPr>
              <w:t>木樽にて</w:t>
            </w:r>
            <w:r>
              <w:rPr>
                <w:rFonts w:hint="eastAsia"/>
                <w:sz w:val="14"/>
                <w:szCs w:val="14"/>
              </w:rPr>
              <w:t>24</w:t>
            </w:r>
            <w:r w:rsidRPr="00891C74">
              <w:rPr>
                <w:rFonts w:hint="eastAsia"/>
                <w:sz w:val="14"/>
                <w:szCs w:val="14"/>
              </w:rPr>
              <w:t>か月、ボトル詰めの後</w:t>
            </w:r>
            <w:r w:rsidRPr="00891C74">
              <w:rPr>
                <w:rFonts w:hint="eastAsia"/>
                <w:sz w:val="14"/>
                <w:szCs w:val="14"/>
              </w:rPr>
              <w:t>4</w:t>
            </w:r>
            <w:r w:rsidRPr="00891C74">
              <w:rPr>
                <w:sz w:val="14"/>
                <w:szCs w:val="14"/>
              </w:rPr>
              <w:t>8</w:t>
            </w:r>
            <w:r w:rsidRPr="00891C74">
              <w:rPr>
                <w:rFonts w:hint="eastAsia"/>
                <w:sz w:val="14"/>
                <w:szCs w:val="14"/>
              </w:rPr>
              <w:t>か月の熟成。</w:t>
            </w:r>
            <w:r>
              <w:rPr>
                <w:rFonts w:hint="eastAsia"/>
                <w:sz w:val="14"/>
                <w:szCs w:val="14"/>
              </w:rPr>
              <w:t>植樹して</w:t>
            </w:r>
            <w:r>
              <w:rPr>
                <w:rFonts w:hint="eastAsia"/>
                <w:sz w:val="14"/>
                <w:szCs w:val="14"/>
              </w:rPr>
              <w:t>10</w:t>
            </w:r>
            <w:r>
              <w:rPr>
                <w:rFonts w:hint="eastAsia"/>
                <w:sz w:val="14"/>
                <w:szCs w:val="14"/>
              </w:rPr>
              <w:t>年、理想的な収穫である</w:t>
            </w:r>
            <w:r>
              <w:rPr>
                <w:rFonts w:hint="eastAsia"/>
                <w:sz w:val="14"/>
                <w:szCs w:val="14"/>
              </w:rPr>
              <w:t>2019</w:t>
            </w:r>
            <w:r>
              <w:rPr>
                <w:rFonts w:hint="eastAsia"/>
                <w:sz w:val="14"/>
                <w:szCs w:val="14"/>
              </w:rPr>
              <w:t>。</w:t>
            </w:r>
            <w:r w:rsidRPr="00891C74">
              <w:rPr>
                <w:rFonts w:hint="eastAsia"/>
                <w:sz w:val="14"/>
                <w:szCs w:val="14"/>
                <w:lang w:val="it-IT"/>
              </w:rPr>
              <w:t>レ</w:t>
            </w:r>
            <w:r>
              <w:rPr>
                <w:rFonts w:hint="eastAsia"/>
                <w:sz w:val="14"/>
                <w:szCs w:val="14"/>
                <w:lang w:val="it-IT"/>
              </w:rPr>
              <w:t xml:space="preserve"> </w:t>
            </w:r>
            <w:r w:rsidRPr="00891C74">
              <w:rPr>
                <w:rFonts w:hint="eastAsia"/>
                <w:sz w:val="14"/>
                <w:szCs w:val="14"/>
                <w:lang w:val="it-IT"/>
              </w:rPr>
              <w:t>コステの火山性土壌を表現したヴィンテージ。</w:t>
            </w:r>
            <w:r w:rsidRPr="008F125E">
              <w:rPr>
                <w:rFonts w:cs="Calibri"/>
                <w:sz w:val="14"/>
                <w:szCs w:val="14"/>
                <w:lang w:val="it-IT"/>
              </w:rPr>
              <w:t>力強い果実と骨組みを持ちつつも徐々に開き、時間と共に豊かさとヴォリュームを、香りは非常に繊細なのはもちろん、その複雑さに圧倒されてしまいます。酸の美しさ、余韻についてはもはや言うまでもありません。</w:t>
            </w:r>
          </w:p>
        </w:tc>
      </w:tr>
      <w:tr w:rsidR="008F125E" w:rsidRPr="00E148D9" w14:paraId="0B2FD67B" w14:textId="77777777" w:rsidTr="00192D1B">
        <w:trPr>
          <w:trHeight w:val="992"/>
        </w:trPr>
        <w:tc>
          <w:tcPr>
            <w:tcW w:w="1382" w:type="pct"/>
          </w:tcPr>
          <w:p w14:paraId="235DEB70" w14:textId="77777777" w:rsidR="008F125E" w:rsidRDefault="008F125E" w:rsidP="008F125E">
            <w:pPr>
              <w:jc w:val="left"/>
              <w:rPr>
                <w:b/>
                <w:lang w:val="it-IT"/>
              </w:rPr>
            </w:pPr>
            <w:r>
              <w:rPr>
                <w:b/>
                <w:lang w:val="it-IT"/>
              </w:rPr>
              <w:t xml:space="preserve">Bianco </w:t>
            </w:r>
          </w:p>
          <w:p w14:paraId="651DFDA1" w14:textId="77777777" w:rsidR="008F125E" w:rsidRPr="00EF22A6" w:rsidRDefault="008F125E" w:rsidP="008F125E">
            <w:pPr>
              <w:jc w:val="left"/>
              <w:rPr>
                <w:bCs/>
                <w:sz w:val="16"/>
              </w:rPr>
            </w:pPr>
            <w:r w:rsidRPr="00EF22A6">
              <w:rPr>
                <w:rFonts w:hint="eastAsia"/>
                <w:bCs/>
                <w:sz w:val="16"/>
              </w:rPr>
              <w:t>ビアンコ</w:t>
            </w:r>
          </w:p>
          <w:p w14:paraId="4A97F070" w14:textId="77777777" w:rsidR="008F125E" w:rsidRPr="001B4A5E" w:rsidRDefault="008F125E" w:rsidP="008F125E">
            <w:pPr>
              <w:jc w:val="left"/>
              <w:rPr>
                <w:b/>
                <w:lang w:val="it-IT"/>
              </w:rPr>
            </w:pPr>
          </w:p>
        </w:tc>
        <w:tc>
          <w:tcPr>
            <w:tcW w:w="395" w:type="pct"/>
            <w:vAlign w:val="center"/>
          </w:tcPr>
          <w:p w14:paraId="41EFE88E" w14:textId="77777777" w:rsidR="008F125E" w:rsidRPr="008C0B5C" w:rsidRDefault="008F125E" w:rsidP="008F125E">
            <w:pPr>
              <w:jc w:val="center"/>
              <w:rPr>
                <w:b/>
                <w:sz w:val="18"/>
                <w:lang w:val="it-IT"/>
              </w:rPr>
            </w:pPr>
            <w:r>
              <w:rPr>
                <w:rFonts w:hint="eastAsia"/>
                <w:b/>
                <w:sz w:val="18"/>
                <w:lang w:val="it-IT"/>
              </w:rPr>
              <w:t>22</w:t>
            </w:r>
          </w:p>
        </w:tc>
        <w:tc>
          <w:tcPr>
            <w:tcW w:w="395" w:type="pct"/>
            <w:vAlign w:val="center"/>
          </w:tcPr>
          <w:p w14:paraId="2BB970B2" w14:textId="77777777" w:rsidR="008F125E" w:rsidRPr="00876D3A" w:rsidRDefault="008F125E" w:rsidP="008F125E">
            <w:pPr>
              <w:jc w:val="center"/>
              <w:rPr>
                <w:sz w:val="18"/>
                <w:szCs w:val="18"/>
              </w:rPr>
            </w:pPr>
            <w:r w:rsidRPr="0009312E">
              <w:rPr>
                <w:rFonts w:hint="eastAsia"/>
                <w:sz w:val="16"/>
                <w:szCs w:val="16"/>
              </w:rPr>
              <w:t>白</w:t>
            </w:r>
            <w:r>
              <w:rPr>
                <w:rFonts w:hint="eastAsia"/>
                <w:sz w:val="16"/>
                <w:szCs w:val="16"/>
              </w:rPr>
              <w:t>濃</w:t>
            </w:r>
          </w:p>
        </w:tc>
        <w:tc>
          <w:tcPr>
            <w:tcW w:w="461" w:type="pct"/>
            <w:vAlign w:val="center"/>
          </w:tcPr>
          <w:p w14:paraId="04251FBB" w14:textId="77777777" w:rsidR="008F125E" w:rsidRPr="00EF22A6" w:rsidRDefault="008F125E" w:rsidP="008F125E">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2" w:type="pct"/>
            <w:vAlign w:val="center"/>
          </w:tcPr>
          <w:p w14:paraId="1F3EEBDA" w14:textId="77777777" w:rsidR="008F125E" w:rsidRPr="00495E93" w:rsidRDefault="008F125E" w:rsidP="008F125E">
            <w:pPr>
              <w:jc w:val="center"/>
              <w:rPr>
                <w:rFonts w:cs="Calibri"/>
                <w:b/>
                <w:sz w:val="18"/>
                <w:lang w:val="it-IT"/>
              </w:rPr>
            </w:pPr>
            <w:r w:rsidRPr="00495E93">
              <w:rPr>
                <w:rFonts w:hint="eastAsia"/>
                <w:b/>
                <w:sz w:val="18"/>
              </w:rPr>
              <w:t>\</w:t>
            </w:r>
            <w:r w:rsidRPr="00495E93">
              <w:rPr>
                <w:b/>
                <w:sz w:val="18"/>
              </w:rPr>
              <w:t>5</w:t>
            </w:r>
            <w:r w:rsidRPr="00495E93">
              <w:rPr>
                <w:rFonts w:hint="eastAsia"/>
                <w:b/>
                <w:sz w:val="18"/>
              </w:rPr>
              <w:t>,</w:t>
            </w:r>
            <w:r>
              <w:rPr>
                <w:rFonts w:hint="eastAsia"/>
                <w:b/>
                <w:sz w:val="18"/>
              </w:rPr>
              <w:t>2</w:t>
            </w:r>
            <w:r w:rsidRPr="00495E93">
              <w:rPr>
                <w:rFonts w:hint="eastAsia"/>
                <w:b/>
                <w:sz w:val="18"/>
              </w:rPr>
              <w:t>00</w:t>
            </w:r>
          </w:p>
        </w:tc>
        <w:tc>
          <w:tcPr>
            <w:tcW w:w="1905" w:type="pct"/>
          </w:tcPr>
          <w:p w14:paraId="4BEAD666" w14:textId="77777777" w:rsidR="008F125E" w:rsidRPr="00E05712" w:rsidRDefault="008F125E" w:rsidP="008F125E">
            <w:pPr>
              <w:rPr>
                <w:rFonts w:cs="Calibri"/>
                <w:sz w:val="14"/>
                <w:szCs w:val="14"/>
              </w:rPr>
            </w:pPr>
            <w:r w:rsidRPr="00DE3A2B">
              <w:rPr>
                <w:rFonts w:cs="Calibri"/>
                <w:sz w:val="14"/>
                <w:szCs w:val="14"/>
              </w:rPr>
              <w:t>プロカーニコ</w:t>
            </w:r>
            <w:r w:rsidRPr="00DE3A2B">
              <w:rPr>
                <w:rFonts w:cs="Calibri"/>
                <w:sz w:val="14"/>
                <w:szCs w:val="14"/>
              </w:rPr>
              <w:t>70</w:t>
            </w:r>
            <w:r w:rsidRPr="00DE3A2B">
              <w:rPr>
                <w:rFonts w:cs="Calibri"/>
                <w:sz w:val="14"/>
                <w:szCs w:val="14"/>
              </w:rPr>
              <w:t>％、マルヴァジーア</w:t>
            </w:r>
            <w:r w:rsidRPr="00DE3A2B">
              <w:rPr>
                <w:rFonts w:cs="Calibri"/>
                <w:sz w:val="14"/>
                <w:szCs w:val="14"/>
              </w:rPr>
              <w:t xml:space="preserve"> </w:t>
            </w:r>
            <w:r w:rsidRPr="00DE3A2B">
              <w:rPr>
                <w:rFonts w:cs="Calibri"/>
                <w:sz w:val="14"/>
                <w:szCs w:val="14"/>
              </w:rPr>
              <w:t>ディ</w:t>
            </w:r>
            <w:r w:rsidRPr="00DE3A2B">
              <w:rPr>
                <w:rFonts w:cs="Calibri"/>
                <w:sz w:val="14"/>
                <w:szCs w:val="14"/>
              </w:rPr>
              <w:t xml:space="preserve"> </w:t>
            </w:r>
            <w:r w:rsidRPr="00DE3A2B">
              <w:rPr>
                <w:rFonts w:cs="Calibri"/>
                <w:sz w:val="14"/>
                <w:szCs w:val="14"/>
              </w:rPr>
              <w:t>カンデイア、ヴェルメンティーノ、他。樹齢</w:t>
            </w:r>
            <w:r w:rsidRPr="00DE3A2B">
              <w:rPr>
                <w:rFonts w:cs="Calibri"/>
                <w:sz w:val="14"/>
                <w:szCs w:val="14"/>
              </w:rPr>
              <w:t>10</w:t>
            </w:r>
            <w:r w:rsidRPr="00DE3A2B">
              <w:rPr>
                <w:rFonts w:cs="Calibri"/>
                <w:sz w:val="14"/>
                <w:szCs w:val="14"/>
              </w:rPr>
              <w:t>～</w:t>
            </w:r>
            <w:r w:rsidRPr="00DE3A2B">
              <w:rPr>
                <w:rFonts w:cs="Calibri"/>
                <w:sz w:val="14"/>
                <w:szCs w:val="14"/>
              </w:rPr>
              <w:t>40</w:t>
            </w:r>
            <w:r w:rsidRPr="00DE3A2B">
              <w:rPr>
                <w:rFonts w:cs="Calibri"/>
                <w:sz w:val="14"/>
                <w:szCs w:val="14"/>
              </w:rPr>
              <w:t>年。収穫後、果皮と共に</w:t>
            </w:r>
            <w:r>
              <w:rPr>
                <w:rFonts w:cs="Calibri" w:hint="eastAsia"/>
                <w:sz w:val="14"/>
                <w:szCs w:val="14"/>
              </w:rPr>
              <w:t>5</w:t>
            </w:r>
            <w:r>
              <w:rPr>
                <w:rFonts w:cs="Calibri" w:hint="eastAsia"/>
                <w:sz w:val="14"/>
                <w:szCs w:val="14"/>
              </w:rPr>
              <w:t>日間、野生酵母にて醗酵が始まる。</w:t>
            </w:r>
            <w:r w:rsidRPr="00DE3A2B">
              <w:rPr>
                <w:rFonts w:cs="Calibri"/>
                <w:sz w:val="14"/>
                <w:szCs w:val="14"/>
              </w:rPr>
              <w:t>圧搾</w:t>
            </w:r>
            <w:r>
              <w:rPr>
                <w:rFonts w:cs="Calibri" w:hint="eastAsia"/>
                <w:sz w:val="14"/>
                <w:szCs w:val="14"/>
              </w:rPr>
              <w:t>して大樽に</w:t>
            </w:r>
            <w:r w:rsidRPr="00040591">
              <w:rPr>
                <w:rFonts w:cs="Calibri" w:hint="eastAsia"/>
                <w:sz w:val="14"/>
                <w:szCs w:val="14"/>
              </w:rPr>
              <w:t>移し醗酵が終わり</w:t>
            </w:r>
            <w:r w:rsidRPr="00040591">
              <w:rPr>
                <w:rFonts w:cs="Calibri"/>
                <w:sz w:val="14"/>
                <w:szCs w:val="14"/>
              </w:rPr>
              <w:t>、そのまま</w:t>
            </w:r>
            <w:r w:rsidRPr="00040591">
              <w:rPr>
                <w:rFonts w:cs="Calibri"/>
                <w:sz w:val="14"/>
                <w:szCs w:val="14"/>
              </w:rPr>
              <w:t>12</w:t>
            </w:r>
            <w:r w:rsidRPr="00040591">
              <w:rPr>
                <w:rFonts w:cs="Calibri"/>
                <w:sz w:val="14"/>
                <w:szCs w:val="14"/>
              </w:rPr>
              <w:t>か月</w:t>
            </w:r>
            <w:r>
              <w:rPr>
                <w:rFonts w:cs="Calibri" w:hint="eastAsia"/>
                <w:sz w:val="14"/>
                <w:szCs w:val="14"/>
              </w:rPr>
              <w:t>、</w:t>
            </w:r>
            <w:r w:rsidRPr="00040591">
              <w:rPr>
                <w:rFonts w:cs="Calibri"/>
                <w:sz w:val="14"/>
                <w:szCs w:val="14"/>
              </w:rPr>
              <w:t>ボトル詰め後</w:t>
            </w:r>
            <w:r w:rsidRPr="00040591">
              <w:rPr>
                <w:rFonts w:cs="Calibri"/>
                <w:sz w:val="14"/>
                <w:szCs w:val="14"/>
              </w:rPr>
              <w:t>6</w:t>
            </w:r>
            <w:r w:rsidRPr="00040591">
              <w:rPr>
                <w:rFonts w:cs="Calibri"/>
                <w:sz w:val="14"/>
                <w:szCs w:val="14"/>
              </w:rPr>
              <w:t>か月の熟成。</w:t>
            </w:r>
            <w:r w:rsidRPr="00040591">
              <w:rPr>
                <w:rFonts w:hint="eastAsia"/>
                <w:bCs/>
                <w:sz w:val="14"/>
                <w:szCs w:val="14"/>
              </w:rPr>
              <w:t>フレッシュさや香り、果実のキレイさを感じる</w:t>
            </w:r>
            <w:r w:rsidRPr="00040591">
              <w:rPr>
                <w:rFonts w:hint="eastAsia"/>
                <w:bCs/>
                <w:sz w:val="14"/>
                <w:szCs w:val="14"/>
              </w:rPr>
              <w:t>2022</w:t>
            </w:r>
            <w:r w:rsidRPr="00040591">
              <w:rPr>
                <w:rFonts w:hint="eastAsia"/>
                <w:bCs/>
                <w:sz w:val="14"/>
                <w:szCs w:val="14"/>
              </w:rPr>
              <w:t>。その特徴を表現するため、果皮との接触を短くし繊細さを重視したスタイル。</w:t>
            </w:r>
          </w:p>
        </w:tc>
      </w:tr>
      <w:tr w:rsidR="008F125E" w:rsidRPr="00883EEE" w14:paraId="265B5F55" w14:textId="77777777" w:rsidTr="00192D1B">
        <w:trPr>
          <w:trHeight w:val="955"/>
        </w:trPr>
        <w:tc>
          <w:tcPr>
            <w:tcW w:w="1382" w:type="pct"/>
          </w:tcPr>
          <w:p w14:paraId="4543F4D7" w14:textId="77777777" w:rsidR="008F125E" w:rsidRDefault="008F125E" w:rsidP="008F125E">
            <w:pPr>
              <w:jc w:val="left"/>
              <w:rPr>
                <w:b/>
                <w:lang w:val="it-IT"/>
              </w:rPr>
            </w:pPr>
            <w:r>
              <w:rPr>
                <w:rFonts w:hint="eastAsia"/>
                <w:b/>
                <w:lang w:val="it-IT"/>
              </w:rPr>
              <w:t>Rosso</w:t>
            </w:r>
          </w:p>
          <w:p w14:paraId="5B14B2DF" w14:textId="77777777" w:rsidR="008F125E" w:rsidRPr="00EF22A6" w:rsidRDefault="008F125E" w:rsidP="008F125E">
            <w:pPr>
              <w:jc w:val="left"/>
              <w:rPr>
                <w:bCs/>
                <w:sz w:val="16"/>
              </w:rPr>
            </w:pPr>
            <w:r>
              <w:rPr>
                <w:rFonts w:hint="eastAsia"/>
                <w:bCs/>
                <w:sz w:val="16"/>
              </w:rPr>
              <w:t>ロッソ</w:t>
            </w:r>
          </w:p>
          <w:p w14:paraId="441EFBE3" w14:textId="77777777" w:rsidR="008F125E" w:rsidRPr="001B4A5E" w:rsidRDefault="008F125E" w:rsidP="008F125E">
            <w:pPr>
              <w:jc w:val="left"/>
              <w:rPr>
                <w:b/>
                <w:color w:val="00B050"/>
                <w:sz w:val="16"/>
                <w:lang w:val="it-IT"/>
              </w:rPr>
            </w:pPr>
          </w:p>
        </w:tc>
        <w:tc>
          <w:tcPr>
            <w:tcW w:w="395" w:type="pct"/>
            <w:vAlign w:val="center"/>
          </w:tcPr>
          <w:p w14:paraId="73B21C5D" w14:textId="77777777" w:rsidR="008F125E" w:rsidRPr="008C0B5C" w:rsidRDefault="008F125E" w:rsidP="008F125E">
            <w:pPr>
              <w:jc w:val="center"/>
              <w:rPr>
                <w:b/>
                <w:sz w:val="18"/>
                <w:lang w:val="it-IT"/>
              </w:rPr>
            </w:pPr>
            <w:r>
              <w:rPr>
                <w:rFonts w:hint="eastAsia"/>
                <w:b/>
                <w:sz w:val="18"/>
                <w:lang w:val="it-IT"/>
              </w:rPr>
              <w:t>22</w:t>
            </w:r>
          </w:p>
        </w:tc>
        <w:tc>
          <w:tcPr>
            <w:tcW w:w="395" w:type="pct"/>
            <w:vAlign w:val="center"/>
          </w:tcPr>
          <w:p w14:paraId="12F70104" w14:textId="77777777" w:rsidR="008F125E" w:rsidRPr="0009312E" w:rsidRDefault="008F125E" w:rsidP="008F125E">
            <w:pPr>
              <w:jc w:val="center"/>
              <w:rPr>
                <w:sz w:val="16"/>
                <w:szCs w:val="16"/>
              </w:rPr>
            </w:pPr>
            <w:r w:rsidRPr="0009312E">
              <w:rPr>
                <w:rFonts w:hint="eastAsia"/>
                <w:sz w:val="16"/>
                <w:szCs w:val="16"/>
              </w:rPr>
              <w:t>赤</w:t>
            </w:r>
          </w:p>
        </w:tc>
        <w:tc>
          <w:tcPr>
            <w:tcW w:w="461" w:type="pct"/>
            <w:vAlign w:val="center"/>
          </w:tcPr>
          <w:p w14:paraId="28EEB937" w14:textId="77777777" w:rsidR="008F125E" w:rsidRPr="00035409" w:rsidRDefault="008F125E" w:rsidP="008F125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2" w:type="pct"/>
            <w:vAlign w:val="center"/>
          </w:tcPr>
          <w:p w14:paraId="694446C0" w14:textId="77777777" w:rsidR="008F125E" w:rsidRPr="00020ED5" w:rsidRDefault="008F125E" w:rsidP="008F125E">
            <w:pPr>
              <w:jc w:val="center"/>
              <w:rPr>
                <w:b/>
                <w:sz w:val="18"/>
              </w:rPr>
            </w:pPr>
            <w:r w:rsidRPr="00F55C6B">
              <w:rPr>
                <w:rFonts w:hint="eastAsia"/>
                <w:b/>
                <w:color w:val="000000" w:themeColor="text1"/>
                <w:sz w:val="18"/>
              </w:rPr>
              <w:t>\</w:t>
            </w:r>
            <w:r>
              <w:rPr>
                <w:rFonts w:hint="eastAsia"/>
                <w:b/>
                <w:color w:val="000000" w:themeColor="text1"/>
                <w:sz w:val="18"/>
              </w:rPr>
              <w:t>4</w:t>
            </w:r>
            <w:r w:rsidRPr="00F55C6B">
              <w:rPr>
                <w:rFonts w:hint="eastAsia"/>
                <w:b/>
                <w:color w:val="000000" w:themeColor="text1"/>
                <w:sz w:val="18"/>
              </w:rPr>
              <w:t>,</w:t>
            </w:r>
            <w:r w:rsidRPr="00F55C6B">
              <w:rPr>
                <w:b/>
                <w:color w:val="000000" w:themeColor="text1"/>
                <w:sz w:val="18"/>
              </w:rPr>
              <w:t>7</w:t>
            </w:r>
            <w:r w:rsidRPr="00F55C6B">
              <w:rPr>
                <w:rFonts w:hint="eastAsia"/>
                <w:b/>
                <w:color w:val="000000" w:themeColor="text1"/>
                <w:sz w:val="18"/>
              </w:rPr>
              <w:t>00</w:t>
            </w:r>
          </w:p>
        </w:tc>
        <w:tc>
          <w:tcPr>
            <w:tcW w:w="1905" w:type="pct"/>
          </w:tcPr>
          <w:p w14:paraId="7B5B106F" w14:textId="77777777" w:rsidR="008F125E" w:rsidRPr="00486C4C" w:rsidRDefault="008F125E" w:rsidP="008F125E">
            <w:pPr>
              <w:autoSpaceDE w:val="0"/>
              <w:autoSpaceDN w:val="0"/>
              <w:adjustRightInd w:val="0"/>
              <w:jc w:val="left"/>
              <w:rPr>
                <w:rFonts w:ascii="HGPｺﾞｼｯｸM" w:hAnsiTheme="minorHAnsi" w:cs="HGPｺﾞｼｯｸM"/>
                <w:kern w:val="0"/>
                <w:sz w:val="14"/>
                <w:szCs w:val="14"/>
              </w:rPr>
            </w:pPr>
            <w:r w:rsidRPr="00486C4C">
              <w:rPr>
                <w:rFonts w:ascii="HGPｺﾞｼｯｸM" w:hAnsiTheme="minorHAnsi" w:cs="HGPｺﾞｼｯｸM" w:hint="eastAsia"/>
                <w:kern w:val="0"/>
                <w:sz w:val="14"/>
                <w:szCs w:val="14"/>
              </w:rPr>
              <w:t>グレゲッ</w:t>
            </w:r>
            <w:r w:rsidRPr="00154681">
              <w:rPr>
                <w:rFonts w:hAnsiTheme="minorHAnsi" w:hint="eastAsia"/>
                <w:sz w:val="14"/>
                <w:szCs w:val="14"/>
              </w:rPr>
              <w:t>ト</w:t>
            </w:r>
            <w:r w:rsidRPr="00154681">
              <w:rPr>
                <w:rFonts w:hAnsiTheme="minorHAnsi" w:hint="eastAsia"/>
                <w:sz w:val="14"/>
                <w:szCs w:val="14"/>
              </w:rPr>
              <w:t>95%</w:t>
            </w:r>
            <w:r w:rsidRPr="00486C4C">
              <w:rPr>
                <w:rFonts w:ascii="HGPｺﾞｼｯｸM" w:hAnsiTheme="minorHAnsi" w:cs="HGPｺﾞｼｯｸM" w:hint="eastAsia"/>
                <w:kern w:val="0"/>
                <w:sz w:val="14"/>
                <w:szCs w:val="14"/>
              </w:rPr>
              <w:t>、チリエジョーロ、コロリーノ、</w:t>
            </w:r>
            <w:r>
              <w:rPr>
                <w:rFonts w:ascii="HGPｺﾞｼｯｸM" w:hAnsiTheme="minorHAnsi" w:cs="HGPｺﾞｼｯｸM" w:hint="eastAsia"/>
                <w:kern w:val="0"/>
                <w:sz w:val="14"/>
                <w:szCs w:val="14"/>
              </w:rPr>
              <w:t>ヴァイアーノ</w:t>
            </w:r>
            <w:r w:rsidRPr="00486C4C">
              <w:rPr>
                <w:rFonts w:ascii="HGPｺﾞｼｯｸM" w:hAnsiTheme="minorHAnsi" w:cs="HGPｺﾞｼｯｸM" w:hint="eastAsia"/>
                <w:kern w:val="0"/>
                <w:sz w:val="14"/>
                <w:szCs w:val="14"/>
              </w:rPr>
              <w:t>、樹齢</w:t>
            </w:r>
            <w:r w:rsidRPr="00486C4C">
              <w:rPr>
                <w:rFonts w:cs="Verdana"/>
                <w:kern w:val="0"/>
                <w:sz w:val="14"/>
                <w:szCs w:val="14"/>
              </w:rPr>
              <w:t xml:space="preserve">30 </w:t>
            </w:r>
            <w:r w:rsidRPr="00486C4C">
              <w:rPr>
                <w:rFonts w:ascii="HGPｺﾞｼｯｸM" w:hAnsiTheme="minorHAnsi" w:cs="HGPｺﾞｼｯｸM" w:hint="eastAsia"/>
                <w:kern w:val="0"/>
                <w:sz w:val="14"/>
                <w:szCs w:val="14"/>
              </w:rPr>
              <w:t>年前後。</w:t>
            </w:r>
          </w:p>
          <w:p w14:paraId="6F92669C" w14:textId="77777777" w:rsidR="008F125E" w:rsidRDefault="008F125E" w:rsidP="008F125E">
            <w:pPr>
              <w:autoSpaceDE w:val="0"/>
              <w:autoSpaceDN w:val="0"/>
              <w:adjustRightInd w:val="0"/>
              <w:jc w:val="left"/>
              <w:rPr>
                <w:rFonts w:hAnsiTheme="minorHAnsi"/>
                <w:sz w:val="14"/>
                <w:szCs w:val="14"/>
              </w:rPr>
            </w:pPr>
            <w:r w:rsidRPr="00486C4C">
              <w:rPr>
                <w:rFonts w:hAnsiTheme="minorHAnsi" w:hint="eastAsia"/>
                <w:sz w:val="14"/>
                <w:szCs w:val="14"/>
              </w:rPr>
              <w:t>高樹齢の畑より収穫、果皮と共に</w:t>
            </w:r>
            <w:r w:rsidRPr="00486C4C">
              <w:rPr>
                <w:rFonts w:cs="Verdana"/>
                <w:sz w:val="14"/>
                <w:szCs w:val="14"/>
              </w:rPr>
              <w:t xml:space="preserve">3 </w:t>
            </w:r>
            <w:r w:rsidRPr="00486C4C">
              <w:rPr>
                <w:rFonts w:hAnsiTheme="minorHAnsi" w:hint="eastAsia"/>
                <w:sz w:val="14"/>
                <w:szCs w:val="14"/>
              </w:rPr>
              <w:t>週間、圧搾後栗の木の大樽にて</w:t>
            </w:r>
            <w:r w:rsidRPr="00486C4C">
              <w:rPr>
                <w:rFonts w:cs="Verdana"/>
                <w:sz w:val="14"/>
                <w:szCs w:val="14"/>
              </w:rPr>
              <w:t xml:space="preserve">12 </w:t>
            </w:r>
            <w:r>
              <w:rPr>
                <w:rFonts w:cs="Verdana" w:hint="eastAsia"/>
                <w:sz w:val="14"/>
                <w:szCs w:val="14"/>
              </w:rPr>
              <w:t>カ月</w:t>
            </w:r>
            <w:r w:rsidRPr="00486C4C">
              <w:rPr>
                <w:rFonts w:hAnsiTheme="minorHAnsi" w:hint="eastAsia"/>
                <w:sz w:val="14"/>
                <w:szCs w:val="14"/>
              </w:rPr>
              <w:t>熟成。</w:t>
            </w:r>
            <w:r>
              <w:rPr>
                <w:rFonts w:hAnsiTheme="minorHAnsi" w:hint="eastAsia"/>
                <w:sz w:val="14"/>
                <w:szCs w:val="14"/>
              </w:rPr>
              <w:t>果皮まで成熟したグレゲットをクラシックな手法で造り上げた赤。</w:t>
            </w:r>
          </w:p>
          <w:p w14:paraId="5E776B47" w14:textId="77777777" w:rsidR="008F125E" w:rsidRPr="00C95977" w:rsidRDefault="008F125E" w:rsidP="008F125E">
            <w:pPr>
              <w:autoSpaceDE w:val="0"/>
              <w:autoSpaceDN w:val="0"/>
              <w:adjustRightInd w:val="0"/>
              <w:jc w:val="left"/>
              <w:rPr>
                <w:rFonts w:hAnsiTheme="minorHAnsi"/>
                <w:sz w:val="14"/>
                <w:szCs w:val="14"/>
              </w:rPr>
            </w:pPr>
            <w:r w:rsidRPr="00194FB9">
              <w:rPr>
                <w:rFonts w:hint="eastAsia"/>
                <w:sz w:val="14"/>
                <w:szCs w:val="16"/>
                <w:lang w:val="it-IT"/>
              </w:rPr>
              <w:t>フレッシュな酸と果実味のバランス感。</w:t>
            </w:r>
            <w:r>
              <w:rPr>
                <w:rFonts w:hint="eastAsia"/>
                <w:sz w:val="14"/>
                <w:szCs w:val="16"/>
                <w:lang w:val="it-IT"/>
              </w:rPr>
              <w:t>果実は少し</w:t>
            </w:r>
            <w:r w:rsidRPr="00194FB9">
              <w:rPr>
                <w:rFonts w:hint="eastAsia"/>
                <w:sz w:val="14"/>
                <w:szCs w:val="16"/>
                <w:lang w:val="it-IT"/>
              </w:rPr>
              <w:t>華奢で軽やかな印象、心地良い酸と果実味。飲み心地の良さが戻ってきました！</w:t>
            </w:r>
          </w:p>
        </w:tc>
      </w:tr>
      <w:tr w:rsidR="008F125E" w:rsidRPr="00A52AB8" w14:paraId="34832D62" w14:textId="77777777" w:rsidTr="00192D1B">
        <w:trPr>
          <w:trHeight w:val="769"/>
        </w:trPr>
        <w:tc>
          <w:tcPr>
            <w:tcW w:w="1382" w:type="pct"/>
            <w:vMerge w:val="restart"/>
          </w:tcPr>
          <w:p w14:paraId="01FE0042" w14:textId="77777777" w:rsidR="008F125E" w:rsidRDefault="008F125E" w:rsidP="008F125E">
            <w:pPr>
              <w:rPr>
                <w:b/>
                <w:lang w:val="it-IT"/>
              </w:rPr>
            </w:pPr>
            <w:r>
              <w:rPr>
                <w:b/>
                <w:lang w:val="it-IT"/>
              </w:rPr>
              <w:t>EXV Olive Oil</w:t>
            </w:r>
            <w:r>
              <w:rPr>
                <w:rFonts w:hint="eastAsia"/>
                <w:b/>
                <w:lang w:val="it-IT"/>
              </w:rPr>
              <w:t xml:space="preserve"> </w:t>
            </w:r>
          </w:p>
          <w:p w14:paraId="00216730" w14:textId="77777777" w:rsidR="008F125E" w:rsidRDefault="008F125E" w:rsidP="008F125E">
            <w:pPr>
              <w:rPr>
                <w:sz w:val="16"/>
                <w:szCs w:val="16"/>
                <w:lang w:val="it-IT"/>
              </w:rPr>
            </w:pPr>
            <w:r w:rsidRPr="008C125A">
              <w:rPr>
                <w:rFonts w:hint="eastAsia"/>
                <w:sz w:val="16"/>
                <w:szCs w:val="16"/>
                <w:lang w:val="it-IT"/>
              </w:rPr>
              <w:t>エクストラ</w:t>
            </w:r>
            <w:r>
              <w:rPr>
                <w:rFonts w:hint="eastAsia"/>
                <w:sz w:val="16"/>
                <w:szCs w:val="16"/>
                <w:lang w:val="it-IT"/>
              </w:rPr>
              <w:t xml:space="preserve"> </w:t>
            </w:r>
            <w:r w:rsidRPr="008C125A">
              <w:rPr>
                <w:rFonts w:hint="eastAsia"/>
                <w:sz w:val="16"/>
                <w:szCs w:val="16"/>
                <w:lang w:val="it-IT"/>
              </w:rPr>
              <w:t>ヴァージン</w:t>
            </w:r>
            <w:r>
              <w:rPr>
                <w:rFonts w:hint="eastAsia"/>
                <w:sz w:val="16"/>
                <w:szCs w:val="16"/>
                <w:lang w:val="it-IT"/>
              </w:rPr>
              <w:t>オリーヴオイル</w:t>
            </w:r>
          </w:p>
          <w:p w14:paraId="085C9A14" w14:textId="4B9BA6B9" w:rsidR="00C03FCF" w:rsidRPr="00C03FCF" w:rsidRDefault="00C03FCF" w:rsidP="008F125E">
            <w:pPr>
              <w:rPr>
                <w:b/>
                <w:bCs/>
                <w:sz w:val="16"/>
                <w:szCs w:val="16"/>
                <w:lang w:val="it-IT"/>
              </w:rPr>
            </w:pPr>
            <w:r w:rsidRPr="00C03FCF">
              <w:rPr>
                <w:rFonts w:hint="eastAsia"/>
                <w:b/>
                <w:bCs/>
                <w:color w:val="00B050"/>
                <w:sz w:val="16"/>
                <w:szCs w:val="16"/>
                <w:lang w:val="it-IT"/>
              </w:rPr>
              <w:t>≪ロット特価≫</w:t>
            </w:r>
          </w:p>
        </w:tc>
        <w:tc>
          <w:tcPr>
            <w:tcW w:w="395" w:type="pct"/>
            <w:vMerge w:val="restart"/>
            <w:vAlign w:val="center"/>
          </w:tcPr>
          <w:p w14:paraId="638FAA49" w14:textId="77777777" w:rsidR="008F125E" w:rsidRPr="00495050" w:rsidRDefault="008F125E" w:rsidP="008F125E">
            <w:pPr>
              <w:jc w:val="center"/>
              <w:rPr>
                <w:b/>
                <w:sz w:val="18"/>
                <w:lang w:val="it-IT"/>
              </w:rPr>
            </w:pPr>
            <w:r w:rsidRPr="00495050">
              <w:rPr>
                <w:rFonts w:hint="eastAsia"/>
                <w:b/>
                <w:sz w:val="18"/>
                <w:lang w:val="it-IT"/>
              </w:rPr>
              <w:t>2</w:t>
            </w:r>
            <w:r w:rsidRPr="00495050">
              <w:rPr>
                <w:b/>
                <w:sz w:val="18"/>
                <w:lang w:val="it-IT"/>
              </w:rPr>
              <w:t>02</w:t>
            </w:r>
            <w:r>
              <w:rPr>
                <w:rFonts w:hint="eastAsia"/>
                <w:b/>
                <w:sz w:val="18"/>
                <w:lang w:val="it-IT"/>
              </w:rPr>
              <w:t>4</w:t>
            </w:r>
          </w:p>
        </w:tc>
        <w:tc>
          <w:tcPr>
            <w:tcW w:w="395" w:type="pct"/>
            <w:vMerge w:val="restart"/>
            <w:vAlign w:val="center"/>
          </w:tcPr>
          <w:p w14:paraId="1984AC1F" w14:textId="77777777" w:rsidR="008F125E" w:rsidRDefault="008F125E" w:rsidP="008F125E">
            <w:pPr>
              <w:jc w:val="center"/>
              <w:rPr>
                <w:sz w:val="14"/>
                <w:szCs w:val="16"/>
              </w:rPr>
            </w:pPr>
            <w:r>
              <w:rPr>
                <w:rFonts w:hint="eastAsia"/>
                <w:sz w:val="14"/>
                <w:szCs w:val="16"/>
              </w:rPr>
              <w:t>オリーヴ</w:t>
            </w:r>
          </w:p>
          <w:p w14:paraId="11CBE440" w14:textId="77777777" w:rsidR="008F125E" w:rsidRPr="00876D3A" w:rsidRDefault="008F125E" w:rsidP="008F125E">
            <w:pPr>
              <w:jc w:val="center"/>
              <w:rPr>
                <w:sz w:val="18"/>
                <w:szCs w:val="18"/>
              </w:rPr>
            </w:pPr>
            <w:r w:rsidRPr="00EA1668">
              <w:rPr>
                <w:rFonts w:hint="eastAsia"/>
                <w:sz w:val="14"/>
                <w:szCs w:val="16"/>
              </w:rPr>
              <w:t>オイル</w:t>
            </w:r>
          </w:p>
        </w:tc>
        <w:tc>
          <w:tcPr>
            <w:tcW w:w="461" w:type="pct"/>
            <w:vAlign w:val="center"/>
          </w:tcPr>
          <w:p w14:paraId="56002D8F" w14:textId="77777777" w:rsidR="008F125E" w:rsidRPr="00F40662" w:rsidRDefault="008F125E" w:rsidP="008F125E">
            <w:pPr>
              <w:jc w:val="center"/>
              <w:rPr>
                <w:b/>
                <w:sz w:val="16"/>
                <w:szCs w:val="16"/>
              </w:rPr>
            </w:pPr>
            <w:r w:rsidRPr="00374A19">
              <w:rPr>
                <w:rFonts w:hint="eastAsia"/>
                <w:b/>
                <w:bCs/>
                <w:sz w:val="16"/>
                <w:szCs w:val="16"/>
              </w:rPr>
              <w:t>500</w:t>
            </w:r>
            <w:r w:rsidRPr="00374A19">
              <w:rPr>
                <w:rFonts w:hint="eastAsia"/>
                <w:b/>
                <w:bCs/>
                <w:sz w:val="16"/>
                <w:szCs w:val="16"/>
              </w:rPr>
              <w:t>ｍｌ</w:t>
            </w:r>
          </w:p>
        </w:tc>
        <w:tc>
          <w:tcPr>
            <w:tcW w:w="462" w:type="pct"/>
            <w:vAlign w:val="center"/>
          </w:tcPr>
          <w:p w14:paraId="5FE0BDA2" w14:textId="77777777" w:rsidR="008F125E" w:rsidRPr="00F55C6B" w:rsidRDefault="008F125E" w:rsidP="008F125E">
            <w:pPr>
              <w:jc w:val="center"/>
              <w:rPr>
                <w:b/>
                <w:color w:val="000000" w:themeColor="text1"/>
                <w:sz w:val="18"/>
              </w:rPr>
            </w:pPr>
            <w:r w:rsidRPr="00091C1E">
              <w:rPr>
                <w:rFonts w:hint="eastAsia"/>
                <w:b/>
                <w:sz w:val="18"/>
                <w:szCs w:val="18"/>
              </w:rPr>
              <w:t>\</w:t>
            </w:r>
            <w:r>
              <w:rPr>
                <w:rFonts w:hint="eastAsia"/>
                <w:b/>
                <w:sz w:val="18"/>
                <w:szCs w:val="18"/>
              </w:rPr>
              <w:t>5</w:t>
            </w:r>
            <w:r w:rsidRPr="00EE3DE1">
              <w:rPr>
                <w:rFonts w:hint="eastAsia"/>
                <w:b/>
                <w:sz w:val="18"/>
                <w:szCs w:val="18"/>
              </w:rPr>
              <w:t>,</w:t>
            </w:r>
            <w:r>
              <w:rPr>
                <w:rFonts w:hint="eastAsia"/>
                <w:b/>
                <w:sz w:val="18"/>
                <w:szCs w:val="18"/>
              </w:rPr>
              <w:t>2</w:t>
            </w:r>
            <w:r w:rsidRPr="00EE3DE1">
              <w:rPr>
                <w:rFonts w:hint="eastAsia"/>
                <w:b/>
                <w:sz w:val="18"/>
                <w:szCs w:val="18"/>
              </w:rPr>
              <w:t>00</w:t>
            </w:r>
          </w:p>
        </w:tc>
        <w:tc>
          <w:tcPr>
            <w:tcW w:w="1905" w:type="pct"/>
          </w:tcPr>
          <w:p w14:paraId="4BD7E544" w14:textId="77777777" w:rsidR="008F125E" w:rsidRPr="00A52AB8" w:rsidRDefault="008F125E" w:rsidP="008F125E">
            <w:pPr>
              <w:rPr>
                <w:b/>
                <w:bCs/>
                <w:sz w:val="14"/>
              </w:rPr>
            </w:pPr>
            <w:r>
              <w:rPr>
                <w:rFonts w:hint="eastAsia"/>
                <w:sz w:val="14"/>
              </w:rPr>
              <w:t>モライオーロ、レッチーノ種主体、カニーノ種。</w:t>
            </w:r>
            <w:r>
              <w:rPr>
                <w:rFonts w:hint="eastAsia"/>
                <w:sz w:val="14"/>
              </w:rPr>
              <w:t>le Coste</w:t>
            </w:r>
            <w:r>
              <w:rPr>
                <w:rFonts w:hint="eastAsia"/>
                <w:sz w:val="14"/>
              </w:rPr>
              <w:t>の畑のオリーヴの中でも特段に成熟した樹を選別、早摘みのオリーヴを厳選してブレンド＆ボトル詰めしたレ</w:t>
            </w:r>
            <w:r>
              <w:rPr>
                <w:rFonts w:hint="eastAsia"/>
                <w:sz w:val="14"/>
              </w:rPr>
              <w:t xml:space="preserve"> </w:t>
            </w:r>
            <w:r>
              <w:rPr>
                <w:rFonts w:hint="eastAsia"/>
                <w:sz w:val="14"/>
              </w:rPr>
              <w:t>コステ渾身のオイル。</w:t>
            </w:r>
            <w:r>
              <w:rPr>
                <w:rFonts w:hint="eastAsia"/>
                <w:sz w:val="14"/>
              </w:rPr>
              <w:t>500ml</w:t>
            </w:r>
            <w:r>
              <w:rPr>
                <w:rFonts w:hint="eastAsia"/>
                <w:sz w:val="14"/>
              </w:rPr>
              <w:t>ビン</w:t>
            </w:r>
            <w:r>
              <w:rPr>
                <w:rFonts w:hint="eastAsia"/>
                <w:sz w:val="14"/>
              </w:rPr>
              <w:t xml:space="preserve">  1</w:t>
            </w:r>
            <w:r>
              <w:rPr>
                <w:rFonts w:hint="eastAsia"/>
                <w:sz w:val="14"/>
              </w:rPr>
              <w:t>番絞り</w:t>
            </w:r>
          </w:p>
        </w:tc>
      </w:tr>
      <w:tr w:rsidR="008F125E" w14:paraId="3A8DD70E" w14:textId="77777777" w:rsidTr="00192D1B">
        <w:trPr>
          <w:trHeight w:val="748"/>
        </w:trPr>
        <w:tc>
          <w:tcPr>
            <w:tcW w:w="1382" w:type="pct"/>
            <w:vMerge/>
          </w:tcPr>
          <w:p w14:paraId="2770CD9D" w14:textId="77777777" w:rsidR="008F125E" w:rsidRDefault="008F125E" w:rsidP="008F125E">
            <w:pPr>
              <w:rPr>
                <w:b/>
                <w:lang w:val="it-IT"/>
              </w:rPr>
            </w:pPr>
          </w:p>
        </w:tc>
        <w:tc>
          <w:tcPr>
            <w:tcW w:w="395" w:type="pct"/>
            <w:vMerge/>
            <w:vAlign w:val="center"/>
          </w:tcPr>
          <w:p w14:paraId="2D8CBEAD" w14:textId="77777777" w:rsidR="008F125E" w:rsidRPr="00495050" w:rsidRDefault="008F125E" w:rsidP="008F125E">
            <w:pPr>
              <w:jc w:val="center"/>
              <w:rPr>
                <w:b/>
                <w:sz w:val="18"/>
                <w:lang w:val="it-IT"/>
              </w:rPr>
            </w:pPr>
          </w:p>
        </w:tc>
        <w:tc>
          <w:tcPr>
            <w:tcW w:w="395" w:type="pct"/>
            <w:vMerge/>
            <w:vAlign w:val="center"/>
          </w:tcPr>
          <w:p w14:paraId="0B7BC6FF" w14:textId="77777777" w:rsidR="008F125E" w:rsidRPr="00EA1668" w:rsidRDefault="008F125E" w:rsidP="008F125E">
            <w:pPr>
              <w:jc w:val="center"/>
              <w:rPr>
                <w:sz w:val="14"/>
                <w:szCs w:val="16"/>
              </w:rPr>
            </w:pPr>
          </w:p>
        </w:tc>
        <w:tc>
          <w:tcPr>
            <w:tcW w:w="461" w:type="pct"/>
            <w:vAlign w:val="center"/>
          </w:tcPr>
          <w:p w14:paraId="268DD771" w14:textId="77777777" w:rsidR="008F125E" w:rsidRPr="00374A19" w:rsidRDefault="008F125E" w:rsidP="008F125E">
            <w:pPr>
              <w:jc w:val="center"/>
              <w:rPr>
                <w:b/>
                <w:bCs/>
                <w:sz w:val="16"/>
                <w:szCs w:val="16"/>
              </w:rPr>
            </w:pPr>
            <w:r>
              <w:rPr>
                <w:rFonts w:hint="eastAsia"/>
                <w:b/>
                <w:bCs/>
                <w:sz w:val="16"/>
                <w:szCs w:val="16"/>
              </w:rPr>
              <w:t>1000ml</w:t>
            </w:r>
          </w:p>
        </w:tc>
        <w:tc>
          <w:tcPr>
            <w:tcW w:w="462" w:type="pct"/>
            <w:vAlign w:val="center"/>
          </w:tcPr>
          <w:p w14:paraId="2A8EC35F" w14:textId="77777777" w:rsidR="008F125E" w:rsidRPr="00EE3DE1" w:rsidRDefault="008F125E" w:rsidP="008F125E">
            <w:pPr>
              <w:jc w:val="center"/>
              <w:rPr>
                <w:b/>
                <w:sz w:val="18"/>
                <w:szCs w:val="18"/>
              </w:rPr>
            </w:pPr>
            <w:r w:rsidRPr="00091C1E">
              <w:rPr>
                <w:rFonts w:hint="eastAsia"/>
                <w:b/>
                <w:sz w:val="18"/>
                <w:szCs w:val="18"/>
              </w:rPr>
              <w:t>\</w:t>
            </w:r>
            <w:r>
              <w:rPr>
                <w:rFonts w:hint="eastAsia"/>
                <w:b/>
                <w:sz w:val="18"/>
                <w:szCs w:val="18"/>
              </w:rPr>
              <w:t>7,800</w:t>
            </w:r>
          </w:p>
        </w:tc>
        <w:tc>
          <w:tcPr>
            <w:tcW w:w="1905" w:type="pct"/>
            <w:vMerge w:val="restart"/>
          </w:tcPr>
          <w:p w14:paraId="41E9EBA1" w14:textId="77777777" w:rsidR="008F125E" w:rsidRPr="0056323C" w:rsidRDefault="008F125E" w:rsidP="008F125E">
            <w:pPr>
              <w:rPr>
                <w:sz w:val="14"/>
                <w:u w:val="single"/>
              </w:rPr>
            </w:pPr>
            <w:r>
              <w:rPr>
                <w:rFonts w:hint="eastAsia"/>
                <w:sz w:val="14"/>
              </w:rPr>
              <w:t>カニーノ</w:t>
            </w:r>
            <w:r>
              <w:rPr>
                <w:rFonts w:hint="eastAsia"/>
                <w:sz w:val="14"/>
              </w:rPr>
              <w:t>100%</w:t>
            </w:r>
            <w:r>
              <w:rPr>
                <w:rFonts w:hint="eastAsia"/>
                <w:sz w:val="14"/>
              </w:rPr>
              <w:t>、</w:t>
            </w:r>
            <w:r>
              <w:rPr>
                <w:rFonts w:hint="eastAsia"/>
                <w:sz w:val="14"/>
              </w:rPr>
              <w:t>L</w:t>
            </w:r>
            <w:r>
              <w:rPr>
                <w:sz w:val="14"/>
              </w:rPr>
              <w:t>e Coste</w:t>
            </w:r>
            <w:r>
              <w:rPr>
                <w:rFonts w:hint="eastAsia"/>
                <w:sz w:val="14"/>
              </w:rPr>
              <w:t>の畑のオリーヴ、収穫の後半</w:t>
            </w:r>
            <w:r>
              <w:rPr>
                <w:rFonts w:hint="eastAsia"/>
                <w:sz w:val="14"/>
              </w:rPr>
              <w:t>1</w:t>
            </w:r>
            <w:r>
              <w:rPr>
                <w:sz w:val="14"/>
              </w:rPr>
              <w:t>1</w:t>
            </w:r>
            <w:r>
              <w:rPr>
                <w:rFonts w:hint="eastAsia"/>
                <w:sz w:val="14"/>
              </w:rPr>
              <w:t>月に入ってから収穫したオリーヴから圧搾。大容量のため、使い切るまでにどうしても酸化しやすかった１</w:t>
            </w:r>
            <w:r>
              <w:rPr>
                <w:rFonts w:hint="eastAsia"/>
                <w:sz w:val="14"/>
              </w:rPr>
              <w:t>L</w:t>
            </w:r>
            <w:r>
              <w:rPr>
                <w:rFonts w:hint="eastAsia"/>
                <w:sz w:val="14"/>
              </w:rPr>
              <w:t>と３</w:t>
            </w:r>
            <w:r>
              <w:rPr>
                <w:rFonts w:hint="eastAsia"/>
                <w:sz w:val="14"/>
              </w:rPr>
              <w:t>L</w:t>
            </w:r>
            <w:r>
              <w:rPr>
                <w:rFonts w:hint="eastAsia"/>
                <w:sz w:val="14"/>
              </w:rPr>
              <w:t xml:space="preserve">。オリを取り除くことで酸化しにくく、最後まで良い状態で使い切れるようになりました。　　　　　　　　　</w:t>
            </w:r>
            <w:r w:rsidRPr="0056323C">
              <w:rPr>
                <w:rFonts w:hint="eastAsia"/>
                <w:sz w:val="14"/>
                <w:u w:val="single"/>
              </w:rPr>
              <w:t>1000ml</w:t>
            </w:r>
            <w:r w:rsidRPr="0056323C">
              <w:rPr>
                <w:rFonts w:hint="eastAsia"/>
                <w:sz w:val="14"/>
                <w:u w:val="single"/>
              </w:rPr>
              <w:t>缶</w:t>
            </w:r>
            <w:r w:rsidRPr="0056323C">
              <w:rPr>
                <w:rFonts w:hint="eastAsia"/>
                <w:sz w:val="14"/>
                <w:u w:val="single"/>
              </w:rPr>
              <w:t xml:space="preserve">  </w:t>
            </w:r>
            <w:r w:rsidRPr="0056323C">
              <w:rPr>
                <w:rFonts w:hint="eastAsia"/>
                <w:sz w:val="14"/>
                <w:u w:val="single"/>
              </w:rPr>
              <w:t>１ケース（</w:t>
            </w:r>
            <w:r w:rsidRPr="0056323C">
              <w:rPr>
                <w:rFonts w:hint="eastAsia"/>
                <w:sz w:val="14"/>
                <w:u w:val="single"/>
              </w:rPr>
              <w:t>1</w:t>
            </w:r>
            <w:r>
              <w:rPr>
                <w:rFonts w:hint="eastAsia"/>
                <w:sz w:val="14"/>
                <w:u w:val="single"/>
              </w:rPr>
              <w:t>5</w:t>
            </w:r>
            <w:r w:rsidRPr="0056323C">
              <w:rPr>
                <w:rFonts w:hint="eastAsia"/>
                <w:sz w:val="14"/>
                <w:u w:val="single"/>
              </w:rPr>
              <w:t>本）</w:t>
            </w:r>
          </w:p>
          <w:p w14:paraId="46014A57" w14:textId="77777777" w:rsidR="008F125E" w:rsidRDefault="008F125E" w:rsidP="008F125E">
            <w:pPr>
              <w:jc w:val="right"/>
              <w:rPr>
                <w:sz w:val="14"/>
              </w:rPr>
            </w:pPr>
            <w:r w:rsidRPr="0056323C">
              <w:rPr>
                <w:rFonts w:hint="eastAsia"/>
                <w:bCs/>
                <w:sz w:val="14"/>
                <w:u w:val="single"/>
              </w:rPr>
              <w:t>3000mlBIB 1</w:t>
            </w:r>
            <w:r w:rsidRPr="0056323C">
              <w:rPr>
                <w:rFonts w:hint="eastAsia"/>
                <w:bCs/>
                <w:sz w:val="14"/>
                <w:u w:val="single"/>
              </w:rPr>
              <w:t>ケース</w:t>
            </w:r>
            <w:r w:rsidRPr="0056323C">
              <w:rPr>
                <w:rFonts w:hint="eastAsia"/>
                <w:bCs/>
                <w:sz w:val="14"/>
                <w:u w:val="single"/>
              </w:rPr>
              <w:t>4PC</w:t>
            </w:r>
            <w:r>
              <w:rPr>
                <w:rFonts w:hint="eastAsia"/>
                <w:bCs/>
                <w:sz w:val="14"/>
                <w:u w:val="single"/>
              </w:rPr>
              <w:t xml:space="preserve">      </w:t>
            </w:r>
            <w:r>
              <w:rPr>
                <w:rFonts w:hint="eastAsia"/>
                <w:bCs/>
                <w:sz w:val="14"/>
                <w:u w:val="single"/>
              </w:rPr>
              <w:t>※それぞれ混載可</w:t>
            </w:r>
            <w:r>
              <w:rPr>
                <w:rFonts w:hint="eastAsia"/>
                <w:bCs/>
                <w:sz w:val="14"/>
                <w:u w:val="single"/>
              </w:rPr>
              <w:t xml:space="preserve"> (</w:t>
            </w:r>
            <w:r>
              <w:rPr>
                <w:rFonts w:hint="eastAsia"/>
                <w:bCs/>
                <w:sz w:val="14"/>
                <w:u w:val="single"/>
              </w:rPr>
              <w:t>要問合せ</w:t>
            </w:r>
            <w:r>
              <w:rPr>
                <w:rFonts w:hint="eastAsia"/>
                <w:bCs/>
                <w:sz w:val="14"/>
                <w:u w:val="single"/>
              </w:rPr>
              <w:t>)</w:t>
            </w:r>
          </w:p>
        </w:tc>
      </w:tr>
      <w:tr w:rsidR="008F125E" w14:paraId="49E34AB0" w14:textId="77777777" w:rsidTr="00192D1B">
        <w:trPr>
          <w:trHeight w:val="747"/>
        </w:trPr>
        <w:tc>
          <w:tcPr>
            <w:tcW w:w="1382" w:type="pct"/>
            <w:vMerge/>
          </w:tcPr>
          <w:p w14:paraId="6E7FF9B1" w14:textId="77777777" w:rsidR="008F125E" w:rsidRDefault="008F125E" w:rsidP="008F125E">
            <w:pPr>
              <w:rPr>
                <w:b/>
                <w:lang w:val="it-IT"/>
              </w:rPr>
            </w:pPr>
          </w:p>
        </w:tc>
        <w:tc>
          <w:tcPr>
            <w:tcW w:w="395" w:type="pct"/>
            <w:vMerge/>
            <w:vAlign w:val="center"/>
          </w:tcPr>
          <w:p w14:paraId="3E9AF1B0" w14:textId="77777777" w:rsidR="008F125E" w:rsidRPr="00495050" w:rsidRDefault="008F125E" w:rsidP="008F125E">
            <w:pPr>
              <w:jc w:val="center"/>
              <w:rPr>
                <w:b/>
                <w:sz w:val="18"/>
                <w:lang w:val="it-IT"/>
              </w:rPr>
            </w:pPr>
          </w:p>
        </w:tc>
        <w:tc>
          <w:tcPr>
            <w:tcW w:w="395" w:type="pct"/>
            <w:vMerge/>
            <w:vAlign w:val="center"/>
          </w:tcPr>
          <w:p w14:paraId="5936C67A" w14:textId="77777777" w:rsidR="008F125E" w:rsidRPr="00EA1668" w:rsidRDefault="008F125E" w:rsidP="008F125E">
            <w:pPr>
              <w:jc w:val="center"/>
              <w:rPr>
                <w:sz w:val="14"/>
                <w:szCs w:val="16"/>
              </w:rPr>
            </w:pPr>
          </w:p>
        </w:tc>
        <w:tc>
          <w:tcPr>
            <w:tcW w:w="461" w:type="pct"/>
            <w:vAlign w:val="center"/>
          </w:tcPr>
          <w:p w14:paraId="2569127C" w14:textId="77777777" w:rsidR="008F125E" w:rsidRDefault="008F125E" w:rsidP="008F125E">
            <w:pPr>
              <w:jc w:val="center"/>
              <w:rPr>
                <w:b/>
                <w:bCs/>
                <w:sz w:val="16"/>
                <w:szCs w:val="16"/>
              </w:rPr>
            </w:pPr>
            <w:r>
              <w:rPr>
                <w:rFonts w:hint="eastAsia"/>
                <w:b/>
                <w:bCs/>
                <w:sz w:val="16"/>
                <w:szCs w:val="16"/>
              </w:rPr>
              <w:t>3000ml</w:t>
            </w:r>
          </w:p>
        </w:tc>
        <w:tc>
          <w:tcPr>
            <w:tcW w:w="462" w:type="pct"/>
            <w:vAlign w:val="center"/>
          </w:tcPr>
          <w:p w14:paraId="4AF6E28F" w14:textId="77777777" w:rsidR="008F125E" w:rsidRPr="002230C1" w:rsidRDefault="008F125E" w:rsidP="008F125E">
            <w:pPr>
              <w:jc w:val="center"/>
              <w:rPr>
                <w:b/>
                <w:bCs/>
                <w:sz w:val="18"/>
                <w:szCs w:val="18"/>
              </w:rPr>
            </w:pPr>
            <w:r w:rsidRPr="00091C1E">
              <w:rPr>
                <w:rFonts w:hint="eastAsia"/>
                <w:b/>
                <w:sz w:val="18"/>
                <w:szCs w:val="18"/>
              </w:rPr>
              <w:t>\</w:t>
            </w:r>
            <w:r w:rsidRPr="002230C1">
              <w:rPr>
                <w:rFonts w:hint="eastAsia"/>
                <w:b/>
                <w:bCs/>
                <w:sz w:val="18"/>
                <w:szCs w:val="18"/>
              </w:rPr>
              <w:t>21,000</w:t>
            </w:r>
          </w:p>
        </w:tc>
        <w:tc>
          <w:tcPr>
            <w:tcW w:w="1905" w:type="pct"/>
            <w:vMerge/>
          </w:tcPr>
          <w:p w14:paraId="7C5E54AC" w14:textId="77777777" w:rsidR="008F125E" w:rsidRDefault="008F125E" w:rsidP="008F125E">
            <w:pPr>
              <w:rPr>
                <w:sz w:val="14"/>
              </w:rPr>
            </w:pPr>
          </w:p>
        </w:tc>
      </w:tr>
    </w:tbl>
    <w:p w14:paraId="53A1C72A" w14:textId="593DECAD" w:rsidR="00054119" w:rsidRPr="00C14695" w:rsidRDefault="00054119" w:rsidP="00054119">
      <w:pPr>
        <w:jc w:val="left"/>
        <w:rPr>
          <w:rFonts w:cs="ＭＳ ゴシック"/>
          <w:b/>
          <w:sz w:val="32"/>
          <w:szCs w:val="21"/>
          <w:u w:val="single"/>
          <w:lang w:val="it-IT"/>
        </w:rPr>
      </w:pPr>
      <w:r>
        <w:rPr>
          <w:rFonts w:cs="ＭＳ ゴシック"/>
          <w:b/>
          <w:sz w:val="32"/>
          <w:szCs w:val="21"/>
          <w:u w:val="single"/>
          <w:lang w:val="it-IT"/>
        </w:rPr>
        <w:t>Corva Gialla</w:t>
      </w:r>
      <w:r>
        <w:rPr>
          <w:rFonts w:cs="ＭＳ ゴシック" w:hint="eastAsia"/>
          <w:sz w:val="18"/>
          <w:szCs w:val="18"/>
          <w:u w:val="single"/>
        </w:rPr>
        <w:t>コルヴァ</w:t>
      </w:r>
      <w:r>
        <w:rPr>
          <w:rFonts w:cs="ＭＳ ゴシック" w:hint="eastAsia"/>
          <w:sz w:val="18"/>
          <w:szCs w:val="18"/>
          <w:u w:val="single"/>
        </w:rPr>
        <w:t xml:space="preserve"> </w:t>
      </w:r>
      <w:r>
        <w:rPr>
          <w:rFonts w:cs="ＭＳ ゴシック" w:hint="eastAsia"/>
          <w:sz w:val="18"/>
          <w:szCs w:val="18"/>
          <w:u w:val="single"/>
        </w:rPr>
        <w:t>ジャッラ</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ラツィオーヴィテルボールビリアーノ</w:t>
      </w:r>
    </w:p>
    <w:tbl>
      <w:tblPr>
        <w:tblStyle w:val="1"/>
        <w:tblW w:w="5000" w:type="pct"/>
        <w:tblLayout w:type="fixed"/>
        <w:tblLook w:val="04A0" w:firstRow="1" w:lastRow="0" w:firstColumn="1" w:lastColumn="0" w:noHBand="0" w:noVBand="1"/>
      </w:tblPr>
      <w:tblGrid>
        <w:gridCol w:w="2978"/>
        <w:gridCol w:w="851"/>
        <w:gridCol w:w="851"/>
        <w:gridCol w:w="993"/>
        <w:gridCol w:w="993"/>
        <w:gridCol w:w="4106"/>
      </w:tblGrid>
      <w:tr w:rsidR="00054119" w:rsidRPr="00D8390E" w14:paraId="6A6FA76E" w14:textId="77777777" w:rsidTr="00735149">
        <w:trPr>
          <w:trHeight w:val="156"/>
        </w:trPr>
        <w:tc>
          <w:tcPr>
            <w:tcW w:w="1382" w:type="pct"/>
          </w:tcPr>
          <w:p w14:paraId="00627126" w14:textId="77777777" w:rsidR="00054119" w:rsidRPr="00D8390E" w:rsidRDefault="00054119" w:rsidP="002B4736">
            <w:pPr>
              <w:jc w:val="center"/>
              <w:rPr>
                <w:sz w:val="14"/>
                <w:szCs w:val="18"/>
                <w:lang w:val="it-IT"/>
              </w:rPr>
            </w:pPr>
            <w:r w:rsidRPr="004A52C4">
              <w:rPr>
                <w:rFonts w:hint="eastAsia"/>
                <w:sz w:val="14"/>
                <w:szCs w:val="18"/>
                <w:lang w:val="it-IT"/>
              </w:rPr>
              <w:t>ワイン名</w:t>
            </w:r>
          </w:p>
        </w:tc>
        <w:tc>
          <w:tcPr>
            <w:tcW w:w="395" w:type="pct"/>
          </w:tcPr>
          <w:p w14:paraId="5B9B7EF1" w14:textId="77777777" w:rsidR="00054119" w:rsidRPr="00D8390E" w:rsidRDefault="00054119" w:rsidP="002B4736">
            <w:pPr>
              <w:jc w:val="center"/>
              <w:rPr>
                <w:sz w:val="12"/>
                <w:szCs w:val="18"/>
                <w:lang w:val="it-IT"/>
              </w:rPr>
            </w:pPr>
            <w:r w:rsidRPr="00EF25D2">
              <w:rPr>
                <w:rFonts w:hint="eastAsia"/>
                <w:sz w:val="12"/>
                <w:szCs w:val="18"/>
                <w:lang w:val="it-IT"/>
              </w:rPr>
              <w:t>ヴィンテージ</w:t>
            </w:r>
          </w:p>
        </w:tc>
        <w:tc>
          <w:tcPr>
            <w:tcW w:w="395" w:type="pct"/>
          </w:tcPr>
          <w:p w14:paraId="7761CFF8" w14:textId="77777777" w:rsidR="00054119" w:rsidRPr="00D8390E" w:rsidRDefault="00054119" w:rsidP="002B4736">
            <w:pPr>
              <w:jc w:val="center"/>
              <w:rPr>
                <w:sz w:val="14"/>
                <w:szCs w:val="18"/>
                <w:lang w:val="it-IT"/>
              </w:rPr>
            </w:pPr>
            <w:r w:rsidRPr="004A52C4">
              <w:rPr>
                <w:rFonts w:hint="eastAsia"/>
                <w:sz w:val="14"/>
                <w:szCs w:val="18"/>
                <w:lang w:val="it-IT"/>
              </w:rPr>
              <w:t>種類</w:t>
            </w:r>
          </w:p>
        </w:tc>
        <w:tc>
          <w:tcPr>
            <w:tcW w:w="461" w:type="pct"/>
          </w:tcPr>
          <w:p w14:paraId="7E74654F" w14:textId="77777777" w:rsidR="00054119" w:rsidRPr="00D8390E" w:rsidRDefault="00054119" w:rsidP="002B4736">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1" w:type="pct"/>
          </w:tcPr>
          <w:p w14:paraId="525F9098" w14:textId="77777777" w:rsidR="00054119" w:rsidRPr="00D8390E" w:rsidRDefault="00054119" w:rsidP="002B4736">
            <w:pPr>
              <w:jc w:val="center"/>
              <w:rPr>
                <w:sz w:val="14"/>
                <w:szCs w:val="18"/>
                <w:lang w:val="it-IT"/>
              </w:rPr>
            </w:pPr>
            <w:r>
              <w:rPr>
                <w:rFonts w:hint="eastAsia"/>
                <w:sz w:val="14"/>
                <w:szCs w:val="18"/>
                <w:lang w:val="it-IT"/>
              </w:rPr>
              <w:t>上代（税別）</w:t>
            </w:r>
          </w:p>
        </w:tc>
        <w:tc>
          <w:tcPr>
            <w:tcW w:w="1907" w:type="pct"/>
          </w:tcPr>
          <w:p w14:paraId="373AEBAA" w14:textId="77777777" w:rsidR="00054119" w:rsidRPr="00D8390E" w:rsidRDefault="00054119" w:rsidP="002B4736">
            <w:pPr>
              <w:jc w:val="center"/>
              <w:rPr>
                <w:sz w:val="14"/>
                <w:szCs w:val="18"/>
                <w:lang w:val="it-IT"/>
              </w:rPr>
            </w:pPr>
            <w:r>
              <w:rPr>
                <w:rFonts w:hint="eastAsia"/>
                <w:sz w:val="14"/>
                <w:szCs w:val="18"/>
                <w:lang w:val="it-IT"/>
              </w:rPr>
              <w:t>メモ</w:t>
            </w:r>
          </w:p>
        </w:tc>
      </w:tr>
      <w:tr w:rsidR="00263F0A" w:rsidRPr="00AB40D3" w14:paraId="1333871E" w14:textId="77777777" w:rsidTr="00735149">
        <w:trPr>
          <w:trHeight w:val="820"/>
        </w:trPr>
        <w:tc>
          <w:tcPr>
            <w:tcW w:w="1382" w:type="pct"/>
          </w:tcPr>
          <w:p w14:paraId="534F78FC" w14:textId="77777777" w:rsidR="00263F0A" w:rsidRDefault="00263F0A" w:rsidP="00263F0A">
            <w:pPr>
              <w:jc w:val="left"/>
              <w:rPr>
                <w:b/>
                <w:lang w:val="it-IT"/>
              </w:rPr>
            </w:pPr>
            <w:r>
              <w:rPr>
                <w:b/>
                <w:lang w:val="it-IT"/>
              </w:rPr>
              <w:t>Bianco</w:t>
            </w:r>
            <w:r>
              <w:rPr>
                <w:rFonts w:hint="eastAsia"/>
                <w:b/>
                <w:lang w:val="it-IT"/>
              </w:rPr>
              <w:t xml:space="preserve"> </w:t>
            </w:r>
          </w:p>
          <w:p w14:paraId="2AE135C3" w14:textId="77777777" w:rsidR="00263F0A" w:rsidRPr="00955150" w:rsidRDefault="00263F0A" w:rsidP="00263F0A">
            <w:pPr>
              <w:jc w:val="left"/>
              <w:rPr>
                <w:bCs/>
                <w:sz w:val="16"/>
              </w:rPr>
            </w:pPr>
            <w:r w:rsidRPr="00955150">
              <w:rPr>
                <w:rFonts w:hint="eastAsia"/>
                <w:bCs/>
                <w:sz w:val="16"/>
              </w:rPr>
              <w:t>ビアンコ</w:t>
            </w:r>
          </w:p>
          <w:p w14:paraId="47CE133D" w14:textId="77777777" w:rsidR="00A4482D" w:rsidRPr="00D8390E" w:rsidRDefault="00A4482D" w:rsidP="00A4482D">
            <w:pPr>
              <w:rPr>
                <w:rFonts w:cs="ＭＳ ゴシック"/>
                <w:b/>
                <w:sz w:val="18"/>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p w14:paraId="126352B5" w14:textId="77777777" w:rsidR="00263F0A" w:rsidRDefault="00263F0A" w:rsidP="00263F0A">
            <w:pPr>
              <w:jc w:val="left"/>
              <w:rPr>
                <w:b/>
                <w:lang w:val="it-IT"/>
              </w:rPr>
            </w:pPr>
          </w:p>
        </w:tc>
        <w:tc>
          <w:tcPr>
            <w:tcW w:w="395" w:type="pct"/>
            <w:vAlign w:val="center"/>
          </w:tcPr>
          <w:p w14:paraId="07689777" w14:textId="1CD847FE" w:rsidR="00263F0A" w:rsidRDefault="00263F0A" w:rsidP="00263F0A">
            <w:pPr>
              <w:jc w:val="center"/>
              <w:rPr>
                <w:b/>
                <w:sz w:val="18"/>
                <w:lang w:val="it-IT"/>
              </w:rPr>
            </w:pPr>
            <w:r>
              <w:rPr>
                <w:rFonts w:hint="eastAsia"/>
                <w:b/>
                <w:sz w:val="18"/>
                <w:lang w:val="it-IT"/>
              </w:rPr>
              <w:t>22</w:t>
            </w:r>
          </w:p>
        </w:tc>
        <w:tc>
          <w:tcPr>
            <w:tcW w:w="395" w:type="pct"/>
            <w:vAlign w:val="center"/>
          </w:tcPr>
          <w:p w14:paraId="52875C10" w14:textId="304EA00F" w:rsidR="00263F0A" w:rsidRPr="00876D3A" w:rsidRDefault="00263F0A" w:rsidP="00263F0A">
            <w:pPr>
              <w:jc w:val="center"/>
              <w:rPr>
                <w:sz w:val="18"/>
                <w:szCs w:val="18"/>
              </w:rPr>
            </w:pPr>
            <w:r w:rsidRPr="00876D3A">
              <w:rPr>
                <w:rFonts w:hint="eastAsia"/>
                <w:sz w:val="18"/>
                <w:szCs w:val="18"/>
              </w:rPr>
              <w:t>白</w:t>
            </w:r>
          </w:p>
        </w:tc>
        <w:tc>
          <w:tcPr>
            <w:tcW w:w="461" w:type="pct"/>
            <w:vAlign w:val="center"/>
          </w:tcPr>
          <w:p w14:paraId="13BB4624" w14:textId="535F2F8C" w:rsidR="00263F0A" w:rsidRPr="00F40662" w:rsidRDefault="00263F0A" w:rsidP="00263F0A">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127EA175" w14:textId="28FCEEF5" w:rsidR="00263F0A" w:rsidRPr="0039680B" w:rsidRDefault="00263F0A" w:rsidP="00263F0A">
            <w:pPr>
              <w:jc w:val="center"/>
              <w:rPr>
                <w:b/>
                <w:sz w:val="18"/>
              </w:rPr>
            </w:pPr>
            <w:r w:rsidRPr="008917E0">
              <w:rPr>
                <w:rFonts w:hint="eastAsia"/>
                <w:b/>
                <w:color w:val="000000" w:themeColor="text1"/>
                <w:sz w:val="18"/>
              </w:rPr>
              <w:t>\4,</w:t>
            </w:r>
            <w:r w:rsidR="00942CCE">
              <w:rPr>
                <w:rFonts w:hint="eastAsia"/>
                <w:b/>
                <w:color w:val="000000" w:themeColor="text1"/>
                <w:sz w:val="18"/>
              </w:rPr>
              <w:t>7</w:t>
            </w:r>
            <w:r w:rsidRPr="008917E0">
              <w:rPr>
                <w:rFonts w:hint="eastAsia"/>
                <w:b/>
                <w:color w:val="000000" w:themeColor="text1"/>
                <w:sz w:val="18"/>
              </w:rPr>
              <w:t>00</w:t>
            </w:r>
          </w:p>
        </w:tc>
        <w:tc>
          <w:tcPr>
            <w:tcW w:w="1907" w:type="pct"/>
          </w:tcPr>
          <w:p w14:paraId="1F04B8D5" w14:textId="49586430" w:rsidR="00263F0A" w:rsidRPr="001038C9" w:rsidRDefault="00263F0A" w:rsidP="00263F0A">
            <w:pPr>
              <w:jc w:val="left"/>
              <w:rPr>
                <w:sz w:val="14"/>
              </w:rPr>
            </w:pPr>
            <w:r w:rsidRPr="000C0325">
              <w:rPr>
                <w:rFonts w:hint="eastAsia"/>
                <w:sz w:val="14"/>
                <w:szCs w:val="14"/>
              </w:rPr>
              <w:t>トレッビアーノ</w:t>
            </w:r>
            <w:r w:rsidRPr="000C0325">
              <w:rPr>
                <w:rFonts w:hint="eastAsia"/>
                <w:sz w:val="14"/>
                <w:szCs w:val="14"/>
              </w:rPr>
              <w:t xml:space="preserve"> </w:t>
            </w:r>
            <w:r w:rsidRPr="000C0325">
              <w:rPr>
                <w:rFonts w:hint="eastAsia"/>
                <w:sz w:val="14"/>
                <w:szCs w:val="14"/>
              </w:rPr>
              <w:t>トスカーノ、プロカーニコ、ヴェルメンティーノ、</w:t>
            </w:r>
            <w:r w:rsidRPr="000C0325">
              <w:rPr>
                <w:rFonts w:hint="eastAsia"/>
                <w:sz w:val="14"/>
                <w:szCs w:val="14"/>
              </w:rPr>
              <w:t>,</w:t>
            </w:r>
            <w:r w:rsidRPr="000C0325">
              <w:rPr>
                <w:rFonts w:hint="eastAsia"/>
                <w:sz w:val="14"/>
                <w:szCs w:val="14"/>
              </w:rPr>
              <w:t>他、樹齢</w:t>
            </w:r>
            <w:r w:rsidRPr="000C0325">
              <w:rPr>
                <w:rFonts w:hint="eastAsia"/>
                <w:sz w:val="14"/>
                <w:szCs w:val="14"/>
              </w:rPr>
              <w:t>8</w:t>
            </w:r>
            <w:r w:rsidRPr="000C0325">
              <w:rPr>
                <w:rFonts w:hint="eastAsia"/>
                <w:sz w:val="14"/>
                <w:szCs w:val="14"/>
              </w:rPr>
              <w:t>年。成熟の早いヴェルメンティーノのみを先に収穫し果皮と共に</w:t>
            </w:r>
            <w:r w:rsidRPr="000C0325">
              <w:rPr>
                <w:rFonts w:hint="eastAsia"/>
                <w:sz w:val="14"/>
                <w:szCs w:val="14"/>
              </w:rPr>
              <w:t>3</w:t>
            </w:r>
            <w:r w:rsidRPr="000C0325">
              <w:rPr>
                <w:rFonts w:hint="eastAsia"/>
                <w:sz w:val="14"/>
                <w:szCs w:val="14"/>
              </w:rPr>
              <w:t>日間、その他のブドウはすぐに圧搾し、醗酵が進んだモストに加えて醗酵、テラコッタ製のタンクにて醗酵・熟成。果実と酸のバランス、飲み心地を意識した白。</w:t>
            </w:r>
          </w:p>
        </w:tc>
      </w:tr>
      <w:tr w:rsidR="00054119" w:rsidRPr="00D8390E" w14:paraId="3BAB0D0E" w14:textId="77777777" w:rsidTr="00735149">
        <w:trPr>
          <w:trHeight w:val="820"/>
        </w:trPr>
        <w:tc>
          <w:tcPr>
            <w:tcW w:w="1382" w:type="pct"/>
          </w:tcPr>
          <w:p w14:paraId="3AD3452B" w14:textId="77777777" w:rsidR="00054119" w:rsidRDefault="00054119" w:rsidP="002B4736">
            <w:pPr>
              <w:jc w:val="left"/>
              <w:rPr>
                <w:b/>
                <w:lang w:val="it-IT"/>
              </w:rPr>
            </w:pPr>
            <w:r w:rsidRPr="008A57FD">
              <w:rPr>
                <w:rFonts w:hint="eastAsia"/>
                <w:b/>
                <w:color w:val="00B050"/>
                <w:lang w:val="it-IT"/>
              </w:rPr>
              <w:t>★</w:t>
            </w:r>
            <w:r>
              <w:rPr>
                <w:b/>
                <w:lang w:val="it-IT"/>
              </w:rPr>
              <w:t>Bianco “</w:t>
            </w:r>
            <w:r>
              <w:rPr>
                <w:rFonts w:hint="eastAsia"/>
                <w:b/>
                <w:lang w:val="it-IT"/>
              </w:rPr>
              <w:t>Amber</w:t>
            </w:r>
            <w:r>
              <w:rPr>
                <w:b/>
                <w:lang w:val="it-IT"/>
              </w:rPr>
              <w:t>”</w:t>
            </w:r>
            <w:r>
              <w:rPr>
                <w:rFonts w:hint="eastAsia"/>
                <w:b/>
                <w:lang w:val="it-IT"/>
              </w:rPr>
              <w:t xml:space="preserve"> </w:t>
            </w:r>
          </w:p>
          <w:p w14:paraId="56115019" w14:textId="77777777" w:rsidR="00054119" w:rsidRPr="005D21DA" w:rsidRDefault="00054119" w:rsidP="002B4736">
            <w:pPr>
              <w:jc w:val="left"/>
              <w:rPr>
                <w:bCs/>
                <w:sz w:val="16"/>
              </w:rPr>
            </w:pPr>
            <w:r w:rsidRPr="005D21DA">
              <w:rPr>
                <w:rFonts w:hint="eastAsia"/>
                <w:bCs/>
                <w:sz w:val="16"/>
              </w:rPr>
              <w:t>ビアンコ</w:t>
            </w:r>
            <w:r w:rsidRPr="005D21DA">
              <w:rPr>
                <w:rFonts w:hint="eastAsia"/>
                <w:bCs/>
                <w:sz w:val="16"/>
              </w:rPr>
              <w:t xml:space="preserve"> </w:t>
            </w:r>
            <w:r w:rsidRPr="005D21DA">
              <w:rPr>
                <w:rFonts w:hint="eastAsia"/>
                <w:bCs/>
                <w:sz w:val="16"/>
              </w:rPr>
              <w:t>“アンバー”</w:t>
            </w:r>
          </w:p>
          <w:p w14:paraId="14B134A1" w14:textId="77777777" w:rsidR="00A4482D" w:rsidRPr="00D8390E" w:rsidRDefault="00A4482D" w:rsidP="00A4482D">
            <w:pPr>
              <w:rPr>
                <w:rFonts w:cs="ＭＳ ゴシック"/>
                <w:b/>
                <w:sz w:val="18"/>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p w14:paraId="7161038F" w14:textId="77777777" w:rsidR="00054119" w:rsidRDefault="00054119" w:rsidP="00A4482D">
            <w:pPr>
              <w:rPr>
                <w:b/>
                <w:lang w:val="it-IT"/>
              </w:rPr>
            </w:pPr>
          </w:p>
        </w:tc>
        <w:tc>
          <w:tcPr>
            <w:tcW w:w="395" w:type="pct"/>
            <w:vAlign w:val="center"/>
          </w:tcPr>
          <w:p w14:paraId="31D28873" w14:textId="77777777" w:rsidR="00054119" w:rsidRDefault="00054119" w:rsidP="002B4736">
            <w:pPr>
              <w:jc w:val="center"/>
              <w:rPr>
                <w:b/>
                <w:sz w:val="18"/>
                <w:lang w:val="it-IT"/>
              </w:rPr>
            </w:pPr>
            <w:r w:rsidRPr="00E60407">
              <w:rPr>
                <w:rFonts w:hint="eastAsia"/>
                <w:b/>
                <w:bCs/>
                <w:sz w:val="18"/>
              </w:rPr>
              <w:t>2</w:t>
            </w:r>
            <w:r>
              <w:rPr>
                <w:rFonts w:hint="eastAsia"/>
                <w:b/>
                <w:bCs/>
                <w:sz w:val="18"/>
              </w:rPr>
              <w:t>1</w:t>
            </w:r>
          </w:p>
        </w:tc>
        <w:tc>
          <w:tcPr>
            <w:tcW w:w="395" w:type="pct"/>
            <w:vAlign w:val="center"/>
          </w:tcPr>
          <w:p w14:paraId="74C97539" w14:textId="0482B881" w:rsidR="00054119" w:rsidRPr="00876D3A" w:rsidRDefault="00054119" w:rsidP="002B4736">
            <w:pPr>
              <w:jc w:val="center"/>
              <w:rPr>
                <w:sz w:val="18"/>
                <w:szCs w:val="18"/>
              </w:rPr>
            </w:pPr>
            <w:r>
              <w:rPr>
                <w:rFonts w:hint="eastAsia"/>
                <w:sz w:val="18"/>
                <w:szCs w:val="18"/>
              </w:rPr>
              <w:t>白</w:t>
            </w:r>
            <w:r w:rsidR="00C946F4">
              <w:rPr>
                <w:rFonts w:hint="eastAsia"/>
                <w:sz w:val="18"/>
                <w:szCs w:val="18"/>
              </w:rPr>
              <w:t>濃</w:t>
            </w:r>
          </w:p>
        </w:tc>
        <w:tc>
          <w:tcPr>
            <w:tcW w:w="461" w:type="pct"/>
            <w:vAlign w:val="center"/>
          </w:tcPr>
          <w:p w14:paraId="6FA2F68D" w14:textId="77777777" w:rsidR="00054119" w:rsidRDefault="00054119" w:rsidP="002B4736">
            <w:pPr>
              <w:jc w:val="center"/>
              <w:rPr>
                <w:b/>
                <w:sz w:val="18"/>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p w14:paraId="59D98053" w14:textId="7748AF34" w:rsidR="00054119" w:rsidRPr="00F40662" w:rsidRDefault="00942CCE" w:rsidP="002B4736">
            <w:pPr>
              <w:jc w:val="center"/>
              <w:rPr>
                <w:b/>
                <w:sz w:val="16"/>
                <w:szCs w:val="16"/>
              </w:rPr>
            </w:pPr>
            <w:r>
              <w:rPr>
                <w:rFonts w:hint="eastAsia"/>
                <w:b/>
                <w:color w:val="00B050"/>
                <w:sz w:val="16"/>
                <w:szCs w:val="16"/>
              </w:rPr>
              <w:t>120</w:t>
            </w:r>
            <w:r w:rsidR="00054119" w:rsidRPr="0038127B">
              <w:rPr>
                <w:rFonts w:hint="eastAsia"/>
                <w:b/>
                <w:color w:val="00B050"/>
                <w:sz w:val="16"/>
                <w:szCs w:val="16"/>
              </w:rPr>
              <w:t>本</w:t>
            </w:r>
          </w:p>
        </w:tc>
        <w:tc>
          <w:tcPr>
            <w:tcW w:w="461" w:type="pct"/>
            <w:vAlign w:val="center"/>
          </w:tcPr>
          <w:p w14:paraId="081CC8CC" w14:textId="5B479A17" w:rsidR="00054119" w:rsidRPr="0039680B" w:rsidRDefault="00054119" w:rsidP="002B4736">
            <w:pPr>
              <w:jc w:val="center"/>
              <w:rPr>
                <w:b/>
                <w:sz w:val="18"/>
              </w:rPr>
            </w:pPr>
            <w:r w:rsidRPr="0039680B">
              <w:rPr>
                <w:rFonts w:hint="eastAsia"/>
                <w:b/>
                <w:sz w:val="18"/>
              </w:rPr>
              <w:t>¥</w:t>
            </w:r>
            <w:r w:rsidR="00942CCE">
              <w:rPr>
                <w:rFonts w:hint="eastAsia"/>
                <w:b/>
                <w:sz w:val="18"/>
              </w:rPr>
              <w:t>5</w:t>
            </w:r>
            <w:r w:rsidRPr="0039680B">
              <w:rPr>
                <w:rFonts w:hint="eastAsia"/>
                <w:b/>
                <w:sz w:val="18"/>
              </w:rPr>
              <w:t>,</w:t>
            </w:r>
            <w:r w:rsidR="00942CCE">
              <w:rPr>
                <w:rFonts w:hint="eastAsia"/>
                <w:b/>
                <w:sz w:val="18"/>
              </w:rPr>
              <w:t>7</w:t>
            </w:r>
            <w:r w:rsidRPr="0039680B">
              <w:rPr>
                <w:rFonts w:hint="eastAsia"/>
                <w:b/>
                <w:sz w:val="18"/>
              </w:rPr>
              <w:t>00</w:t>
            </w:r>
          </w:p>
        </w:tc>
        <w:tc>
          <w:tcPr>
            <w:tcW w:w="1907" w:type="pct"/>
          </w:tcPr>
          <w:p w14:paraId="534FE903" w14:textId="77777777" w:rsidR="00054119" w:rsidRPr="00C4714F" w:rsidRDefault="00054119" w:rsidP="002B4736">
            <w:pPr>
              <w:tabs>
                <w:tab w:val="left" w:pos="1020"/>
              </w:tabs>
              <w:rPr>
                <w:sz w:val="14"/>
              </w:rPr>
            </w:pPr>
            <w:r>
              <w:rPr>
                <w:rFonts w:hint="eastAsia"/>
                <w:sz w:val="14"/>
              </w:rPr>
              <w:t>グレケット、樹齢</w:t>
            </w:r>
            <w:r>
              <w:rPr>
                <w:rFonts w:hint="eastAsia"/>
                <w:sz w:val="14"/>
              </w:rPr>
              <w:t>10</w:t>
            </w:r>
            <w:r>
              <w:rPr>
                <w:rFonts w:hint="eastAsia"/>
                <w:sz w:val="14"/>
              </w:rPr>
              <w:t>～</w:t>
            </w:r>
            <w:r>
              <w:rPr>
                <w:rFonts w:hint="eastAsia"/>
                <w:sz w:val="14"/>
              </w:rPr>
              <w:t>20</w:t>
            </w:r>
            <w:r>
              <w:rPr>
                <w:rFonts w:hint="eastAsia"/>
                <w:sz w:val="14"/>
              </w:rPr>
              <w:t>年。近所の農業学校の生徒と共に栽培を行ったグレケットをベースに醸造。収穫後、果皮と共に木樽にて</w:t>
            </w:r>
            <w:r>
              <w:rPr>
                <w:rFonts w:hint="eastAsia"/>
                <w:sz w:val="14"/>
              </w:rPr>
              <w:t>14</w:t>
            </w:r>
            <w:r>
              <w:rPr>
                <w:rFonts w:hint="eastAsia"/>
                <w:sz w:val="14"/>
              </w:rPr>
              <w:t>日間の醗酵。圧搾後</w:t>
            </w:r>
            <w:r>
              <w:rPr>
                <w:rFonts w:hint="eastAsia"/>
                <w:sz w:val="14"/>
              </w:rPr>
              <w:t>500L</w:t>
            </w:r>
            <w:r>
              <w:rPr>
                <w:rFonts w:hint="eastAsia"/>
                <w:sz w:val="14"/>
              </w:rPr>
              <w:t>のトノーにて</w:t>
            </w:r>
            <w:r>
              <w:rPr>
                <w:rFonts w:hint="eastAsia"/>
                <w:sz w:val="14"/>
              </w:rPr>
              <w:t>12</w:t>
            </w:r>
            <w:r>
              <w:rPr>
                <w:rFonts w:hint="eastAsia"/>
                <w:sz w:val="14"/>
              </w:rPr>
              <w:t>か月、ボトル詰め後、約</w:t>
            </w:r>
            <w:r>
              <w:rPr>
                <w:rFonts w:hint="eastAsia"/>
                <w:sz w:val="14"/>
              </w:rPr>
              <w:t>12</w:t>
            </w:r>
            <w:r>
              <w:rPr>
                <w:rFonts w:hint="eastAsia"/>
                <w:sz w:val="14"/>
              </w:rPr>
              <w:t>カ月の熟成。十分な手ごたえを感じ、</w:t>
            </w:r>
            <w:r>
              <w:rPr>
                <w:rFonts w:hint="eastAsia"/>
                <w:sz w:val="14"/>
              </w:rPr>
              <w:t>2023</w:t>
            </w:r>
            <w:r>
              <w:rPr>
                <w:rFonts w:hint="eastAsia"/>
                <w:sz w:val="14"/>
              </w:rPr>
              <w:t>年に新しい畑にも植樹されたゲレケット。天候に恵まれたヴィンテージだけに、これまでよりもより果実味が強く出て、果皮由来のタンニンと均整がとれた味わい。グ</w:t>
            </w:r>
            <w:r w:rsidRPr="00C155D2">
              <w:rPr>
                <w:rFonts w:hint="eastAsia"/>
                <w:sz w:val="14"/>
              </w:rPr>
              <w:t>レケット</w:t>
            </w:r>
            <w:r>
              <w:rPr>
                <w:rFonts w:hint="eastAsia"/>
                <w:sz w:val="14"/>
              </w:rPr>
              <w:t>の果皮の厚さ、</w:t>
            </w:r>
            <w:r w:rsidRPr="00C155D2">
              <w:rPr>
                <w:rFonts w:hint="eastAsia"/>
                <w:sz w:val="14"/>
              </w:rPr>
              <w:t>タンニンの強さ、時間と共に開いてゆく味わいの深さ、奥行き。非常に興味深いワイン。</w:t>
            </w:r>
          </w:p>
        </w:tc>
      </w:tr>
      <w:tr w:rsidR="00054119" w:rsidRPr="00D8390E" w14:paraId="39FEFA3C" w14:textId="77777777" w:rsidTr="00735149">
        <w:trPr>
          <w:trHeight w:val="820"/>
        </w:trPr>
        <w:tc>
          <w:tcPr>
            <w:tcW w:w="1382" w:type="pct"/>
          </w:tcPr>
          <w:p w14:paraId="2C209A51" w14:textId="77777777" w:rsidR="00054119" w:rsidRDefault="00054119" w:rsidP="002B4736">
            <w:pPr>
              <w:jc w:val="left"/>
              <w:rPr>
                <w:b/>
                <w:lang w:val="it-IT"/>
              </w:rPr>
            </w:pPr>
            <w:r>
              <w:rPr>
                <w:b/>
                <w:lang w:val="it-IT"/>
              </w:rPr>
              <w:t>Rosato</w:t>
            </w:r>
            <w:r>
              <w:rPr>
                <w:rFonts w:hint="eastAsia"/>
                <w:b/>
                <w:lang w:val="it-IT"/>
              </w:rPr>
              <w:t xml:space="preserve"> </w:t>
            </w:r>
          </w:p>
          <w:p w14:paraId="79CCF328" w14:textId="77777777" w:rsidR="00054119" w:rsidRPr="005D21DA" w:rsidRDefault="00054119" w:rsidP="002B4736">
            <w:pPr>
              <w:jc w:val="left"/>
              <w:rPr>
                <w:bCs/>
                <w:sz w:val="16"/>
              </w:rPr>
            </w:pPr>
            <w:r w:rsidRPr="005D21DA">
              <w:rPr>
                <w:rFonts w:hint="eastAsia"/>
                <w:bCs/>
                <w:sz w:val="16"/>
              </w:rPr>
              <w:t>ロザート</w:t>
            </w:r>
          </w:p>
          <w:p w14:paraId="6D3CBE55" w14:textId="77777777" w:rsidR="00A4482D" w:rsidRPr="00D8390E" w:rsidRDefault="00A4482D" w:rsidP="00A4482D">
            <w:pPr>
              <w:rPr>
                <w:rFonts w:cs="ＭＳ ゴシック"/>
                <w:b/>
                <w:sz w:val="18"/>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p w14:paraId="026B1FBC" w14:textId="77777777" w:rsidR="00054119" w:rsidRPr="009A4670" w:rsidRDefault="00054119" w:rsidP="002B4736">
            <w:pPr>
              <w:jc w:val="left"/>
              <w:rPr>
                <w:b/>
                <w:lang w:val="it-IT"/>
              </w:rPr>
            </w:pPr>
          </w:p>
        </w:tc>
        <w:tc>
          <w:tcPr>
            <w:tcW w:w="395" w:type="pct"/>
            <w:vAlign w:val="center"/>
          </w:tcPr>
          <w:p w14:paraId="62AD1236" w14:textId="77777777" w:rsidR="00054119" w:rsidRDefault="00054119" w:rsidP="002B4736">
            <w:pPr>
              <w:jc w:val="center"/>
              <w:rPr>
                <w:b/>
                <w:sz w:val="18"/>
                <w:lang w:val="it-IT"/>
              </w:rPr>
            </w:pPr>
            <w:r>
              <w:rPr>
                <w:rFonts w:hint="eastAsia"/>
                <w:b/>
                <w:sz w:val="18"/>
                <w:lang w:val="it-IT"/>
              </w:rPr>
              <w:t>22</w:t>
            </w:r>
          </w:p>
        </w:tc>
        <w:tc>
          <w:tcPr>
            <w:tcW w:w="395" w:type="pct"/>
            <w:vAlign w:val="center"/>
          </w:tcPr>
          <w:p w14:paraId="24A09430" w14:textId="77777777" w:rsidR="00054119" w:rsidRPr="00876D3A" w:rsidRDefault="00054119" w:rsidP="002B4736">
            <w:pPr>
              <w:jc w:val="center"/>
              <w:rPr>
                <w:sz w:val="18"/>
                <w:szCs w:val="18"/>
              </w:rPr>
            </w:pPr>
            <w:r>
              <w:rPr>
                <w:rFonts w:hint="eastAsia"/>
                <w:sz w:val="18"/>
                <w:szCs w:val="18"/>
              </w:rPr>
              <w:t>ロゼ</w:t>
            </w:r>
          </w:p>
        </w:tc>
        <w:tc>
          <w:tcPr>
            <w:tcW w:w="461" w:type="pct"/>
            <w:vAlign w:val="center"/>
          </w:tcPr>
          <w:p w14:paraId="3F61B580" w14:textId="77777777" w:rsidR="00054119" w:rsidRPr="00F40662" w:rsidRDefault="00054119" w:rsidP="002B4736">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227CD4F4" w14:textId="66305CA3" w:rsidR="00054119" w:rsidRPr="00550AB6" w:rsidRDefault="00054119" w:rsidP="002B4736">
            <w:pPr>
              <w:jc w:val="center"/>
              <w:rPr>
                <w:b/>
                <w:sz w:val="18"/>
              </w:rPr>
            </w:pPr>
            <w:r w:rsidRPr="00550AB6">
              <w:rPr>
                <w:rFonts w:hint="eastAsia"/>
                <w:b/>
                <w:sz w:val="18"/>
              </w:rPr>
              <w:t>\3,</w:t>
            </w:r>
            <w:r w:rsidR="00942CCE">
              <w:rPr>
                <w:rFonts w:hint="eastAsia"/>
                <w:b/>
                <w:sz w:val="18"/>
              </w:rPr>
              <w:t>9</w:t>
            </w:r>
            <w:r w:rsidRPr="00550AB6">
              <w:rPr>
                <w:rFonts w:hint="eastAsia"/>
                <w:b/>
                <w:sz w:val="18"/>
              </w:rPr>
              <w:t>00</w:t>
            </w:r>
          </w:p>
        </w:tc>
        <w:tc>
          <w:tcPr>
            <w:tcW w:w="1907" w:type="pct"/>
          </w:tcPr>
          <w:p w14:paraId="2A026C3C" w14:textId="79981862" w:rsidR="00054119" w:rsidRPr="008A57FD" w:rsidRDefault="00054119" w:rsidP="002B4736">
            <w:pPr>
              <w:tabs>
                <w:tab w:val="left" w:pos="1020"/>
              </w:tabs>
              <w:rPr>
                <w:sz w:val="14"/>
                <w:szCs w:val="14"/>
              </w:rPr>
            </w:pPr>
            <w:r w:rsidRPr="008A57FD">
              <w:rPr>
                <w:rFonts w:hint="eastAsia"/>
                <w:sz w:val="14"/>
              </w:rPr>
              <w:t>モンテプルチ</w:t>
            </w:r>
            <w:r w:rsidR="000963E3">
              <w:rPr>
                <w:rFonts w:hint="eastAsia"/>
                <w:sz w:val="14"/>
              </w:rPr>
              <w:t>ア</w:t>
            </w:r>
            <w:r w:rsidRPr="008A57FD">
              <w:rPr>
                <w:rFonts w:hint="eastAsia"/>
                <w:sz w:val="14"/>
              </w:rPr>
              <w:t>ーノ</w:t>
            </w:r>
            <w:r w:rsidRPr="008A57FD">
              <w:rPr>
                <w:rFonts w:hint="eastAsia"/>
                <w:sz w:val="14"/>
              </w:rPr>
              <w:t>60</w:t>
            </w:r>
            <w:r w:rsidRPr="008A57FD">
              <w:rPr>
                <w:rFonts w:hint="eastAsia"/>
                <w:sz w:val="14"/>
              </w:rPr>
              <w:t>％、サン</w:t>
            </w:r>
            <w:r w:rsidRPr="008A57FD">
              <w:rPr>
                <w:rFonts w:hint="eastAsia"/>
                <w:sz w:val="14"/>
                <w:szCs w:val="14"/>
              </w:rPr>
              <w:t>ジョヴェーゼ</w:t>
            </w:r>
            <w:r w:rsidRPr="008A57FD">
              <w:rPr>
                <w:rFonts w:hint="eastAsia"/>
                <w:sz w:val="14"/>
                <w:szCs w:val="14"/>
              </w:rPr>
              <w:t>40</w:t>
            </w:r>
            <w:r w:rsidRPr="008A57FD">
              <w:rPr>
                <w:rFonts w:hint="eastAsia"/>
                <w:sz w:val="14"/>
                <w:szCs w:val="14"/>
              </w:rPr>
              <w:t>％、樹齢</w:t>
            </w:r>
            <w:r w:rsidRPr="008A57FD">
              <w:rPr>
                <w:rFonts w:hint="eastAsia"/>
                <w:sz w:val="14"/>
                <w:szCs w:val="14"/>
              </w:rPr>
              <w:t>5</w:t>
            </w:r>
            <w:r w:rsidRPr="008A57FD">
              <w:rPr>
                <w:rFonts w:hint="eastAsia"/>
                <w:sz w:val="14"/>
                <w:szCs w:val="14"/>
              </w:rPr>
              <w:t>～</w:t>
            </w:r>
            <w:r w:rsidRPr="008A57FD">
              <w:rPr>
                <w:rFonts w:hint="eastAsia"/>
                <w:sz w:val="14"/>
                <w:szCs w:val="14"/>
              </w:rPr>
              <w:t>8</w:t>
            </w:r>
            <w:r w:rsidRPr="008A57FD">
              <w:rPr>
                <w:rFonts w:hint="eastAsia"/>
                <w:sz w:val="14"/>
                <w:szCs w:val="14"/>
              </w:rPr>
              <w:t>年。サンジョヴェーゼのみ短時間、果皮とともに醗酵をスタート。圧搾後、直接プレスしたモンテプルチァーノのモストを加えて醗酵を終え、そのまま</w:t>
            </w:r>
            <w:r w:rsidRPr="008A57FD">
              <w:rPr>
                <w:rFonts w:hint="eastAsia"/>
                <w:sz w:val="14"/>
                <w:szCs w:val="14"/>
              </w:rPr>
              <w:t>6</w:t>
            </w:r>
            <w:r w:rsidRPr="008A57FD">
              <w:rPr>
                <w:rFonts w:hint="eastAsia"/>
                <w:sz w:val="14"/>
                <w:szCs w:val="14"/>
              </w:rPr>
              <w:t>か月の熟成。</w:t>
            </w:r>
            <w:r w:rsidRPr="008A57FD">
              <w:rPr>
                <w:rFonts w:hint="eastAsia"/>
                <w:bCs/>
                <w:sz w:val="14"/>
                <w:szCs w:val="14"/>
                <w:lang w:val="it-IT"/>
              </w:rPr>
              <w:t>味わいの軽やかさと酸、果実のバランス、飲んでいて疲れを感じない心地良いロザート。</w:t>
            </w:r>
          </w:p>
        </w:tc>
      </w:tr>
      <w:tr w:rsidR="006220D1" w:rsidRPr="00D8390E" w14:paraId="248CA18C" w14:textId="77777777" w:rsidTr="00735149">
        <w:trPr>
          <w:trHeight w:val="820"/>
        </w:trPr>
        <w:tc>
          <w:tcPr>
            <w:tcW w:w="1382" w:type="pct"/>
          </w:tcPr>
          <w:p w14:paraId="04544E34" w14:textId="2C82B64A" w:rsidR="006220D1" w:rsidRDefault="006220D1" w:rsidP="006220D1">
            <w:pPr>
              <w:rPr>
                <w:b/>
                <w:lang w:val="it-IT"/>
              </w:rPr>
            </w:pPr>
            <w:r w:rsidRPr="008A57FD">
              <w:rPr>
                <w:rFonts w:hint="eastAsia"/>
                <w:b/>
                <w:color w:val="00B050"/>
                <w:lang w:val="it-IT"/>
              </w:rPr>
              <w:lastRenderedPageBreak/>
              <w:t>★</w:t>
            </w:r>
            <w:r w:rsidRPr="009616AB">
              <w:rPr>
                <w:rFonts w:hint="eastAsia"/>
                <w:b/>
                <w:lang w:val="it-IT"/>
              </w:rPr>
              <w:t>Rosso Stregato</w:t>
            </w:r>
          </w:p>
          <w:p w14:paraId="628F92B7" w14:textId="77777777" w:rsidR="006220D1" w:rsidRDefault="006220D1" w:rsidP="006220D1">
            <w:pPr>
              <w:jc w:val="left"/>
              <w:rPr>
                <w:sz w:val="16"/>
              </w:rPr>
            </w:pPr>
            <w:r>
              <w:rPr>
                <w:rFonts w:hint="eastAsia"/>
                <w:sz w:val="16"/>
              </w:rPr>
              <w:t>ロッソ</w:t>
            </w:r>
            <w:r>
              <w:rPr>
                <w:rFonts w:hint="eastAsia"/>
                <w:sz w:val="16"/>
              </w:rPr>
              <w:t xml:space="preserve"> </w:t>
            </w:r>
            <w:r>
              <w:rPr>
                <w:rFonts w:hint="eastAsia"/>
                <w:sz w:val="16"/>
              </w:rPr>
              <w:t>ストレガート</w:t>
            </w:r>
          </w:p>
          <w:p w14:paraId="6C074318" w14:textId="5AD2C2FF" w:rsidR="006220D1" w:rsidRDefault="006220D1" w:rsidP="006220D1">
            <w:pPr>
              <w:jc w:val="left"/>
              <w:rPr>
                <w:b/>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新アイテム</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6DA5E9ED" w14:textId="52F68116" w:rsidR="006220D1" w:rsidRDefault="006220D1" w:rsidP="006220D1">
            <w:pPr>
              <w:jc w:val="center"/>
              <w:rPr>
                <w:b/>
                <w:sz w:val="18"/>
                <w:lang w:val="it-IT"/>
              </w:rPr>
            </w:pPr>
            <w:r>
              <w:rPr>
                <w:rFonts w:hint="eastAsia"/>
                <w:b/>
                <w:sz w:val="18"/>
                <w:szCs w:val="18"/>
                <w:lang w:val="it-IT"/>
              </w:rPr>
              <w:t>23</w:t>
            </w:r>
          </w:p>
        </w:tc>
        <w:tc>
          <w:tcPr>
            <w:tcW w:w="395" w:type="pct"/>
            <w:vAlign w:val="center"/>
          </w:tcPr>
          <w:p w14:paraId="110C0CD5" w14:textId="55C3059A" w:rsidR="006220D1" w:rsidRDefault="006220D1" w:rsidP="006220D1">
            <w:pPr>
              <w:jc w:val="center"/>
              <w:rPr>
                <w:sz w:val="18"/>
                <w:szCs w:val="18"/>
              </w:rPr>
            </w:pPr>
            <w:r>
              <w:rPr>
                <w:rFonts w:hint="eastAsia"/>
                <w:sz w:val="18"/>
                <w:szCs w:val="18"/>
              </w:rPr>
              <w:t>淡赤</w:t>
            </w:r>
          </w:p>
        </w:tc>
        <w:tc>
          <w:tcPr>
            <w:tcW w:w="461" w:type="pct"/>
            <w:vAlign w:val="center"/>
          </w:tcPr>
          <w:p w14:paraId="35BAD244" w14:textId="77777777" w:rsidR="006220D1" w:rsidRPr="0019254F" w:rsidRDefault="006220D1" w:rsidP="006220D1">
            <w:pPr>
              <w:jc w:val="center"/>
              <w:rPr>
                <w:sz w:val="16"/>
                <w:szCs w:val="16"/>
              </w:rPr>
            </w:pPr>
            <w:r>
              <w:rPr>
                <w:rFonts w:hint="eastAsia"/>
                <w:b/>
                <w:sz w:val="16"/>
                <w:szCs w:val="16"/>
              </w:rPr>
              <w:t>7</w:t>
            </w:r>
            <w:r>
              <w:rPr>
                <w:b/>
                <w:sz w:val="16"/>
                <w:szCs w:val="16"/>
              </w:rPr>
              <w:t>50</w:t>
            </w:r>
            <w:r w:rsidRPr="00D8390E">
              <w:rPr>
                <w:b/>
                <w:sz w:val="16"/>
                <w:szCs w:val="16"/>
              </w:rPr>
              <w:t>ｍ</w:t>
            </w:r>
            <w:r w:rsidRPr="00D8390E">
              <w:rPr>
                <w:sz w:val="16"/>
                <w:szCs w:val="16"/>
              </w:rPr>
              <w:t>ｌ</w:t>
            </w:r>
          </w:p>
          <w:p w14:paraId="1654F1DE" w14:textId="5B215511" w:rsidR="006220D1" w:rsidRDefault="006220D1" w:rsidP="006220D1">
            <w:pPr>
              <w:jc w:val="center"/>
              <w:rPr>
                <w:b/>
                <w:sz w:val="16"/>
                <w:szCs w:val="16"/>
              </w:rPr>
            </w:pPr>
            <w:r>
              <w:rPr>
                <w:rFonts w:hint="eastAsia"/>
                <w:b/>
                <w:color w:val="00B050"/>
                <w:sz w:val="16"/>
                <w:szCs w:val="16"/>
              </w:rPr>
              <w:t>120</w:t>
            </w:r>
            <w:r w:rsidRPr="0038127B">
              <w:rPr>
                <w:rFonts w:hint="eastAsia"/>
                <w:b/>
                <w:color w:val="00B050"/>
                <w:sz w:val="16"/>
                <w:szCs w:val="16"/>
              </w:rPr>
              <w:t>本</w:t>
            </w:r>
          </w:p>
        </w:tc>
        <w:tc>
          <w:tcPr>
            <w:tcW w:w="461" w:type="pct"/>
            <w:vAlign w:val="center"/>
          </w:tcPr>
          <w:p w14:paraId="53CF84C0" w14:textId="28C94944" w:rsidR="006220D1" w:rsidRPr="00550AB6" w:rsidRDefault="006220D1" w:rsidP="006220D1">
            <w:pPr>
              <w:jc w:val="center"/>
              <w:rPr>
                <w:b/>
                <w:sz w:val="18"/>
                <w:szCs w:val="18"/>
              </w:rPr>
            </w:pPr>
            <w:r w:rsidRPr="00550AB6">
              <w:rPr>
                <w:rFonts w:hint="eastAsia"/>
                <w:b/>
                <w:sz w:val="18"/>
                <w:szCs w:val="18"/>
              </w:rPr>
              <w:t>\</w:t>
            </w:r>
            <w:r w:rsidRPr="00550AB6">
              <w:rPr>
                <w:b/>
                <w:sz w:val="18"/>
                <w:szCs w:val="18"/>
              </w:rPr>
              <w:t>3</w:t>
            </w:r>
            <w:r w:rsidRPr="00550AB6">
              <w:rPr>
                <w:rFonts w:hint="eastAsia"/>
                <w:b/>
                <w:sz w:val="18"/>
                <w:szCs w:val="18"/>
              </w:rPr>
              <w:t>,</w:t>
            </w:r>
            <w:r>
              <w:rPr>
                <w:rFonts w:hint="eastAsia"/>
                <w:b/>
                <w:sz w:val="18"/>
                <w:szCs w:val="18"/>
              </w:rPr>
              <w:t>9</w:t>
            </w:r>
            <w:r w:rsidRPr="00550AB6">
              <w:rPr>
                <w:rFonts w:hint="eastAsia"/>
                <w:b/>
                <w:sz w:val="18"/>
                <w:szCs w:val="18"/>
              </w:rPr>
              <w:t>00</w:t>
            </w:r>
          </w:p>
        </w:tc>
        <w:tc>
          <w:tcPr>
            <w:tcW w:w="1907" w:type="pct"/>
          </w:tcPr>
          <w:p w14:paraId="5B248EF1" w14:textId="2BD1F05F" w:rsidR="006220D1" w:rsidRPr="00685032" w:rsidRDefault="006220D1" w:rsidP="00685032">
            <w:pPr>
              <w:tabs>
                <w:tab w:val="left" w:pos="1020"/>
              </w:tabs>
              <w:rPr>
                <w:bCs/>
                <w:sz w:val="14"/>
                <w:szCs w:val="14"/>
                <w:lang w:val="it-IT"/>
              </w:rPr>
            </w:pPr>
            <w:r>
              <w:rPr>
                <w:rFonts w:hint="eastAsia"/>
                <w:sz w:val="14"/>
                <w:szCs w:val="14"/>
              </w:rPr>
              <w:t>チリエジョーロ</w:t>
            </w:r>
            <w:r>
              <w:rPr>
                <w:rFonts w:hint="eastAsia"/>
                <w:sz w:val="14"/>
                <w:szCs w:val="14"/>
              </w:rPr>
              <w:t>100</w:t>
            </w:r>
            <w:r>
              <w:rPr>
                <w:rFonts w:hint="eastAsia"/>
                <w:sz w:val="14"/>
                <w:szCs w:val="14"/>
              </w:rPr>
              <w:t>％、</w:t>
            </w:r>
            <w:r w:rsidR="00685032">
              <w:rPr>
                <w:rFonts w:hint="eastAsia"/>
                <w:sz w:val="14"/>
                <w:szCs w:val="14"/>
              </w:rPr>
              <w:t>長雨によって病果が増え、果皮の成熟に苦労した</w:t>
            </w:r>
            <w:r w:rsidR="00685032">
              <w:rPr>
                <w:rFonts w:hint="eastAsia"/>
                <w:sz w:val="14"/>
                <w:szCs w:val="14"/>
              </w:rPr>
              <w:t>2023</w:t>
            </w:r>
            <w:r w:rsidR="00685032">
              <w:rPr>
                <w:rFonts w:hint="eastAsia"/>
                <w:sz w:val="14"/>
                <w:szCs w:val="14"/>
              </w:rPr>
              <w:t>年。例年とはアプローチを変え、収穫したブドウは</w:t>
            </w:r>
            <w:r w:rsidR="00685032" w:rsidRPr="00685032">
              <w:rPr>
                <w:rFonts w:hint="eastAsia"/>
                <w:bCs/>
                <w:sz w:val="14"/>
                <w:szCs w:val="14"/>
                <w:lang w:val="it-IT"/>
              </w:rPr>
              <w:t>除梗せず全房で約</w:t>
            </w:r>
            <w:r w:rsidR="00685032" w:rsidRPr="00685032">
              <w:rPr>
                <w:rFonts w:hint="eastAsia"/>
                <w:bCs/>
                <w:sz w:val="14"/>
                <w:szCs w:val="14"/>
                <w:lang w:val="it-IT"/>
              </w:rPr>
              <w:t>3</w:t>
            </w:r>
            <w:r w:rsidR="00685032" w:rsidRPr="00685032">
              <w:rPr>
                <w:rFonts w:hint="eastAsia"/>
                <w:bCs/>
                <w:sz w:val="14"/>
                <w:szCs w:val="14"/>
                <w:lang w:val="it-IT"/>
              </w:rPr>
              <w:t>週間、カーボニックマセレーションを行い圧搾。圧搾後モストだけの状態で醗酵を終え</w:t>
            </w:r>
            <w:r w:rsidR="00685032">
              <w:rPr>
                <w:rFonts w:hint="eastAsia"/>
                <w:bCs/>
                <w:sz w:val="14"/>
                <w:szCs w:val="14"/>
                <w:lang w:val="it-IT"/>
              </w:rPr>
              <w:t>る</w:t>
            </w:r>
            <w:r w:rsidR="00685032" w:rsidRPr="00685032">
              <w:rPr>
                <w:rFonts w:hint="eastAsia"/>
                <w:bCs/>
                <w:sz w:val="14"/>
                <w:szCs w:val="14"/>
                <w:lang w:val="it-IT"/>
              </w:rPr>
              <w:t>。</w:t>
            </w:r>
            <w:r w:rsidR="00685032">
              <w:rPr>
                <w:rFonts w:hint="eastAsia"/>
                <w:bCs/>
                <w:sz w:val="14"/>
                <w:szCs w:val="14"/>
                <w:lang w:val="it-IT"/>
              </w:rPr>
              <w:t>その後セメントタンクにて</w:t>
            </w:r>
            <w:r w:rsidR="00685032">
              <w:rPr>
                <w:rFonts w:hint="eastAsia"/>
                <w:bCs/>
                <w:sz w:val="14"/>
                <w:szCs w:val="14"/>
                <w:lang w:val="it-IT"/>
              </w:rPr>
              <w:t>12</w:t>
            </w:r>
            <w:r w:rsidR="00685032">
              <w:rPr>
                <w:rFonts w:hint="eastAsia"/>
                <w:bCs/>
                <w:sz w:val="14"/>
                <w:szCs w:val="14"/>
                <w:lang w:val="it-IT"/>
              </w:rPr>
              <w:t>カ月の熟成、ボトル詰め後</w:t>
            </w:r>
            <w:r w:rsidR="00685032">
              <w:rPr>
                <w:rFonts w:hint="eastAsia"/>
                <w:bCs/>
                <w:sz w:val="14"/>
                <w:szCs w:val="14"/>
                <w:lang w:val="it-IT"/>
              </w:rPr>
              <w:t>12</w:t>
            </w:r>
            <w:r w:rsidR="00685032">
              <w:rPr>
                <w:rFonts w:hint="eastAsia"/>
                <w:bCs/>
                <w:sz w:val="14"/>
                <w:szCs w:val="14"/>
                <w:lang w:val="it-IT"/>
              </w:rPr>
              <w:t>カ月。</w:t>
            </w:r>
            <w:r w:rsidR="00685032" w:rsidRPr="00685032">
              <w:rPr>
                <w:rFonts w:hint="eastAsia"/>
                <w:bCs/>
                <w:sz w:val="14"/>
                <w:szCs w:val="14"/>
                <w:lang w:val="it-IT"/>
              </w:rPr>
              <w:t>色調も淡くチリエジョーロの持つ果実的な特徴を</w:t>
            </w:r>
            <w:r w:rsidR="00685032">
              <w:rPr>
                <w:rFonts w:hint="eastAsia"/>
                <w:bCs/>
                <w:sz w:val="14"/>
                <w:szCs w:val="14"/>
                <w:lang w:val="it-IT"/>
              </w:rPr>
              <w:t>、</w:t>
            </w:r>
            <w:r w:rsidR="00685032" w:rsidRPr="00685032">
              <w:rPr>
                <w:rFonts w:hint="eastAsia"/>
                <w:bCs/>
                <w:sz w:val="14"/>
                <w:szCs w:val="14"/>
                <w:lang w:val="it-IT"/>
              </w:rPr>
              <w:t>前面に表現したフレッシュ＆フルーティな心地よい飲み心地。ワインの名前は「</w:t>
            </w:r>
            <w:r w:rsidR="00685032" w:rsidRPr="00685032">
              <w:rPr>
                <w:rFonts w:hint="eastAsia"/>
                <w:bCs/>
                <w:sz w:val="14"/>
                <w:szCs w:val="14"/>
                <w:lang w:val="it-IT"/>
              </w:rPr>
              <w:t>Rosso Stregato</w:t>
            </w:r>
            <w:r w:rsidR="00685032" w:rsidRPr="00685032">
              <w:rPr>
                <w:rFonts w:hint="eastAsia"/>
                <w:bCs/>
                <w:sz w:val="14"/>
                <w:szCs w:val="14"/>
                <w:lang w:val="it-IT"/>
              </w:rPr>
              <w:t>ロッソストレガート</w:t>
            </w:r>
            <w:r w:rsidR="00685032" w:rsidRPr="00685032">
              <w:rPr>
                <w:rFonts w:hint="eastAsia"/>
                <w:bCs/>
                <w:sz w:val="14"/>
                <w:szCs w:val="14"/>
                <w:lang w:val="it-IT"/>
              </w:rPr>
              <w:t>=</w:t>
            </w:r>
            <w:r w:rsidR="00685032" w:rsidRPr="00685032">
              <w:rPr>
                <w:rFonts w:hint="eastAsia"/>
                <w:bCs/>
                <w:sz w:val="14"/>
                <w:szCs w:val="14"/>
                <w:lang w:val="it-IT"/>
              </w:rPr>
              <w:t>魔法にかかった赤」、という意味合い。</w:t>
            </w:r>
          </w:p>
        </w:tc>
      </w:tr>
      <w:tr w:rsidR="00054119" w:rsidRPr="00D8390E" w14:paraId="05C3F4C5" w14:textId="77777777" w:rsidTr="00735149">
        <w:trPr>
          <w:trHeight w:val="820"/>
        </w:trPr>
        <w:tc>
          <w:tcPr>
            <w:tcW w:w="1382" w:type="pct"/>
          </w:tcPr>
          <w:p w14:paraId="05D2B1BB" w14:textId="77777777" w:rsidR="00054119" w:rsidRPr="00D8390E" w:rsidRDefault="00054119" w:rsidP="002B4736">
            <w:pPr>
              <w:jc w:val="left"/>
              <w:rPr>
                <w:b/>
                <w:lang w:val="it-IT"/>
              </w:rPr>
            </w:pPr>
            <w:r>
              <w:rPr>
                <w:rFonts w:hint="eastAsia"/>
                <w:b/>
                <w:lang w:val="it-IT"/>
              </w:rPr>
              <w:t>Ro</w:t>
            </w:r>
            <w:r>
              <w:rPr>
                <w:b/>
                <w:lang w:val="it-IT"/>
              </w:rPr>
              <w:t>ssetto</w:t>
            </w:r>
          </w:p>
          <w:p w14:paraId="7EF915EA" w14:textId="77777777" w:rsidR="00054119" w:rsidRPr="00CC52CD" w:rsidRDefault="00054119" w:rsidP="002B4736">
            <w:pPr>
              <w:jc w:val="left"/>
              <w:rPr>
                <w:bCs/>
                <w:sz w:val="16"/>
                <w:szCs w:val="16"/>
              </w:rPr>
            </w:pPr>
            <w:r w:rsidRPr="00CC52CD">
              <w:rPr>
                <w:rFonts w:hint="eastAsia"/>
                <w:bCs/>
                <w:sz w:val="16"/>
                <w:szCs w:val="16"/>
              </w:rPr>
              <w:t>ロッセット</w:t>
            </w:r>
          </w:p>
          <w:p w14:paraId="615CB9C1" w14:textId="7193222E" w:rsidR="00054119" w:rsidRPr="009A4670" w:rsidRDefault="006220D1" w:rsidP="002B4736">
            <w:pPr>
              <w:jc w:val="left"/>
              <w:rPr>
                <w:b/>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3D4F1D7F" w14:textId="77777777" w:rsidR="00054119" w:rsidRDefault="00054119" w:rsidP="002B4736">
            <w:pPr>
              <w:jc w:val="center"/>
              <w:rPr>
                <w:b/>
                <w:sz w:val="18"/>
                <w:lang w:val="it-IT"/>
              </w:rPr>
            </w:pPr>
            <w:r>
              <w:rPr>
                <w:rFonts w:hint="eastAsia"/>
                <w:b/>
                <w:sz w:val="18"/>
                <w:lang w:val="it-IT"/>
              </w:rPr>
              <w:t>22</w:t>
            </w:r>
          </w:p>
        </w:tc>
        <w:tc>
          <w:tcPr>
            <w:tcW w:w="395" w:type="pct"/>
            <w:vAlign w:val="center"/>
          </w:tcPr>
          <w:p w14:paraId="1F2B58B2" w14:textId="77777777" w:rsidR="00054119" w:rsidRPr="00876D3A" w:rsidRDefault="00054119" w:rsidP="002B4736">
            <w:pPr>
              <w:jc w:val="center"/>
              <w:rPr>
                <w:sz w:val="18"/>
                <w:szCs w:val="18"/>
              </w:rPr>
            </w:pPr>
            <w:r>
              <w:rPr>
                <w:rFonts w:hint="eastAsia"/>
                <w:sz w:val="18"/>
                <w:szCs w:val="18"/>
              </w:rPr>
              <w:t>赤</w:t>
            </w:r>
          </w:p>
        </w:tc>
        <w:tc>
          <w:tcPr>
            <w:tcW w:w="461" w:type="pct"/>
            <w:vAlign w:val="center"/>
          </w:tcPr>
          <w:p w14:paraId="5CF66A0C" w14:textId="77777777" w:rsidR="00054119" w:rsidRPr="00F40662" w:rsidRDefault="00054119" w:rsidP="002B4736">
            <w:pPr>
              <w:jc w:val="center"/>
              <w:rPr>
                <w:b/>
                <w:sz w:val="16"/>
                <w:szCs w:val="16"/>
              </w:rPr>
            </w:pPr>
            <w:r>
              <w:rPr>
                <w:rFonts w:hint="eastAsia"/>
                <w:b/>
                <w:sz w:val="16"/>
                <w:szCs w:val="16"/>
              </w:rPr>
              <w:t>7</w:t>
            </w:r>
            <w:r>
              <w:rPr>
                <w:b/>
                <w:sz w:val="16"/>
                <w:szCs w:val="16"/>
              </w:rPr>
              <w:t>50</w:t>
            </w:r>
            <w:r w:rsidRPr="00D8390E">
              <w:rPr>
                <w:b/>
                <w:sz w:val="16"/>
                <w:szCs w:val="16"/>
              </w:rPr>
              <w:t>ｍ</w:t>
            </w:r>
            <w:r w:rsidRPr="00D8390E">
              <w:rPr>
                <w:sz w:val="16"/>
                <w:szCs w:val="16"/>
              </w:rPr>
              <w:t>ｌ</w:t>
            </w:r>
          </w:p>
        </w:tc>
        <w:tc>
          <w:tcPr>
            <w:tcW w:w="461" w:type="pct"/>
            <w:vAlign w:val="center"/>
          </w:tcPr>
          <w:p w14:paraId="744F2FD7" w14:textId="19ADD0B6" w:rsidR="00054119" w:rsidRPr="00550AB6" w:rsidRDefault="00054119" w:rsidP="002B4736">
            <w:pPr>
              <w:jc w:val="center"/>
              <w:rPr>
                <w:b/>
                <w:sz w:val="18"/>
              </w:rPr>
            </w:pPr>
            <w:r w:rsidRPr="00550AB6">
              <w:rPr>
                <w:rFonts w:hint="eastAsia"/>
                <w:b/>
                <w:sz w:val="18"/>
                <w:szCs w:val="18"/>
              </w:rPr>
              <w:t>\</w:t>
            </w:r>
            <w:r w:rsidRPr="00550AB6">
              <w:rPr>
                <w:b/>
                <w:sz w:val="18"/>
                <w:szCs w:val="18"/>
              </w:rPr>
              <w:t>3</w:t>
            </w:r>
            <w:r w:rsidRPr="00550AB6">
              <w:rPr>
                <w:rFonts w:hint="eastAsia"/>
                <w:b/>
                <w:sz w:val="18"/>
                <w:szCs w:val="18"/>
              </w:rPr>
              <w:t>,</w:t>
            </w:r>
            <w:r w:rsidR="00942CCE">
              <w:rPr>
                <w:rFonts w:hint="eastAsia"/>
                <w:b/>
                <w:sz w:val="18"/>
                <w:szCs w:val="18"/>
              </w:rPr>
              <w:t>9</w:t>
            </w:r>
            <w:r w:rsidRPr="00550AB6">
              <w:rPr>
                <w:rFonts w:hint="eastAsia"/>
                <w:b/>
                <w:sz w:val="18"/>
                <w:szCs w:val="18"/>
              </w:rPr>
              <w:t>00</w:t>
            </w:r>
          </w:p>
        </w:tc>
        <w:tc>
          <w:tcPr>
            <w:tcW w:w="1907" w:type="pct"/>
          </w:tcPr>
          <w:p w14:paraId="1CEB3103" w14:textId="77777777" w:rsidR="00054119" w:rsidRPr="008A57FD" w:rsidRDefault="00054119" w:rsidP="00CB42A3">
            <w:pPr>
              <w:jc w:val="left"/>
              <w:rPr>
                <w:sz w:val="14"/>
                <w:szCs w:val="14"/>
              </w:rPr>
            </w:pPr>
            <w:r>
              <w:rPr>
                <w:rFonts w:hint="eastAsia"/>
                <w:sz w:val="14"/>
              </w:rPr>
              <w:t>サンジョヴェーゼ、樹齢</w:t>
            </w:r>
            <w:r>
              <w:rPr>
                <w:rFonts w:hint="eastAsia"/>
                <w:sz w:val="14"/>
              </w:rPr>
              <w:t>8</w:t>
            </w:r>
            <w:r>
              <w:rPr>
                <w:rFonts w:hint="eastAsia"/>
                <w:sz w:val="14"/>
              </w:rPr>
              <w:t>年。収穫したブドウを果皮と共に</w:t>
            </w:r>
            <w:r>
              <w:rPr>
                <w:rFonts w:hint="eastAsia"/>
                <w:sz w:val="14"/>
              </w:rPr>
              <w:t>2</w:t>
            </w:r>
            <w:r>
              <w:rPr>
                <w:rFonts w:hint="eastAsia"/>
                <w:sz w:val="14"/>
              </w:rPr>
              <w:t>週間、野生酵母による醗酵。木樽にて</w:t>
            </w:r>
            <w:r>
              <w:rPr>
                <w:rFonts w:hint="eastAsia"/>
                <w:sz w:val="14"/>
              </w:rPr>
              <w:t>12</w:t>
            </w:r>
            <w:r>
              <w:rPr>
                <w:rFonts w:hint="eastAsia"/>
                <w:sz w:val="14"/>
              </w:rPr>
              <w:t>か月の熟成。意味合いとしては「小さなロッ</w:t>
            </w:r>
            <w:r w:rsidRPr="008A57FD">
              <w:rPr>
                <w:rFonts w:hint="eastAsia"/>
                <w:sz w:val="14"/>
                <w:szCs w:val="14"/>
              </w:rPr>
              <w:t>ソ」という意味合い。</w:t>
            </w:r>
            <w:r w:rsidRPr="008A57FD">
              <w:rPr>
                <w:rFonts w:hint="eastAsia"/>
                <w:bCs/>
                <w:sz w:val="14"/>
                <w:szCs w:val="14"/>
              </w:rPr>
              <w:t>猛暑で乾燥した</w:t>
            </w:r>
            <w:r w:rsidRPr="008A57FD">
              <w:rPr>
                <w:rFonts w:hint="eastAsia"/>
                <w:bCs/>
                <w:sz w:val="14"/>
                <w:szCs w:val="14"/>
              </w:rPr>
              <w:t>2022</w:t>
            </w:r>
            <w:r w:rsidRPr="008A57FD">
              <w:rPr>
                <w:rFonts w:hint="eastAsia"/>
                <w:bCs/>
                <w:sz w:val="14"/>
                <w:szCs w:val="14"/>
              </w:rPr>
              <w:t>、表土の</w:t>
            </w:r>
            <w:r>
              <w:rPr>
                <w:rFonts w:hint="eastAsia"/>
                <w:bCs/>
                <w:sz w:val="14"/>
                <w:szCs w:val="14"/>
              </w:rPr>
              <w:t>厚い</w:t>
            </w:r>
            <w:r w:rsidRPr="008A57FD">
              <w:rPr>
                <w:rFonts w:hint="eastAsia"/>
                <w:bCs/>
                <w:sz w:val="14"/>
                <w:szCs w:val="14"/>
              </w:rPr>
              <w:t>ロッセットの区画では水不足に陥ることもなく、強い果実を感じる魅力的なヴィンテージとなりました。それでいて心地よい酸とフレッシュな果実味、アンバランスな印象をほとんど感じず、スムーズで軽やかさを感じる味わい。</w:t>
            </w:r>
          </w:p>
        </w:tc>
      </w:tr>
      <w:tr w:rsidR="00054119" w:rsidRPr="00D8390E" w14:paraId="15F3A6E8" w14:textId="77777777" w:rsidTr="00735149">
        <w:trPr>
          <w:trHeight w:val="820"/>
        </w:trPr>
        <w:tc>
          <w:tcPr>
            <w:tcW w:w="1382" w:type="pct"/>
          </w:tcPr>
          <w:p w14:paraId="4991D147" w14:textId="77777777" w:rsidR="00054119" w:rsidRPr="00D8390E" w:rsidRDefault="00054119" w:rsidP="002B4736">
            <w:pPr>
              <w:jc w:val="left"/>
              <w:rPr>
                <w:b/>
                <w:lang w:val="it-IT"/>
              </w:rPr>
            </w:pPr>
            <w:r w:rsidRPr="008A57FD">
              <w:rPr>
                <w:rFonts w:hint="eastAsia"/>
                <w:b/>
                <w:color w:val="00B050"/>
                <w:lang w:val="it-IT"/>
              </w:rPr>
              <w:t>★</w:t>
            </w:r>
            <w:r>
              <w:rPr>
                <w:b/>
                <w:lang w:val="it-IT"/>
              </w:rPr>
              <w:t>Poggio Pastene</w:t>
            </w:r>
          </w:p>
          <w:p w14:paraId="7A1674F8" w14:textId="77777777" w:rsidR="00054119" w:rsidRPr="00D8390E" w:rsidRDefault="00054119" w:rsidP="002B4736">
            <w:pPr>
              <w:jc w:val="left"/>
              <w:rPr>
                <w:b/>
                <w:sz w:val="16"/>
                <w:szCs w:val="16"/>
              </w:rPr>
            </w:pPr>
            <w:r>
              <w:rPr>
                <w:rFonts w:hint="eastAsia"/>
                <w:bCs/>
                <w:sz w:val="16"/>
                <w:szCs w:val="18"/>
                <w:lang w:val="it-IT"/>
              </w:rPr>
              <w:t>ポッジョ</w:t>
            </w:r>
            <w:r>
              <w:rPr>
                <w:rFonts w:hint="eastAsia"/>
                <w:bCs/>
                <w:sz w:val="16"/>
                <w:szCs w:val="18"/>
                <w:lang w:val="it-IT"/>
              </w:rPr>
              <w:t xml:space="preserve"> </w:t>
            </w:r>
            <w:r>
              <w:rPr>
                <w:rFonts w:hint="eastAsia"/>
                <w:bCs/>
                <w:sz w:val="16"/>
                <w:szCs w:val="18"/>
                <w:lang w:val="it-IT"/>
              </w:rPr>
              <w:t>パステネ</w:t>
            </w:r>
          </w:p>
          <w:p w14:paraId="68FAF4FA" w14:textId="34933AB8" w:rsidR="00054119" w:rsidRDefault="006220D1" w:rsidP="002B4736">
            <w:pPr>
              <w:jc w:val="left"/>
              <w:rPr>
                <w:b/>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7E951CBE" w14:textId="77777777" w:rsidR="00054119" w:rsidRDefault="00054119" w:rsidP="002B4736">
            <w:pPr>
              <w:jc w:val="center"/>
              <w:rPr>
                <w:b/>
                <w:sz w:val="18"/>
                <w:lang w:val="it-IT"/>
              </w:rPr>
            </w:pPr>
            <w:r>
              <w:rPr>
                <w:rFonts w:hint="eastAsia"/>
                <w:b/>
                <w:bCs/>
                <w:sz w:val="18"/>
              </w:rPr>
              <w:t>16</w:t>
            </w:r>
          </w:p>
        </w:tc>
        <w:tc>
          <w:tcPr>
            <w:tcW w:w="395" w:type="pct"/>
            <w:vAlign w:val="center"/>
          </w:tcPr>
          <w:p w14:paraId="397CA3E1" w14:textId="77777777" w:rsidR="00054119" w:rsidRPr="00876D3A" w:rsidRDefault="00054119" w:rsidP="002B4736">
            <w:pPr>
              <w:jc w:val="center"/>
              <w:rPr>
                <w:sz w:val="18"/>
                <w:szCs w:val="18"/>
              </w:rPr>
            </w:pPr>
            <w:r>
              <w:rPr>
                <w:rFonts w:hint="eastAsia"/>
                <w:sz w:val="18"/>
                <w:szCs w:val="18"/>
              </w:rPr>
              <w:t>赤</w:t>
            </w:r>
          </w:p>
        </w:tc>
        <w:tc>
          <w:tcPr>
            <w:tcW w:w="461" w:type="pct"/>
            <w:vAlign w:val="center"/>
          </w:tcPr>
          <w:p w14:paraId="7DA7B624" w14:textId="77777777" w:rsidR="00054119" w:rsidRPr="0019254F" w:rsidRDefault="00054119" w:rsidP="002B4736">
            <w:pPr>
              <w:jc w:val="center"/>
              <w:rPr>
                <w:sz w:val="16"/>
                <w:szCs w:val="16"/>
              </w:rPr>
            </w:pPr>
            <w:r>
              <w:rPr>
                <w:rFonts w:hint="eastAsia"/>
                <w:b/>
                <w:sz w:val="16"/>
                <w:szCs w:val="16"/>
              </w:rPr>
              <w:t>7</w:t>
            </w:r>
            <w:r>
              <w:rPr>
                <w:b/>
                <w:sz w:val="16"/>
                <w:szCs w:val="16"/>
              </w:rPr>
              <w:t>50</w:t>
            </w:r>
            <w:r w:rsidRPr="00D8390E">
              <w:rPr>
                <w:b/>
                <w:sz w:val="16"/>
                <w:szCs w:val="16"/>
              </w:rPr>
              <w:t>ｍ</w:t>
            </w:r>
            <w:r w:rsidRPr="00D8390E">
              <w:rPr>
                <w:sz w:val="16"/>
                <w:szCs w:val="16"/>
              </w:rPr>
              <w:t>ｌ</w:t>
            </w:r>
          </w:p>
          <w:p w14:paraId="26038741" w14:textId="77777777" w:rsidR="00054119" w:rsidRPr="00F40662" w:rsidRDefault="00054119" w:rsidP="002B4736">
            <w:pPr>
              <w:jc w:val="center"/>
              <w:rPr>
                <w:b/>
                <w:sz w:val="16"/>
                <w:szCs w:val="16"/>
              </w:rPr>
            </w:pPr>
            <w:r>
              <w:rPr>
                <w:rFonts w:hint="eastAsia"/>
                <w:b/>
                <w:color w:val="00B050"/>
                <w:sz w:val="16"/>
                <w:szCs w:val="16"/>
              </w:rPr>
              <w:t>120</w:t>
            </w:r>
            <w:r w:rsidRPr="0038127B">
              <w:rPr>
                <w:rFonts w:hint="eastAsia"/>
                <w:b/>
                <w:color w:val="00B050"/>
                <w:sz w:val="16"/>
                <w:szCs w:val="16"/>
              </w:rPr>
              <w:t>本</w:t>
            </w:r>
          </w:p>
        </w:tc>
        <w:tc>
          <w:tcPr>
            <w:tcW w:w="461" w:type="pct"/>
            <w:vAlign w:val="center"/>
          </w:tcPr>
          <w:p w14:paraId="70688BF9" w14:textId="77777777" w:rsidR="00054119" w:rsidRPr="00550AB6" w:rsidRDefault="00054119" w:rsidP="002B4736">
            <w:pPr>
              <w:jc w:val="center"/>
              <w:rPr>
                <w:b/>
                <w:sz w:val="18"/>
              </w:rPr>
            </w:pPr>
            <w:r w:rsidRPr="00550AB6">
              <w:rPr>
                <w:rFonts w:hint="eastAsia"/>
                <w:b/>
                <w:sz w:val="18"/>
              </w:rPr>
              <w:t>¥5,5</w:t>
            </w:r>
            <w:r w:rsidRPr="00550AB6">
              <w:rPr>
                <w:b/>
                <w:sz w:val="18"/>
              </w:rPr>
              <w:t xml:space="preserve">00 </w:t>
            </w:r>
          </w:p>
        </w:tc>
        <w:tc>
          <w:tcPr>
            <w:tcW w:w="1907" w:type="pct"/>
          </w:tcPr>
          <w:p w14:paraId="75CEB49B" w14:textId="16F73922" w:rsidR="00054119" w:rsidRPr="0019254F" w:rsidRDefault="00054119" w:rsidP="00CB42A3">
            <w:pPr>
              <w:jc w:val="left"/>
              <w:rPr>
                <w:sz w:val="14"/>
                <w:szCs w:val="14"/>
              </w:rPr>
            </w:pPr>
            <w:r>
              <w:rPr>
                <w:rFonts w:hint="eastAsia"/>
                <w:sz w:val="14"/>
              </w:rPr>
              <w:t>サンジョヴェーゼ、樹齢</w:t>
            </w:r>
            <w:r>
              <w:rPr>
                <w:rFonts w:hint="eastAsia"/>
                <w:sz w:val="14"/>
              </w:rPr>
              <w:t>4</w:t>
            </w:r>
            <w:r>
              <w:rPr>
                <w:rFonts w:hint="eastAsia"/>
                <w:sz w:val="14"/>
              </w:rPr>
              <w:t>年。リゼルヴァに当たる赤。ロッソと同じ丘の上の畑より収穫。。木樽</w:t>
            </w:r>
            <w:r w:rsidRPr="0019254F">
              <w:rPr>
                <w:rFonts w:hint="eastAsia"/>
                <w:sz w:val="14"/>
                <w:szCs w:val="14"/>
              </w:rPr>
              <w:t>にて</w:t>
            </w:r>
            <w:r w:rsidRPr="0019254F">
              <w:rPr>
                <w:rFonts w:hint="eastAsia"/>
                <w:sz w:val="14"/>
                <w:szCs w:val="14"/>
              </w:rPr>
              <w:t>24</w:t>
            </w:r>
            <w:r w:rsidRPr="0019254F">
              <w:rPr>
                <w:rFonts w:hint="eastAsia"/>
                <w:sz w:val="14"/>
                <w:szCs w:val="14"/>
              </w:rPr>
              <w:t>か月の熟成。</w:t>
            </w:r>
            <w:r w:rsidRPr="0019254F">
              <w:rPr>
                <w:rFonts w:hint="eastAsia"/>
                <w:bCs/>
                <w:sz w:val="14"/>
                <w:szCs w:val="14"/>
              </w:rPr>
              <w:t>天候にも恵まれた良年、そして何より収穫より</w:t>
            </w:r>
            <w:r w:rsidR="0088759B">
              <w:rPr>
                <w:rFonts w:hint="eastAsia"/>
                <w:bCs/>
                <w:sz w:val="14"/>
                <w:szCs w:val="14"/>
              </w:rPr>
              <w:t>10</w:t>
            </w:r>
            <w:r w:rsidRPr="0019254F">
              <w:rPr>
                <w:rFonts w:hint="eastAsia"/>
                <w:bCs/>
                <w:sz w:val="14"/>
                <w:szCs w:val="14"/>
              </w:rPr>
              <w:t>年</w:t>
            </w:r>
            <w:r w:rsidR="0088759B">
              <w:rPr>
                <w:rFonts w:hint="eastAsia"/>
                <w:bCs/>
                <w:sz w:val="14"/>
                <w:szCs w:val="14"/>
              </w:rPr>
              <w:t>が</w:t>
            </w:r>
            <w:r w:rsidRPr="0019254F">
              <w:rPr>
                <w:rFonts w:hint="eastAsia"/>
                <w:bCs/>
                <w:sz w:val="14"/>
                <w:szCs w:val="14"/>
              </w:rPr>
              <w:t>経過し、非常に磨き上げられた魅力あるサンジョヴェーゼ。完熟した果実は熟成により妖艶で複雑な香りを帯び、味わいにも複雑さ、幅広さをもち、そして何より、不安定さのかけらも感じない、落ち着き</w:t>
            </w:r>
            <w:r w:rsidRPr="0019254F">
              <w:rPr>
                <w:rFonts w:hint="eastAsia"/>
                <w:bCs/>
                <w:sz w:val="14"/>
                <w:szCs w:val="18"/>
              </w:rPr>
              <w:t>と質感。長い年月を待ったからこその素晴らしい味わい</w:t>
            </w:r>
            <w:r>
              <w:rPr>
                <w:rFonts w:hint="eastAsia"/>
                <w:bCs/>
                <w:sz w:val="14"/>
                <w:szCs w:val="18"/>
              </w:rPr>
              <w:t>。</w:t>
            </w:r>
          </w:p>
        </w:tc>
      </w:tr>
      <w:tr w:rsidR="00054119" w:rsidRPr="00D8390E" w14:paraId="2824C615" w14:textId="77777777" w:rsidTr="00735149">
        <w:trPr>
          <w:trHeight w:val="820"/>
        </w:trPr>
        <w:tc>
          <w:tcPr>
            <w:tcW w:w="1382" w:type="pct"/>
          </w:tcPr>
          <w:p w14:paraId="253524E3" w14:textId="77777777" w:rsidR="00054119" w:rsidRDefault="00054119" w:rsidP="002B4736">
            <w:pPr>
              <w:jc w:val="left"/>
              <w:rPr>
                <w:b/>
                <w:lang w:val="it-IT"/>
              </w:rPr>
            </w:pPr>
            <w:r>
              <w:rPr>
                <w:b/>
                <w:lang w:val="it-IT"/>
              </w:rPr>
              <w:t>Cereza</w:t>
            </w:r>
          </w:p>
          <w:p w14:paraId="02D4DED4" w14:textId="77777777" w:rsidR="00054119" w:rsidRPr="009A4670" w:rsidRDefault="00054119" w:rsidP="002B4736">
            <w:pPr>
              <w:jc w:val="left"/>
              <w:rPr>
                <w:sz w:val="16"/>
              </w:rPr>
            </w:pPr>
            <w:r>
              <w:rPr>
                <w:rFonts w:hint="eastAsia"/>
                <w:sz w:val="16"/>
              </w:rPr>
              <w:t>チェレーザ</w:t>
            </w:r>
          </w:p>
          <w:p w14:paraId="3B750DA2" w14:textId="77777777" w:rsidR="00054119" w:rsidRPr="00E90A12" w:rsidRDefault="00054119" w:rsidP="002B4736">
            <w:pPr>
              <w:jc w:val="left"/>
              <w:rPr>
                <w:rFonts w:ascii="Segoe UI Symbol" w:hAnsi="Segoe UI Symbol" w:cs="Segoe UI Symbol"/>
                <w:b/>
                <w:color w:val="00B050"/>
                <w:lang w:val="it-IT"/>
              </w:rPr>
            </w:pPr>
          </w:p>
        </w:tc>
        <w:tc>
          <w:tcPr>
            <w:tcW w:w="395" w:type="pct"/>
            <w:vAlign w:val="center"/>
          </w:tcPr>
          <w:p w14:paraId="1498D68D" w14:textId="77777777" w:rsidR="00054119" w:rsidRPr="00847F16" w:rsidRDefault="00054119" w:rsidP="002B4736">
            <w:pPr>
              <w:jc w:val="center"/>
              <w:rPr>
                <w:b/>
                <w:sz w:val="18"/>
                <w:lang w:val="it-IT"/>
              </w:rPr>
            </w:pPr>
            <w:r>
              <w:rPr>
                <w:rFonts w:hint="eastAsia"/>
                <w:b/>
                <w:sz w:val="18"/>
                <w:lang w:val="it-IT"/>
              </w:rPr>
              <w:t>19</w:t>
            </w:r>
          </w:p>
        </w:tc>
        <w:tc>
          <w:tcPr>
            <w:tcW w:w="395" w:type="pct"/>
            <w:vAlign w:val="center"/>
          </w:tcPr>
          <w:p w14:paraId="466B8968" w14:textId="77777777" w:rsidR="00054119" w:rsidRPr="00930945" w:rsidRDefault="00054119" w:rsidP="002B4736">
            <w:pPr>
              <w:jc w:val="center"/>
              <w:rPr>
                <w:sz w:val="18"/>
                <w:szCs w:val="18"/>
              </w:rPr>
            </w:pPr>
            <w:r>
              <w:rPr>
                <w:rFonts w:hint="eastAsia"/>
                <w:sz w:val="18"/>
                <w:szCs w:val="18"/>
              </w:rPr>
              <w:t>赤</w:t>
            </w:r>
          </w:p>
        </w:tc>
        <w:tc>
          <w:tcPr>
            <w:tcW w:w="461" w:type="pct"/>
            <w:vAlign w:val="center"/>
          </w:tcPr>
          <w:p w14:paraId="26833EBD" w14:textId="77777777" w:rsidR="00054119" w:rsidRPr="00F40662" w:rsidRDefault="00054119" w:rsidP="002B4736">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1" w:type="pct"/>
            <w:vAlign w:val="center"/>
          </w:tcPr>
          <w:p w14:paraId="140A97FA" w14:textId="77777777" w:rsidR="00054119" w:rsidRPr="00847F16" w:rsidRDefault="00054119" w:rsidP="002B4736">
            <w:pPr>
              <w:jc w:val="center"/>
              <w:rPr>
                <w:b/>
                <w:color w:val="000000" w:themeColor="text1"/>
                <w:sz w:val="18"/>
                <w:szCs w:val="18"/>
              </w:rPr>
            </w:pPr>
            <w:r w:rsidRPr="00620577">
              <w:rPr>
                <w:b/>
                <w:color w:val="000000" w:themeColor="text1"/>
                <w:sz w:val="18"/>
                <w:szCs w:val="18"/>
              </w:rPr>
              <w:t>¥</w:t>
            </w:r>
            <w:r>
              <w:rPr>
                <w:rFonts w:hint="eastAsia"/>
                <w:b/>
                <w:color w:val="000000" w:themeColor="text1"/>
                <w:sz w:val="18"/>
                <w:szCs w:val="18"/>
              </w:rPr>
              <w:t>3</w:t>
            </w:r>
            <w:r w:rsidRPr="00620577">
              <w:rPr>
                <w:b/>
                <w:color w:val="000000" w:themeColor="text1"/>
                <w:sz w:val="18"/>
                <w:szCs w:val="18"/>
              </w:rPr>
              <w:t>,</w:t>
            </w:r>
            <w:r>
              <w:rPr>
                <w:rFonts w:hint="eastAsia"/>
                <w:b/>
                <w:color w:val="000000" w:themeColor="text1"/>
                <w:sz w:val="18"/>
                <w:szCs w:val="18"/>
              </w:rPr>
              <w:t>0</w:t>
            </w:r>
            <w:r w:rsidRPr="00620577">
              <w:rPr>
                <w:b/>
                <w:color w:val="000000" w:themeColor="text1"/>
                <w:sz w:val="18"/>
                <w:szCs w:val="18"/>
              </w:rPr>
              <w:t>00</w:t>
            </w:r>
          </w:p>
        </w:tc>
        <w:tc>
          <w:tcPr>
            <w:tcW w:w="1907" w:type="pct"/>
          </w:tcPr>
          <w:p w14:paraId="757517F3" w14:textId="77777777" w:rsidR="00054119" w:rsidRDefault="00054119" w:rsidP="002B4736">
            <w:pPr>
              <w:tabs>
                <w:tab w:val="left" w:pos="1020"/>
              </w:tabs>
              <w:rPr>
                <w:sz w:val="14"/>
              </w:rPr>
            </w:pPr>
            <w:r w:rsidRPr="00171830">
              <w:rPr>
                <w:rFonts w:hint="eastAsia"/>
                <w:sz w:val="14"/>
              </w:rPr>
              <w:t>チリエジョーロ、樹齢</w:t>
            </w:r>
            <w:r w:rsidRPr="00171830">
              <w:rPr>
                <w:rFonts w:hint="eastAsia"/>
                <w:sz w:val="14"/>
              </w:rPr>
              <w:t>8</w:t>
            </w:r>
            <w:r w:rsidRPr="00171830">
              <w:rPr>
                <w:rFonts w:hint="eastAsia"/>
                <w:sz w:val="14"/>
              </w:rPr>
              <w:t>年。収穫したブドウは除梗せず、空気に触れない状態にて</w:t>
            </w:r>
            <w:r w:rsidRPr="00171830">
              <w:rPr>
                <w:rFonts w:hint="eastAsia"/>
                <w:sz w:val="14"/>
              </w:rPr>
              <w:t>45</w:t>
            </w:r>
            <w:r w:rsidRPr="00171830">
              <w:rPr>
                <w:rFonts w:hint="eastAsia"/>
                <w:sz w:val="14"/>
              </w:rPr>
              <w:t>日間もの長期間マセレーションと醗酵を行い、圧搾後木樽にて</w:t>
            </w:r>
            <w:r w:rsidRPr="00171830">
              <w:rPr>
                <w:rFonts w:hint="eastAsia"/>
                <w:sz w:val="14"/>
              </w:rPr>
              <w:t>12</w:t>
            </w:r>
            <w:r w:rsidRPr="00171830">
              <w:rPr>
                <w:rFonts w:hint="eastAsia"/>
                <w:sz w:val="14"/>
              </w:rPr>
              <w:t>か月の熟成。サンジョヴェーゼの補助品種として知られるブドウでありながら、その個性的な果実味、柔らかいタンニンを表現したチリエジョーロ。豊富でありながらも果実的なタンニン、そして線の柔らかさと繊細さ、軽やかさ、ブドウの個性を明確に表現。</w:t>
            </w:r>
          </w:p>
        </w:tc>
      </w:tr>
      <w:tr w:rsidR="00054119" w:rsidRPr="00D8390E" w14:paraId="50181356" w14:textId="77777777" w:rsidTr="00735149">
        <w:trPr>
          <w:trHeight w:val="688"/>
        </w:trPr>
        <w:tc>
          <w:tcPr>
            <w:tcW w:w="1382" w:type="pct"/>
          </w:tcPr>
          <w:p w14:paraId="25CFD066" w14:textId="77777777" w:rsidR="00054119" w:rsidRPr="00D8390E" w:rsidRDefault="00054119" w:rsidP="002B4736">
            <w:pPr>
              <w:jc w:val="left"/>
              <w:rPr>
                <w:b/>
                <w:lang w:val="it-IT"/>
              </w:rPr>
            </w:pPr>
            <w:r>
              <w:rPr>
                <w:rFonts w:hint="eastAsia"/>
                <w:b/>
                <w:lang w:val="it-IT"/>
              </w:rPr>
              <w:t>R</w:t>
            </w:r>
            <w:r>
              <w:rPr>
                <w:b/>
                <w:lang w:val="it-IT"/>
              </w:rPr>
              <w:t>osso</w:t>
            </w:r>
          </w:p>
          <w:p w14:paraId="307A9872" w14:textId="77777777" w:rsidR="00054119" w:rsidRDefault="00054119" w:rsidP="002B4736">
            <w:pPr>
              <w:jc w:val="left"/>
              <w:rPr>
                <w:bCs/>
                <w:sz w:val="16"/>
                <w:szCs w:val="16"/>
              </w:rPr>
            </w:pPr>
            <w:r w:rsidRPr="00CC52CD">
              <w:rPr>
                <w:rFonts w:hint="eastAsia"/>
                <w:bCs/>
                <w:sz w:val="16"/>
                <w:szCs w:val="16"/>
              </w:rPr>
              <w:t>ロッソ</w:t>
            </w:r>
          </w:p>
          <w:p w14:paraId="6A371A83" w14:textId="77777777" w:rsidR="00054119" w:rsidRDefault="00054119" w:rsidP="002B4736">
            <w:pPr>
              <w:jc w:val="left"/>
              <w:rPr>
                <w:b/>
                <w:lang w:val="it-IT"/>
              </w:rPr>
            </w:pPr>
          </w:p>
        </w:tc>
        <w:tc>
          <w:tcPr>
            <w:tcW w:w="395" w:type="pct"/>
            <w:vAlign w:val="center"/>
          </w:tcPr>
          <w:p w14:paraId="5F011045" w14:textId="77777777" w:rsidR="00054119" w:rsidRDefault="00054119" w:rsidP="002B4736">
            <w:pPr>
              <w:jc w:val="center"/>
              <w:rPr>
                <w:b/>
                <w:sz w:val="18"/>
                <w:szCs w:val="18"/>
                <w:lang w:val="it-IT"/>
              </w:rPr>
            </w:pPr>
            <w:r>
              <w:rPr>
                <w:b/>
                <w:sz w:val="18"/>
                <w:szCs w:val="18"/>
                <w:lang w:val="it-IT"/>
              </w:rPr>
              <w:t>1</w:t>
            </w:r>
            <w:r>
              <w:rPr>
                <w:rFonts w:hint="eastAsia"/>
                <w:b/>
                <w:sz w:val="18"/>
                <w:szCs w:val="18"/>
                <w:lang w:val="it-IT"/>
              </w:rPr>
              <w:t>8</w:t>
            </w:r>
          </w:p>
        </w:tc>
        <w:tc>
          <w:tcPr>
            <w:tcW w:w="395" w:type="pct"/>
            <w:vAlign w:val="center"/>
          </w:tcPr>
          <w:p w14:paraId="46DA0A7F" w14:textId="77777777" w:rsidR="00054119" w:rsidRDefault="00054119" w:rsidP="002B4736">
            <w:pPr>
              <w:jc w:val="center"/>
              <w:rPr>
                <w:sz w:val="18"/>
                <w:szCs w:val="18"/>
              </w:rPr>
            </w:pPr>
            <w:r>
              <w:rPr>
                <w:rFonts w:hint="eastAsia"/>
                <w:sz w:val="18"/>
                <w:szCs w:val="18"/>
              </w:rPr>
              <w:t>赤</w:t>
            </w:r>
          </w:p>
        </w:tc>
        <w:tc>
          <w:tcPr>
            <w:tcW w:w="461" w:type="pct"/>
            <w:vAlign w:val="center"/>
          </w:tcPr>
          <w:p w14:paraId="35D18566" w14:textId="77777777" w:rsidR="00054119" w:rsidRPr="00D8390E" w:rsidRDefault="00054119" w:rsidP="002B4736">
            <w:pPr>
              <w:jc w:val="center"/>
              <w:rPr>
                <w:b/>
                <w:sz w:val="16"/>
                <w:szCs w:val="16"/>
              </w:rPr>
            </w:pPr>
            <w:r>
              <w:rPr>
                <w:rFonts w:hint="eastAsia"/>
                <w:b/>
                <w:sz w:val="16"/>
                <w:szCs w:val="16"/>
              </w:rPr>
              <w:t>7</w:t>
            </w:r>
            <w:r>
              <w:rPr>
                <w:b/>
                <w:sz w:val="16"/>
                <w:szCs w:val="16"/>
              </w:rPr>
              <w:t>50</w:t>
            </w:r>
            <w:r w:rsidRPr="00D8390E">
              <w:rPr>
                <w:b/>
                <w:sz w:val="16"/>
                <w:szCs w:val="16"/>
              </w:rPr>
              <w:t>ｍ</w:t>
            </w:r>
            <w:r w:rsidRPr="00D8390E">
              <w:rPr>
                <w:sz w:val="16"/>
                <w:szCs w:val="16"/>
              </w:rPr>
              <w:t>ｌ</w:t>
            </w:r>
          </w:p>
        </w:tc>
        <w:tc>
          <w:tcPr>
            <w:tcW w:w="461" w:type="pct"/>
            <w:vAlign w:val="center"/>
          </w:tcPr>
          <w:p w14:paraId="41F77D09" w14:textId="77777777" w:rsidR="00054119" w:rsidRPr="00D8390E" w:rsidRDefault="00054119" w:rsidP="002B4736">
            <w:pPr>
              <w:jc w:val="center"/>
              <w:rPr>
                <w:b/>
                <w:sz w:val="16"/>
                <w:szCs w:val="16"/>
              </w:rPr>
            </w:pPr>
            <w:r w:rsidRPr="008C2C14">
              <w:rPr>
                <w:rFonts w:hint="eastAsia"/>
                <w:b/>
                <w:sz w:val="18"/>
                <w:szCs w:val="18"/>
              </w:rPr>
              <w:t>¥3,</w:t>
            </w:r>
            <w:r>
              <w:rPr>
                <w:b/>
                <w:sz w:val="18"/>
                <w:szCs w:val="18"/>
              </w:rPr>
              <w:t>5</w:t>
            </w:r>
            <w:r w:rsidRPr="008C2C14">
              <w:rPr>
                <w:b/>
                <w:sz w:val="18"/>
                <w:szCs w:val="18"/>
              </w:rPr>
              <w:t>00</w:t>
            </w:r>
          </w:p>
        </w:tc>
        <w:tc>
          <w:tcPr>
            <w:tcW w:w="1907" w:type="pct"/>
          </w:tcPr>
          <w:p w14:paraId="4E849A16" w14:textId="77777777" w:rsidR="00054119" w:rsidRPr="001E0E2A" w:rsidRDefault="00054119" w:rsidP="002B4736">
            <w:pPr>
              <w:autoSpaceDE w:val="0"/>
              <w:autoSpaceDN w:val="0"/>
              <w:adjustRightInd w:val="0"/>
              <w:jc w:val="left"/>
              <w:rPr>
                <w:rFonts w:ascii="HGPｺﾞｼｯｸM" w:hAnsiTheme="minorHAnsi" w:cs="HGPｺﾞｼｯｸM"/>
                <w:kern w:val="0"/>
                <w:sz w:val="14"/>
                <w:szCs w:val="14"/>
              </w:rPr>
            </w:pPr>
            <w:r>
              <w:rPr>
                <w:rFonts w:hint="eastAsia"/>
                <w:sz w:val="14"/>
              </w:rPr>
              <w:t>サンジョヴェーゼ、樹齢</w:t>
            </w:r>
            <w:r>
              <w:rPr>
                <w:rFonts w:hint="eastAsia"/>
                <w:sz w:val="14"/>
              </w:rPr>
              <w:t>5</w:t>
            </w:r>
            <w:r>
              <w:rPr>
                <w:rFonts w:hint="eastAsia"/>
                <w:sz w:val="14"/>
              </w:rPr>
              <w:t>年。丘の上、より表土が少ない区画より収穫した高品質のサンジョヴェーゼ。果皮と共に</w:t>
            </w:r>
            <w:r>
              <w:rPr>
                <w:rFonts w:hint="eastAsia"/>
                <w:sz w:val="14"/>
              </w:rPr>
              <w:t>3</w:t>
            </w:r>
            <w:r>
              <w:rPr>
                <w:rFonts w:hint="eastAsia"/>
                <w:sz w:val="14"/>
              </w:rPr>
              <w:t>週間、野生酵母による醗酵を促す。圧搾後、木樽にて</w:t>
            </w:r>
            <w:r>
              <w:rPr>
                <w:rFonts w:hint="eastAsia"/>
                <w:sz w:val="14"/>
              </w:rPr>
              <w:t>18</w:t>
            </w:r>
            <w:r>
              <w:rPr>
                <w:rFonts w:hint="eastAsia"/>
                <w:sz w:val="14"/>
              </w:rPr>
              <w:t>か月の熟成。</w:t>
            </w:r>
            <w:r w:rsidRPr="00D37CD7">
              <w:rPr>
                <w:rFonts w:hint="eastAsia"/>
                <w:bCs/>
                <w:sz w:val="14"/>
                <w:szCs w:val="14"/>
              </w:rPr>
              <w:t>果実は非常に落ち着いていてタンニンもなめらか、レ</w:t>
            </w:r>
            <w:r w:rsidRPr="00D37CD7">
              <w:rPr>
                <w:rFonts w:hint="eastAsia"/>
                <w:bCs/>
                <w:sz w:val="14"/>
                <w:szCs w:val="14"/>
              </w:rPr>
              <w:t xml:space="preserve"> </w:t>
            </w:r>
            <w:r w:rsidRPr="00D37CD7">
              <w:rPr>
                <w:rFonts w:hint="eastAsia"/>
                <w:bCs/>
                <w:sz w:val="14"/>
                <w:szCs w:val="14"/>
              </w:rPr>
              <w:t>コステのワインにとても近い印象を持ちつつも、土地由来の厚み、重厚さを感じる味わい。飲み心地とのバランスがとてもよくなりました！</w:t>
            </w:r>
          </w:p>
        </w:tc>
      </w:tr>
    </w:tbl>
    <w:p w14:paraId="6895B0C5" w14:textId="32F92808" w:rsidR="00192D1B" w:rsidRPr="008342DC" w:rsidRDefault="00192D1B" w:rsidP="00192D1B">
      <w:pPr>
        <w:jc w:val="left"/>
        <w:rPr>
          <w:sz w:val="16"/>
          <w:szCs w:val="18"/>
          <w:u w:val="single"/>
          <w:lang w:val="it-IT"/>
        </w:rPr>
      </w:pPr>
      <w:r>
        <w:rPr>
          <w:rFonts w:eastAsia="Adobe Gothic Std B"/>
          <w:b/>
          <w:bCs/>
          <w:sz w:val="32"/>
          <w:szCs w:val="21"/>
          <w:u w:val="single"/>
          <w:lang w:val="it-IT"/>
        </w:rPr>
        <w:t>Apiua</w:t>
      </w:r>
      <w:r>
        <w:rPr>
          <w:rFonts w:eastAsia="Adobe Gothic Std B"/>
          <w:b/>
          <w:bCs/>
          <w:sz w:val="32"/>
          <w:u w:val="single"/>
          <w:lang w:val="it-IT"/>
        </w:rPr>
        <w:t xml:space="preserve"> </w:t>
      </w:r>
      <w:r>
        <w:rPr>
          <w:rFonts w:hint="eastAsia"/>
          <w:sz w:val="16"/>
          <w:szCs w:val="18"/>
          <w:u w:val="single"/>
          <w:lang w:val="it-IT"/>
        </w:rPr>
        <w:t xml:space="preserve"> </w:t>
      </w:r>
      <w:r>
        <w:rPr>
          <w:rFonts w:hint="eastAsia"/>
          <w:sz w:val="18"/>
          <w:u w:val="single"/>
          <w:lang w:val="it-IT"/>
        </w:rPr>
        <w:t>アピウア</w:t>
      </w:r>
      <w:r>
        <w:rPr>
          <w:rFonts w:hint="eastAsia"/>
          <w:sz w:val="16"/>
          <w:szCs w:val="18"/>
          <w:u w:val="single"/>
          <w:lang w:val="it-IT"/>
        </w:rPr>
        <w:t xml:space="preserve"> </w:t>
      </w:r>
      <w:r w:rsidRPr="003B2722">
        <w:rPr>
          <w:rFonts w:ascii="HGPｺﾞｼｯｸM" w:hAnsi="Adobe Gothic Std B" w:hint="eastAsia"/>
          <w:b/>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マルケ</w:t>
      </w:r>
      <w:r w:rsidRPr="00362462">
        <w:rPr>
          <w:rFonts w:ascii="HGPｺﾞｼｯｸM" w:hint="eastAsia"/>
          <w:sz w:val="16"/>
          <w:szCs w:val="8"/>
          <w:u w:val="single"/>
          <w:lang w:val="it-IT"/>
        </w:rPr>
        <w:t>ー</w:t>
      </w:r>
      <w:r>
        <w:rPr>
          <w:rFonts w:ascii="HGPｺﾞｼｯｸM" w:hint="eastAsia"/>
          <w:sz w:val="16"/>
          <w:szCs w:val="8"/>
          <w:u w:val="single"/>
          <w:lang w:val="it-IT"/>
        </w:rPr>
        <w:t>アンコーナークプラモンターナ</w:t>
      </w:r>
    </w:p>
    <w:tbl>
      <w:tblPr>
        <w:tblStyle w:val="1"/>
        <w:tblW w:w="5000" w:type="pct"/>
        <w:tblLayout w:type="fixed"/>
        <w:tblLook w:val="04A0" w:firstRow="1" w:lastRow="0" w:firstColumn="1" w:lastColumn="0" w:noHBand="0" w:noVBand="1"/>
      </w:tblPr>
      <w:tblGrid>
        <w:gridCol w:w="2978"/>
        <w:gridCol w:w="851"/>
        <w:gridCol w:w="851"/>
        <w:gridCol w:w="993"/>
        <w:gridCol w:w="993"/>
        <w:gridCol w:w="4106"/>
      </w:tblGrid>
      <w:tr w:rsidR="00192D1B" w:rsidRPr="004A52C4" w14:paraId="36C8B635" w14:textId="77777777" w:rsidTr="003D77E5">
        <w:trPr>
          <w:trHeight w:val="156"/>
        </w:trPr>
        <w:tc>
          <w:tcPr>
            <w:tcW w:w="1382" w:type="pct"/>
          </w:tcPr>
          <w:p w14:paraId="51AB5B8B" w14:textId="77777777" w:rsidR="00192D1B" w:rsidRPr="004A52C4" w:rsidRDefault="00192D1B" w:rsidP="002B4736">
            <w:pPr>
              <w:jc w:val="center"/>
              <w:rPr>
                <w:sz w:val="14"/>
                <w:szCs w:val="18"/>
                <w:lang w:val="it-IT"/>
              </w:rPr>
            </w:pPr>
            <w:r w:rsidRPr="004A52C4">
              <w:rPr>
                <w:rFonts w:hint="eastAsia"/>
                <w:sz w:val="14"/>
                <w:szCs w:val="18"/>
                <w:lang w:val="it-IT"/>
              </w:rPr>
              <w:t>ワイン名</w:t>
            </w:r>
          </w:p>
        </w:tc>
        <w:tc>
          <w:tcPr>
            <w:tcW w:w="395" w:type="pct"/>
          </w:tcPr>
          <w:p w14:paraId="35E3C581" w14:textId="77777777" w:rsidR="00192D1B" w:rsidRPr="00EF25D2" w:rsidRDefault="00192D1B" w:rsidP="002B4736">
            <w:pPr>
              <w:jc w:val="center"/>
              <w:rPr>
                <w:sz w:val="12"/>
                <w:szCs w:val="18"/>
                <w:lang w:val="it-IT"/>
              </w:rPr>
            </w:pPr>
            <w:r w:rsidRPr="00EF25D2">
              <w:rPr>
                <w:rFonts w:hint="eastAsia"/>
                <w:sz w:val="12"/>
                <w:szCs w:val="18"/>
                <w:lang w:val="it-IT"/>
              </w:rPr>
              <w:t>ヴィンテージ</w:t>
            </w:r>
          </w:p>
        </w:tc>
        <w:tc>
          <w:tcPr>
            <w:tcW w:w="395" w:type="pct"/>
          </w:tcPr>
          <w:p w14:paraId="7E1CAFD0" w14:textId="77777777" w:rsidR="00192D1B" w:rsidRPr="004A52C4" w:rsidRDefault="00192D1B" w:rsidP="002B4736">
            <w:pPr>
              <w:jc w:val="center"/>
              <w:rPr>
                <w:sz w:val="14"/>
                <w:szCs w:val="18"/>
                <w:lang w:val="it-IT"/>
              </w:rPr>
            </w:pPr>
            <w:r>
              <w:rPr>
                <w:rFonts w:hint="eastAsia"/>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2D91C97B" w14:textId="77777777" w:rsidR="00192D1B" w:rsidRPr="004A52C4" w:rsidRDefault="00192D1B" w:rsidP="002B4736">
            <w:pPr>
              <w:jc w:val="center"/>
              <w:rPr>
                <w:sz w:val="14"/>
                <w:szCs w:val="18"/>
                <w:lang w:val="it-IT"/>
              </w:rPr>
            </w:pPr>
            <w:r w:rsidRPr="004A52C4">
              <w:rPr>
                <w:rFonts w:hint="eastAsia"/>
                <w:sz w:val="14"/>
                <w:szCs w:val="18"/>
                <w:lang w:val="it-IT"/>
              </w:rPr>
              <w:t>容量</w:t>
            </w:r>
            <w:r>
              <w:rPr>
                <w:rFonts w:hint="eastAsia"/>
                <w:sz w:val="14"/>
                <w:szCs w:val="18"/>
                <w:lang w:val="it-IT"/>
              </w:rPr>
              <w:t>/</w:t>
            </w:r>
            <w:r>
              <w:rPr>
                <w:rFonts w:hint="eastAsia"/>
                <w:sz w:val="14"/>
                <w:szCs w:val="18"/>
                <w:lang w:val="it-IT"/>
              </w:rPr>
              <w:t>入荷数</w:t>
            </w:r>
          </w:p>
        </w:tc>
        <w:tc>
          <w:tcPr>
            <w:tcW w:w="461" w:type="pct"/>
          </w:tcPr>
          <w:p w14:paraId="4CEB4488" w14:textId="77777777" w:rsidR="00192D1B" w:rsidRDefault="00192D1B" w:rsidP="002B4736">
            <w:pPr>
              <w:jc w:val="center"/>
              <w:rPr>
                <w:sz w:val="14"/>
                <w:szCs w:val="18"/>
                <w:lang w:val="it-IT"/>
              </w:rPr>
            </w:pPr>
            <w:r>
              <w:rPr>
                <w:rFonts w:hint="eastAsia"/>
                <w:sz w:val="14"/>
                <w:szCs w:val="18"/>
                <w:lang w:val="it-IT"/>
              </w:rPr>
              <w:t>上代（税別）</w:t>
            </w:r>
          </w:p>
        </w:tc>
        <w:tc>
          <w:tcPr>
            <w:tcW w:w="1907" w:type="pct"/>
          </w:tcPr>
          <w:p w14:paraId="78B0EEDE" w14:textId="77777777" w:rsidR="00192D1B" w:rsidRPr="004A52C4" w:rsidRDefault="00192D1B" w:rsidP="002B4736">
            <w:pPr>
              <w:jc w:val="center"/>
              <w:rPr>
                <w:sz w:val="14"/>
                <w:szCs w:val="18"/>
                <w:lang w:val="it-IT"/>
              </w:rPr>
            </w:pPr>
            <w:r>
              <w:rPr>
                <w:rFonts w:hint="eastAsia"/>
                <w:sz w:val="14"/>
                <w:szCs w:val="18"/>
                <w:lang w:val="it-IT"/>
              </w:rPr>
              <w:t>メモ</w:t>
            </w:r>
          </w:p>
        </w:tc>
      </w:tr>
      <w:tr w:rsidR="00620DBB" w:rsidRPr="000C5BBB" w14:paraId="40D693B9" w14:textId="77777777" w:rsidTr="003D77E5">
        <w:tc>
          <w:tcPr>
            <w:tcW w:w="1382" w:type="pct"/>
          </w:tcPr>
          <w:p w14:paraId="48DA364D" w14:textId="77777777" w:rsidR="00620DBB" w:rsidRPr="002C78DC" w:rsidRDefault="00620DBB" w:rsidP="00620DBB">
            <w:pPr>
              <w:jc w:val="left"/>
              <w:rPr>
                <w:b/>
                <w:sz w:val="18"/>
                <w:lang w:val="it-IT"/>
              </w:rPr>
            </w:pPr>
            <w:r>
              <w:rPr>
                <w:b/>
                <w:lang w:val="it-IT"/>
              </w:rPr>
              <w:t>Pista Raspi</w:t>
            </w:r>
          </w:p>
          <w:p w14:paraId="766202DC" w14:textId="77777777" w:rsidR="00620DBB" w:rsidRDefault="00620DBB" w:rsidP="00620DBB">
            <w:pPr>
              <w:rPr>
                <w:sz w:val="16"/>
              </w:rPr>
            </w:pPr>
            <w:r>
              <w:rPr>
                <w:rFonts w:hint="eastAsia"/>
                <w:sz w:val="16"/>
              </w:rPr>
              <w:t>ピスタ</w:t>
            </w:r>
            <w:r>
              <w:rPr>
                <w:rFonts w:hint="eastAsia"/>
                <w:sz w:val="16"/>
              </w:rPr>
              <w:t xml:space="preserve"> </w:t>
            </w:r>
            <w:r>
              <w:rPr>
                <w:rFonts w:hint="eastAsia"/>
                <w:sz w:val="16"/>
              </w:rPr>
              <w:t>ラスピ</w:t>
            </w:r>
          </w:p>
          <w:p w14:paraId="573F2C9C" w14:textId="2914986D" w:rsidR="00620DBB" w:rsidRDefault="00620DBB" w:rsidP="00620DBB">
            <w:pPr>
              <w:jc w:val="left"/>
              <w:rPr>
                <w:b/>
                <w:lang w:val="it-IT"/>
              </w:rPr>
            </w:pPr>
            <w:r w:rsidRPr="00586A8E">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rPr>
              <w:t>再入荷</w:t>
            </w:r>
            <w:r w:rsidRPr="00586A8E">
              <w:rPr>
                <w:rFonts w:ascii="HGP創英角ｺﾞｼｯｸUB" w:eastAsia="HGP創英角ｺﾞｼｯｸUB" w:hAnsi="HGP創英角ｺﾞｼｯｸUB" w:hint="eastAsia"/>
                <w:bCs/>
                <w:color w:val="00B050"/>
                <w:sz w:val="16"/>
              </w:rPr>
              <w:t>≫</w:t>
            </w:r>
          </w:p>
        </w:tc>
        <w:tc>
          <w:tcPr>
            <w:tcW w:w="395" w:type="pct"/>
            <w:vAlign w:val="center"/>
          </w:tcPr>
          <w:p w14:paraId="2D9F5096" w14:textId="162853A9" w:rsidR="00620DBB" w:rsidRPr="00A22C0A" w:rsidRDefault="00620DBB" w:rsidP="00620DBB">
            <w:pPr>
              <w:jc w:val="center"/>
              <w:rPr>
                <w:b/>
                <w:sz w:val="18"/>
                <w:lang w:val="it-IT"/>
              </w:rPr>
            </w:pPr>
            <w:r w:rsidRPr="00A22C0A">
              <w:rPr>
                <w:rFonts w:hint="eastAsia"/>
                <w:b/>
                <w:sz w:val="18"/>
                <w:lang w:val="it-IT"/>
              </w:rPr>
              <w:t>2</w:t>
            </w:r>
            <w:r w:rsidRPr="00A22C0A">
              <w:rPr>
                <w:b/>
                <w:sz w:val="18"/>
                <w:lang w:val="it-IT"/>
              </w:rPr>
              <w:t>0</w:t>
            </w:r>
            <w:r>
              <w:rPr>
                <w:rFonts w:hint="eastAsia"/>
                <w:b/>
                <w:sz w:val="18"/>
                <w:lang w:val="it-IT"/>
              </w:rPr>
              <w:t>21</w:t>
            </w:r>
          </w:p>
        </w:tc>
        <w:tc>
          <w:tcPr>
            <w:tcW w:w="395" w:type="pct"/>
            <w:vAlign w:val="center"/>
          </w:tcPr>
          <w:p w14:paraId="53E36441" w14:textId="527E7214" w:rsidR="00620DBB" w:rsidRPr="006F1DEE" w:rsidRDefault="00620DBB" w:rsidP="00620DBB">
            <w:pPr>
              <w:jc w:val="center"/>
              <w:rPr>
                <w:sz w:val="16"/>
                <w:szCs w:val="16"/>
              </w:rPr>
            </w:pPr>
            <w:r w:rsidRPr="006F1DEE">
              <w:rPr>
                <w:rFonts w:hint="eastAsia"/>
                <w:sz w:val="16"/>
                <w:szCs w:val="16"/>
              </w:rPr>
              <w:t>白</w:t>
            </w:r>
          </w:p>
        </w:tc>
        <w:tc>
          <w:tcPr>
            <w:tcW w:w="461" w:type="pct"/>
            <w:vAlign w:val="center"/>
          </w:tcPr>
          <w:p w14:paraId="558A02AE" w14:textId="33DE40AD" w:rsidR="00620DBB" w:rsidRPr="00F40662" w:rsidRDefault="00620DBB" w:rsidP="00620DBB">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2A95AAB9" w14:textId="70640B41" w:rsidR="00620DBB" w:rsidRPr="00F32A53" w:rsidRDefault="00620DBB" w:rsidP="00620DBB">
            <w:pPr>
              <w:jc w:val="center"/>
              <w:rPr>
                <w:b/>
                <w:sz w:val="18"/>
              </w:rPr>
            </w:pPr>
            <w:r w:rsidRPr="00F32A53">
              <w:rPr>
                <w:rFonts w:hint="eastAsia"/>
                <w:b/>
                <w:sz w:val="18"/>
              </w:rPr>
              <w:t>￥</w:t>
            </w:r>
            <w:r>
              <w:rPr>
                <w:rFonts w:hint="eastAsia"/>
                <w:b/>
                <w:sz w:val="18"/>
              </w:rPr>
              <w:t>5,200</w:t>
            </w:r>
          </w:p>
        </w:tc>
        <w:tc>
          <w:tcPr>
            <w:tcW w:w="1907" w:type="pct"/>
          </w:tcPr>
          <w:p w14:paraId="39EE3B77" w14:textId="77777777" w:rsidR="00620DBB" w:rsidRDefault="00620DBB" w:rsidP="00620DBB">
            <w:pPr>
              <w:tabs>
                <w:tab w:val="left" w:pos="1020"/>
              </w:tabs>
              <w:rPr>
                <w:sz w:val="14"/>
                <w:szCs w:val="21"/>
              </w:rPr>
            </w:pPr>
            <w:r>
              <w:rPr>
                <w:rFonts w:hint="eastAsia"/>
                <w:sz w:val="14"/>
                <w:szCs w:val="21"/>
              </w:rPr>
              <w:t>ヴェルディッキオ、樹齢</w:t>
            </w:r>
            <w:r>
              <w:rPr>
                <w:rFonts w:hint="eastAsia"/>
                <w:sz w:val="14"/>
                <w:szCs w:val="21"/>
              </w:rPr>
              <w:t>35</w:t>
            </w:r>
            <w:r>
              <w:rPr>
                <w:rFonts w:hint="eastAsia"/>
                <w:sz w:val="14"/>
                <w:szCs w:val="21"/>
              </w:rPr>
              <w:t>～</w:t>
            </w:r>
            <w:r>
              <w:rPr>
                <w:rFonts w:hint="eastAsia"/>
                <w:sz w:val="14"/>
                <w:szCs w:val="21"/>
              </w:rPr>
              <w:t>40</w:t>
            </w:r>
            <w:r>
              <w:rPr>
                <w:rFonts w:hint="eastAsia"/>
                <w:sz w:val="14"/>
                <w:szCs w:val="21"/>
              </w:rPr>
              <w:t>年。果皮に強いタンニンを持ち、猛暑でも失わない豊富な酸を持つヴェルディッキオ。収穫後、除梗し</w:t>
            </w:r>
            <w:r>
              <w:rPr>
                <w:rFonts w:hint="eastAsia"/>
                <w:sz w:val="14"/>
                <w:szCs w:val="21"/>
              </w:rPr>
              <w:t>24</w:t>
            </w:r>
            <w:r>
              <w:rPr>
                <w:rFonts w:hint="eastAsia"/>
                <w:sz w:val="14"/>
                <w:szCs w:val="21"/>
              </w:rPr>
              <w:t>時間果皮と共にマセレーションを行う。圧搾しステンレスタンクにて醗酵を継続する。その後、オリの上で</w:t>
            </w:r>
            <w:r>
              <w:rPr>
                <w:rFonts w:hint="eastAsia"/>
                <w:sz w:val="14"/>
                <w:szCs w:val="21"/>
              </w:rPr>
              <w:t>6</w:t>
            </w:r>
            <w:r>
              <w:rPr>
                <w:rFonts w:hint="eastAsia"/>
                <w:sz w:val="14"/>
                <w:szCs w:val="21"/>
              </w:rPr>
              <w:t>カ月以上の熟成。ボトルの中で時間が経過したことで、全体的な丸みや一体感、そして特徴的なヴェルディッキオの香りと味わい。時間が経つとともに香りや奥行き、ポテンシャルを感じます。</w:t>
            </w:r>
          </w:p>
          <w:p w14:paraId="4AC3490F" w14:textId="4910B7B8" w:rsidR="00253CC2" w:rsidRPr="008223F1" w:rsidRDefault="00253CC2" w:rsidP="00620DBB">
            <w:pPr>
              <w:tabs>
                <w:tab w:val="left" w:pos="1020"/>
              </w:tabs>
              <w:rPr>
                <w:sz w:val="14"/>
                <w:szCs w:val="21"/>
              </w:rPr>
            </w:pPr>
          </w:p>
        </w:tc>
      </w:tr>
      <w:tr w:rsidR="00C408FE" w:rsidRPr="000C5BBB" w14:paraId="5C00EEE4" w14:textId="77777777" w:rsidTr="003D77E5">
        <w:tc>
          <w:tcPr>
            <w:tcW w:w="1382" w:type="pct"/>
          </w:tcPr>
          <w:p w14:paraId="608A282E" w14:textId="77777777" w:rsidR="00C408FE" w:rsidRDefault="00C408FE" w:rsidP="00C408FE">
            <w:pPr>
              <w:rPr>
                <w:b/>
                <w:lang w:val="it-IT"/>
              </w:rPr>
            </w:pPr>
            <w:r>
              <w:rPr>
                <w:rFonts w:hint="eastAsia"/>
                <w:b/>
                <w:lang w:val="it-IT"/>
              </w:rPr>
              <w:t>Peronosporadastra</w:t>
            </w:r>
          </w:p>
          <w:p w14:paraId="0B13EB98" w14:textId="77777777" w:rsidR="00C408FE" w:rsidRDefault="00C408FE" w:rsidP="00C408FE">
            <w:pPr>
              <w:jc w:val="left"/>
              <w:rPr>
                <w:sz w:val="16"/>
                <w:lang w:val="it-IT"/>
              </w:rPr>
            </w:pPr>
            <w:r w:rsidRPr="00F21F60">
              <w:rPr>
                <w:rFonts w:hint="eastAsia"/>
                <w:sz w:val="16"/>
                <w:lang w:val="it-IT"/>
              </w:rPr>
              <w:t>ペ</w:t>
            </w:r>
            <w:r w:rsidR="00D26159">
              <w:rPr>
                <w:rFonts w:hint="eastAsia"/>
                <w:sz w:val="16"/>
                <w:lang w:val="it-IT"/>
              </w:rPr>
              <w:t>ロ</w:t>
            </w:r>
            <w:r w:rsidRPr="00F21F60">
              <w:rPr>
                <w:rFonts w:hint="eastAsia"/>
                <w:sz w:val="16"/>
                <w:lang w:val="it-IT"/>
              </w:rPr>
              <w:t>ノスポラダストラ</w:t>
            </w:r>
          </w:p>
          <w:p w14:paraId="2430B923" w14:textId="4ACD7A42" w:rsidR="00D26159" w:rsidRDefault="00D26159" w:rsidP="00C408FE">
            <w:pPr>
              <w:jc w:val="left"/>
              <w:rPr>
                <w:b/>
                <w:lang w:val="it-IT"/>
              </w:rPr>
            </w:pPr>
            <w:r w:rsidRPr="00586A8E">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rPr>
              <w:t>新アイテム</w:t>
            </w:r>
            <w:r w:rsidRPr="00586A8E">
              <w:rPr>
                <w:rFonts w:ascii="HGP創英角ｺﾞｼｯｸUB" w:eastAsia="HGP創英角ｺﾞｼｯｸUB" w:hAnsi="HGP創英角ｺﾞｼｯｸUB" w:hint="eastAsia"/>
                <w:bCs/>
                <w:color w:val="00B050"/>
                <w:sz w:val="16"/>
              </w:rPr>
              <w:t>≫</w:t>
            </w:r>
          </w:p>
        </w:tc>
        <w:tc>
          <w:tcPr>
            <w:tcW w:w="395" w:type="pct"/>
            <w:vAlign w:val="center"/>
          </w:tcPr>
          <w:p w14:paraId="7C3B3559" w14:textId="062F821E" w:rsidR="00C408FE" w:rsidRPr="00A22C0A" w:rsidRDefault="00C408FE" w:rsidP="00C408FE">
            <w:pPr>
              <w:jc w:val="center"/>
              <w:rPr>
                <w:b/>
                <w:sz w:val="18"/>
                <w:lang w:val="it-IT"/>
              </w:rPr>
            </w:pPr>
            <w:r>
              <w:rPr>
                <w:rFonts w:hint="eastAsia"/>
                <w:b/>
                <w:sz w:val="18"/>
                <w:lang w:val="it-IT"/>
              </w:rPr>
              <w:t>2023</w:t>
            </w:r>
          </w:p>
        </w:tc>
        <w:tc>
          <w:tcPr>
            <w:tcW w:w="395" w:type="pct"/>
            <w:vAlign w:val="center"/>
          </w:tcPr>
          <w:p w14:paraId="067A9C09" w14:textId="684B45AE" w:rsidR="00C408FE" w:rsidRPr="006F1DEE" w:rsidRDefault="00C408FE" w:rsidP="00C408FE">
            <w:pPr>
              <w:jc w:val="center"/>
              <w:rPr>
                <w:sz w:val="16"/>
                <w:szCs w:val="16"/>
              </w:rPr>
            </w:pPr>
            <w:r>
              <w:rPr>
                <w:rFonts w:hint="eastAsia"/>
                <w:sz w:val="16"/>
                <w:szCs w:val="16"/>
              </w:rPr>
              <w:t>白濃</w:t>
            </w:r>
          </w:p>
        </w:tc>
        <w:tc>
          <w:tcPr>
            <w:tcW w:w="461" w:type="pct"/>
            <w:vAlign w:val="center"/>
          </w:tcPr>
          <w:p w14:paraId="28C0ACC2" w14:textId="6C7A549C" w:rsidR="00C408FE" w:rsidRPr="00F40662" w:rsidRDefault="00C408FE" w:rsidP="00C408F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02B05DC1" w14:textId="2C0CDCA2" w:rsidR="00C408FE" w:rsidRPr="00F32A53" w:rsidRDefault="00C408FE" w:rsidP="00C408FE">
            <w:pPr>
              <w:jc w:val="center"/>
              <w:rPr>
                <w:b/>
                <w:sz w:val="18"/>
              </w:rPr>
            </w:pPr>
            <w:r>
              <w:rPr>
                <w:rFonts w:cs="Calibri" w:hint="eastAsia"/>
                <w:b/>
                <w:sz w:val="18"/>
                <w:lang w:val="it-IT"/>
              </w:rPr>
              <w:t>￥</w:t>
            </w:r>
            <w:r>
              <w:rPr>
                <w:rFonts w:cs="Calibri" w:hint="eastAsia"/>
                <w:b/>
                <w:sz w:val="18"/>
                <w:lang w:val="it-IT"/>
              </w:rPr>
              <w:t>6,500</w:t>
            </w:r>
          </w:p>
        </w:tc>
        <w:tc>
          <w:tcPr>
            <w:tcW w:w="1907" w:type="pct"/>
          </w:tcPr>
          <w:p w14:paraId="30A86B9F" w14:textId="77777777" w:rsidR="00C408FE" w:rsidRDefault="007C0B18" w:rsidP="00C408FE">
            <w:pPr>
              <w:tabs>
                <w:tab w:val="left" w:pos="1020"/>
              </w:tabs>
              <w:rPr>
                <w:sz w:val="14"/>
                <w:szCs w:val="21"/>
              </w:rPr>
            </w:pPr>
            <w:r>
              <w:rPr>
                <w:rFonts w:hint="eastAsia"/>
                <w:sz w:val="14"/>
                <w:szCs w:val="21"/>
              </w:rPr>
              <w:t>トレッビアーノ</w:t>
            </w:r>
            <w:r>
              <w:rPr>
                <w:rFonts w:hint="eastAsia"/>
                <w:sz w:val="14"/>
                <w:szCs w:val="21"/>
              </w:rPr>
              <w:t xml:space="preserve"> </w:t>
            </w:r>
            <w:r>
              <w:rPr>
                <w:rFonts w:hint="eastAsia"/>
                <w:sz w:val="14"/>
                <w:szCs w:val="21"/>
              </w:rPr>
              <w:t>トスカーノ</w:t>
            </w:r>
            <w:r>
              <w:rPr>
                <w:rFonts w:hint="eastAsia"/>
                <w:sz w:val="14"/>
                <w:szCs w:val="21"/>
              </w:rPr>
              <w:t>80%</w:t>
            </w:r>
            <w:r>
              <w:rPr>
                <w:rFonts w:hint="eastAsia"/>
                <w:sz w:val="14"/>
                <w:szCs w:val="21"/>
              </w:rPr>
              <w:t>、ヴェルディッキオ</w:t>
            </w:r>
            <w:r>
              <w:rPr>
                <w:rFonts w:hint="eastAsia"/>
                <w:sz w:val="14"/>
                <w:szCs w:val="21"/>
              </w:rPr>
              <w:t>20%</w:t>
            </w:r>
            <w:r>
              <w:rPr>
                <w:rFonts w:hint="eastAsia"/>
                <w:sz w:val="14"/>
                <w:szCs w:val="21"/>
              </w:rPr>
              <w:t>樹齢</w:t>
            </w:r>
            <w:r>
              <w:rPr>
                <w:rFonts w:hint="eastAsia"/>
                <w:sz w:val="14"/>
                <w:szCs w:val="21"/>
              </w:rPr>
              <w:t>35~40</w:t>
            </w:r>
            <w:r>
              <w:rPr>
                <w:rFonts w:hint="eastAsia"/>
                <w:sz w:val="14"/>
                <w:szCs w:val="21"/>
              </w:rPr>
              <w:t>年。病気によって大半のブドウを失った結果、残ったブドウから混醸して造られた白。果皮と共に</w:t>
            </w:r>
            <w:r>
              <w:rPr>
                <w:rFonts w:hint="eastAsia"/>
                <w:sz w:val="14"/>
                <w:szCs w:val="21"/>
              </w:rPr>
              <w:t>4</w:t>
            </w:r>
            <w:r>
              <w:rPr>
                <w:rFonts w:hint="eastAsia"/>
                <w:sz w:val="14"/>
                <w:szCs w:val="21"/>
              </w:rPr>
              <w:t>日間のマセレーション、圧搾後ステンレスタンクにて醗酵を終える。そのままタンクにて</w:t>
            </w:r>
            <w:r>
              <w:rPr>
                <w:rFonts w:hint="eastAsia"/>
                <w:sz w:val="14"/>
                <w:szCs w:val="21"/>
              </w:rPr>
              <w:t>12</w:t>
            </w:r>
            <w:r>
              <w:rPr>
                <w:rFonts w:hint="eastAsia"/>
                <w:sz w:val="14"/>
                <w:szCs w:val="21"/>
              </w:rPr>
              <w:t>カ月、瓶詰め後</w:t>
            </w:r>
            <w:r>
              <w:rPr>
                <w:rFonts w:hint="eastAsia"/>
                <w:sz w:val="14"/>
                <w:szCs w:val="21"/>
              </w:rPr>
              <w:t>12</w:t>
            </w:r>
            <w:r>
              <w:rPr>
                <w:rFonts w:hint="eastAsia"/>
                <w:sz w:val="14"/>
                <w:szCs w:val="21"/>
              </w:rPr>
              <w:t>カ月熟成。</w:t>
            </w:r>
          </w:p>
          <w:p w14:paraId="43096F55" w14:textId="255795E2" w:rsidR="00253CC2" w:rsidRPr="007C0B18" w:rsidRDefault="007C0B18" w:rsidP="0088759B">
            <w:pPr>
              <w:tabs>
                <w:tab w:val="left" w:pos="1020"/>
              </w:tabs>
              <w:rPr>
                <w:sz w:val="14"/>
                <w:szCs w:val="21"/>
              </w:rPr>
            </w:pPr>
            <w:r>
              <w:rPr>
                <w:rFonts w:hint="eastAsia"/>
                <w:sz w:val="14"/>
                <w:szCs w:val="21"/>
              </w:rPr>
              <w:t>例年よりも少ない収穫のため、過剰に凝縮したトレッビアーノ、果皮由来の強いタンニンとアロマ、柔らかな酸。厚みを感じる非常に個性的な白。</w:t>
            </w:r>
          </w:p>
        </w:tc>
      </w:tr>
      <w:tr w:rsidR="00C408FE" w:rsidRPr="000C5BBB" w14:paraId="26F3C34E" w14:textId="77777777" w:rsidTr="003D77E5">
        <w:tc>
          <w:tcPr>
            <w:tcW w:w="1382" w:type="pct"/>
          </w:tcPr>
          <w:p w14:paraId="4D02D6F6" w14:textId="77777777" w:rsidR="00C408FE" w:rsidRPr="002C78DC" w:rsidRDefault="00C408FE" w:rsidP="00C408FE">
            <w:pPr>
              <w:jc w:val="left"/>
              <w:rPr>
                <w:b/>
                <w:sz w:val="18"/>
                <w:lang w:val="it-IT"/>
              </w:rPr>
            </w:pPr>
            <w:r>
              <w:rPr>
                <w:b/>
                <w:lang w:val="it-IT"/>
              </w:rPr>
              <w:t>NaNa</w:t>
            </w:r>
          </w:p>
          <w:p w14:paraId="158C2F2E" w14:textId="383A3CFD" w:rsidR="00C408FE" w:rsidRPr="00E87121" w:rsidRDefault="00C408FE" w:rsidP="00C408FE">
            <w:pPr>
              <w:rPr>
                <w:sz w:val="16"/>
              </w:rPr>
            </w:pPr>
            <w:r>
              <w:rPr>
                <w:rFonts w:hint="eastAsia"/>
                <w:sz w:val="16"/>
              </w:rPr>
              <w:t>ナナ</w:t>
            </w:r>
          </w:p>
        </w:tc>
        <w:tc>
          <w:tcPr>
            <w:tcW w:w="395" w:type="pct"/>
            <w:vAlign w:val="center"/>
          </w:tcPr>
          <w:p w14:paraId="3DFAB800" w14:textId="77777777" w:rsidR="00C408FE" w:rsidRPr="00A22C0A" w:rsidRDefault="00C408FE" w:rsidP="00C408FE">
            <w:pPr>
              <w:jc w:val="center"/>
              <w:rPr>
                <w:b/>
                <w:sz w:val="18"/>
                <w:lang w:val="it-IT"/>
              </w:rPr>
            </w:pPr>
            <w:r w:rsidRPr="00A22C0A">
              <w:rPr>
                <w:rFonts w:hint="eastAsia"/>
                <w:b/>
                <w:sz w:val="18"/>
                <w:lang w:val="it-IT"/>
              </w:rPr>
              <w:t>2</w:t>
            </w:r>
            <w:r w:rsidRPr="00A22C0A">
              <w:rPr>
                <w:b/>
                <w:sz w:val="18"/>
                <w:lang w:val="it-IT"/>
              </w:rPr>
              <w:t>0</w:t>
            </w:r>
            <w:r>
              <w:rPr>
                <w:rFonts w:hint="eastAsia"/>
                <w:b/>
                <w:sz w:val="18"/>
                <w:lang w:val="it-IT"/>
              </w:rPr>
              <w:t>20</w:t>
            </w:r>
          </w:p>
        </w:tc>
        <w:tc>
          <w:tcPr>
            <w:tcW w:w="395" w:type="pct"/>
            <w:vAlign w:val="center"/>
          </w:tcPr>
          <w:p w14:paraId="5671B77F" w14:textId="77777777" w:rsidR="00C408FE" w:rsidRPr="006F1DEE" w:rsidRDefault="00C408FE" w:rsidP="00C408FE">
            <w:pPr>
              <w:jc w:val="center"/>
              <w:rPr>
                <w:sz w:val="16"/>
                <w:szCs w:val="16"/>
              </w:rPr>
            </w:pPr>
            <w:r w:rsidRPr="006F1DEE">
              <w:rPr>
                <w:rFonts w:hint="eastAsia"/>
                <w:sz w:val="16"/>
                <w:szCs w:val="16"/>
              </w:rPr>
              <w:t>白</w:t>
            </w:r>
          </w:p>
          <w:p w14:paraId="63995D0C" w14:textId="77777777" w:rsidR="00C408FE" w:rsidRPr="006F1DEE" w:rsidRDefault="00C408FE" w:rsidP="00C408FE">
            <w:pPr>
              <w:jc w:val="center"/>
              <w:rPr>
                <w:sz w:val="16"/>
                <w:szCs w:val="16"/>
              </w:rPr>
            </w:pPr>
            <w:r w:rsidRPr="006F1DEE">
              <w:rPr>
                <w:rFonts w:hint="eastAsia"/>
                <w:sz w:val="16"/>
                <w:szCs w:val="16"/>
              </w:rPr>
              <w:t>やや甘</w:t>
            </w:r>
          </w:p>
          <w:p w14:paraId="0D93945E" w14:textId="77777777" w:rsidR="00C408FE" w:rsidRPr="006F1DEE" w:rsidRDefault="00C408FE" w:rsidP="00C408FE">
            <w:pPr>
              <w:jc w:val="center"/>
              <w:rPr>
                <w:sz w:val="16"/>
                <w:szCs w:val="16"/>
              </w:rPr>
            </w:pPr>
            <w:r w:rsidRPr="006F1DEE">
              <w:rPr>
                <w:rFonts w:hint="eastAsia"/>
                <w:sz w:val="16"/>
                <w:szCs w:val="16"/>
              </w:rPr>
              <w:t>微々々泡</w:t>
            </w:r>
          </w:p>
        </w:tc>
        <w:tc>
          <w:tcPr>
            <w:tcW w:w="461" w:type="pct"/>
            <w:vAlign w:val="center"/>
          </w:tcPr>
          <w:p w14:paraId="71AF890D" w14:textId="77777777" w:rsidR="00C408FE" w:rsidRPr="00F40662" w:rsidRDefault="00C408FE" w:rsidP="00C408FE">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7629ACAF" w14:textId="77777777" w:rsidR="00C408FE" w:rsidRPr="00F32A53" w:rsidRDefault="00C408FE" w:rsidP="00C408FE">
            <w:pPr>
              <w:jc w:val="center"/>
              <w:rPr>
                <w:b/>
                <w:sz w:val="18"/>
              </w:rPr>
            </w:pPr>
            <w:r w:rsidRPr="00F32A53">
              <w:rPr>
                <w:rFonts w:hint="eastAsia"/>
                <w:b/>
                <w:sz w:val="18"/>
              </w:rPr>
              <w:t>￥</w:t>
            </w:r>
            <w:r>
              <w:rPr>
                <w:rFonts w:hint="eastAsia"/>
                <w:b/>
                <w:sz w:val="18"/>
              </w:rPr>
              <w:t>4,</w:t>
            </w:r>
            <w:r>
              <w:rPr>
                <w:b/>
                <w:sz w:val="18"/>
              </w:rPr>
              <w:t>2</w:t>
            </w:r>
            <w:r>
              <w:rPr>
                <w:rFonts w:hint="eastAsia"/>
                <w:b/>
                <w:sz w:val="18"/>
              </w:rPr>
              <w:t>00</w:t>
            </w:r>
          </w:p>
        </w:tc>
        <w:tc>
          <w:tcPr>
            <w:tcW w:w="1907" w:type="pct"/>
          </w:tcPr>
          <w:p w14:paraId="37D2A43E" w14:textId="3C185BAF" w:rsidR="00C408FE" w:rsidRDefault="00C408FE" w:rsidP="00C408FE">
            <w:pPr>
              <w:tabs>
                <w:tab w:val="left" w:pos="1020"/>
              </w:tabs>
              <w:rPr>
                <w:sz w:val="14"/>
                <w:szCs w:val="21"/>
              </w:rPr>
            </w:pPr>
            <w:r w:rsidRPr="008223F1">
              <w:rPr>
                <w:rFonts w:hint="eastAsia"/>
                <w:sz w:val="14"/>
                <w:szCs w:val="21"/>
              </w:rPr>
              <w:t>ヴェルディッキオ、樹齢</w:t>
            </w:r>
            <w:r w:rsidRPr="008223F1">
              <w:rPr>
                <w:rFonts w:hint="eastAsia"/>
                <w:sz w:val="14"/>
                <w:szCs w:val="21"/>
              </w:rPr>
              <w:t>35</w:t>
            </w:r>
            <w:r w:rsidRPr="008223F1">
              <w:rPr>
                <w:rFonts w:hint="eastAsia"/>
                <w:sz w:val="14"/>
                <w:szCs w:val="21"/>
              </w:rPr>
              <w:t>～</w:t>
            </w:r>
            <w:r w:rsidRPr="008223F1">
              <w:rPr>
                <w:rFonts w:hint="eastAsia"/>
                <w:sz w:val="14"/>
                <w:szCs w:val="21"/>
              </w:rPr>
              <w:t>40</w:t>
            </w:r>
            <w:r w:rsidRPr="008223F1">
              <w:rPr>
                <w:rFonts w:hint="eastAsia"/>
                <w:sz w:val="14"/>
                <w:szCs w:val="21"/>
              </w:rPr>
              <w:t>年。より樹齢が若くフレッシュなブドウ、収穫後除梗し果皮と共に短時間、醗酵が始まってから圧搾を行う。</w:t>
            </w:r>
            <w:r>
              <w:rPr>
                <w:rFonts w:hint="eastAsia"/>
                <w:sz w:val="14"/>
                <w:szCs w:val="21"/>
              </w:rPr>
              <w:t>ステンレスタンク内でゆっくりと醗酵がすすみ、残糖がある状態でボトル詰め。瓶内で醗酵を終え、</w:t>
            </w:r>
            <w:r w:rsidRPr="008223F1">
              <w:rPr>
                <w:rFonts w:hint="eastAsia"/>
                <w:sz w:val="14"/>
                <w:szCs w:val="21"/>
              </w:rPr>
              <w:t>そのまま</w:t>
            </w:r>
            <w:r w:rsidRPr="008223F1">
              <w:rPr>
                <w:rFonts w:hint="eastAsia"/>
                <w:sz w:val="14"/>
                <w:szCs w:val="21"/>
              </w:rPr>
              <w:t>18</w:t>
            </w:r>
            <w:r w:rsidRPr="008223F1">
              <w:rPr>
                <w:rFonts w:hint="eastAsia"/>
                <w:sz w:val="14"/>
                <w:szCs w:val="21"/>
              </w:rPr>
              <w:t>カ月の熟成。スボッカトゥーラ（オリ抜きは行わず、オリを残したままリリース。</w:t>
            </w:r>
          </w:p>
        </w:tc>
      </w:tr>
      <w:tr w:rsidR="00251946" w14:paraId="53BE3E2A" w14:textId="77777777" w:rsidTr="003D77E5">
        <w:tc>
          <w:tcPr>
            <w:tcW w:w="1382" w:type="pct"/>
          </w:tcPr>
          <w:p w14:paraId="6671DCC9" w14:textId="77777777" w:rsidR="00251946" w:rsidRDefault="00251946" w:rsidP="00251946">
            <w:pPr>
              <w:rPr>
                <w:b/>
                <w:lang w:val="it-IT"/>
              </w:rPr>
            </w:pPr>
            <w:r>
              <w:rPr>
                <w:b/>
                <w:lang w:val="it-IT"/>
              </w:rPr>
              <w:t>L</w:t>
            </w:r>
            <w:r>
              <w:rPr>
                <w:rFonts w:hint="eastAsia"/>
                <w:b/>
                <w:lang w:val="it-IT"/>
              </w:rPr>
              <w:t>a</w:t>
            </w:r>
            <w:r w:rsidRPr="000C58C8">
              <w:rPr>
                <w:b/>
                <w:lang w:val="it-IT"/>
              </w:rPr>
              <w:t xml:space="preserve"> </w:t>
            </w:r>
            <w:r>
              <w:rPr>
                <w:rFonts w:hint="eastAsia"/>
                <w:b/>
                <w:lang w:val="it-IT"/>
              </w:rPr>
              <w:t>Mauvaise</w:t>
            </w:r>
            <w:r w:rsidRPr="000C58C8">
              <w:rPr>
                <w:b/>
                <w:lang w:val="it-IT"/>
              </w:rPr>
              <w:t xml:space="preserve"> </w:t>
            </w:r>
            <w:r>
              <w:rPr>
                <w:rFonts w:hint="eastAsia"/>
                <w:b/>
                <w:lang w:val="it-IT"/>
              </w:rPr>
              <w:t>Reputation</w:t>
            </w:r>
          </w:p>
          <w:p w14:paraId="472A9FCD" w14:textId="392FF365" w:rsidR="00251946" w:rsidRPr="001C3F6F" w:rsidRDefault="00251946" w:rsidP="00251946">
            <w:pPr>
              <w:jc w:val="left"/>
              <w:rPr>
                <w:sz w:val="16"/>
                <w:lang w:val="it-IT"/>
              </w:rPr>
            </w:pPr>
            <w:r>
              <w:rPr>
                <w:rFonts w:hint="eastAsia"/>
                <w:sz w:val="16"/>
                <w:lang w:val="it-IT"/>
              </w:rPr>
              <w:t>ラ</w:t>
            </w:r>
            <w:r>
              <w:rPr>
                <w:rFonts w:hint="eastAsia"/>
                <w:sz w:val="16"/>
                <w:lang w:val="it-IT"/>
              </w:rPr>
              <w:t xml:space="preserve"> </w:t>
            </w:r>
            <w:r>
              <w:rPr>
                <w:rFonts w:hint="eastAsia"/>
                <w:sz w:val="16"/>
                <w:lang w:val="it-IT"/>
              </w:rPr>
              <w:t>ムヴェイズ</w:t>
            </w:r>
            <w:r>
              <w:rPr>
                <w:rFonts w:hint="eastAsia"/>
                <w:sz w:val="16"/>
                <w:lang w:val="it-IT"/>
              </w:rPr>
              <w:t xml:space="preserve"> </w:t>
            </w:r>
            <w:r>
              <w:rPr>
                <w:rFonts w:hint="eastAsia"/>
                <w:sz w:val="16"/>
                <w:lang w:val="it-IT"/>
              </w:rPr>
              <w:t>レピュタション</w:t>
            </w:r>
          </w:p>
        </w:tc>
        <w:tc>
          <w:tcPr>
            <w:tcW w:w="395" w:type="pct"/>
            <w:vAlign w:val="center"/>
          </w:tcPr>
          <w:p w14:paraId="494155E9" w14:textId="35E5E866" w:rsidR="00251946" w:rsidRPr="00436EAE" w:rsidRDefault="00251946" w:rsidP="00251946">
            <w:pPr>
              <w:jc w:val="center"/>
              <w:rPr>
                <w:b/>
                <w:sz w:val="18"/>
                <w:lang w:val="it-IT"/>
              </w:rPr>
            </w:pPr>
            <w:r w:rsidRPr="00436EAE">
              <w:rPr>
                <w:rFonts w:hint="eastAsia"/>
                <w:b/>
                <w:sz w:val="18"/>
                <w:lang w:val="it-IT"/>
              </w:rPr>
              <w:t>2</w:t>
            </w:r>
            <w:r w:rsidRPr="00436EAE">
              <w:rPr>
                <w:b/>
                <w:sz w:val="18"/>
                <w:lang w:val="it-IT"/>
              </w:rPr>
              <w:t>0</w:t>
            </w:r>
            <w:r>
              <w:rPr>
                <w:rFonts w:hint="eastAsia"/>
                <w:b/>
                <w:sz w:val="18"/>
                <w:lang w:val="it-IT"/>
              </w:rPr>
              <w:t>21</w:t>
            </w:r>
          </w:p>
        </w:tc>
        <w:tc>
          <w:tcPr>
            <w:tcW w:w="395" w:type="pct"/>
            <w:vAlign w:val="center"/>
          </w:tcPr>
          <w:p w14:paraId="6A89AEB3" w14:textId="6458053B" w:rsidR="00251946" w:rsidRPr="006F1DEE" w:rsidRDefault="00C946F4" w:rsidP="00251946">
            <w:pPr>
              <w:jc w:val="center"/>
              <w:rPr>
                <w:sz w:val="16"/>
                <w:szCs w:val="16"/>
              </w:rPr>
            </w:pPr>
            <w:r w:rsidRPr="006F1DEE">
              <w:rPr>
                <w:rFonts w:hint="eastAsia"/>
                <w:sz w:val="16"/>
                <w:szCs w:val="16"/>
              </w:rPr>
              <w:t>白濃</w:t>
            </w:r>
          </w:p>
        </w:tc>
        <w:tc>
          <w:tcPr>
            <w:tcW w:w="461" w:type="pct"/>
            <w:vAlign w:val="center"/>
          </w:tcPr>
          <w:p w14:paraId="3EFFE7D0" w14:textId="2AC50FE6" w:rsidR="00251946" w:rsidRPr="00F40662" w:rsidRDefault="00251946" w:rsidP="00251946">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1" w:type="pct"/>
            <w:vAlign w:val="center"/>
          </w:tcPr>
          <w:p w14:paraId="7A6CE7C8" w14:textId="418BBA78" w:rsidR="00251946" w:rsidRPr="00B33250" w:rsidRDefault="00251946" w:rsidP="00251946">
            <w:pPr>
              <w:jc w:val="center"/>
              <w:rPr>
                <w:b/>
                <w:sz w:val="18"/>
              </w:rPr>
            </w:pPr>
            <w:r w:rsidRPr="00F32A53">
              <w:rPr>
                <w:rFonts w:cs="Calibri" w:hint="eastAsia"/>
                <w:b/>
                <w:sz w:val="18"/>
                <w:lang w:val="it-IT"/>
              </w:rPr>
              <w:t>￥</w:t>
            </w:r>
            <w:r>
              <w:rPr>
                <w:rFonts w:cs="Calibri" w:hint="eastAsia"/>
                <w:b/>
                <w:sz w:val="18"/>
                <w:lang w:val="it-IT"/>
              </w:rPr>
              <w:t>5,200</w:t>
            </w:r>
          </w:p>
        </w:tc>
        <w:tc>
          <w:tcPr>
            <w:tcW w:w="1907" w:type="pct"/>
          </w:tcPr>
          <w:p w14:paraId="6E1E1D2F" w14:textId="77777777" w:rsidR="00251946" w:rsidRDefault="00251946" w:rsidP="00251946">
            <w:pPr>
              <w:tabs>
                <w:tab w:val="left" w:pos="1020"/>
              </w:tabs>
              <w:rPr>
                <w:sz w:val="14"/>
                <w:szCs w:val="21"/>
              </w:rPr>
            </w:pPr>
            <w:r>
              <w:rPr>
                <w:rFonts w:hint="eastAsia"/>
                <w:sz w:val="14"/>
                <w:szCs w:val="21"/>
              </w:rPr>
              <w:t>ヴェルディッキオ主体、マルヴァジーア</w:t>
            </w:r>
            <w:r>
              <w:rPr>
                <w:rFonts w:hint="eastAsia"/>
                <w:sz w:val="14"/>
                <w:szCs w:val="21"/>
              </w:rPr>
              <w:t>10</w:t>
            </w:r>
            <w:r>
              <w:rPr>
                <w:rFonts w:hint="eastAsia"/>
                <w:sz w:val="14"/>
                <w:szCs w:val="21"/>
              </w:rPr>
              <w:t>％、樹齢</w:t>
            </w:r>
            <w:r>
              <w:rPr>
                <w:rFonts w:hint="eastAsia"/>
                <w:sz w:val="14"/>
                <w:szCs w:val="21"/>
              </w:rPr>
              <w:t>60</w:t>
            </w:r>
            <w:r>
              <w:rPr>
                <w:rFonts w:hint="eastAsia"/>
                <w:sz w:val="14"/>
                <w:szCs w:val="21"/>
              </w:rPr>
              <w:t>年程度。</w:t>
            </w:r>
          </w:p>
          <w:p w14:paraId="3910C765" w14:textId="14528080" w:rsidR="00251946" w:rsidRDefault="00251946" w:rsidP="00251946">
            <w:pPr>
              <w:tabs>
                <w:tab w:val="left" w:pos="1020"/>
              </w:tabs>
              <w:rPr>
                <w:sz w:val="14"/>
                <w:szCs w:val="21"/>
              </w:rPr>
            </w:pPr>
            <w:r>
              <w:rPr>
                <w:rFonts w:hint="eastAsia"/>
                <w:sz w:val="14"/>
                <w:szCs w:val="21"/>
              </w:rPr>
              <w:t>収穫はマルヴァジーアも合わせて行い、除梗して果皮と共に</w:t>
            </w:r>
            <w:r>
              <w:rPr>
                <w:rFonts w:hint="eastAsia"/>
                <w:sz w:val="14"/>
                <w:szCs w:val="21"/>
              </w:rPr>
              <w:t>7</w:t>
            </w:r>
            <w:r>
              <w:rPr>
                <w:rFonts w:hint="eastAsia"/>
                <w:sz w:val="14"/>
                <w:szCs w:val="21"/>
              </w:rPr>
              <w:t>日間の醗酵を行う。圧搾後、オリの上で</w:t>
            </w:r>
            <w:r>
              <w:rPr>
                <w:rFonts w:hint="eastAsia"/>
                <w:sz w:val="14"/>
                <w:szCs w:val="21"/>
              </w:rPr>
              <w:t>6</w:t>
            </w:r>
            <w:r>
              <w:rPr>
                <w:rFonts w:hint="eastAsia"/>
                <w:sz w:val="14"/>
                <w:szCs w:val="21"/>
              </w:rPr>
              <w:t>カ月以上の熟成。周囲からの目や噂に臆することなく、自分の信じた道を進むという、ロベルトの覚悟を込めたワイン。骨格を生むヴェルディッキオに、ちょうどよく肉付けされたマルヴァジーアの果実味とアロマ、バランス感を感じる味わい。</w:t>
            </w:r>
          </w:p>
        </w:tc>
      </w:tr>
    </w:tbl>
    <w:bookmarkEnd w:id="1"/>
    <w:p w14:paraId="0FEE3FC4" w14:textId="77777777" w:rsidR="001F6B83" w:rsidRPr="00D8390E" w:rsidRDefault="001F6B83" w:rsidP="001F6B83">
      <w:pPr>
        <w:spacing w:line="240" w:lineRule="atLeast"/>
        <w:jc w:val="left"/>
        <w:rPr>
          <w:b/>
          <w:bCs/>
          <w:sz w:val="32"/>
          <w:szCs w:val="21"/>
          <w:u w:val="single"/>
          <w:lang w:val="it-IT"/>
        </w:rPr>
      </w:pPr>
      <w:r w:rsidRPr="00C94FE9">
        <w:rPr>
          <w:rFonts w:hint="eastAsia"/>
          <w:b/>
          <w:bCs/>
          <w:sz w:val="32"/>
          <w:szCs w:val="21"/>
          <w:u w:val="single"/>
          <w:lang w:val="it-IT"/>
        </w:rPr>
        <w:lastRenderedPageBreak/>
        <w:t>Cascina Lieto</w:t>
      </w:r>
      <w:r>
        <w:rPr>
          <w:rFonts w:hint="eastAsia"/>
          <w:b/>
          <w:bCs/>
          <w:sz w:val="28"/>
          <w:u w:val="single"/>
          <w:lang w:val="it-IT"/>
        </w:rPr>
        <w:t xml:space="preserve"> </w:t>
      </w:r>
      <w:r w:rsidRPr="00C94FE9">
        <w:rPr>
          <w:rFonts w:hint="eastAsia"/>
          <w:sz w:val="18"/>
          <w:u w:val="single"/>
          <w:lang w:val="it-IT"/>
        </w:rPr>
        <w:t>カッシーナ</w:t>
      </w:r>
      <w:r w:rsidRPr="00C94FE9">
        <w:rPr>
          <w:rFonts w:hint="eastAsia"/>
          <w:sz w:val="18"/>
          <w:u w:val="single"/>
          <w:lang w:val="it-IT"/>
        </w:rPr>
        <w:t xml:space="preserve"> </w:t>
      </w:r>
      <w:r w:rsidRPr="00C94FE9">
        <w:rPr>
          <w:rFonts w:hint="eastAsia"/>
          <w:sz w:val="18"/>
          <w:u w:val="single"/>
          <w:lang w:val="it-IT"/>
        </w:rPr>
        <w:t>リエート</w:t>
      </w:r>
      <w:r w:rsidRPr="00C94FE9">
        <w:rPr>
          <w:rFonts w:hint="eastAsia"/>
          <w:sz w:val="18"/>
          <w:u w:val="single"/>
          <w:lang w:val="it-IT"/>
        </w:rPr>
        <w:t xml:space="preserve"> </w:t>
      </w:r>
      <w:r>
        <w:rPr>
          <w:rFonts w:hint="eastAsia"/>
          <w:b/>
          <w:bCs/>
          <w:sz w:val="18"/>
          <w:u w:val="single"/>
          <w:lang w:val="it-IT"/>
        </w:rPr>
        <w:t xml:space="preserve">        </w:t>
      </w:r>
      <w:r>
        <w:rPr>
          <w:rFonts w:hint="eastAsia"/>
          <w:sz w:val="16"/>
          <w:u w:val="single"/>
          <w:lang w:val="it-IT"/>
        </w:rPr>
        <w:t xml:space="preserve">                                             </w:t>
      </w:r>
      <w:r>
        <w:rPr>
          <w:rFonts w:hint="eastAsia"/>
          <w:sz w:val="16"/>
          <w:u w:val="single"/>
          <w:lang w:val="it-IT"/>
        </w:rPr>
        <w:t xml:space="preserve">　</w:t>
      </w:r>
      <w:r>
        <w:rPr>
          <w:rFonts w:hint="eastAsia"/>
          <w:sz w:val="16"/>
          <w:u w:val="single"/>
          <w:lang w:val="it-IT"/>
        </w:rPr>
        <w:t xml:space="preserve"> </w:t>
      </w:r>
      <w:r>
        <w:rPr>
          <w:rFonts w:hint="eastAsia"/>
          <w:sz w:val="16"/>
          <w:u w:val="single"/>
          <w:lang w:val="it-IT"/>
        </w:rPr>
        <w:t>ピエモンテ</w:t>
      </w:r>
      <w:r w:rsidRPr="00D8390E">
        <w:rPr>
          <w:rFonts w:cs="ＭＳ ゴシック"/>
          <w:sz w:val="16"/>
          <w:szCs w:val="16"/>
          <w:u w:val="single"/>
          <w:lang w:val="it-IT"/>
        </w:rPr>
        <w:t>ー</w:t>
      </w:r>
      <w:r>
        <w:rPr>
          <w:rFonts w:cs="ＭＳ ゴシック" w:hint="eastAsia"/>
          <w:sz w:val="16"/>
          <w:szCs w:val="16"/>
          <w:u w:val="single"/>
          <w:lang w:val="it-IT"/>
        </w:rPr>
        <w:t>クネオ</w:t>
      </w:r>
      <w:r w:rsidRPr="00D8390E">
        <w:rPr>
          <w:rFonts w:cs="ＭＳ ゴシック"/>
          <w:sz w:val="16"/>
          <w:szCs w:val="16"/>
          <w:u w:val="single"/>
          <w:lang w:val="it-IT"/>
        </w:rPr>
        <w:t>ー</w:t>
      </w:r>
      <w:r>
        <w:rPr>
          <w:rFonts w:cs="ＭＳ ゴシック" w:hint="eastAsia"/>
          <w:sz w:val="16"/>
          <w:szCs w:val="16"/>
          <w:u w:val="single"/>
          <w:lang w:val="it-IT"/>
        </w:rPr>
        <w:t>カスティリオーネ</w:t>
      </w:r>
      <w:r>
        <w:rPr>
          <w:rFonts w:cs="ＭＳ ゴシック" w:hint="eastAsia"/>
          <w:sz w:val="16"/>
          <w:szCs w:val="16"/>
          <w:u w:val="single"/>
          <w:lang w:val="it-IT"/>
        </w:rPr>
        <w:t xml:space="preserve"> </w:t>
      </w:r>
      <w:r>
        <w:rPr>
          <w:rFonts w:cs="ＭＳ ゴシック" w:hint="eastAsia"/>
          <w:sz w:val="16"/>
          <w:szCs w:val="16"/>
          <w:u w:val="single"/>
          <w:lang w:val="it-IT"/>
        </w:rPr>
        <w:t>ティネッラ</w:t>
      </w:r>
    </w:p>
    <w:tbl>
      <w:tblPr>
        <w:tblStyle w:val="1"/>
        <w:tblW w:w="5000" w:type="pct"/>
        <w:tblLayout w:type="fixed"/>
        <w:tblLook w:val="04A0" w:firstRow="1" w:lastRow="0" w:firstColumn="1" w:lastColumn="0" w:noHBand="0" w:noVBand="1"/>
      </w:tblPr>
      <w:tblGrid>
        <w:gridCol w:w="2978"/>
        <w:gridCol w:w="851"/>
        <w:gridCol w:w="851"/>
        <w:gridCol w:w="993"/>
        <w:gridCol w:w="993"/>
        <w:gridCol w:w="4106"/>
      </w:tblGrid>
      <w:tr w:rsidR="001F6B83" w:rsidRPr="00D8390E" w14:paraId="639360AD" w14:textId="77777777" w:rsidTr="003D77E5">
        <w:trPr>
          <w:trHeight w:val="156"/>
        </w:trPr>
        <w:tc>
          <w:tcPr>
            <w:tcW w:w="1382" w:type="pct"/>
          </w:tcPr>
          <w:p w14:paraId="4210F2FB" w14:textId="77777777" w:rsidR="001F6B83" w:rsidRPr="00D8390E" w:rsidRDefault="001F6B83" w:rsidP="002B4736">
            <w:pPr>
              <w:jc w:val="center"/>
              <w:rPr>
                <w:sz w:val="14"/>
                <w:szCs w:val="18"/>
                <w:lang w:val="it-IT"/>
              </w:rPr>
            </w:pPr>
            <w:r w:rsidRPr="00D8390E">
              <w:rPr>
                <w:sz w:val="14"/>
                <w:szCs w:val="18"/>
                <w:lang w:val="it-IT"/>
              </w:rPr>
              <w:t>ワイン名</w:t>
            </w:r>
          </w:p>
        </w:tc>
        <w:tc>
          <w:tcPr>
            <w:tcW w:w="395" w:type="pct"/>
          </w:tcPr>
          <w:p w14:paraId="1F466A8A" w14:textId="77777777" w:rsidR="001F6B83" w:rsidRPr="00D8390E" w:rsidRDefault="001F6B83" w:rsidP="002B4736">
            <w:pPr>
              <w:jc w:val="center"/>
              <w:rPr>
                <w:sz w:val="12"/>
                <w:szCs w:val="18"/>
                <w:lang w:val="it-IT"/>
              </w:rPr>
            </w:pPr>
            <w:r w:rsidRPr="00D8390E">
              <w:rPr>
                <w:sz w:val="12"/>
                <w:szCs w:val="18"/>
                <w:lang w:val="it-IT"/>
              </w:rPr>
              <w:t>ヴィンテージ</w:t>
            </w:r>
          </w:p>
        </w:tc>
        <w:tc>
          <w:tcPr>
            <w:tcW w:w="395" w:type="pct"/>
          </w:tcPr>
          <w:p w14:paraId="6B72046D" w14:textId="77777777" w:rsidR="001F6B83" w:rsidRPr="00D8390E" w:rsidRDefault="001F6B83" w:rsidP="002B4736">
            <w:pPr>
              <w:jc w:val="center"/>
              <w:rPr>
                <w:sz w:val="14"/>
                <w:szCs w:val="18"/>
                <w:lang w:val="it-IT"/>
              </w:rPr>
            </w:pPr>
            <w:r w:rsidRPr="00D8390E">
              <w:rPr>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1020B0B4" w14:textId="77777777" w:rsidR="001F6B83" w:rsidRPr="00D8390E" w:rsidRDefault="001F6B83" w:rsidP="002B4736">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1" w:type="pct"/>
          </w:tcPr>
          <w:p w14:paraId="51279A78" w14:textId="77777777" w:rsidR="001F6B83" w:rsidRPr="00D8390E" w:rsidRDefault="001F6B83" w:rsidP="002B4736">
            <w:pPr>
              <w:jc w:val="center"/>
              <w:rPr>
                <w:sz w:val="14"/>
                <w:szCs w:val="18"/>
                <w:lang w:val="it-IT"/>
              </w:rPr>
            </w:pPr>
            <w:r w:rsidRPr="00D8390E">
              <w:rPr>
                <w:sz w:val="14"/>
                <w:szCs w:val="18"/>
                <w:lang w:val="it-IT"/>
              </w:rPr>
              <w:t>上代（税別）</w:t>
            </w:r>
          </w:p>
        </w:tc>
        <w:tc>
          <w:tcPr>
            <w:tcW w:w="1907" w:type="pct"/>
          </w:tcPr>
          <w:p w14:paraId="775DC675" w14:textId="77777777" w:rsidR="001F6B83" w:rsidRPr="00D8390E" w:rsidRDefault="001F6B83" w:rsidP="002B4736">
            <w:pPr>
              <w:jc w:val="center"/>
              <w:rPr>
                <w:sz w:val="14"/>
                <w:szCs w:val="18"/>
                <w:lang w:val="it-IT"/>
              </w:rPr>
            </w:pPr>
            <w:r w:rsidRPr="00D8390E">
              <w:rPr>
                <w:sz w:val="14"/>
                <w:szCs w:val="18"/>
                <w:lang w:val="it-IT"/>
              </w:rPr>
              <w:t>メモ</w:t>
            </w:r>
          </w:p>
        </w:tc>
      </w:tr>
      <w:tr w:rsidR="008C771D" w:rsidRPr="00D8390E" w14:paraId="4A3A87C4" w14:textId="77777777" w:rsidTr="003D77E5">
        <w:trPr>
          <w:trHeight w:val="1004"/>
        </w:trPr>
        <w:tc>
          <w:tcPr>
            <w:tcW w:w="1382" w:type="pct"/>
          </w:tcPr>
          <w:p w14:paraId="77629275" w14:textId="77777777" w:rsidR="008C771D" w:rsidRDefault="008C771D" w:rsidP="008C771D">
            <w:pPr>
              <w:jc w:val="left"/>
              <w:rPr>
                <w:b/>
                <w:lang w:val="it-IT"/>
              </w:rPr>
            </w:pPr>
            <w:r w:rsidRPr="00D92E15">
              <w:rPr>
                <w:rFonts w:hint="eastAsia"/>
                <w:b/>
                <w:color w:val="00B050"/>
                <w:lang w:val="it-IT"/>
              </w:rPr>
              <w:t>★</w:t>
            </w:r>
            <w:r>
              <w:rPr>
                <w:b/>
                <w:lang w:val="it-IT"/>
              </w:rPr>
              <w:t>Moscato LR</w:t>
            </w:r>
          </w:p>
          <w:p w14:paraId="1B997A35" w14:textId="77777777" w:rsidR="008C771D" w:rsidRPr="00CD6F8D" w:rsidRDefault="008C771D" w:rsidP="008C771D">
            <w:pPr>
              <w:jc w:val="left"/>
              <w:rPr>
                <w:bCs/>
                <w:sz w:val="16"/>
                <w:szCs w:val="16"/>
                <w:lang w:val="it-IT"/>
              </w:rPr>
            </w:pPr>
            <w:r w:rsidRPr="00CD6F8D">
              <w:rPr>
                <w:rFonts w:hint="eastAsia"/>
                <w:bCs/>
                <w:sz w:val="16"/>
                <w:szCs w:val="16"/>
                <w:lang w:val="it-IT"/>
              </w:rPr>
              <w:t>モスカート</w:t>
            </w:r>
            <w:r w:rsidRPr="00CD6F8D">
              <w:rPr>
                <w:rFonts w:hint="eastAsia"/>
                <w:bCs/>
                <w:sz w:val="16"/>
                <w:szCs w:val="16"/>
                <w:lang w:val="it-IT"/>
              </w:rPr>
              <w:t xml:space="preserve"> </w:t>
            </w:r>
            <w:r>
              <w:rPr>
                <w:rFonts w:hint="eastAsia"/>
                <w:bCs/>
                <w:sz w:val="16"/>
                <w:szCs w:val="16"/>
                <w:lang w:val="it-IT"/>
              </w:rPr>
              <w:t>リエート</w:t>
            </w:r>
            <w:r>
              <w:rPr>
                <w:rFonts w:hint="eastAsia"/>
                <w:bCs/>
                <w:sz w:val="16"/>
                <w:szCs w:val="16"/>
                <w:lang w:val="it-IT"/>
              </w:rPr>
              <w:t xml:space="preserve"> </w:t>
            </w:r>
            <w:r>
              <w:rPr>
                <w:rFonts w:hint="eastAsia"/>
                <w:bCs/>
                <w:sz w:val="16"/>
                <w:szCs w:val="16"/>
                <w:lang w:val="it-IT"/>
              </w:rPr>
              <w:t>リゼルヴァ</w:t>
            </w:r>
            <w:r w:rsidRPr="00CD6F8D">
              <w:rPr>
                <w:rFonts w:hint="eastAsia"/>
                <w:bCs/>
                <w:sz w:val="16"/>
                <w:szCs w:val="16"/>
                <w:lang w:val="it-IT"/>
              </w:rPr>
              <w:t xml:space="preserve"> </w:t>
            </w:r>
          </w:p>
          <w:p w14:paraId="04D21BBF" w14:textId="34E0D7DD" w:rsidR="008C771D" w:rsidRPr="00252908" w:rsidRDefault="008C771D" w:rsidP="008C771D">
            <w:pPr>
              <w:jc w:val="left"/>
              <w:rPr>
                <w:b/>
                <w:color w:val="00B050"/>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0B7F0ED6" w14:textId="77777777" w:rsidR="008C771D" w:rsidRDefault="008C771D" w:rsidP="008C771D">
            <w:pPr>
              <w:jc w:val="center"/>
              <w:rPr>
                <w:b/>
                <w:sz w:val="18"/>
                <w:szCs w:val="18"/>
                <w:lang w:val="it-IT"/>
              </w:rPr>
            </w:pPr>
            <w:r>
              <w:rPr>
                <w:rFonts w:hint="eastAsia"/>
                <w:b/>
                <w:sz w:val="18"/>
                <w:szCs w:val="18"/>
                <w:lang w:val="it-IT"/>
              </w:rPr>
              <w:t>21</w:t>
            </w:r>
          </w:p>
        </w:tc>
        <w:tc>
          <w:tcPr>
            <w:tcW w:w="395" w:type="pct"/>
            <w:vAlign w:val="center"/>
          </w:tcPr>
          <w:p w14:paraId="2468CDCF" w14:textId="338DCB09" w:rsidR="008C771D" w:rsidRPr="00CB7900" w:rsidRDefault="008C771D" w:rsidP="008C771D">
            <w:pPr>
              <w:jc w:val="center"/>
              <w:rPr>
                <w:sz w:val="16"/>
                <w:szCs w:val="16"/>
              </w:rPr>
            </w:pPr>
            <w:r w:rsidRPr="00CB7900">
              <w:rPr>
                <w:rFonts w:hint="eastAsia"/>
                <w:sz w:val="16"/>
                <w:szCs w:val="16"/>
              </w:rPr>
              <w:t>白</w:t>
            </w:r>
            <w:r w:rsidR="00C946F4" w:rsidRPr="00CB7900">
              <w:rPr>
                <w:rFonts w:hint="eastAsia"/>
                <w:sz w:val="16"/>
                <w:szCs w:val="16"/>
              </w:rPr>
              <w:t>濃</w:t>
            </w:r>
          </w:p>
        </w:tc>
        <w:tc>
          <w:tcPr>
            <w:tcW w:w="461" w:type="pct"/>
            <w:vAlign w:val="center"/>
          </w:tcPr>
          <w:p w14:paraId="63AC3C2A" w14:textId="77777777" w:rsidR="008C771D" w:rsidRPr="00DC0D1F" w:rsidRDefault="008C771D" w:rsidP="008C771D">
            <w:pPr>
              <w:jc w:val="center"/>
              <w:rPr>
                <w:sz w:val="18"/>
                <w:szCs w:val="18"/>
              </w:rPr>
            </w:pPr>
            <w:r w:rsidRPr="00DC0D1F">
              <w:rPr>
                <w:b/>
                <w:sz w:val="18"/>
                <w:szCs w:val="18"/>
              </w:rPr>
              <w:t>750</w:t>
            </w:r>
            <w:r w:rsidRPr="00DC0D1F">
              <w:rPr>
                <w:b/>
                <w:sz w:val="18"/>
                <w:szCs w:val="18"/>
              </w:rPr>
              <w:t>ｍ</w:t>
            </w:r>
            <w:r w:rsidRPr="00DC0D1F">
              <w:rPr>
                <w:sz w:val="18"/>
                <w:szCs w:val="18"/>
              </w:rPr>
              <w:t>ｌ</w:t>
            </w:r>
          </w:p>
          <w:p w14:paraId="618CF96A" w14:textId="77777777" w:rsidR="008C771D" w:rsidRPr="00DC0D1F" w:rsidRDefault="008C771D" w:rsidP="008C771D">
            <w:pPr>
              <w:jc w:val="center"/>
              <w:rPr>
                <w:b/>
                <w:sz w:val="18"/>
                <w:szCs w:val="18"/>
              </w:rPr>
            </w:pPr>
            <w:r w:rsidRPr="000435A6">
              <w:rPr>
                <w:rFonts w:hint="eastAsia"/>
                <w:b/>
                <w:bCs/>
                <w:color w:val="00B050"/>
                <w:sz w:val="16"/>
                <w:szCs w:val="16"/>
              </w:rPr>
              <w:t>120</w:t>
            </w:r>
            <w:r w:rsidRPr="000435A6">
              <w:rPr>
                <w:rFonts w:hint="eastAsia"/>
                <w:b/>
                <w:bCs/>
                <w:color w:val="00B050"/>
                <w:sz w:val="16"/>
                <w:szCs w:val="16"/>
              </w:rPr>
              <w:t>本</w:t>
            </w:r>
          </w:p>
        </w:tc>
        <w:tc>
          <w:tcPr>
            <w:tcW w:w="461" w:type="pct"/>
            <w:vAlign w:val="center"/>
          </w:tcPr>
          <w:p w14:paraId="78492F65" w14:textId="6F509BB1" w:rsidR="008C771D" w:rsidRPr="00C94FE9" w:rsidRDefault="008C771D" w:rsidP="008C771D">
            <w:pPr>
              <w:jc w:val="center"/>
              <w:rPr>
                <w:b/>
                <w:sz w:val="18"/>
                <w:szCs w:val="18"/>
              </w:rPr>
            </w:pPr>
            <w:r w:rsidRPr="00BF6EAF">
              <w:rPr>
                <w:rFonts w:hint="eastAsia"/>
                <w:b/>
                <w:sz w:val="18"/>
                <w:szCs w:val="18"/>
              </w:rPr>
              <w:t>\1</w:t>
            </w:r>
            <w:r w:rsidR="00C33C94">
              <w:rPr>
                <w:rFonts w:hint="eastAsia"/>
                <w:b/>
                <w:sz w:val="18"/>
                <w:szCs w:val="18"/>
              </w:rPr>
              <w:t>6</w:t>
            </w:r>
            <w:r w:rsidRPr="00BF6EAF">
              <w:rPr>
                <w:rFonts w:hint="eastAsia"/>
                <w:b/>
                <w:sz w:val="18"/>
                <w:szCs w:val="18"/>
              </w:rPr>
              <w:t>,</w:t>
            </w:r>
            <w:r w:rsidR="00C33C94">
              <w:rPr>
                <w:rFonts w:hint="eastAsia"/>
                <w:b/>
                <w:sz w:val="18"/>
                <w:szCs w:val="18"/>
              </w:rPr>
              <w:t>5</w:t>
            </w:r>
            <w:r w:rsidRPr="00BF6EAF">
              <w:rPr>
                <w:b/>
                <w:sz w:val="18"/>
                <w:szCs w:val="18"/>
              </w:rPr>
              <w:t>00</w:t>
            </w:r>
          </w:p>
        </w:tc>
        <w:tc>
          <w:tcPr>
            <w:tcW w:w="1907" w:type="pct"/>
          </w:tcPr>
          <w:p w14:paraId="2AAC385E" w14:textId="77777777" w:rsidR="008C771D" w:rsidRDefault="008C771D" w:rsidP="008C771D">
            <w:pPr>
              <w:rPr>
                <w:sz w:val="14"/>
                <w:lang w:val="it-IT"/>
              </w:rPr>
            </w:pPr>
            <w:r w:rsidRPr="003019DB">
              <w:rPr>
                <w:rFonts w:hint="eastAsia"/>
                <w:sz w:val="14"/>
                <w:lang w:val="it-IT"/>
              </w:rPr>
              <w:t>モスカート、樹齢</w:t>
            </w:r>
            <w:r w:rsidRPr="003019DB">
              <w:rPr>
                <w:rFonts w:hint="eastAsia"/>
                <w:sz w:val="14"/>
                <w:lang w:val="it-IT"/>
              </w:rPr>
              <w:t>5</w:t>
            </w:r>
            <w:r>
              <w:rPr>
                <w:sz w:val="14"/>
                <w:lang w:val="it-IT"/>
              </w:rPr>
              <w:t>6</w:t>
            </w:r>
            <w:r w:rsidRPr="003019DB">
              <w:rPr>
                <w:rFonts w:hint="eastAsia"/>
                <w:sz w:val="14"/>
                <w:lang w:val="it-IT"/>
              </w:rPr>
              <w:t>年。収穫後、除梗し果皮と共に</w:t>
            </w:r>
            <w:r>
              <w:rPr>
                <w:rFonts w:hint="eastAsia"/>
                <w:sz w:val="14"/>
                <w:lang w:val="it-IT"/>
              </w:rPr>
              <w:t>1</w:t>
            </w:r>
            <w:r>
              <w:rPr>
                <w:rFonts w:hint="eastAsia"/>
                <w:sz w:val="14"/>
                <w:lang w:val="it-IT"/>
              </w:rPr>
              <w:t>カ月、</w:t>
            </w:r>
            <w:r w:rsidRPr="003019DB">
              <w:rPr>
                <w:rFonts w:hint="eastAsia"/>
                <w:sz w:val="14"/>
                <w:lang w:val="it-IT"/>
              </w:rPr>
              <w:t>醗酵が終わるのを待つ。圧搾後、タンク内で</w:t>
            </w:r>
            <w:r>
              <w:rPr>
                <w:rFonts w:hint="eastAsia"/>
                <w:sz w:val="14"/>
                <w:lang w:val="it-IT"/>
              </w:rPr>
              <w:t>2</w:t>
            </w:r>
            <w:r>
              <w:rPr>
                <w:sz w:val="14"/>
                <w:lang w:val="it-IT"/>
              </w:rPr>
              <w:t>4</w:t>
            </w:r>
            <w:r w:rsidRPr="003019DB">
              <w:rPr>
                <w:rFonts w:hint="eastAsia"/>
                <w:sz w:val="14"/>
                <w:lang w:val="it-IT"/>
              </w:rPr>
              <w:t>カ月の熟成。ボトル詰めののち約</w:t>
            </w:r>
            <w:r>
              <w:rPr>
                <w:rFonts w:hint="eastAsia"/>
                <w:sz w:val="14"/>
                <w:lang w:val="it-IT"/>
              </w:rPr>
              <w:t>24</w:t>
            </w:r>
            <w:r w:rsidRPr="003019DB">
              <w:rPr>
                <w:rFonts w:hint="eastAsia"/>
                <w:sz w:val="14"/>
                <w:lang w:val="it-IT"/>
              </w:rPr>
              <w:t>か月の熟成。</w:t>
            </w:r>
          </w:p>
          <w:p w14:paraId="2BFB3F99" w14:textId="77777777" w:rsidR="008C771D" w:rsidRDefault="008C771D" w:rsidP="008C771D">
            <w:pPr>
              <w:rPr>
                <w:sz w:val="14"/>
                <w:lang w:val="it-IT"/>
              </w:rPr>
            </w:pPr>
            <w:r>
              <w:rPr>
                <w:rFonts w:hint="eastAsia"/>
                <w:sz w:val="14"/>
                <w:lang w:val="it-IT"/>
              </w:rPr>
              <w:t>リエートの高樹齢の畑。</w:t>
            </w:r>
            <w:r w:rsidRPr="00DF6780">
              <w:rPr>
                <w:rFonts w:hint="eastAsia"/>
                <w:sz w:val="14"/>
                <w:lang w:val="it-IT"/>
              </w:rPr>
              <w:t>2021</w:t>
            </w:r>
            <w:r w:rsidRPr="00DF6780">
              <w:rPr>
                <w:rFonts w:hint="eastAsia"/>
                <w:sz w:val="14"/>
                <w:lang w:val="it-IT"/>
              </w:rPr>
              <w:t>年は日照に恵まれ</w:t>
            </w:r>
            <w:r>
              <w:rPr>
                <w:rFonts w:hint="eastAsia"/>
                <w:sz w:val="14"/>
                <w:lang w:val="it-IT"/>
              </w:rPr>
              <w:t>、</w:t>
            </w:r>
            <w:r w:rsidRPr="00DF6780">
              <w:rPr>
                <w:rFonts w:hint="eastAsia"/>
                <w:sz w:val="14"/>
                <w:lang w:val="it-IT"/>
              </w:rPr>
              <w:t>朝晩の気温差が大きく例年にないほど酸が残った</w:t>
            </w:r>
            <w:r>
              <w:rPr>
                <w:rFonts w:hint="eastAsia"/>
                <w:sz w:val="14"/>
                <w:lang w:val="it-IT"/>
              </w:rPr>
              <w:t>素晴らしいバランスを持ったヴィンテージ。</w:t>
            </w:r>
          </w:p>
          <w:p w14:paraId="60C39511" w14:textId="77777777" w:rsidR="008C771D" w:rsidRPr="00CC4C36" w:rsidRDefault="008C771D" w:rsidP="008C771D">
            <w:pPr>
              <w:rPr>
                <w:sz w:val="14"/>
                <w:lang w:val="it-IT"/>
              </w:rPr>
            </w:pPr>
            <w:r w:rsidRPr="00DF6780">
              <w:rPr>
                <w:rFonts w:hint="eastAsia"/>
                <w:sz w:val="14"/>
                <w:lang w:val="it-IT"/>
              </w:rPr>
              <w:t>常に凝縮した果実と剛健なタンニンは、計</w:t>
            </w:r>
            <w:r w:rsidRPr="00DF6780">
              <w:rPr>
                <w:rFonts w:hint="eastAsia"/>
                <w:sz w:val="14"/>
                <w:lang w:val="it-IT"/>
              </w:rPr>
              <w:t>4</w:t>
            </w:r>
            <w:r w:rsidRPr="00DF6780">
              <w:rPr>
                <w:rFonts w:hint="eastAsia"/>
                <w:sz w:val="14"/>
                <w:lang w:val="it-IT"/>
              </w:rPr>
              <w:t>年の熟成によって丸みを帯び、そしていつものリエートらしからぬ強い酸によって、立体感と奥行き、素晴らしい余韻の長さ</w:t>
            </w:r>
            <w:r>
              <w:rPr>
                <w:rFonts w:hint="eastAsia"/>
                <w:sz w:val="14"/>
                <w:lang w:val="it-IT"/>
              </w:rPr>
              <w:t>。</w:t>
            </w:r>
            <w:r w:rsidRPr="003019DB">
              <w:rPr>
                <w:rFonts w:hint="eastAsia"/>
                <w:sz w:val="14"/>
                <w:lang w:val="it-IT"/>
              </w:rPr>
              <w:t>自らが出会い、愛する造り手達へのオマージュともいえるワイン。</w:t>
            </w:r>
          </w:p>
        </w:tc>
      </w:tr>
      <w:tr w:rsidR="008C771D" w:rsidRPr="00D8390E" w14:paraId="191A29B1" w14:textId="77777777" w:rsidTr="003D77E5">
        <w:trPr>
          <w:trHeight w:val="1004"/>
        </w:trPr>
        <w:tc>
          <w:tcPr>
            <w:tcW w:w="1382" w:type="pct"/>
          </w:tcPr>
          <w:p w14:paraId="427734D5" w14:textId="77777777" w:rsidR="008C771D" w:rsidRDefault="008C771D" w:rsidP="008C771D">
            <w:pPr>
              <w:jc w:val="left"/>
              <w:rPr>
                <w:b/>
                <w:lang w:val="it-IT"/>
              </w:rPr>
            </w:pPr>
            <w:r w:rsidRPr="00252908">
              <w:rPr>
                <w:rFonts w:hint="eastAsia"/>
                <w:b/>
                <w:color w:val="00B050"/>
                <w:lang w:val="it-IT"/>
              </w:rPr>
              <w:t>★</w:t>
            </w:r>
            <w:r>
              <w:rPr>
                <w:rFonts w:hint="eastAsia"/>
                <w:b/>
                <w:lang w:val="it-IT"/>
              </w:rPr>
              <w:t>Vino Dolce Cadò</w:t>
            </w:r>
          </w:p>
          <w:p w14:paraId="7232A5EB" w14:textId="77777777" w:rsidR="008C771D" w:rsidRDefault="008C771D" w:rsidP="008C771D">
            <w:pPr>
              <w:jc w:val="left"/>
              <w:rPr>
                <w:bCs/>
                <w:sz w:val="16"/>
                <w:szCs w:val="16"/>
                <w:lang w:val="it-IT"/>
              </w:rPr>
            </w:pPr>
            <w:r>
              <w:rPr>
                <w:rFonts w:hint="eastAsia"/>
                <w:bCs/>
                <w:sz w:val="16"/>
                <w:szCs w:val="16"/>
                <w:lang w:val="it-IT"/>
              </w:rPr>
              <w:t>ヴィーノ</w:t>
            </w:r>
            <w:r>
              <w:rPr>
                <w:rFonts w:hint="eastAsia"/>
                <w:bCs/>
                <w:sz w:val="16"/>
                <w:szCs w:val="16"/>
                <w:lang w:val="it-IT"/>
              </w:rPr>
              <w:t xml:space="preserve"> </w:t>
            </w:r>
            <w:r>
              <w:rPr>
                <w:rFonts w:hint="eastAsia"/>
                <w:bCs/>
                <w:sz w:val="16"/>
                <w:szCs w:val="16"/>
                <w:lang w:val="it-IT"/>
              </w:rPr>
              <w:t>ドルチェ　カドー</w:t>
            </w:r>
          </w:p>
          <w:p w14:paraId="1C1420B5" w14:textId="77777777" w:rsidR="008C771D" w:rsidRPr="00CC4C36" w:rsidRDefault="008C771D" w:rsidP="008C771D">
            <w:pPr>
              <w:jc w:val="left"/>
              <w:rPr>
                <w:b/>
                <w:color w:val="00B050"/>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4B378ECE" w14:textId="77777777" w:rsidR="008C771D" w:rsidRDefault="008C771D" w:rsidP="008C771D">
            <w:pPr>
              <w:jc w:val="center"/>
              <w:rPr>
                <w:b/>
                <w:sz w:val="18"/>
                <w:szCs w:val="18"/>
                <w:lang w:val="it-IT"/>
              </w:rPr>
            </w:pPr>
            <w:r>
              <w:rPr>
                <w:rFonts w:hint="eastAsia"/>
                <w:b/>
                <w:sz w:val="18"/>
                <w:szCs w:val="18"/>
                <w:lang w:val="it-IT"/>
              </w:rPr>
              <w:t>19-23</w:t>
            </w:r>
          </w:p>
        </w:tc>
        <w:tc>
          <w:tcPr>
            <w:tcW w:w="395" w:type="pct"/>
            <w:vAlign w:val="center"/>
          </w:tcPr>
          <w:p w14:paraId="2D6E4084" w14:textId="3CFEE1A4" w:rsidR="008C771D" w:rsidRDefault="008C771D" w:rsidP="008C771D">
            <w:pPr>
              <w:jc w:val="center"/>
              <w:rPr>
                <w:sz w:val="16"/>
                <w:szCs w:val="16"/>
              </w:rPr>
            </w:pPr>
            <w:r w:rsidRPr="00A30A12">
              <w:rPr>
                <w:rFonts w:hint="eastAsia"/>
                <w:sz w:val="16"/>
                <w:szCs w:val="16"/>
              </w:rPr>
              <w:t>白</w:t>
            </w:r>
            <w:r w:rsidR="00C946F4" w:rsidRPr="00A30A12">
              <w:rPr>
                <w:rFonts w:hint="eastAsia"/>
                <w:sz w:val="16"/>
                <w:szCs w:val="16"/>
              </w:rPr>
              <w:t>濃</w:t>
            </w:r>
            <w:r w:rsidRPr="00A30A12">
              <w:rPr>
                <w:rFonts w:hint="eastAsia"/>
                <w:sz w:val="16"/>
                <w:szCs w:val="16"/>
              </w:rPr>
              <w:t>甘</w:t>
            </w:r>
          </w:p>
          <w:p w14:paraId="79ADCCF5" w14:textId="77777777" w:rsidR="008C771D" w:rsidRDefault="008C771D" w:rsidP="008C771D">
            <w:pPr>
              <w:jc w:val="center"/>
              <w:rPr>
                <w:sz w:val="18"/>
                <w:szCs w:val="18"/>
              </w:rPr>
            </w:pPr>
            <w:r>
              <w:rPr>
                <w:rFonts w:hint="eastAsia"/>
                <w:sz w:val="16"/>
                <w:szCs w:val="16"/>
              </w:rPr>
              <w:t>酸化熟成</w:t>
            </w:r>
          </w:p>
        </w:tc>
        <w:tc>
          <w:tcPr>
            <w:tcW w:w="461" w:type="pct"/>
            <w:vAlign w:val="center"/>
          </w:tcPr>
          <w:p w14:paraId="1B9CDE60" w14:textId="77777777" w:rsidR="008C771D" w:rsidRPr="00DC0D1F" w:rsidRDefault="008C771D" w:rsidP="008C771D">
            <w:pPr>
              <w:jc w:val="center"/>
              <w:rPr>
                <w:b/>
                <w:sz w:val="18"/>
                <w:szCs w:val="18"/>
              </w:rPr>
            </w:pPr>
            <w:r w:rsidRPr="00DC0D1F">
              <w:rPr>
                <w:rFonts w:hint="eastAsia"/>
                <w:b/>
                <w:sz w:val="18"/>
                <w:szCs w:val="18"/>
              </w:rPr>
              <w:t>500ml</w:t>
            </w:r>
          </w:p>
          <w:p w14:paraId="6C0BB6A7" w14:textId="77777777" w:rsidR="008C771D" w:rsidRPr="00DC0D1F" w:rsidRDefault="008C771D" w:rsidP="008C771D">
            <w:pPr>
              <w:jc w:val="center"/>
              <w:rPr>
                <w:b/>
                <w:sz w:val="18"/>
                <w:szCs w:val="18"/>
              </w:rPr>
            </w:pPr>
            <w:r w:rsidRPr="000435A6">
              <w:rPr>
                <w:rFonts w:hint="eastAsia"/>
                <w:b/>
                <w:bCs/>
                <w:color w:val="00B050"/>
                <w:sz w:val="16"/>
                <w:szCs w:val="16"/>
              </w:rPr>
              <w:t>120</w:t>
            </w:r>
            <w:r w:rsidRPr="000435A6">
              <w:rPr>
                <w:rFonts w:hint="eastAsia"/>
                <w:b/>
                <w:bCs/>
                <w:color w:val="00B050"/>
                <w:sz w:val="16"/>
                <w:szCs w:val="16"/>
              </w:rPr>
              <w:t>本</w:t>
            </w:r>
          </w:p>
        </w:tc>
        <w:tc>
          <w:tcPr>
            <w:tcW w:w="461" w:type="pct"/>
            <w:vAlign w:val="center"/>
          </w:tcPr>
          <w:p w14:paraId="186B2433" w14:textId="634C70B7" w:rsidR="008C771D" w:rsidRPr="00C94FE9" w:rsidRDefault="008C771D" w:rsidP="008C771D">
            <w:pPr>
              <w:jc w:val="center"/>
              <w:rPr>
                <w:b/>
                <w:sz w:val="18"/>
                <w:szCs w:val="18"/>
              </w:rPr>
            </w:pPr>
            <w:r w:rsidRPr="00C94FE9">
              <w:rPr>
                <w:rFonts w:hint="eastAsia"/>
                <w:b/>
                <w:sz w:val="18"/>
                <w:szCs w:val="18"/>
              </w:rPr>
              <w:t>\</w:t>
            </w:r>
            <w:r w:rsidR="00C33C94">
              <w:rPr>
                <w:rFonts w:hint="eastAsia"/>
                <w:b/>
                <w:sz w:val="18"/>
                <w:szCs w:val="18"/>
              </w:rPr>
              <w:t>9</w:t>
            </w:r>
            <w:r w:rsidRPr="00C94FE9">
              <w:rPr>
                <w:rFonts w:hint="eastAsia"/>
                <w:b/>
                <w:sz w:val="18"/>
                <w:szCs w:val="18"/>
              </w:rPr>
              <w:t>,</w:t>
            </w:r>
            <w:r>
              <w:rPr>
                <w:rFonts w:hint="eastAsia"/>
                <w:b/>
                <w:sz w:val="18"/>
                <w:szCs w:val="18"/>
              </w:rPr>
              <w:t>8</w:t>
            </w:r>
            <w:r w:rsidRPr="00C94FE9">
              <w:rPr>
                <w:b/>
                <w:sz w:val="18"/>
                <w:szCs w:val="18"/>
              </w:rPr>
              <w:t>00</w:t>
            </w:r>
          </w:p>
        </w:tc>
        <w:tc>
          <w:tcPr>
            <w:tcW w:w="1907" w:type="pct"/>
          </w:tcPr>
          <w:p w14:paraId="615871FF" w14:textId="77777777" w:rsidR="008C771D" w:rsidRPr="00CC4C36" w:rsidRDefault="008C771D" w:rsidP="008C771D">
            <w:pPr>
              <w:rPr>
                <w:sz w:val="14"/>
                <w:lang w:val="it-IT"/>
              </w:rPr>
            </w:pPr>
            <w:r w:rsidRPr="00CC4C36">
              <w:rPr>
                <w:rFonts w:hint="eastAsia"/>
                <w:sz w:val="14"/>
                <w:lang w:val="it-IT"/>
              </w:rPr>
              <w:t>モスカート</w:t>
            </w:r>
            <w:r w:rsidRPr="00CC4C36">
              <w:rPr>
                <w:rFonts w:hint="eastAsia"/>
                <w:sz w:val="14"/>
                <w:lang w:val="it-IT"/>
              </w:rPr>
              <w:t xml:space="preserve"> </w:t>
            </w:r>
            <w:r w:rsidRPr="00CC4C36">
              <w:rPr>
                <w:rFonts w:hint="eastAsia"/>
                <w:sz w:val="14"/>
                <w:lang w:val="it-IT"/>
              </w:rPr>
              <w:t>ビアンコ</w:t>
            </w:r>
            <w:r>
              <w:rPr>
                <w:rFonts w:hint="eastAsia"/>
                <w:sz w:val="14"/>
                <w:lang w:val="it-IT"/>
              </w:rPr>
              <w:t>100%</w:t>
            </w:r>
            <w:r w:rsidRPr="00CC4C36">
              <w:rPr>
                <w:rFonts w:hint="eastAsia"/>
                <w:sz w:val="14"/>
                <w:lang w:val="it-IT"/>
              </w:rPr>
              <w:t>、</w:t>
            </w:r>
            <w:r>
              <w:rPr>
                <w:rFonts w:hint="eastAsia"/>
                <w:sz w:val="14"/>
                <w:lang w:val="it-IT"/>
              </w:rPr>
              <w:t>カンティーナに隣接するブロージアの畑、</w:t>
            </w:r>
            <w:r w:rsidRPr="00CC4C36">
              <w:rPr>
                <w:rFonts w:hint="eastAsia"/>
                <w:sz w:val="14"/>
                <w:lang w:val="it-IT"/>
              </w:rPr>
              <w:t>樹齢</w:t>
            </w:r>
            <w:r w:rsidRPr="00CC4C36">
              <w:rPr>
                <w:rFonts w:hint="eastAsia"/>
                <w:sz w:val="14"/>
                <w:lang w:val="it-IT"/>
              </w:rPr>
              <w:t>56</w:t>
            </w:r>
            <w:r w:rsidRPr="00CC4C36">
              <w:rPr>
                <w:rFonts w:hint="eastAsia"/>
                <w:sz w:val="14"/>
                <w:lang w:val="it-IT"/>
              </w:rPr>
              <w:t>年</w:t>
            </w:r>
            <w:r>
              <w:rPr>
                <w:rFonts w:hint="eastAsia"/>
                <w:sz w:val="14"/>
                <w:lang w:val="it-IT"/>
              </w:rPr>
              <w:t>。</w:t>
            </w:r>
            <w:r>
              <w:rPr>
                <w:rFonts w:hint="eastAsia"/>
                <w:sz w:val="14"/>
                <w:lang w:val="it-IT"/>
              </w:rPr>
              <w:t>1</w:t>
            </w:r>
            <w:r>
              <w:rPr>
                <w:rFonts w:hint="eastAsia"/>
                <w:sz w:val="14"/>
                <w:lang w:val="it-IT"/>
              </w:rPr>
              <w:t>カ月以上収穫を遅らせ、樹上にて凝縮したモスカート。そのままプレスし、果汁のみで醗酵を行う。</w:t>
            </w:r>
            <w:r>
              <w:rPr>
                <w:rFonts w:hint="eastAsia"/>
                <w:sz w:val="14"/>
                <w:lang w:val="it-IT"/>
              </w:rPr>
              <w:t>50L</w:t>
            </w:r>
            <w:r>
              <w:rPr>
                <w:rFonts w:hint="eastAsia"/>
                <w:sz w:val="14"/>
                <w:lang w:val="it-IT"/>
              </w:rPr>
              <w:t>のダミジャーナ（ガラス瓶）に入れて</w:t>
            </w:r>
            <w:r>
              <w:rPr>
                <w:rFonts w:hint="eastAsia"/>
                <w:sz w:val="14"/>
                <w:lang w:val="it-IT"/>
              </w:rPr>
              <w:t>12</w:t>
            </w:r>
            <w:r>
              <w:rPr>
                <w:rFonts w:hint="eastAsia"/>
                <w:sz w:val="14"/>
                <w:lang w:val="it-IT"/>
              </w:rPr>
              <w:t>カ月の熟成。翌年も同じように醸造を行なったワインをアッサンブラージュ（ソレラ式）、</w:t>
            </w:r>
            <w:r>
              <w:rPr>
                <w:rFonts w:hint="eastAsia"/>
                <w:sz w:val="14"/>
                <w:lang w:val="it-IT"/>
              </w:rPr>
              <w:t>2019-2023</w:t>
            </w:r>
            <w:r>
              <w:rPr>
                <w:rFonts w:hint="eastAsia"/>
                <w:sz w:val="14"/>
                <w:lang w:val="it-IT"/>
              </w:rPr>
              <w:t>と、</w:t>
            </w:r>
            <w:r>
              <w:rPr>
                <w:rFonts w:hint="eastAsia"/>
                <w:sz w:val="14"/>
                <w:lang w:val="it-IT"/>
              </w:rPr>
              <w:t>5</w:t>
            </w:r>
            <w:r>
              <w:rPr>
                <w:rFonts w:hint="eastAsia"/>
                <w:sz w:val="14"/>
                <w:lang w:val="it-IT"/>
              </w:rPr>
              <w:t>年間のヴィンテージを合わせ、酸化熟成。</w:t>
            </w:r>
            <w:r w:rsidRPr="00252908">
              <w:rPr>
                <w:rFonts w:hint="eastAsia"/>
                <w:sz w:val="14"/>
                <w:lang w:val="it-IT"/>
              </w:rPr>
              <w:t>毎年新しいヴィンテージを少しずつ加えてブレンドすることで、</w:t>
            </w:r>
            <w:r>
              <w:rPr>
                <w:rFonts w:hint="eastAsia"/>
                <w:sz w:val="14"/>
                <w:lang w:val="it-IT"/>
              </w:rPr>
              <w:t>ワ</w:t>
            </w:r>
            <w:r w:rsidRPr="00252908">
              <w:rPr>
                <w:rFonts w:hint="eastAsia"/>
                <w:sz w:val="14"/>
                <w:lang w:val="it-IT"/>
              </w:rPr>
              <w:t>インに再び生命が吹き込まれ</w:t>
            </w:r>
            <w:r>
              <w:rPr>
                <w:rFonts w:hint="eastAsia"/>
                <w:sz w:val="14"/>
                <w:lang w:val="it-IT"/>
              </w:rPr>
              <w:t>る、</w:t>
            </w:r>
            <w:r w:rsidRPr="00252908">
              <w:rPr>
                <w:rFonts w:hint="eastAsia"/>
                <w:sz w:val="14"/>
                <w:lang w:val="it-IT"/>
              </w:rPr>
              <w:t>複雑さや新鮮さを高め</w:t>
            </w:r>
            <w:r>
              <w:rPr>
                <w:rFonts w:hint="eastAsia"/>
                <w:sz w:val="14"/>
                <w:lang w:val="it-IT"/>
              </w:rPr>
              <w:t>つつ熟成をへた特別な甘口</w:t>
            </w:r>
            <w:r w:rsidRPr="00252908">
              <w:rPr>
                <w:rFonts w:hint="eastAsia"/>
                <w:sz w:val="14"/>
                <w:lang w:val="it-IT"/>
              </w:rPr>
              <w:t>。</w:t>
            </w:r>
          </w:p>
        </w:tc>
      </w:tr>
    </w:tbl>
    <w:p w14:paraId="7A1D3637" w14:textId="3905AD02" w:rsidR="0038541A" w:rsidRPr="00D8390E" w:rsidRDefault="00BA5CEB" w:rsidP="00CA2988">
      <w:pPr>
        <w:autoSpaceDE w:val="0"/>
        <w:autoSpaceDN w:val="0"/>
        <w:adjustRightInd w:val="0"/>
        <w:jc w:val="left"/>
        <w:rPr>
          <w:u w:val="single"/>
          <w:lang w:val="it-IT"/>
        </w:rPr>
      </w:pPr>
      <w:r w:rsidRPr="00D8390E">
        <w:rPr>
          <w:b/>
          <w:bCs/>
          <w:sz w:val="28"/>
          <w:szCs w:val="32"/>
          <w:u w:val="single"/>
          <w:lang w:val="it-IT"/>
        </w:rPr>
        <w:t>èVino</w:t>
      </w:r>
      <w:r w:rsidR="00896CB6">
        <w:rPr>
          <w:b/>
          <w:bCs/>
          <w:sz w:val="28"/>
          <w:szCs w:val="32"/>
          <w:u w:val="single"/>
          <w:lang w:val="it-IT"/>
        </w:rPr>
        <w:t xml:space="preserve">  </w:t>
      </w:r>
      <w:r w:rsidRPr="00896CB6">
        <w:rPr>
          <w:b/>
          <w:bCs/>
          <w:sz w:val="18"/>
          <w:u w:val="single"/>
          <w:lang w:val="it-IT"/>
        </w:rPr>
        <w:t>エヴィーノ</w:t>
      </w:r>
      <w:r w:rsidRPr="00896CB6">
        <w:rPr>
          <w:sz w:val="21"/>
          <w:szCs w:val="21"/>
          <w:u w:val="single"/>
          <w:lang w:val="it-IT"/>
        </w:rPr>
        <w:t xml:space="preserve">　</w:t>
      </w:r>
      <w:r w:rsidR="00047AA9">
        <w:rPr>
          <w:rFonts w:hint="eastAsia"/>
          <w:sz w:val="16"/>
          <w:u w:val="single"/>
          <w:lang w:val="it-IT"/>
        </w:rPr>
        <w:t xml:space="preserve"> </w:t>
      </w:r>
      <w:r w:rsidR="00047AA9">
        <w:rPr>
          <w:sz w:val="16"/>
          <w:u w:val="single"/>
          <w:lang w:val="it-IT"/>
        </w:rPr>
        <w:t xml:space="preserve">                </w:t>
      </w:r>
      <w:r w:rsidR="00896CB6">
        <w:rPr>
          <w:sz w:val="16"/>
          <w:u w:val="single"/>
          <w:lang w:val="it-IT"/>
        </w:rPr>
        <w:t xml:space="preserve">    </w:t>
      </w:r>
      <w:r w:rsidR="00B579C6">
        <w:rPr>
          <w:rFonts w:hint="eastAsia"/>
          <w:u w:val="single"/>
          <w:lang w:val="it-IT"/>
        </w:rPr>
        <w:t xml:space="preserve">      </w:t>
      </w:r>
      <w:r w:rsidR="00DE2549">
        <w:rPr>
          <w:rFonts w:hint="eastAsia"/>
          <w:u w:val="single"/>
          <w:lang w:val="it-IT"/>
        </w:rPr>
        <w:t xml:space="preserve">  </w:t>
      </w:r>
      <w:r w:rsidR="00B579C6">
        <w:rPr>
          <w:rFonts w:hint="eastAsia"/>
          <w:u w:val="single"/>
          <w:lang w:val="it-IT"/>
        </w:rPr>
        <w:t xml:space="preserve">   </w:t>
      </w:r>
      <w:r w:rsidRPr="00D8390E">
        <w:rPr>
          <w:sz w:val="16"/>
          <w:u w:val="single"/>
          <w:lang w:val="it-IT"/>
        </w:rPr>
        <w:t>〒</w:t>
      </w:r>
      <w:r w:rsidRPr="00D8390E">
        <w:rPr>
          <w:sz w:val="16"/>
          <w:u w:val="single"/>
        </w:rPr>
        <w:t>330-0064</w:t>
      </w:r>
      <w:r w:rsidRPr="00D8390E">
        <w:rPr>
          <w:sz w:val="16"/>
          <w:u w:val="single"/>
          <w:lang w:val="it-IT"/>
        </w:rPr>
        <w:t xml:space="preserve">　さいたま市浦和区岸町</w:t>
      </w:r>
      <w:r w:rsidRPr="00D8390E">
        <w:rPr>
          <w:sz w:val="16"/>
          <w:u w:val="single"/>
          <w:lang w:val="it-IT"/>
        </w:rPr>
        <w:t>4</w:t>
      </w:r>
      <w:r w:rsidRPr="00D8390E">
        <w:rPr>
          <w:sz w:val="16"/>
          <w:u w:val="single"/>
          <w:lang w:val="it-IT"/>
        </w:rPr>
        <w:t>－</w:t>
      </w:r>
      <w:r w:rsidRPr="00D8390E">
        <w:rPr>
          <w:sz w:val="16"/>
          <w:u w:val="single"/>
          <w:lang w:val="it-IT"/>
        </w:rPr>
        <w:t>11</w:t>
      </w:r>
      <w:r w:rsidRPr="00D8390E">
        <w:rPr>
          <w:sz w:val="16"/>
          <w:u w:val="single"/>
          <w:lang w:val="it-IT"/>
        </w:rPr>
        <w:t>－</w:t>
      </w:r>
      <w:r w:rsidRPr="00D8390E">
        <w:rPr>
          <w:sz w:val="16"/>
          <w:u w:val="single"/>
          <w:lang w:val="it-IT"/>
        </w:rPr>
        <w:t>11 TEL</w:t>
      </w:r>
      <w:r w:rsidRPr="00D8390E">
        <w:rPr>
          <w:sz w:val="16"/>
          <w:u w:val="single"/>
          <w:lang w:val="it-IT"/>
        </w:rPr>
        <w:t>：</w:t>
      </w:r>
      <w:r w:rsidRPr="00D8390E">
        <w:rPr>
          <w:sz w:val="16"/>
          <w:u w:val="single"/>
          <w:lang w:val="it-IT"/>
        </w:rPr>
        <w:t>048-799-3678  Mail</w:t>
      </w:r>
      <w:r w:rsidRPr="00D8390E">
        <w:rPr>
          <w:sz w:val="16"/>
          <w:u w:val="single"/>
          <w:lang w:val="it-IT"/>
        </w:rPr>
        <w:t>：</w:t>
      </w:r>
      <w:r w:rsidRPr="00D8390E">
        <w:rPr>
          <w:sz w:val="16"/>
          <w:u w:val="single"/>
          <w:lang w:val="it-IT"/>
        </w:rPr>
        <w:t>info@evino33.com</w:t>
      </w:r>
    </w:p>
    <w:sectPr w:rsidR="0038541A" w:rsidRPr="00D8390E" w:rsidSect="00700727">
      <w:pgSz w:w="11906" w:h="16838" w:code="9"/>
      <w:pgMar w:top="454" w:right="567" w:bottom="454" w:left="567" w:header="227" w:footer="227" w:gutter="0"/>
      <w:cols w:space="425"/>
      <w:docGrid w:type="linesAndChars" w:linePitch="274" w:charSpace="-3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EFCF" w14:textId="77777777" w:rsidR="00FE7C5A" w:rsidRDefault="00FE7C5A" w:rsidP="000F6A67">
      <w:r>
        <w:separator/>
      </w:r>
    </w:p>
  </w:endnote>
  <w:endnote w:type="continuationSeparator" w:id="0">
    <w:p w14:paraId="036EE6B1" w14:textId="77777777" w:rsidR="00FE7C5A" w:rsidRDefault="00FE7C5A" w:rsidP="000F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altName w:val="HGP Gothic M"/>
    <w:panose1 w:val="020B0600000000000000"/>
    <w:charset w:val="80"/>
    <w:family w:val="moder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dobe Gothic Std B">
    <w:altName w:val="Yu Gothic"/>
    <w:panose1 w:val="00000000000000000000"/>
    <w:charset w:val="80"/>
    <w:family w:val="swiss"/>
    <w:notTrueType/>
    <w:pitch w:val="variable"/>
    <w:sig w:usb0="00000203" w:usb1="29D72C10" w:usb2="00000010" w:usb3="00000000" w:csb0="002A0005"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6E91" w14:textId="77777777" w:rsidR="00FE7C5A" w:rsidRDefault="00FE7C5A" w:rsidP="000F6A67">
      <w:r>
        <w:separator/>
      </w:r>
    </w:p>
  </w:footnote>
  <w:footnote w:type="continuationSeparator" w:id="0">
    <w:p w14:paraId="41902773" w14:textId="77777777" w:rsidR="00FE7C5A" w:rsidRDefault="00FE7C5A" w:rsidP="000F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428"/>
    <w:multiLevelType w:val="hybridMultilevel"/>
    <w:tmpl w:val="0554DE5A"/>
    <w:lvl w:ilvl="0" w:tplc="7AD0F5C4">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B75F6"/>
    <w:multiLevelType w:val="multilevel"/>
    <w:tmpl w:val="4526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F959DE"/>
    <w:multiLevelType w:val="hybridMultilevel"/>
    <w:tmpl w:val="75CA5736"/>
    <w:lvl w:ilvl="0" w:tplc="ADFAE3D8">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7D29CF"/>
    <w:multiLevelType w:val="hybridMultilevel"/>
    <w:tmpl w:val="CC521C6E"/>
    <w:lvl w:ilvl="0" w:tplc="AD74A91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AD3C4F"/>
    <w:multiLevelType w:val="hybridMultilevel"/>
    <w:tmpl w:val="D1E02270"/>
    <w:lvl w:ilvl="0" w:tplc="982E92E4">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2607BA2"/>
    <w:multiLevelType w:val="hybridMultilevel"/>
    <w:tmpl w:val="58C26646"/>
    <w:lvl w:ilvl="0" w:tplc="EEFE0410">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3907A1"/>
    <w:multiLevelType w:val="hybridMultilevel"/>
    <w:tmpl w:val="261C6358"/>
    <w:lvl w:ilvl="0" w:tplc="785CF55A">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70C6949"/>
    <w:multiLevelType w:val="hybridMultilevel"/>
    <w:tmpl w:val="4BA2F896"/>
    <w:lvl w:ilvl="0" w:tplc="03C282D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102272">
    <w:abstractNumId w:val="2"/>
  </w:num>
  <w:num w:numId="2" w16cid:durableId="1154486420">
    <w:abstractNumId w:val="5"/>
  </w:num>
  <w:num w:numId="3" w16cid:durableId="747313996">
    <w:abstractNumId w:val="0"/>
  </w:num>
  <w:num w:numId="4" w16cid:durableId="1882935630">
    <w:abstractNumId w:val="3"/>
  </w:num>
  <w:num w:numId="5" w16cid:durableId="753208611">
    <w:abstractNumId w:val="7"/>
  </w:num>
  <w:num w:numId="6" w16cid:durableId="615872201">
    <w:abstractNumId w:val="4"/>
  </w:num>
  <w:num w:numId="7" w16cid:durableId="1662733281">
    <w:abstractNumId w:val="1"/>
  </w:num>
  <w:num w:numId="8" w16cid:durableId="1207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83"/>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E30"/>
    <w:rsid w:val="000000C5"/>
    <w:rsid w:val="00000E07"/>
    <w:rsid w:val="000012AC"/>
    <w:rsid w:val="00001EC1"/>
    <w:rsid w:val="00001EF9"/>
    <w:rsid w:val="00002118"/>
    <w:rsid w:val="000027D4"/>
    <w:rsid w:val="00002AE8"/>
    <w:rsid w:val="00002D6F"/>
    <w:rsid w:val="000030FE"/>
    <w:rsid w:val="000035B5"/>
    <w:rsid w:val="0000369A"/>
    <w:rsid w:val="000039B9"/>
    <w:rsid w:val="00003C6E"/>
    <w:rsid w:val="00004143"/>
    <w:rsid w:val="000045CF"/>
    <w:rsid w:val="00004624"/>
    <w:rsid w:val="0000518E"/>
    <w:rsid w:val="00005322"/>
    <w:rsid w:val="0000569E"/>
    <w:rsid w:val="000056D9"/>
    <w:rsid w:val="000063D7"/>
    <w:rsid w:val="00006F97"/>
    <w:rsid w:val="00007D5F"/>
    <w:rsid w:val="00010415"/>
    <w:rsid w:val="000105A6"/>
    <w:rsid w:val="0001096F"/>
    <w:rsid w:val="00010F26"/>
    <w:rsid w:val="00010F2D"/>
    <w:rsid w:val="000114F0"/>
    <w:rsid w:val="0001168D"/>
    <w:rsid w:val="00011ED7"/>
    <w:rsid w:val="00012132"/>
    <w:rsid w:val="000129B4"/>
    <w:rsid w:val="00012E63"/>
    <w:rsid w:val="00013E49"/>
    <w:rsid w:val="0001406F"/>
    <w:rsid w:val="00014CC8"/>
    <w:rsid w:val="00015039"/>
    <w:rsid w:val="000154E6"/>
    <w:rsid w:val="000155CE"/>
    <w:rsid w:val="00015EC1"/>
    <w:rsid w:val="00016ACE"/>
    <w:rsid w:val="00016DAE"/>
    <w:rsid w:val="000170BA"/>
    <w:rsid w:val="000176B8"/>
    <w:rsid w:val="00017922"/>
    <w:rsid w:val="00017C95"/>
    <w:rsid w:val="00020230"/>
    <w:rsid w:val="0002037C"/>
    <w:rsid w:val="000203CA"/>
    <w:rsid w:val="0002057C"/>
    <w:rsid w:val="00020860"/>
    <w:rsid w:val="00021012"/>
    <w:rsid w:val="00021263"/>
    <w:rsid w:val="00021301"/>
    <w:rsid w:val="000228A6"/>
    <w:rsid w:val="00022EB5"/>
    <w:rsid w:val="00023879"/>
    <w:rsid w:val="0002442E"/>
    <w:rsid w:val="00024556"/>
    <w:rsid w:val="0002461B"/>
    <w:rsid w:val="00024A7F"/>
    <w:rsid w:val="00024E07"/>
    <w:rsid w:val="00025303"/>
    <w:rsid w:val="00026239"/>
    <w:rsid w:val="000269DD"/>
    <w:rsid w:val="00026B9B"/>
    <w:rsid w:val="00026EE6"/>
    <w:rsid w:val="000275A3"/>
    <w:rsid w:val="000278FC"/>
    <w:rsid w:val="00027E46"/>
    <w:rsid w:val="00027E84"/>
    <w:rsid w:val="00027F3D"/>
    <w:rsid w:val="00030088"/>
    <w:rsid w:val="00030108"/>
    <w:rsid w:val="000315B9"/>
    <w:rsid w:val="0003172E"/>
    <w:rsid w:val="0003177A"/>
    <w:rsid w:val="00031DC4"/>
    <w:rsid w:val="000321B9"/>
    <w:rsid w:val="000323DA"/>
    <w:rsid w:val="000333CD"/>
    <w:rsid w:val="0003402C"/>
    <w:rsid w:val="000341D8"/>
    <w:rsid w:val="00034946"/>
    <w:rsid w:val="00034B8A"/>
    <w:rsid w:val="00034E0A"/>
    <w:rsid w:val="00035387"/>
    <w:rsid w:val="00035409"/>
    <w:rsid w:val="00035769"/>
    <w:rsid w:val="00035C32"/>
    <w:rsid w:val="00035FD8"/>
    <w:rsid w:val="00036168"/>
    <w:rsid w:val="00036446"/>
    <w:rsid w:val="000365A9"/>
    <w:rsid w:val="00036710"/>
    <w:rsid w:val="0003676D"/>
    <w:rsid w:val="00036B45"/>
    <w:rsid w:val="00036CBA"/>
    <w:rsid w:val="000374B9"/>
    <w:rsid w:val="00037590"/>
    <w:rsid w:val="00037999"/>
    <w:rsid w:val="0004042F"/>
    <w:rsid w:val="00040591"/>
    <w:rsid w:val="00040DE3"/>
    <w:rsid w:val="0004125D"/>
    <w:rsid w:val="00041488"/>
    <w:rsid w:val="00041790"/>
    <w:rsid w:val="000418A5"/>
    <w:rsid w:val="00042224"/>
    <w:rsid w:val="00042C97"/>
    <w:rsid w:val="00042E54"/>
    <w:rsid w:val="000435A6"/>
    <w:rsid w:val="00043BE8"/>
    <w:rsid w:val="00043D08"/>
    <w:rsid w:val="00043D41"/>
    <w:rsid w:val="00044558"/>
    <w:rsid w:val="00044D73"/>
    <w:rsid w:val="00045016"/>
    <w:rsid w:val="000451FA"/>
    <w:rsid w:val="00045479"/>
    <w:rsid w:val="0004557A"/>
    <w:rsid w:val="00045B83"/>
    <w:rsid w:val="00045BFA"/>
    <w:rsid w:val="00045EEC"/>
    <w:rsid w:val="000461A0"/>
    <w:rsid w:val="00046661"/>
    <w:rsid w:val="00046AFB"/>
    <w:rsid w:val="00047204"/>
    <w:rsid w:val="00047AA9"/>
    <w:rsid w:val="000506AC"/>
    <w:rsid w:val="0005081B"/>
    <w:rsid w:val="00050AB7"/>
    <w:rsid w:val="00050CF1"/>
    <w:rsid w:val="00051156"/>
    <w:rsid w:val="000513D7"/>
    <w:rsid w:val="00051603"/>
    <w:rsid w:val="00051C66"/>
    <w:rsid w:val="000521F1"/>
    <w:rsid w:val="000523E9"/>
    <w:rsid w:val="00052CF6"/>
    <w:rsid w:val="00052D7C"/>
    <w:rsid w:val="00052F5F"/>
    <w:rsid w:val="00053BA4"/>
    <w:rsid w:val="00053DD4"/>
    <w:rsid w:val="00053FA8"/>
    <w:rsid w:val="00054119"/>
    <w:rsid w:val="00055369"/>
    <w:rsid w:val="00055C19"/>
    <w:rsid w:val="000561F4"/>
    <w:rsid w:val="000563A1"/>
    <w:rsid w:val="00056A33"/>
    <w:rsid w:val="00057067"/>
    <w:rsid w:val="000570C2"/>
    <w:rsid w:val="00057387"/>
    <w:rsid w:val="00057433"/>
    <w:rsid w:val="00057BF2"/>
    <w:rsid w:val="000610F2"/>
    <w:rsid w:val="00061259"/>
    <w:rsid w:val="000619D0"/>
    <w:rsid w:val="00061EC5"/>
    <w:rsid w:val="00062098"/>
    <w:rsid w:val="000627DA"/>
    <w:rsid w:val="00062C38"/>
    <w:rsid w:val="00063477"/>
    <w:rsid w:val="0006355A"/>
    <w:rsid w:val="00063A21"/>
    <w:rsid w:val="00063B10"/>
    <w:rsid w:val="00063CAD"/>
    <w:rsid w:val="000647BB"/>
    <w:rsid w:val="00064A46"/>
    <w:rsid w:val="00064AA9"/>
    <w:rsid w:val="00064D66"/>
    <w:rsid w:val="00065567"/>
    <w:rsid w:val="00065776"/>
    <w:rsid w:val="00065F4C"/>
    <w:rsid w:val="00066541"/>
    <w:rsid w:val="00066A33"/>
    <w:rsid w:val="00066F80"/>
    <w:rsid w:val="00067C6F"/>
    <w:rsid w:val="00070A1B"/>
    <w:rsid w:val="00070FC6"/>
    <w:rsid w:val="0007153D"/>
    <w:rsid w:val="00071AC5"/>
    <w:rsid w:val="00071DFE"/>
    <w:rsid w:val="00072C91"/>
    <w:rsid w:val="00073945"/>
    <w:rsid w:val="0007394C"/>
    <w:rsid w:val="0007445D"/>
    <w:rsid w:val="0007497B"/>
    <w:rsid w:val="00074EEE"/>
    <w:rsid w:val="00074F29"/>
    <w:rsid w:val="00075392"/>
    <w:rsid w:val="0007614D"/>
    <w:rsid w:val="000765D3"/>
    <w:rsid w:val="00080365"/>
    <w:rsid w:val="0008104C"/>
    <w:rsid w:val="00081ED6"/>
    <w:rsid w:val="000822BE"/>
    <w:rsid w:val="00082350"/>
    <w:rsid w:val="0008254E"/>
    <w:rsid w:val="000829C3"/>
    <w:rsid w:val="00082B32"/>
    <w:rsid w:val="00082D13"/>
    <w:rsid w:val="00082D1B"/>
    <w:rsid w:val="00082FFF"/>
    <w:rsid w:val="000833DF"/>
    <w:rsid w:val="000835F1"/>
    <w:rsid w:val="00083750"/>
    <w:rsid w:val="00083B93"/>
    <w:rsid w:val="00083ECA"/>
    <w:rsid w:val="00084028"/>
    <w:rsid w:val="00084A42"/>
    <w:rsid w:val="00084D74"/>
    <w:rsid w:val="00085D52"/>
    <w:rsid w:val="00085EDE"/>
    <w:rsid w:val="0008626F"/>
    <w:rsid w:val="0008676B"/>
    <w:rsid w:val="00086B6A"/>
    <w:rsid w:val="000874AF"/>
    <w:rsid w:val="000874D0"/>
    <w:rsid w:val="00090077"/>
    <w:rsid w:val="000900F6"/>
    <w:rsid w:val="000904BB"/>
    <w:rsid w:val="00090886"/>
    <w:rsid w:val="00090ABC"/>
    <w:rsid w:val="00090E15"/>
    <w:rsid w:val="00091960"/>
    <w:rsid w:val="00091B2D"/>
    <w:rsid w:val="00091C1E"/>
    <w:rsid w:val="00092CA1"/>
    <w:rsid w:val="0009332F"/>
    <w:rsid w:val="000934E0"/>
    <w:rsid w:val="00093D4B"/>
    <w:rsid w:val="00094022"/>
    <w:rsid w:val="000942BF"/>
    <w:rsid w:val="000944CC"/>
    <w:rsid w:val="00094956"/>
    <w:rsid w:val="00094A9B"/>
    <w:rsid w:val="000951B6"/>
    <w:rsid w:val="00095494"/>
    <w:rsid w:val="0009632B"/>
    <w:rsid w:val="000963E3"/>
    <w:rsid w:val="0009699B"/>
    <w:rsid w:val="0009734B"/>
    <w:rsid w:val="000973BE"/>
    <w:rsid w:val="0009799F"/>
    <w:rsid w:val="000A0828"/>
    <w:rsid w:val="000A1FA1"/>
    <w:rsid w:val="000A2919"/>
    <w:rsid w:val="000A2B69"/>
    <w:rsid w:val="000A2F61"/>
    <w:rsid w:val="000A3156"/>
    <w:rsid w:val="000A33F6"/>
    <w:rsid w:val="000A3448"/>
    <w:rsid w:val="000A37DF"/>
    <w:rsid w:val="000A4445"/>
    <w:rsid w:val="000A4715"/>
    <w:rsid w:val="000A581A"/>
    <w:rsid w:val="000A593A"/>
    <w:rsid w:val="000A5C27"/>
    <w:rsid w:val="000A6610"/>
    <w:rsid w:val="000A6ADD"/>
    <w:rsid w:val="000A6C56"/>
    <w:rsid w:val="000A70CA"/>
    <w:rsid w:val="000A72D9"/>
    <w:rsid w:val="000A72E7"/>
    <w:rsid w:val="000A7643"/>
    <w:rsid w:val="000A765D"/>
    <w:rsid w:val="000B095F"/>
    <w:rsid w:val="000B0D16"/>
    <w:rsid w:val="000B11B3"/>
    <w:rsid w:val="000B1342"/>
    <w:rsid w:val="000B1410"/>
    <w:rsid w:val="000B1509"/>
    <w:rsid w:val="000B16CD"/>
    <w:rsid w:val="000B1EFF"/>
    <w:rsid w:val="000B20A9"/>
    <w:rsid w:val="000B283F"/>
    <w:rsid w:val="000B2CD6"/>
    <w:rsid w:val="000B3082"/>
    <w:rsid w:val="000B34E3"/>
    <w:rsid w:val="000B4B86"/>
    <w:rsid w:val="000B52B7"/>
    <w:rsid w:val="000B58B1"/>
    <w:rsid w:val="000B5C93"/>
    <w:rsid w:val="000B6609"/>
    <w:rsid w:val="000B66B2"/>
    <w:rsid w:val="000B68DA"/>
    <w:rsid w:val="000B7036"/>
    <w:rsid w:val="000B7D98"/>
    <w:rsid w:val="000B7DE5"/>
    <w:rsid w:val="000C0073"/>
    <w:rsid w:val="000C0184"/>
    <w:rsid w:val="000C0286"/>
    <w:rsid w:val="000C0325"/>
    <w:rsid w:val="000C0344"/>
    <w:rsid w:val="000C09E8"/>
    <w:rsid w:val="000C1415"/>
    <w:rsid w:val="000C161F"/>
    <w:rsid w:val="000C18A2"/>
    <w:rsid w:val="000C2322"/>
    <w:rsid w:val="000C2813"/>
    <w:rsid w:val="000C2E8E"/>
    <w:rsid w:val="000C318E"/>
    <w:rsid w:val="000C32BF"/>
    <w:rsid w:val="000C3ABF"/>
    <w:rsid w:val="000C43A5"/>
    <w:rsid w:val="000C44AB"/>
    <w:rsid w:val="000C49F1"/>
    <w:rsid w:val="000C57E1"/>
    <w:rsid w:val="000C5BBB"/>
    <w:rsid w:val="000C5C7E"/>
    <w:rsid w:val="000C5E16"/>
    <w:rsid w:val="000C5F3A"/>
    <w:rsid w:val="000C5F8E"/>
    <w:rsid w:val="000C5FE1"/>
    <w:rsid w:val="000C6072"/>
    <w:rsid w:val="000C62E8"/>
    <w:rsid w:val="000C683F"/>
    <w:rsid w:val="000C7EF3"/>
    <w:rsid w:val="000D012B"/>
    <w:rsid w:val="000D17C1"/>
    <w:rsid w:val="000D1B46"/>
    <w:rsid w:val="000D2B26"/>
    <w:rsid w:val="000D2D74"/>
    <w:rsid w:val="000D35B8"/>
    <w:rsid w:val="000D39CC"/>
    <w:rsid w:val="000D40BF"/>
    <w:rsid w:val="000D4647"/>
    <w:rsid w:val="000D4736"/>
    <w:rsid w:val="000D5491"/>
    <w:rsid w:val="000D55F1"/>
    <w:rsid w:val="000D56FD"/>
    <w:rsid w:val="000D57A0"/>
    <w:rsid w:val="000D5894"/>
    <w:rsid w:val="000D59C7"/>
    <w:rsid w:val="000D5CC8"/>
    <w:rsid w:val="000D5D4F"/>
    <w:rsid w:val="000D6040"/>
    <w:rsid w:val="000D61BA"/>
    <w:rsid w:val="000D678F"/>
    <w:rsid w:val="000D6D80"/>
    <w:rsid w:val="000D7091"/>
    <w:rsid w:val="000D73C0"/>
    <w:rsid w:val="000D7D91"/>
    <w:rsid w:val="000E04F5"/>
    <w:rsid w:val="000E0A63"/>
    <w:rsid w:val="000E0EED"/>
    <w:rsid w:val="000E1C37"/>
    <w:rsid w:val="000E1C64"/>
    <w:rsid w:val="000E1D05"/>
    <w:rsid w:val="000E2406"/>
    <w:rsid w:val="000E2584"/>
    <w:rsid w:val="000E27E5"/>
    <w:rsid w:val="000E3001"/>
    <w:rsid w:val="000E318D"/>
    <w:rsid w:val="000E34F2"/>
    <w:rsid w:val="000E35D2"/>
    <w:rsid w:val="000E374A"/>
    <w:rsid w:val="000E3D15"/>
    <w:rsid w:val="000E4177"/>
    <w:rsid w:val="000E44BE"/>
    <w:rsid w:val="000E45B5"/>
    <w:rsid w:val="000E4B65"/>
    <w:rsid w:val="000E56ED"/>
    <w:rsid w:val="000E5842"/>
    <w:rsid w:val="000E5949"/>
    <w:rsid w:val="000E6286"/>
    <w:rsid w:val="000E700B"/>
    <w:rsid w:val="000E73BE"/>
    <w:rsid w:val="000E7643"/>
    <w:rsid w:val="000E7BDA"/>
    <w:rsid w:val="000E7D39"/>
    <w:rsid w:val="000F01BA"/>
    <w:rsid w:val="000F02B8"/>
    <w:rsid w:val="000F03C2"/>
    <w:rsid w:val="000F053E"/>
    <w:rsid w:val="000F0A4A"/>
    <w:rsid w:val="000F0B56"/>
    <w:rsid w:val="000F0EA5"/>
    <w:rsid w:val="000F11BD"/>
    <w:rsid w:val="000F1274"/>
    <w:rsid w:val="000F1A65"/>
    <w:rsid w:val="000F2FD2"/>
    <w:rsid w:val="000F31A8"/>
    <w:rsid w:val="000F34B6"/>
    <w:rsid w:val="000F38FB"/>
    <w:rsid w:val="000F39EC"/>
    <w:rsid w:val="000F3AAC"/>
    <w:rsid w:val="000F4114"/>
    <w:rsid w:val="000F42D3"/>
    <w:rsid w:val="000F4F9F"/>
    <w:rsid w:val="000F50EB"/>
    <w:rsid w:val="000F5F12"/>
    <w:rsid w:val="000F692B"/>
    <w:rsid w:val="000F6A67"/>
    <w:rsid w:val="000F79BD"/>
    <w:rsid w:val="000F7B1C"/>
    <w:rsid w:val="000F7CD6"/>
    <w:rsid w:val="000F7F74"/>
    <w:rsid w:val="001006A4"/>
    <w:rsid w:val="00101141"/>
    <w:rsid w:val="00101473"/>
    <w:rsid w:val="001015A7"/>
    <w:rsid w:val="0010247B"/>
    <w:rsid w:val="001038DA"/>
    <w:rsid w:val="00103A7C"/>
    <w:rsid w:val="00103AA7"/>
    <w:rsid w:val="00104030"/>
    <w:rsid w:val="00104CE8"/>
    <w:rsid w:val="001052A2"/>
    <w:rsid w:val="001053A3"/>
    <w:rsid w:val="00105496"/>
    <w:rsid w:val="001056D7"/>
    <w:rsid w:val="00106A1F"/>
    <w:rsid w:val="00107A57"/>
    <w:rsid w:val="00107B4B"/>
    <w:rsid w:val="0011017A"/>
    <w:rsid w:val="00110435"/>
    <w:rsid w:val="00110568"/>
    <w:rsid w:val="00111103"/>
    <w:rsid w:val="00111178"/>
    <w:rsid w:val="0011122C"/>
    <w:rsid w:val="00111A65"/>
    <w:rsid w:val="0011214F"/>
    <w:rsid w:val="001122F6"/>
    <w:rsid w:val="00112AEC"/>
    <w:rsid w:val="00113614"/>
    <w:rsid w:val="00113745"/>
    <w:rsid w:val="0011389A"/>
    <w:rsid w:val="00113973"/>
    <w:rsid w:val="001139A8"/>
    <w:rsid w:val="00114008"/>
    <w:rsid w:val="0011412E"/>
    <w:rsid w:val="00114162"/>
    <w:rsid w:val="00114242"/>
    <w:rsid w:val="00114358"/>
    <w:rsid w:val="00114627"/>
    <w:rsid w:val="00114941"/>
    <w:rsid w:val="00114EDD"/>
    <w:rsid w:val="00115215"/>
    <w:rsid w:val="001157BC"/>
    <w:rsid w:val="001157D7"/>
    <w:rsid w:val="001157E1"/>
    <w:rsid w:val="001164B9"/>
    <w:rsid w:val="00116A84"/>
    <w:rsid w:val="00116EF9"/>
    <w:rsid w:val="00117027"/>
    <w:rsid w:val="0011707B"/>
    <w:rsid w:val="001176E9"/>
    <w:rsid w:val="00117B35"/>
    <w:rsid w:val="001207E4"/>
    <w:rsid w:val="001208DE"/>
    <w:rsid w:val="001210CB"/>
    <w:rsid w:val="001211E9"/>
    <w:rsid w:val="00121D70"/>
    <w:rsid w:val="00121F70"/>
    <w:rsid w:val="001221E1"/>
    <w:rsid w:val="00122A26"/>
    <w:rsid w:val="00122C1B"/>
    <w:rsid w:val="001236A5"/>
    <w:rsid w:val="00123C50"/>
    <w:rsid w:val="00124209"/>
    <w:rsid w:val="00124A93"/>
    <w:rsid w:val="00124FBE"/>
    <w:rsid w:val="00125C18"/>
    <w:rsid w:val="00125F9D"/>
    <w:rsid w:val="00126CA9"/>
    <w:rsid w:val="00126E88"/>
    <w:rsid w:val="00127D4F"/>
    <w:rsid w:val="00127E86"/>
    <w:rsid w:val="0013049B"/>
    <w:rsid w:val="001306A3"/>
    <w:rsid w:val="00130DFA"/>
    <w:rsid w:val="00131081"/>
    <w:rsid w:val="001314BE"/>
    <w:rsid w:val="001315D2"/>
    <w:rsid w:val="00131A3B"/>
    <w:rsid w:val="00131AE0"/>
    <w:rsid w:val="00132130"/>
    <w:rsid w:val="00132B66"/>
    <w:rsid w:val="0013325B"/>
    <w:rsid w:val="0013450A"/>
    <w:rsid w:val="001347C2"/>
    <w:rsid w:val="00134E2F"/>
    <w:rsid w:val="00135377"/>
    <w:rsid w:val="0013553B"/>
    <w:rsid w:val="00135823"/>
    <w:rsid w:val="00135F85"/>
    <w:rsid w:val="001361D8"/>
    <w:rsid w:val="0013658D"/>
    <w:rsid w:val="001366B8"/>
    <w:rsid w:val="00136EC2"/>
    <w:rsid w:val="001371B3"/>
    <w:rsid w:val="00137A1D"/>
    <w:rsid w:val="0014005B"/>
    <w:rsid w:val="001407CF"/>
    <w:rsid w:val="00140B10"/>
    <w:rsid w:val="00140CED"/>
    <w:rsid w:val="00140F1C"/>
    <w:rsid w:val="0014113A"/>
    <w:rsid w:val="0014115F"/>
    <w:rsid w:val="001414CE"/>
    <w:rsid w:val="00141782"/>
    <w:rsid w:val="00141EDF"/>
    <w:rsid w:val="00142426"/>
    <w:rsid w:val="0014270F"/>
    <w:rsid w:val="0014296A"/>
    <w:rsid w:val="0014352E"/>
    <w:rsid w:val="00143A25"/>
    <w:rsid w:val="00143A92"/>
    <w:rsid w:val="00143C6A"/>
    <w:rsid w:val="00143DEF"/>
    <w:rsid w:val="001440D9"/>
    <w:rsid w:val="00144385"/>
    <w:rsid w:val="00144459"/>
    <w:rsid w:val="00145001"/>
    <w:rsid w:val="00145090"/>
    <w:rsid w:val="0014511E"/>
    <w:rsid w:val="00145C58"/>
    <w:rsid w:val="00145E54"/>
    <w:rsid w:val="001473F8"/>
    <w:rsid w:val="00147B46"/>
    <w:rsid w:val="00147F73"/>
    <w:rsid w:val="00150755"/>
    <w:rsid w:val="00150842"/>
    <w:rsid w:val="00151326"/>
    <w:rsid w:val="00151813"/>
    <w:rsid w:val="00151C97"/>
    <w:rsid w:val="00153243"/>
    <w:rsid w:val="00153369"/>
    <w:rsid w:val="001539C9"/>
    <w:rsid w:val="001540BE"/>
    <w:rsid w:val="00154484"/>
    <w:rsid w:val="00154EA0"/>
    <w:rsid w:val="0015517B"/>
    <w:rsid w:val="00155180"/>
    <w:rsid w:val="00155A9D"/>
    <w:rsid w:val="00155C51"/>
    <w:rsid w:val="00156D24"/>
    <w:rsid w:val="00156E94"/>
    <w:rsid w:val="001570FE"/>
    <w:rsid w:val="00157326"/>
    <w:rsid w:val="00157570"/>
    <w:rsid w:val="001575A2"/>
    <w:rsid w:val="00157883"/>
    <w:rsid w:val="00157CC1"/>
    <w:rsid w:val="00157EE3"/>
    <w:rsid w:val="00160603"/>
    <w:rsid w:val="00160B7E"/>
    <w:rsid w:val="001611D1"/>
    <w:rsid w:val="00161AC7"/>
    <w:rsid w:val="00161FB1"/>
    <w:rsid w:val="0016227C"/>
    <w:rsid w:val="00162533"/>
    <w:rsid w:val="001626CF"/>
    <w:rsid w:val="0016274A"/>
    <w:rsid w:val="001629E7"/>
    <w:rsid w:val="00162A38"/>
    <w:rsid w:val="0016337A"/>
    <w:rsid w:val="0016347C"/>
    <w:rsid w:val="0016350E"/>
    <w:rsid w:val="001636FA"/>
    <w:rsid w:val="0016434C"/>
    <w:rsid w:val="00164675"/>
    <w:rsid w:val="0016489A"/>
    <w:rsid w:val="001650E0"/>
    <w:rsid w:val="001657D6"/>
    <w:rsid w:val="00165DD2"/>
    <w:rsid w:val="00166045"/>
    <w:rsid w:val="001667AB"/>
    <w:rsid w:val="001671B3"/>
    <w:rsid w:val="0016739F"/>
    <w:rsid w:val="0016783D"/>
    <w:rsid w:val="00167B33"/>
    <w:rsid w:val="00170001"/>
    <w:rsid w:val="00170D85"/>
    <w:rsid w:val="00171017"/>
    <w:rsid w:val="00171097"/>
    <w:rsid w:val="001710F0"/>
    <w:rsid w:val="00171527"/>
    <w:rsid w:val="0017178F"/>
    <w:rsid w:val="00171830"/>
    <w:rsid w:val="00171B24"/>
    <w:rsid w:val="00171DF2"/>
    <w:rsid w:val="00171E54"/>
    <w:rsid w:val="00171E80"/>
    <w:rsid w:val="00172736"/>
    <w:rsid w:val="00172DCE"/>
    <w:rsid w:val="0017350B"/>
    <w:rsid w:val="00173687"/>
    <w:rsid w:val="00173738"/>
    <w:rsid w:val="001744BE"/>
    <w:rsid w:val="0017487D"/>
    <w:rsid w:val="00174A7D"/>
    <w:rsid w:val="00174AD7"/>
    <w:rsid w:val="00176E7E"/>
    <w:rsid w:val="00177A25"/>
    <w:rsid w:val="00177C01"/>
    <w:rsid w:val="00177DE6"/>
    <w:rsid w:val="001802E5"/>
    <w:rsid w:val="00180333"/>
    <w:rsid w:val="00180A0C"/>
    <w:rsid w:val="00180BA2"/>
    <w:rsid w:val="00180CB2"/>
    <w:rsid w:val="00180CE7"/>
    <w:rsid w:val="00180E8D"/>
    <w:rsid w:val="00181746"/>
    <w:rsid w:val="001817D8"/>
    <w:rsid w:val="00181AB9"/>
    <w:rsid w:val="00182DE7"/>
    <w:rsid w:val="001832B9"/>
    <w:rsid w:val="001839C7"/>
    <w:rsid w:val="00183EB6"/>
    <w:rsid w:val="001843B7"/>
    <w:rsid w:val="00184419"/>
    <w:rsid w:val="00184929"/>
    <w:rsid w:val="00184A8F"/>
    <w:rsid w:val="00184EC8"/>
    <w:rsid w:val="00185069"/>
    <w:rsid w:val="001852BE"/>
    <w:rsid w:val="001854D8"/>
    <w:rsid w:val="001859F7"/>
    <w:rsid w:val="001862FE"/>
    <w:rsid w:val="001870C5"/>
    <w:rsid w:val="00190243"/>
    <w:rsid w:val="001902EC"/>
    <w:rsid w:val="00190421"/>
    <w:rsid w:val="00190959"/>
    <w:rsid w:val="001909EC"/>
    <w:rsid w:val="00190C00"/>
    <w:rsid w:val="00190C0D"/>
    <w:rsid w:val="00190C27"/>
    <w:rsid w:val="00190FAB"/>
    <w:rsid w:val="001912A9"/>
    <w:rsid w:val="00191C4F"/>
    <w:rsid w:val="00191C6C"/>
    <w:rsid w:val="00192201"/>
    <w:rsid w:val="001923B0"/>
    <w:rsid w:val="001927D1"/>
    <w:rsid w:val="00192D1B"/>
    <w:rsid w:val="00192FB3"/>
    <w:rsid w:val="001931D9"/>
    <w:rsid w:val="0019329F"/>
    <w:rsid w:val="001933A1"/>
    <w:rsid w:val="001935FE"/>
    <w:rsid w:val="00193B4C"/>
    <w:rsid w:val="00193BFF"/>
    <w:rsid w:val="00194C1A"/>
    <w:rsid w:val="00195411"/>
    <w:rsid w:val="00196445"/>
    <w:rsid w:val="00196787"/>
    <w:rsid w:val="00196D0C"/>
    <w:rsid w:val="0019704B"/>
    <w:rsid w:val="00197213"/>
    <w:rsid w:val="0019726F"/>
    <w:rsid w:val="001977CC"/>
    <w:rsid w:val="00197F22"/>
    <w:rsid w:val="001A0158"/>
    <w:rsid w:val="001A0F06"/>
    <w:rsid w:val="001A1941"/>
    <w:rsid w:val="001A1FDC"/>
    <w:rsid w:val="001A2029"/>
    <w:rsid w:val="001A30A7"/>
    <w:rsid w:val="001A3241"/>
    <w:rsid w:val="001A3952"/>
    <w:rsid w:val="001A3B02"/>
    <w:rsid w:val="001A4018"/>
    <w:rsid w:val="001A497B"/>
    <w:rsid w:val="001A4D1C"/>
    <w:rsid w:val="001A4F2B"/>
    <w:rsid w:val="001A5538"/>
    <w:rsid w:val="001A5AFD"/>
    <w:rsid w:val="001A5EAA"/>
    <w:rsid w:val="001A605D"/>
    <w:rsid w:val="001A6423"/>
    <w:rsid w:val="001A691F"/>
    <w:rsid w:val="001A6E81"/>
    <w:rsid w:val="001A6EC8"/>
    <w:rsid w:val="001A78AF"/>
    <w:rsid w:val="001B0568"/>
    <w:rsid w:val="001B0A5B"/>
    <w:rsid w:val="001B0AF4"/>
    <w:rsid w:val="001B3516"/>
    <w:rsid w:val="001B362E"/>
    <w:rsid w:val="001B4129"/>
    <w:rsid w:val="001B4154"/>
    <w:rsid w:val="001B46F6"/>
    <w:rsid w:val="001B4A0C"/>
    <w:rsid w:val="001B4A5E"/>
    <w:rsid w:val="001B4B23"/>
    <w:rsid w:val="001B4C82"/>
    <w:rsid w:val="001B4C97"/>
    <w:rsid w:val="001B59BD"/>
    <w:rsid w:val="001B5BA8"/>
    <w:rsid w:val="001B69AE"/>
    <w:rsid w:val="001B702D"/>
    <w:rsid w:val="001B71D3"/>
    <w:rsid w:val="001B7407"/>
    <w:rsid w:val="001B765A"/>
    <w:rsid w:val="001B7823"/>
    <w:rsid w:val="001B7CB2"/>
    <w:rsid w:val="001C05DE"/>
    <w:rsid w:val="001C09E9"/>
    <w:rsid w:val="001C0B27"/>
    <w:rsid w:val="001C0D23"/>
    <w:rsid w:val="001C0E9A"/>
    <w:rsid w:val="001C1811"/>
    <w:rsid w:val="001C189D"/>
    <w:rsid w:val="001C20D5"/>
    <w:rsid w:val="001C32EF"/>
    <w:rsid w:val="001C38C2"/>
    <w:rsid w:val="001C4025"/>
    <w:rsid w:val="001C4D33"/>
    <w:rsid w:val="001C4D56"/>
    <w:rsid w:val="001C4E83"/>
    <w:rsid w:val="001C5549"/>
    <w:rsid w:val="001C5580"/>
    <w:rsid w:val="001C5A0B"/>
    <w:rsid w:val="001C5F96"/>
    <w:rsid w:val="001C7A41"/>
    <w:rsid w:val="001C7A79"/>
    <w:rsid w:val="001D0215"/>
    <w:rsid w:val="001D0344"/>
    <w:rsid w:val="001D0430"/>
    <w:rsid w:val="001D0C17"/>
    <w:rsid w:val="001D10EA"/>
    <w:rsid w:val="001D1E9D"/>
    <w:rsid w:val="001D2D22"/>
    <w:rsid w:val="001D2D7D"/>
    <w:rsid w:val="001D3195"/>
    <w:rsid w:val="001D37EC"/>
    <w:rsid w:val="001D3C08"/>
    <w:rsid w:val="001D4A0D"/>
    <w:rsid w:val="001D4D45"/>
    <w:rsid w:val="001D4E20"/>
    <w:rsid w:val="001D54C5"/>
    <w:rsid w:val="001D5623"/>
    <w:rsid w:val="001D5639"/>
    <w:rsid w:val="001D5E55"/>
    <w:rsid w:val="001D6283"/>
    <w:rsid w:val="001D6390"/>
    <w:rsid w:val="001D66F3"/>
    <w:rsid w:val="001D7245"/>
    <w:rsid w:val="001D74DC"/>
    <w:rsid w:val="001E076C"/>
    <w:rsid w:val="001E0932"/>
    <w:rsid w:val="001E0942"/>
    <w:rsid w:val="001E0C65"/>
    <w:rsid w:val="001E0E39"/>
    <w:rsid w:val="001E0F0F"/>
    <w:rsid w:val="001E10D7"/>
    <w:rsid w:val="001E18D4"/>
    <w:rsid w:val="001E2292"/>
    <w:rsid w:val="001E2A25"/>
    <w:rsid w:val="001E2AA9"/>
    <w:rsid w:val="001E2EB7"/>
    <w:rsid w:val="001E3657"/>
    <w:rsid w:val="001E39F0"/>
    <w:rsid w:val="001E4036"/>
    <w:rsid w:val="001E4460"/>
    <w:rsid w:val="001E4938"/>
    <w:rsid w:val="001E4E79"/>
    <w:rsid w:val="001E5B8D"/>
    <w:rsid w:val="001E5F7E"/>
    <w:rsid w:val="001E6BE4"/>
    <w:rsid w:val="001E75A7"/>
    <w:rsid w:val="001F0BDA"/>
    <w:rsid w:val="001F0F83"/>
    <w:rsid w:val="001F102C"/>
    <w:rsid w:val="001F1CD5"/>
    <w:rsid w:val="001F2531"/>
    <w:rsid w:val="001F2B04"/>
    <w:rsid w:val="001F2F1F"/>
    <w:rsid w:val="001F3695"/>
    <w:rsid w:val="001F3763"/>
    <w:rsid w:val="001F377A"/>
    <w:rsid w:val="001F3AA5"/>
    <w:rsid w:val="001F3E21"/>
    <w:rsid w:val="001F463F"/>
    <w:rsid w:val="001F4C4D"/>
    <w:rsid w:val="001F52A3"/>
    <w:rsid w:val="001F53D2"/>
    <w:rsid w:val="001F545E"/>
    <w:rsid w:val="001F57D0"/>
    <w:rsid w:val="001F64DA"/>
    <w:rsid w:val="001F650B"/>
    <w:rsid w:val="001F6B83"/>
    <w:rsid w:val="001F6B8D"/>
    <w:rsid w:val="001F6D45"/>
    <w:rsid w:val="001F6F00"/>
    <w:rsid w:val="001F7702"/>
    <w:rsid w:val="00200209"/>
    <w:rsid w:val="00200419"/>
    <w:rsid w:val="002005C9"/>
    <w:rsid w:val="00200661"/>
    <w:rsid w:val="00200BAF"/>
    <w:rsid w:val="00200CC9"/>
    <w:rsid w:val="0020151A"/>
    <w:rsid w:val="00201AFC"/>
    <w:rsid w:val="00201B9E"/>
    <w:rsid w:val="00201DDB"/>
    <w:rsid w:val="0020241D"/>
    <w:rsid w:val="00203328"/>
    <w:rsid w:val="002038A5"/>
    <w:rsid w:val="00203A67"/>
    <w:rsid w:val="00203B99"/>
    <w:rsid w:val="002041EB"/>
    <w:rsid w:val="00204B50"/>
    <w:rsid w:val="00204C94"/>
    <w:rsid w:val="00204F44"/>
    <w:rsid w:val="002051DE"/>
    <w:rsid w:val="002052D1"/>
    <w:rsid w:val="00205AC2"/>
    <w:rsid w:val="00205CAD"/>
    <w:rsid w:val="0020642A"/>
    <w:rsid w:val="00206548"/>
    <w:rsid w:val="00206573"/>
    <w:rsid w:val="002067C0"/>
    <w:rsid w:val="00206832"/>
    <w:rsid w:val="00206DED"/>
    <w:rsid w:val="002070C7"/>
    <w:rsid w:val="002071C2"/>
    <w:rsid w:val="00207609"/>
    <w:rsid w:val="0020762D"/>
    <w:rsid w:val="00207705"/>
    <w:rsid w:val="00207B99"/>
    <w:rsid w:val="002104DF"/>
    <w:rsid w:val="002107A4"/>
    <w:rsid w:val="00210A2F"/>
    <w:rsid w:val="00210FEA"/>
    <w:rsid w:val="00211049"/>
    <w:rsid w:val="002112FE"/>
    <w:rsid w:val="00211F04"/>
    <w:rsid w:val="00212EE3"/>
    <w:rsid w:val="00213086"/>
    <w:rsid w:val="00213BDB"/>
    <w:rsid w:val="00213E6A"/>
    <w:rsid w:val="00214108"/>
    <w:rsid w:val="0021482D"/>
    <w:rsid w:val="00215107"/>
    <w:rsid w:val="0021528A"/>
    <w:rsid w:val="00215492"/>
    <w:rsid w:val="0021621B"/>
    <w:rsid w:val="002164D1"/>
    <w:rsid w:val="00216534"/>
    <w:rsid w:val="00216822"/>
    <w:rsid w:val="002168A1"/>
    <w:rsid w:val="002169F6"/>
    <w:rsid w:val="00216A53"/>
    <w:rsid w:val="00216B33"/>
    <w:rsid w:val="0021730F"/>
    <w:rsid w:val="00217501"/>
    <w:rsid w:val="00217638"/>
    <w:rsid w:val="00217833"/>
    <w:rsid w:val="00217DBC"/>
    <w:rsid w:val="00221BE1"/>
    <w:rsid w:val="00221DC9"/>
    <w:rsid w:val="0022206A"/>
    <w:rsid w:val="00222214"/>
    <w:rsid w:val="002223CA"/>
    <w:rsid w:val="00222435"/>
    <w:rsid w:val="002228EC"/>
    <w:rsid w:val="00222AF0"/>
    <w:rsid w:val="00222B25"/>
    <w:rsid w:val="00222E4F"/>
    <w:rsid w:val="002230C1"/>
    <w:rsid w:val="00223393"/>
    <w:rsid w:val="0022393A"/>
    <w:rsid w:val="00223E80"/>
    <w:rsid w:val="002241A7"/>
    <w:rsid w:val="002242AF"/>
    <w:rsid w:val="00224F26"/>
    <w:rsid w:val="00225E8B"/>
    <w:rsid w:val="002261A5"/>
    <w:rsid w:val="0022653E"/>
    <w:rsid w:val="00226B8A"/>
    <w:rsid w:val="00226DB9"/>
    <w:rsid w:val="0022778D"/>
    <w:rsid w:val="00230936"/>
    <w:rsid w:val="00230C94"/>
    <w:rsid w:val="00230F27"/>
    <w:rsid w:val="00230F38"/>
    <w:rsid w:val="00231F3E"/>
    <w:rsid w:val="002321B8"/>
    <w:rsid w:val="002323B8"/>
    <w:rsid w:val="002323E7"/>
    <w:rsid w:val="002326BF"/>
    <w:rsid w:val="00233276"/>
    <w:rsid w:val="002332DE"/>
    <w:rsid w:val="0023395B"/>
    <w:rsid w:val="00233FF4"/>
    <w:rsid w:val="00234088"/>
    <w:rsid w:val="002343F1"/>
    <w:rsid w:val="002345D6"/>
    <w:rsid w:val="00234BBE"/>
    <w:rsid w:val="0023560E"/>
    <w:rsid w:val="00235E30"/>
    <w:rsid w:val="00236017"/>
    <w:rsid w:val="002364CC"/>
    <w:rsid w:val="0023654F"/>
    <w:rsid w:val="00236A8D"/>
    <w:rsid w:val="00237391"/>
    <w:rsid w:val="0023741D"/>
    <w:rsid w:val="002402E8"/>
    <w:rsid w:val="002408EC"/>
    <w:rsid w:val="00240C83"/>
    <w:rsid w:val="00240C90"/>
    <w:rsid w:val="00240E62"/>
    <w:rsid w:val="0024132A"/>
    <w:rsid w:val="002416F2"/>
    <w:rsid w:val="00241846"/>
    <w:rsid w:val="00241DFC"/>
    <w:rsid w:val="002424E1"/>
    <w:rsid w:val="0024287B"/>
    <w:rsid w:val="002428A9"/>
    <w:rsid w:val="0024324A"/>
    <w:rsid w:val="002440F2"/>
    <w:rsid w:val="00244565"/>
    <w:rsid w:val="00244F23"/>
    <w:rsid w:val="00245110"/>
    <w:rsid w:val="002462A6"/>
    <w:rsid w:val="002464EE"/>
    <w:rsid w:val="002467BF"/>
    <w:rsid w:val="00247C62"/>
    <w:rsid w:val="002502A0"/>
    <w:rsid w:val="0025034B"/>
    <w:rsid w:val="00251312"/>
    <w:rsid w:val="002517FE"/>
    <w:rsid w:val="00251946"/>
    <w:rsid w:val="00251F63"/>
    <w:rsid w:val="00252224"/>
    <w:rsid w:val="002525C2"/>
    <w:rsid w:val="00253CC2"/>
    <w:rsid w:val="002540D6"/>
    <w:rsid w:val="00254162"/>
    <w:rsid w:val="00254A03"/>
    <w:rsid w:val="002556EA"/>
    <w:rsid w:val="00255B8A"/>
    <w:rsid w:val="00255F5B"/>
    <w:rsid w:val="00256737"/>
    <w:rsid w:val="0025778F"/>
    <w:rsid w:val="00257C2C"/>
    <w:rsid w:val="00257D12"/>
    <w:rsid w:val="00257FC6"/>
    <w:rsid w:val="002600C1"/>
    <w:rsid w:val="0026038C"/>
    <w:rsid w:val="00260A07"/>
    <w:rsid w:val="00260A80"/>
    <w:rsid w:val="0026188D"/>
    <w:rsid w:val="00261A03"/>
    <w:rsid w:val="00261DA7"/>
    <w:rsid w:val="00261DB9"/>
    <w:rsid w:val="00261F38"/>
    <w:rsid w:val="00261F91"/>
    <w:rsid w:val="00262979"/>
    <w:rsid w:val="00262F5E"/>
    <w:rsid w:val="00263036"/>
    <w:rsid w:val="00263E46"/>
    <w:rsid w:val="00263F0A"/>
    <w:rsid w:val="00264062"/>
    <w:rsid w:val="002643B7"/>
    <w:rsid w:val="0026574A"/>
    <w:rsid w:val="00265A16"/>
    <w:rsid w:val="00265FB4"/>
    <w:rsid w:val="00266A9E"/>
    <w:rsid w:val="00266B4A"/>
    <w:rsid w:val="00266C03"/>
    <w:rsid w:val="00266E5E"/>
    <w:rsid w:val="00267446"/>
    <w:rsid w:val="002679B6"/>
    <w:rsid w:val="00267EB0"/>
    <w:rsid w:val="002702EA"/>
    <w:rsid w:val="002707E1"/>
    <w:rsid w:val="002708F0"/>
    <w:rsid w:val="00270CD3"/>
    <w:rsid w:val="00270DC5"/>
    <w:rsid w:val="00270F3C"/>
    <w:rsid w:val="00271439"/>
    <w:rsid w:val="002714DD"/>
    <w:rsid w:val="00271B58"/>
    <w:rsid w:val="00271C12"/>
    <w:rsid w:val="00272200"/>
    <w:rsid w:val="002723A4"/>
    <w:rsid w:val="00272758"/>
    <w:rsid w:val="0027285A"/>
    <w:rsid w:val="002728FC"/>
    <w:rsid w:val="00273022"/>
    <w:rsid w:val="00273F62"/>
    <w:rsid w:val="0027401B"/>
    <w:rsid w:val="00274A98"/>
    <w:rsid w:val="00274BCA"/>
    <w:rsid w:val="00274BED"/>
    <w:rsid w:val="00274CAA"/>
    <w:rsid w:val="00274D80"/>
    <w:rsid w:val="00274EFF"/>
    <w:rsid w:val="002750B8"/>
    <w:rsid w:val="002752D9"/>
    <w:rsid w:val="002754CD"/>
    <w:rsid w:val="00275B90"/>
    <w:rsid w:val="00275EF3"/>
    <w:rsid w:val="00275F66"/>
    <w:rsid w:val="002761E3"/>
    <w:rsid w:val="0027638E"/>
    <w:rsid w:val="00276816"/>
    <w:rsid w:val="002769C4"/>
    <w:rsid w:val="00276A1C"/>
    <w:rsid w:val="00276F26"/>
    <w:rsid w:val="00277022"/>
    <w:rsid w:val="00277648"/>
    <w:rsid w:val="00277789"/>
    <w:rsid w:val="002777F9"/>
    <w:rsid w:val="00277886"/>
    <w:rsid w:val="002801D7"/>
    <w:rsid w:val="0028054F"/>
    <w:rsid w:val="00280E4D"/>
    <w:rsid w:val="00280EE3"/>
    <w:rsid w:val="00280F8E"/>
    <w:rsid w:val="00281107"/>
    <w:rsid w:val="00281112"/>
    <w:rsid w:val="00281271"/>
    <w:rsid w:val="0028195C"/>
    <w:rsid w:val="00281C12"/>
    <w:rsid w:val="00282039"/>
    <w:rsid w:val="002820D0"/>
    <w:rsid w:val="00282248"/>
    <w:rsid w:val="002827AD"/>
    <w:rsid w:val="00282C03"/>
    <w:rsid w:val="00283904"/>
    <w:rsid w:val="00283D83"/>
    <w:rsid w:val="00284166"/>
    <w:rsid w:val="00284221"/>
    <w:rsid w:val="00284899"/>
    <w:rsid w:val="002849C5"/>
    <w:rsid w:val="00284A7D"/>
    <w:rsid w:val="00284C11"/>
    <w:rsid w:val="0028509A"/>
    <w:rsid w:val="00285238"/>
    <w:rsid w:val="00286333"/>
    <w:rsid w:val="002863E5"/>
    <w:rsid w:val="0028647F"/>
    <w:rsid w:val="00286866"/>
    <w:rsid w:val="00286ADA"/>
    <w:rsid w:val="00286C81"/>
    <w:rsid w:val="00287201"/>
    <w:rsid w:val="00287A2D"/>
    <w:rsid w:val="00290144"/>
    <w:rsid w:val="00290565"/>
    <w:rsid w:val="00290EEF"/>
    <w:rsid w:val="00291445"/>
    <w:rsid w:val="00292233"/>
    <w:rsid w:val="00292331"/>
    <w:rsid w:val="0029277C"/>
    <w:rsid w:val="00292C62"/>
    <w:rsid w:val="00292CD8"/>
    <w:rsid w:val="00293B48"/>
    <w:rsid w:val="0029409A"/>
    <w:rsid w:val="0029442D"/>
    <w:rsid w:val="00294710"/>
    <w:rsid w:val="00294720"/>
    <w:rsid w:val="00294732"/>
    <w:rsid w:val="00294C86"/>
    <w:rsid w:val="00294E55"/>
    <w:rsid w:val="002959A1"/>
    <w:rsid w:val="00295E27"/>
    <w:rsid w:val="00296E01"/>
    <w:rsid w:val="00296EC8"/>
    <w:rsid w:val="00297126"/>
    <w:rsid w:val="00297370"/>
    <w:rsid w:val="00297423"/>
    <w:rsid w:val="0029776A"/>
    <w:rsid w:val="00297EA3"/>
    <w:rsid w:val="002A0751"/>
    <w:rsid w:val="002A0755"/>
    <w:rsid w:val="002A0C66"/>
    <w:rsid w:val="002A0D0D"/>
    <w:rsid w:val="002A109D"/>
    <w:rsid w:val="002A1FAE"/>
    <w:rsid w:val="002A30AB"/>
    <w:rsid w:val="002A3548"/>
    <w:rsid w:val="002A39E3"/>
    <w:rsid w:val="002A4196"/>
    <w:rsid w:val="002A4669"/>
    <w:rsid w:val="002A4BB3"/>
    <w:rsid w:val="002A53F3"/>
    <w:rsid w:val="002A59F1"/>
    <w:rsid w:val="002A6A62"/>
    <w:rsid w:val="002A6BCF"/>
    <w:rsid w:val="002A6C24"/>
    <w:rsid w:val="002A783B"/>
    <w:rsid w:val="002A7F42"/>
    <w:rsid w:val="002B05E0"/>
    <w:rsid w:val="002B0A22"/>
    <w:rsid w:val="002B0A4A"/>
    <w:rsid w:val="002B0C62"/>
    <w:rsid w:val="002B10B6"/>
    <w:rsid w:val="002B1A65"/>
    <w:rsid w:val="002B2146"/>
    <w:rsid w:val="002B2367"/>
    <w:rsid w:val="002B2405"/>
    <w:rsid w:val="002B2F89"/>
    <w:rsid w:val="002B38BE"/>
    <w:rsid w:val="002B3C3A"/>
    <w:rsid w:val="002B3D25"/>
    <w:rsid w:val="002B4583"/>
    <w:rsid w:val="002B4625"/>
    <w:rsid w:val="002B4829"/>
    <w:rsid w:val="002B4850"/>
    <w:rsid w:val="002B55FF"/>
    <w:rsid w:val="002B56DC"/>
    <w:rsid w:val="002B6408"/>
    <w:rsid w:val="002B6690"/>
    <w:rsid w:val="002B6D94"/>
    <w:rsid w:val="002B7021"/>
    <w:rsid w:val="002B710F"/>
    <w:rsid w:val="002B78EB"/>
    <w:rsid w:val="002C05B4"/>
    <w:rsid w:val="002C0680"/>
    <w:rsid w:val="002C0E66"/>
    <w:rsid w:val="002C1813"/>
    <w:rsid w:val="002C199D"/>
    <w:rsid w:val="002C1BDF"/>
    <w:rsid w:val="002C1C46"/>
    <w:rsid w:val="002C1CD4"/>
    <w:rsid w:val="002C1E40"/>
    <w:rsid w:val="002C24D8"/>
    <w:rsid w:val="002C2572"/>
    <w:rsid w:val="002C267A"/>
    <w:rsid w:val="002C29FA"/>
    <w:rsid w:val="002C2D04"/>
    <w:rsid w:val="002C3A07"/>
    <w:rsid w:val="002C3B91"/>
    <w:rsid w:val="002C3CCA"/>
    <w:rsid w:val="002C3DB1"/>
    <w:rsid w:val="002C4157"/>
    <w:rsid w:val="002C41C2"/>
    <w:rsid w:val="002C4693"/>
    <w:rsid w:val="002C4C83"/>
    <w:rsid w:val="002C50D1"/>
    <w:rsid w:val="002C510F"/>
    <w:rsid w:val="002C51DA"/>
    <w:rsid w:val="002C580F"/>
    <w:rsid w:val="002C5EF9"/>
    <w:rsid w:val="002C6506"/>
    <w:rsid w:val="002C66AC"/>
    <w:rsid w:val="002C6B22"/>
    <w:rsid w:val="002C6D9C"/>
    <w:rsid w:val="002C7456"/>
    <w:rsid w:val="002C790D"/>
    <w:rsid w:val="002C7C4B"/>
    <w:rsid w:val="002D013D"/>
    <w:rsid w:val="002D05FB"/>
    <w:rsid w:val="002D0828"/>
    <w:rsid w:val="002D0847"/>
    <w:rsid w:val="002D0873"/>
    <w:rsid w:val="002D19C5"/>
    <w:rsid w:val="002D1B5C"/>
    <w:rsid w:val="002D1CE7"/>
    <w:rsid w:val="002D2C80"/>
    <w:rsid w:val="002D2EE4"/>
    <w:rsid w:val="002D2EFF"/>
    <w:rsid w:val="002D37C5"/>
    <w:rsid w:val="002D395F"/>
    <w:rsid w:val="002D3971"/>
    <w:rsid w:val="002D3CEA"/>
    <w:rsid w:val="002D42B7"/>
    <w:rsid w:val="002D44CE"/>
    <w:rsid w:val="002D4CF2"/>
    <w:rsid w:val="002D53B2"/>
    <w:rsid w:val="002D55C8"/>
    <w:rsid w:val="002D6176"/>
    <w:rsid w:val="002D623E"/>
    <w:rsid w:val="002D63F0"/>
    <w:rsid w:val="002D65BE"/>
    <w:rsid w:val="002D6C76"/>
    <w:rsid w:val="002D6C9F"/>
    <w:rsid w:val="002D6FE8"/>
    <w:rsid w:val="002D7016"/>
    <w:rsid w:val="002D7443"/>
    <w:rsid w:val="002D7A1C"/>
    <w:rsid w:val="002E0324"/>
    <w:rsid w:val="002E0475"/>
    <w:rsid w:val="002E085B"/>
    <w:rsid w:val="002E0CDB"/>
    <w:rsid w:val="002E0CEA"/>
    <w:rsid w:val="002E0FF6"/>
    <w:rsid w:val="002E13B9"/>
    <w:rsid w:val="002E1624"/>
    <w:rsid w:val="002E1C00"/>
    <w:rsid w:val="002E2042"/>
    <w:rsid w:val="002E244A"/>
    <w:rsid w:val="002E2999"/>
    <w:rsid w:val="002E2CF7"/>
    <w:rsid w:val="002E2F5C"/>
    <w:rsid w:val="002E2F80"/>
    <w:rsid w:val="002E3077"/>
    <w:rsid w:val="002E31BD"/>
    <w:rsid w:val="002E3282"/>
    <w:rsid w:val="002E335C"/>
    <w:rsid w:val="002E3601"/>
    <w:rsid w:val="002E3634"/>
    <w:rsid w:val="002E54E7"/>
    <w:rsid w:val="002E55CF"/>
    <w:rsid w:val="002E57A2"/>
    <w:rsid w:val="002E5C23"/>
    <w:rsid w:val="002E5D11"/>
    <w:rsid w:val="002E5FFE"/>
    <w:rsid w:val="002E66FA"/>
    <w:rsid w:val="002E6CBE"/>
    <w:rsid w:val="002E6FF7"/>
    <w:rsid w:val="002E7076"/>
    <w:rsid w:val="002E73A5"/>
    <w:rsid w:val="002E74E9"/>
    <w:rsid w:val="002E76DF"/>
    <w:rsid w:val="002E7B75"/>
    <w:rsid w:val="002F0BFA"/>
    <w:rsid w:val="002F1DC6"/>
    <w:rsid w:val="002F29F2"/>
    <w:rsid w:val="002F2A4F"/>
    <w:rsid w:val="002F31F0"/>
    <w:rsid w:val="002F33E0"/>
    <w:rsid w:val="002F3766"/>
    <w:rsid w:val="002F38B6"/>
    <w:rsid w:val="002F3DDA"/>
    <w:rsid w:val="002F48E4"/>
    <w:rsid w:val="002F4918"/>
    <w:rsid w:val="002F4DEA"/>
    <w:rsid w:val="002F4F59"/>
    <w:rsid w:val="002F546C"/>
    <w:rsid w:val="002F584E"/>
    <w:rsid w:val="002F5BE6"/>
    <w:rsid w:val="002F5CCD"/>
    <w:rsid w:val="002F641C"/>
    <w:rsid w:val="002F71E5"/>
    <w:rsid w:val="002F731F"/>
    <w:rsid w:val="002F7AFA"/>
    <w:rsid w:val="00300077"/>
    <w:rsid w:val="00300586"/>
    <w:rsid w:val="003006AB"/>
    <w:rsid w:val="00300BEF"/>
    <w:rsid w:val="0030161A"/>
    <w:rsid w:val="003019F3"/>
    <w:rsid w:val="00301BE2"/>
    <w:rsid w:val="00301BF7"/>
    <w:rsid w:val="003021CF"/>
    <w:rsid w:val="00302254"/>
    <w:rsid w:val="00302428"/>
    <w:rsid w:val="00302AA6"/>
    <w:rsid w:val="003034A6"/>
    <w:rsid w:val="00303A20"/>
    <w:rsid w:val="00303F43"/>
    <w:rsid w:val="003043F9"/>
    <w:rsid w:val="00304AA3"/>
    <w:rsid w:val="00305CFB"/>
    <w:rsid w:val="00306086"/>
    <w:rsid w:val="0030684E"/>
    <w:rsid w:val="00306F14"/>
    <w:rsid w:val="00307AF1"/>
    <w:rsid w:val="00307B9D"/>
    <w:rsid w:val="00307D30"/>
    <w:rsid w:val="003101D0"/>
    <w:rsid w:val="0031028A"/>
    <w:rsid w:val="003102AD"/>
    <w:rsid w:val="003102BE"/>
    <w:rsid w:val="0031056D"/>
    <w:rsid w:val="00310D17"/>
    <w:rsid w:val="00310DB2"/>
    <w:rsid w:val="00310E17"/>
    <w:rsid w:val="0031115F"/>
    <w:rsid w:val="003118CB"/>
    <w:rsid w:val="00311FC2"/>
    <w:rsid w:val="00311FC4"/>
    <w:rsid w:val="0031239D"/>
    <w:rsid w:val="00312E68"/>
    <w:rsid w:val="003134A1"/>
    <w:rsid w:val="00313B63"/>
    <w:rsid w:val="00313BDB"/>
    <w:rsid w:val="00313E1F"/>
    <w:rsid w:val="00313F51"/>
    <w:rsid w:val="00314075"/>
    <w:rsid w:val="0031481C"/>
    <w:rsid w:val="003148BC"/>
    <w:rsid w:val="003158DD"/>
    <w:rsid w:val="00315C25"/>
    <w:rsid w:val="00315D11"/>
    <w:rsid w:val="00316023"/>
    <w:rsid w:val="003166FF"/>
    <w:rsid w:val="003168A0"/>
    <w:rsid w:val="00316C42"/>
    <w:rsid w:val="00316CA3"/>
    <w:rsid w:val="00316D7C"/>
    <w:rsid w:val="00317154"/>
    <w:rsid w:val="003176D6"/>
    <w:rsid w:val="00317A51"/>
    <w:rsid w:val="00317F07"/>
    <w:rsid w:val="00320712"/>
    <w:rsid w:val="00320781"/>
    <w:rsid w:val="003212F1"/>
    <w:rsid w:val="003214E4"/>
    <w:rsid w:val="0032180F"/>
    <w:rsid w:val="003221FF"/>
    <w:rsid w:val="003226FC"/>
    <w:rsid w:val="003229A6"/>
    <w:rsid w:val="0032324B"/>
    <w:rsid w:val="003234A6"/>
    <w:rsid w:val="00323514"/>
    <w:rsid w:val="00323A8F"/>
    <w:rsid w:val="003242E6"/>
    <w:rsid w:val="0032526A"/>
    <w:rsid w:val="003252C6"/>
    <w:rsid w:val="003258DE"/>
    <w:rsid w:val="00325A2E"/>
    <w:rsid w:val="00325AB2"/>
    <w:rsid w:val="00325B2C"/>
    <w:rsid w:val="00325C65"/>
    <w:rsid w:val="00325F4B"/>
    <w:rsid w:val="003264EF"/>
    <w:rsid w:val="003266E7"/>
    <w:rsid w:val="00327057"/>
    <w:rsid w:val="00330315"/>
    <w:rsid w:val="00330AE7"/>
    <w:rsid w:val="00330CB5"/>
    <w:rsid w:val="0033175A"/>
    <w:rsid w:val="00331773"/>
    <w:rsid w:val="00331F3C"/>
    <w:rsid w:val="003326E4"/>
    <w:rsid w:val="0033290F"/>
    <w:rsid w:val="00332ADC"/>
    <w:rsid w:val="003347E6"/>
    <w:rsid w:val="00334D6F"/>
    <w:rsid w:val="003352D0"/>
    <w:rsid w:val="00335303"/>
    <w:rsid w:val="00335863"/>
    <w:rsid w:val="00335BE2"/>
    <w:rsid w:val="00335D03"/>
    <w:rsid w:val="00335F29"/>
    <w:rsid w:val="0033661A"/>
    <w:rsid w:val="00336683"/>
    <w:rsid w:val="00337437"/>
    <w:rsid w:val="0033791E"/>
    <w:rsid w:val="003379E2"/>
    <w:rsid w:val="00337D53"/>
    <w:rsid w:val="003408F5"/>
    <w:rsid w:val="00341115"/>
    <w:rsid w:val="00341F68"/>
    <w:rsid w:val="0034227E"/>
    <w:rsid w:val="003426D3"/>
    <w:rsid w:val="003427FE"/>
    <w:rsid w:val="00343379"/>
    <w:rsid w:val="0034351A"/>
    <w:rsid w:val="00343FB1"/>
    <w:rsid w:val="00344125"/>
    <w:rsid w:val="00344319"/>
    <w:rsid w:val="00344CA8"/>
    <w:rsid w:val="0034532B"/>
    <w:rsid w:val="00345B8B"/>
    <w:rsid w:val="003460F4"/>
    <w:rsid w:val="0034674C"/>
    <w:rsid w:val="00346880"/>
    <w:rsid w:val="003470DF"/>
    <w:rsid w:val="00347C46"/>
    <w:rsid w:val="00347C61"/>
    <w:rsid w:val="00347CC9"/>
    <w:rsid w:val="00350019"/>
    <w:rsid w:val="003503E6"/>
    <w:rsid w:val="0035079B"/>
    <w:rsid w:val="00350A88"/>
    <w:rsid w:val="00350D1B"/>
    <w:rsid w:val="00350E6E"/>
    <w:rsid w:val="00351097"/>
    <w:rsid w:val="0035162C"/>
    <w:rsid w:val="00351BDD"/>
    <w:rsid w:val="0035206A"/>
    <w:rsid w:val="00352329"/>
    <w:rsid w:val="00352365"/>
    <w:rsid w:val="003542DB"/>
    <w:rsid w:val="00354F6E"/>
    <w:rsid w:val="003558A0"/>
    <w:rsid w:val="00355B24"/>
    <w:rsid w:val="00355E22"/>
    <w:rsid w:val="003563E3"/>
    <w:rsid w:val="003565A8"/>
    <w:rsid w:val="003566D7"/>
    <w:rsid w:val="00356B87"/>
    <w:rsid w:val="00356C52"/>
    <w:rsid w:val="003605A4"/>
    <w:rsid w:val="003607A5"/>
    <w:rsid w:val="00362049"/>
    <w:rsid w:val="00362462"/>
    <w:rsid w:val="003624CA"/>
    <w:rsid w:val="003625EA"/>
    <w:rsid w:val="00362C8E"/>
    <w:rsid w:val="00362DAA"/>
    <w:rsid w:val="0036366C"/>
    <w:rsid w:val="00363A95"/>
    <w:rsid w:val="003640B4"/>
    <w:rsid w:val="003640E3"/>
    <w:rsid w:val="00364313"/>
    <w:rsid w:val="00364403"/>
    <w:rsid w:val="0036485A"/>
    <w:rsid w:val="00364990"/>
    <w:rsid w:val="00364D52"/>
    <w:rsid w:val="00364D91"/>
    <w:rsid w:val="00364DBB"/>
    <w:rsid w:val="00365030"/>
    <w:rsid w:val="00365994"/>
    <w:rsid w:val="00365C62"/>
    <w:rsid w:val="00367253"/>
    <w:rsid w:val="00367292"/>
    <w:rsid w:val="003674EA"/>
    <w:rsid w:val="00367B15"/>
    <w:rsid w:val="00367C81"/>
    <w:rsid w:val="003709F8"/>
    <w:rsid w:val="00370BD3"/>
    <w:rsid w:val="00370DBA"/>
    <w:rsid w:val="00371074"/>
    <w:rsid w:val="003711FC"/>
    <w:rsid w:val="00371497"/>
    <w:rsid w:val="003719A5"/>
    <w:rsid w:val="003719FE"/>
    <w:rsid w:val="003722D2"/>
    <w:rsid w:val="003724BA"/>
    <w:rsid w:val="00372BFE"/>
    <w:rsid w:val="00373E58"/>
    <w:rsid w:val="00374869"/>
    <w:rsid w:val="00374A19"/>
    <w:rsid w:val="00375390"/>
    <w:rsid w:val="00375AB2"/>
    <w:rsid w:val="00375D85"/>
    <w:rsid w:val="003763B2"/>
    <w:rsid w:val="00376798"/>
    <w:rsid w:val="00376A2E"/>
    <w:rsid w:val="0037700F"/>
    <w:rsid w:val="003774DD"/>
    <w:rsid w:val="0038016C"/>
    <w:rsid w:val="00380813"/>
    <w:rsid w:val="00380DD6"/>
    <w:rsid w:val="00381282"/>
    <w:rsid w:val="00381495"/>
    <w:rsid w:val="0038186B"/>
    <w:rsid w:val="00381BE4"/>
    <w:rsid w:val="00381DA2"/>
    <w:rsid w:val="0038222C"/>
    <w:rsid w:val="00382B0F"/>
    <w:rsid w:val="00382E34"/>
    <w:rsid w:val="00383434"/>
    <w:rsid w:val="00383D67"/>
    <w:rsid w:val="003850BB"/>
    <w:rsid w:val="00385232"/>
    <w:rsid w:val="00385373"/>
    <w:rsid w:val="0038541A"/>
    <w:rsid w:val="00385594"/>
    <w:rsid w:val="003859F8"/>
    <w:rsid w:val="00385D34"/>
    <w:rsid w:val="003869E5"/>
    <w:rsid w:val="00386A75"/>
    <w:rsid w:val="00386F66"/>
    <w:rsid w:val="00387513"/>
    <w:rsid w:val="003876B4"/>
    <w:rsid w:val="00387790"/>
    <w:rsid w:val="00387EC2"/>
    <w:rsid w:val="003911C1"/>
    <w:rsid w:val="00392148"/>
    <w:rsid w:val="00392697"/>
    <w:rsid w:val="00392DEA"/>
    <w:rsid w:val="00393165"/>
    <w:rsid w:val="00393275"/>
    <w:rsid w:val="00393375"/>
    <w:rsid w:val="003935A3"/>
    <w:rsid w:val="003939F1"/>
    <w:rsid w:val="00393A3E"/>
    <w:rsid w:val="00394059"/>
    <w:rsid w:val="0039407D"/>
    <w:rsid w:val="003949E6"/>
    <w:rsid w:val="00394E79"/>
    <w:rsid w:val="0039519F"/>
    <w:rsid w:val="003954ED"/>
    <w:rsid w:val="003955B0"/>
    <w:rsid w:val="00395C4A"/>
    <w:rsid w:val="00396221"/>
    <w:rsid w:val="00397085"/>
    <w:rsid w:val="0039735F"/>
    <w:rsid w:val="00397781"/>
    <w:rsid w:val="00397980"/>
    <w:rsid w:val="00397B07"/>
    <w:rsid w:val="003A0263"/>
    <w:rsid w:val="003A0F83"/>
    <w:rsid w:val="003A1949"/>
    <w:rsid w:val="003A1E46"/>
    <w:rsid w:val="003A2872"/>
    <w:rsid w:val="003A2D8D"/>
    <w:rsid w:val="003A3004"/>
    <w:rsid w:val="003A34FC"/>
    <w:rsid w:val="003A35CF"/>
    <w:rsid w:val="003A384B"/>
    <w:rsid w:val="003A3BE6"/>
    <w:rsid w:val="003A3FEB"/>
    <w:rsid w:val="003A44E8"/>
    <w:rsid w:val="003A47DD"/>
    <w:rsid w:val="003A4D9D"/>
    <w:rsid w:val="003A5304"/>
    <w:rsid w:val="003A54F3"/>
    <w:rsid w:val="003A5757"/>
    <w:rsid w:val="003A5F96"/>
    <w:rsid w:val="003A622A"/>
    <w:rsid w:val="003A6519"/>
    <w:rsid w:val="003A672C"/>
    <w:rsid w:val="003A6E24"/>
    <w:rsid w:val="003A7214"/>
    <w:rsid w:val="003A7635"/>
    <w:rsid w:val="003A7690"/>
    <w:rsid w:val="003B015C"/>
    <w:rsid w:val="003B0DAD"/>
    <w:rsid w:val="003B0F7B"/>
    <w:rsid w:val="003B1895"/>
    <w:rsid w:val="003B23B1"/>
    <w:rsid w:val="003B23ED"/>
    <w:rsid w:val="003B250F"/>
    <w:rsid w:val="003B2722"/>
    <w:rsid w:val="003B298F"/>
    <w:rsid w:val="003B2B68"/>
    <w:rsid w:val="003B3008"/>
    <w:rsid w:val="003B37BB"/>
    <w:rsid w:val="003B39BF"/>
    <w:rsid w:val="003B3C6C"/>
    <w:rsid w:val="003B3E2D"/>
    <w:rsid w:val="003B4018"/>
    <w:rsid w:val="003B4226"/>
    <w:rsid w:val="003B4849"/>
    <w:rsid w:val="003B4867"/>
    <w:rsid w:val="003B5282"/>
    <w:rsid w:val="003B56DA"/>
    <w:rsid w:val="003B56DD"/>
    <w:rsid w:val="003B5749"/>
    <w:rsid w:val="003B5AFE"/>
    <w:rsid w:val="003B5D93"/>
    <w:rsid w:val="003B5DE5"/>
    <w:rsid w:val="003B5E03"/>
    <w:rsid w:val="003B6DF7"/>
    <w:rsid w:val="003B73DE"/>
    <w:rsid w:val="003C0354"/>
    <w:rsid w:val="003C0384"/>
    <w:rsid w:val="003C044F"/>
    <w:rsid w:val="003C0AE5"/>
    <w:rsid w:val="003C0BFC"/>
    <w:rsid w:val="003C147B"/>
    <w:rsid w:val="003C1BEB"/>
    <w:rsid w:val="003C2350"/>
    <w:rsid w:val="003C23C5"/>
    <w:rsid w:val="003C2A64"/>
    <w:rsid w:val="003C2D5A"/>
    <w:rsid w:val="003C2F8E"/>
    <w:rsid w:val="003C306D"/>
    <w:rsid w:val="003C3580"/>
    <w:rsid w:val="003C3596"/>
    <w:rsid w:val="003C382E"/>
    <w:rsid w:val="003C3ED9"/>
    <w:rsid w:val="003C40A2"/>
    <w:rsid w:val="003C46E7"/>
    <w:rsid w:val="003C4A26"/>
    <w:rsid w:val="003C4A98"/>
    <w:rsid w:val="003C4F50"/>
    <w:rsid w:val="003C53A5"/>
    <w:rsid w:val="003C5A8B"/>
    <w:rsid w:val="003C66DC"/>
    <w:rsid w:val="003C6B4E"/>
    <w:rsid w:val="003C6DCE"/>
    <w:rsid w:val="003C7722"/>
    <w:rsid w:val="003C79C9"/>
    <w:rsid w:val="003C7B63"/>
    <w:rsid w:val="003D0A5B"/>
    <w:rsid w:val="003D0C0F"/>
    <w:rsid w:val="003D0E48"/>
    <w:rsid w:val="003D0E52"/>
    <w:rsid w:val="003D14C0"/>
    <w:rsid w:val="003D151A"/>
    <w:rsid w:val="003D1A5F"/>
    <w:rsid w:val="003D1B1B"/>
    <w:rsid w:val="003D1B29"/>
    <w:rsid w:val="003D1F34"/>
    <w:rsid w:val="003D21F8"/>
    <w:rsid w:val="003D2706"/>
    <w:rsid w:val="003D35FF"/>
    <w:rsid w:val="003D38D7"/>
    <w:rsid w:val="003D3D00"/>
    <w:rsid w:val="003D4489"/>
    <w:rsid w:val="003D49B0"/>
    <w:rsid w:val="003D5372"/>
    <w:rsid w:val="003D56AE"/>
    <w:rsid w:val="003D5958"/>
    <w:rsid w:val="003D5BA3"/>
    <w:rsid w:val="003D5D64"/>
    <w:rsid w:val="003D624B"/>
    <w:rsid w:val="003D6292"/>
    <w:rsid w:val="003D656A"/>
    <w:rsid w:val="003D6781"/>
    <w:rsid w:val="003D6817"/>
    <w:rsid w:val="003D702A"/>
    <w:rsid w:val="003D7342"/>
    <w:rsid w:val="003D777F"/>
    <w:rsid w:val="003D77E5"/>
    <w:rsid w:val="003D7D13"/>
    <w:rsid w:val="003E04FE"/>
    <w:rsid w:val="003E0D4F"/>
    <w:rsid w:val="003E111A"/>
    <w:rsid w:val="003E1410"/>
    <w:rsid w:val="003E1A39"/>
    <w:rsid w:val="003E25BB"/>
    <w:rsid w:val="003E2967"/>
    <w:rsid w:val="003E2B55"/>
    <w:rsid w:val="003E2B98"/>
    <w:rsid w:val="003E311F"/>
    <w:rsid w:val="003E3402"/>
    <w:rsid w:val="003E3808"/>
    <w:rsid w:val="003E3A8B"/>
    <w:rsid w:val="003E461E"/>
    <w:rsid w:val="003E4CA2"/>
    <w:rsid w:val="003E4FE0"/>
    <w:rsid w:val="003E54D5"/>
    <w:rsid w:val="003E55D8"/>
    <w:rsid w:val="003E58AE"/>
    <w:rsid w:val="003E5B75"/>
    <w:rsid w:val="003E627C"/>
    <w:rsid w:val="003E66FD"/>
    <w:rsid w:val="003E6A59"/>
    <w:rsid w:val="003E6C50"/>
    <w:rsid w:val="003E6CB8"/>
    <w:rsid w:val="003E7738"/>
    <w:rsid w:val="003E7902"/>
    <w:rsid w:val="003E7C4B"/>
    <w:rsid w:val="003E7FCF"/>
    <w:rsid w:val="003F0916"/>
    <w:rsid w:val="003F0B03"/>
    <w:rsid w:val="003F0C7F"/>
    <w:rsid w:val="003F0EC5"/>
    <w:rsid w:val="003F1DF9"/>
    <w:rsid w:val="003F2164"/>
    <w:rsid w:val="003F2292"/>
    <w:rsid w:val="003F244F"/>
    <w:rsid w:val="003F2532"/>
    <w:rsid w:val="003F25DF"/>
    <w:rsid w:val="003F269F"/>
    <w:rsid w:val="003F2797"/>
    <w:rsid w:val="003F2D3A"/>
    <w:rsid w:val="003F441B"/>
    <w:rsid w:val="003F449F"/>
    <w:rsid w:val="003F4734"/>
    <w:rsid w:val="003F480E"/>
    <w:rsid w:val="003F49C5"/>
    <w:rsid w:val="003F568B"/>
    <w:rsid w:val="003F5A94"/>
    <w:rsid w:val="003F5EB5"/>
    <w:rsid w:val="003F608A"/>
    <w:rsid w:val="003F61B1"/>
    <w:rsid w:val="003F6903"/>
    <w:rsid w:val="003F6C2F"/>
    <w:rsid w:val="003F6E72"/>
    <w:rsid w:val="003F6F48"/>
    <w:rsid w:val="003F7272"/>
    <w:rsid w:val="003F733B"/>
    <w:rsid w:val="003F794F"/>
    <w:rsid w:val="00400339"/>
    <w:rsid w:val="0040038C"/>
    <w:rsid w:val="004004C8"/>
    <w:rsid w:val="00401200"/>
    <w:rsid w:val="00401559"/>
    <w:rsid w:val="00401E76"/>
    <w:rsid w:val="00402429"/>
    <w:rsid w:val="00402AC3"/>
    <w:rsid w:val="00402C31"/>
    <w:rsid w:val="0040302F"/>
    <w:rsid w:val="004033E7"/>
    <w:rsid w:val="0040373B"/>
    <w:rsid w:val="00403E65"/>
    <w:rsid w:val="00404138"/>
    <w:rsid w:val="00404591"/>
    <w:rsid w:val="0040475F"/>
    <w:rsid w:val="004056A5"/>
    <w:rsid w:val="00405980"/>
    <w:rsid w:val="00405CD8"/>
    <w:rsid w:val="00405D2C"/>
    <w:rsid w:val="00405D31"/>
    <w:rsid w:val="00406378"/>
    <w:rsid w:val="00406C0C"/>
    <w:rsid w:val="00406C3A"/>
    <w:rsid w:val="0040733B"/>
    <w:rsid w:val="00407F71"/>
    <w:rsid w:val="00410A03"/>
    <w:rsid w:val="00410C57"/>
    <w:rsid w:val="00411262"/>
    <w:rsid w:val="004114CD"/>
    <w:rsid w:val="00411631"/>
    <w:rsid w:val="00411691"/>
    <w:rsid w:val="0041193A"/>
    <w:rsid w:val="00411BF0"/>
    <w:rsid w:val="00412226"/>
    <w:rsid w:val="00412656"/>
    <w:rsid w:val="00412C02"/>
    <w:rsid w:val="004130B5"/>
    <w:rsid w:val="0041365B"/>
    <w:rsid w:val="0041386A"/>
    <w:rsid w:val="00413E2C"/>
    <w:rsid w:val="0041424B"/>
    <w:rsid w:val="0041463E"/>
    <w:rsid w:val="00414A1E"/>
    <w:rsid w:val="004155DD"/>
    <w:rsid w:val="00415A55"/>
    <w:rsid w:val="00415B13"/>
    <w:rsid w:val="00415CBA"/>
    <w:rsid w:val="004160B0"/>
    <w:rsid w:val="004165DC"/>
    <w:rsid w:val="00416610"/>
    <w:rsid w:val="00416D40"/>
    <w:rsid w:val="00416E45"/>
    <w:rsid w:val="0041723A"/>
    <w:rsid w:val="004172CB"/>
    <w:rsid w:val="00417A31"/>
    <w:rsid w:val="00417C09"/>
    <w:rsid w:val="00420ADA"/>
    <w:rsid w:val="00420D39"/>
    <w:rsid w:val="00421934"/>
    <w:rsid w:val="00421A16"/>
    <w:rsid w:val="00421F9B"/>
    <w:rsid w:val="00422030"/>
    <w:rsid w:val="0042248A"/>
    <w:rsid w:val="00422752"/>
    <w:rsid w:val="004236FA"/>
    <w:rsid w:val="004237FB"/>
    <w:rsid w:val="00423D3F"/>
    <w:rsid w:val="004246BC"/>
    <w:rsid w:val="00424AA4"/>
    <w:rsid w:val="004259BE"/>
    <w:rsid w:val="00425A9B"/>
    <w:rsid w:val="00425BA9"/>
    <w:rsid w:val="00425CE7"/>
    <w:rsid w:val="00425D17"/>
    <w:rsid w:val="00425E86"/>
    <w:rsid w:val="00426010"/>
    <w:rsid w:val="00426784"/>
    <w:rsid w:val="004270A3"/>
    <w:rsid w:val="004274E5"/>
    <w:rsid w:val="0042764C"/>
    <w:rsid w:val="00427A6A"/>
    <w:rsid w:val="004301E1"/>
    <w:rsid w:val="004305DF"/>
    <w:rsid w:val="00430933"/>
    <w:rsid w:val="00430E01"/>
    <w:rsid w:val="0043148A"/>
    <w:rsid w:val="00431B24"/>
    <w:rsid w:val="00431C80"/>
    <w:rsid w:val="00431CC2"/>
    <w:rsid w:val="00431EEA"/>
    <w:rsid w:val="0043205B"/>
    <w:rsid w:val="0043341D"/>
    <w:rsid w:val="00433BA8"/>
    <w:rsid w:val="00433DB7"/>
    <w:rsid w:val="00433E73"/>
    <w:rsid w:val="00434337"/>
    <w:rsid w:val="0043485C"/>
    <w:rsid w:val="004349B7"/>
    <w:rsid w:val="0043547E"/>
    <w:rsid w:val="004354B7"/>
    <w:rsid w:val="00435705"/>
    <w:rsid w:val="0043572C"/>
    <w:rsid w:val="0043582F"/>
    <w:rsid w:val="00435C1F"/>
    <w:rsid w:val="00435E2B"/>
    <w:rsid w:val="0043679C"/>
    <w:rsid w:val="00436CD0"/>
    <w:rsid w:val="00436EAE"/>
    <w:rsid w:val="00437310"/>
    <w:rsid w:val="00440798"/>
    <w:rsid w:val="004407B9"/>
    <w:rsid w:val="004408D0"/>
    <w:rsid w:val="00440A58"/>
    <w:rsid w:val="00440BBA"/>
    <w:rsid w:val="00440F61"/>
    <w:rsid w:val="004415AD"/>
    <w:rsid w:val="00441FF5"/>
    <w:rsid w:val="0044223A"/>
    <w:rsid w:val="004425E7"/>
    <w:rsid w:val="00442AB3"/>
    <w:rsid w:val="00443007"/>
    <w:rsid w:val="00443162"/>
    <w:rsid w:val="004434BA"/>
    <w:rsid w:val="00443696"/>
    <w:rsid w:val="00444187"/>
    <w:rsid w:val="00444482"/>
    <w:rsid w:val="004445D1"/>
    <w:rsid w:val="00444CE3"/>
    <w:rsid w:val="004450BC"/>
    <w:rsid w:val="004454B5"/>
    <w:rsid w:val="00445643"/>
    <w:rsid w:val="004456B8"/>
    <w:rsid w:val="00445879"/>
    <w:rsid w:val="00445CF2"/>
    <w:rsid w:val="00445EF4"/>
    <w:rsid w:val="0044606D"/>
    <w:rsid w:val="0044664F"/>
    <w:rsid w:val="00446761"/>
    <w:rsid w:val="004469D4"/>
    <w:rsid w:val="0044750F"/>
    <w:rsid w:val="00447B1B"/>
    <w:rsid w:val="00447E7C"/>
    <w:rsid w:val="00447EE1"/>
    <w:rsid w:val="00450871"/>
    <w:rsid w:val="00450A81"/>
    <w:rsid w:val="00450BA5"/>
    <w:rsid w:val="00450C44"/>
    <w:rsid w:val="00450CED"/>
    <w:rsid w:val="0045116C"/>
    <w:rsid w:val="00451AF7"/>
    <w:rsid w:val="00451E43"/>
    <w:rsid w:val="004522BC"/>
    <w:rsid w:val="00452311"/>
    <w:rsid w:val="00452335"/>
    <w:rsid w:val="00452495"/>
    <w:rsid w:val="00453359"/>
    <w:rsid w:val="00453756"/>
    <w:rsid w:val="0045395F"/>
    <w:rsid w:val="00453EC1"/>
    <w:rsid w:val="004542DC"/>
    <w:rsid w:val="0045482D"/>
    <w:rsid w:val="00454CF5"/>
    <w:rsid w:val="00454EED"/>
    <w:rsid w:val="0045503D"/>
    <w:rsid w:val="0045584D"/>
    <w:rsid w:val="00455D1D"/>
    <w:rsid w:val="0045631D"/>
    <w:rsid w:val="00456D50"/>
    <w:rsid w:val="004577CF"/>
    <w:rsid w:val="00457C9B"/>
    <w:rsid w:val="00457E40"/>
    <w:rsid w:val="00460360"/>
    <w:rsid w:val="00460FD3"/>
    <w:rsid w:val="00460FF8"/>
    <w:rsid w:val="00461724"/>
    <w:rsid w:val="0046215F"/>
    <w:rsid w:val="004623E6"/>
    <w:rsid w:val="004625E7"/>
    <w:rsid w:val="00463D48"/>
    <w:rsid w:val="0046443F"/>
    <w:rsid w:val="004646A0"/>
    <w:rsid w:val="00464B8C"/>
    <w:rsid w:val="00464C00"/>
    <w:rsid w:val="00465144"/>
    <w:rsid w:val="004653B3"/>
    <w:rsid w:val="0046593A"/>
    <w:rsid w:val="00465DC9"/>
    <w:rsid w:val="00465FB4"/>
    <w:rsid w:val="00466212"/>
    <w:rsid w:val="00466400"/>
    <w:rsid w:val="0046730D"/>
    <w:rsid w:val="004677B8"/>
    <w:rsid w:val="00470C13"/>
    <w:rsid w:val="00470F73"/>
    <w:rsid w:val="00471103"/>
    <w:rsid w:val="0047144B"/>
    <w:rsid w:val="004715EB"/>
    <w:rsid w:val="0047170A"/>
    <w:rsid w:val="004719E0"/>
    <w:rsid w:val="00471A4C"/>
    <w:rsid w:val="00471AD4"/>
    <w:rsid w:val="00471CC4"/>
    <w:rsid w:val="004721CD"/>
    <w:rsid w:val="00472535"/>
    <w:rsid w:val="004733FE"/>
    <w:rsid w:val="00473B53"/>
    <w:rsid w:val="00473B55"/>
    <w:rsid w:val="00474C87"/>
    <w:rsid w:val="00474E7E"/>
    <w:rsid w:val="00474EDC"/>
    <w:rsid w:val="00475220"/>
    <w:rsid w:val="004759F7"/>
    <w:rsid w:val="00475D80"/>
    <w:rsid w:val="0047615D"/>
    <w:rsid w:val="00476408"/>
    <w:rsid w:val="00476572"/>
    <w:rsid w:val="004767E3"/>
    <w:rsid w:val="00476B3B"/>
    <w:rsid w:val="00476BB8"/>
    <w:rsid w:val="00476CB8"/>
    <w:rsid w:val="004770B9"/>
    <w:rsid w:val="004771B4"/>
    <w:rsid w:val="0047726D"/>
    <w:rsid w:val="004772DF"/>
    <w:rsid w:val="00477556"/>
    <w:rsid w:val="004776D2"/>
    <w:rsid w:val="00477FC7"/>
    <w:rsid w:val="0048132C"/>
    <w:rsid w:val="00481F26"/>
    <w:rsid w:val="004821EA"/>
    <w:rsid w:val="00482960"/>
    <w:rsid w:val="004853EB"/>
    <w:rsid w:val="00485633"/>
    <w:rsid w:val="00485DC0"/>
    <w:rsid w:val="00486141"/>
    <w:rsid w:val="0048630F"/>
    <w:rsid w:val="0048662F"/>
    <w:rsid w:val="004868BF"/>
    <w:rsid w:val="00486C4C"/>
    <w:rsid w:val="004900CE"/>
    <w:rsid w:val="00490EF6"/>
    <w:rsid w:val="00491CC1"/>
    <w:rsid w:val="00491EF1"/>
    <w:rsid w:val="00492501"/>
    <w:rsid w:val="00493149"/>
    <w:rsid w:val="00493D53"/>
    <w:rsid w:val="00493EEF"/>
    <w:rsid w:val="00494158"/>
    <w:rsid w:val="00495050"/>
    <w:rsid w:val="004950AD"/>
    <w:rsid w:val="00495156"/>
    <w:rsid w:val="0049526A"/>
    <w:rsid w:val="004955EA"/>
    <w:rsid w:val="00495F9B"/>
    <w:rsid w:val="00496201"/>
    <w:rsid w:val="00496D34"/>
    <w:rsid w:val="0049780A"/>
    <w:rsid w:val="00497970"/>
    <w:rsid w:val="00497ECC"/>
    <w:rsid w:val="004A042F"/>
    <w:rsid w:val="004A04FB"/>
    <w:rsid w:val="004A085D"/>
    <w:rsid w:val="004A1222"/>
    <w:rsid w:val="004A1505"/>
    <w:rsid w:val="004A1961"/>
    <w:rsid w:val="004A251D"/>
    <w:rsid w:val="004A3AC3"/>
    <w:rsid w:val="004A3BB0"/>
    <w:rsid w:val="004A4480"/>
    <w:rsid w:val="004A490B"/>
    <w:rsid w:val="004A4BE5"/>
    <w:rsid w:val="004A6209"/>
    <w:rsid w:val="004A667F"/>
    <w:rsid w:val="004A66C8"/>
    <w:rsid w:val="004A6B60"/>
    <w:rsid w:val="004A6D4F"/>
    <w:rsid w:val="004A71B3"/>
    <w:rsid w:val="004A75DE"/>
    <w:rsid w:val="004A78BD"/>
    <w:rsid w:val="004A7EFC"/>
    <w:rsid w:val="004B024F"/>
    <w:rsid w:val="004B075D"/>
    <w:rsid w:val="004B1AEB"/>
    <w:rsid w:val="004B2470"/>
    <w:rsid w:val="004B2517"/>
    <w:rsid w:val="004B25F8"/>
    <w:rsid w:val="004B28A3"/>
    <w:rsid w:val="004B2BEB"/>
    <w:rsid w:val="004B2C11"/>
    <w:rsid w:val="004B2EBF"/>
    <w:rsid w:val="004B334D"/>
    <w:rsid w:val="004B35BD"/>
    <w:rsid w:val="004B44A4"/>
    <w:rsid w:val="004B503B"/>
    <w:rsid w:val="004B5456"/>
    <w:rsid w:val="004B559B"/>
    <w:rsid w:val="004B568C"/>
    <w:rsid w:val="004B5852"/>
    <w:rsid w:val="004B5C77"/>
    <w:rsid w:val="004B60F6"/>
    <w:rsid w:val="004B7456"/>
    <w:rsid w:val="004B78AF"/>
    <w:rsid w:val="004B79B0"/>
    <w:rsid w:val="004B7F75"/>
    <w:rsid w:val="004C0E95"/>
    <w:rsid w:val="004C0F18"/>
    <w:rsid w:val="004C0FC0"/>
    <w:rsid w:val="004C1235"/>
    <w:rsid w:val="004C1A79"/>
    <w:rsid w:val="004C1AF3"/>
    <w:rsid w:val="004C1BB2"/>
    <w:rsid w:val="004C24CE"/>
    <w:rsid w:val="004C27D0"/>
    <w:rsid w:val="004C382D"/>
    <w:rsid w:val="004C416C"/>
    <w:rsid w:val="004C4257"/>
    <w:rsid w:val="004C4518"/>
    <w:rsid w:val="004C512D"/>
    <w:rsid w:val="004C52B1"/>
    <w:rsid w:val="004C5788"/>
    <w:rsid w:val="004C5DFA"/>
    <w:rsid w:val="004C63BC"/>
    <w:rsid w:val="004C688B"/>
    <w:rsid w:val="004C6B2A"/>
    <w:rsid w:val="004C7254"/>
    <w:rsid w:val="004C7395"/>
    <w:rsid w:val="004C7568"/>
    <w:rsid w:val="004C7570"/>
    <w:rsid w:val="004C7572"/>
    <w:rsid w:val="004C7839"/>
    <w:rsid w:val="004C7FFD"/>
    <w:rsid w:val="004D0037"/>
    <w:rsid w:val="004D0164"/>
    <w:rsid w:val="004D036B"/>
    <w:rsid w:val="004D047A"/>
    <w:rsid w:val="004D06A2"/>
    <w:rsid w:val="004D0787"/>
    <w:rsid w:val="004D0C29"/>
    <w:rsid w:val="004D0E9B"/>
    <w:rsid w:val="004D1378"/>
    <w:rsid w:val="004D1736"/>
    <w:rsid w:val="004D1945"/>
    <w:rsid w:val="004D19F2"/>
    <w:rsid w:val="004D1CBF"/>
    <w:rsid w:val="004D1D8E"/>
    <w:rsid w:val="004D3616"/>
    <w:rsid w:val="004D395D"/>
    <w:rsid w:val="004D397A"/>
    <w:rsid w:val="004D4283"/>
    <w:rsid w:val="004D4E5E"/>
    <w:rsid w:val="004D5348"/>
    <w:rsid w:val="004D59F1"/>
    <w:rsid w:val="004D5E95"/>
    <w:rsid w:val="004D610E"/>
    <w:rsid w:val="004D6202"/>
    <w:rsid w:val="004D6299"/>
    <w:rsid w:val="004D62CF"/>
    <w:rsid w:val="004D7078"/>
    <w:rsid w:val="004D75C6"/>
    <w:rsid w:val="004D7A23"/>
    <w:rsid w:val="004D7C74"/>
    <w:rsid w:val="004D7CB2"/>
    <w:rsid w:val="004D7DEF"/>
    <w:rsid w:val="004E0469"/>
    <w:rsid w:val="004E04DE"/>
    <w:rsid w:val="004E04E1"/>
    <w:rsid w:val="004E068C"/>
    <w:rsid w:val="004E074D"/>
    <w:rsid w:val="004E0A08"/>
    <w:rsid w:val="004E116D"/>
    <w:rsid w:val="004E17BE"/>
    <w:rsid w:val="004E2874"/>
    <w:rsid w:val="004E28C1"/>
    <w:rsid w:val="004E29A0"/>
    <w:rsid w:val="004E2BDF"/>
    <w:rsid w:val="004E2F99"/>
    <w:rsid w:val="004E34DE"/>
    <w:rsid w:val="004E38D4"/>
    <w:rsid w:val="004E3C95"/>
    <w:rsid w:val="004E3D2B"/>
    <w:rsid w:val="004E44F0"/>
    <w:rsid w:val="004E4803"/>
    <w:rsid w:val="004E5A75"/>
    <w:rsid w:val="004E5B9B"/>
    <w:rsid w:val="004E5EF5"/>
    <w:rsid w:val="004E6531"/>
    <w:rsid w:val="004E6981"/>
    <w:rsid w:val="004E6A0F"/>
    <w:rsid w:val="004E6FEA"/>
    <w:rsid w:val="004E7C61"/>
    <w:rsid w:val="004E7F4C"/>
    <w:rsid w:val="004E7FD2"/>
    <w:rsid w:val="004F070A"/>
    <w:rsid w:val="004F09F4"/>
    <w:rsid w:val="004F1458"/>
    <w:rsid w:val="004F1849"/>
    <w:rsid w:val="004F1C4E"/>
    <w:rsid w:val="004F1D03"/>
    <w:rsid w:val="004F1E1A"/>
    <w:rsid w:val="004F1F24"/>
    <w:rsid w:val="004F1F92"/>
    <w:rsid w:val="004F22D3"/>
    <w:rsid w:val="004F260D"/>
    <w:rsid w:val="004F2EF8"/>
    <w:rsid w:val="004F32DC"/>
    <w:rsid w:val="004F3598"/>
    <w:rsid w:val="004F3764"/>
    <w:rsid w:val="004F399A"/>
    <w:rsid w:val="004F3A06"/>
    <w:rsid w:val="004F3FDF"/>
    <w:rsid w:val="004F46EF"/>
    <w:rsid w:val="004F47FA"/>
    <w:rsid w:val="004F4A36"/>
    <w:rsid w:val="004F527B"/>
    <w:rsid w:val="004F547B"/>
    <w:rsid w:val="004F5B29"/>
    <w:rsid w:val="004F6F4C"/>
    <w:rsid w:val="004F7CD1"/>
    <w:rsid w:val="004F7CD7"/>
    <w:rsid w:val="005006AD"/>
    <w:rsid w:val="00500AC8"/>
    <w:rsid w:val="00500D53"/>
    <w:rsid w:val="00500E83"/>
    <w:rsid w:val="00500F7D"/>
    <w:rsid w:val="005014BC"/>
    <w:rsid w:val="0050153C"/>
    <w:rsid w:val="00501D37"/>
    <w:rsid w:val="00501EEF"/>
    <w:rsid w:val="005022B2"/>
    <w:rsid w:val="00502BB7"/>
    <w:rsid w:val="00502C76"/>
    <w:rsid w:val="00502FA8"/>
    <w:rsid w:val="0050345C"/>
    <w:rsid w:val="00503CEE"/>
    <w:rsid w:val="00503F94"/>
    <w:rsid w:val="00504674"/>
    <w:rsid w:val="005047B3"/>
    <w:rsid w:val="0050495A"/>
    <w:rsid w:val="00504B9B"/>
    <w:rsid w:val="00504EDF"/>
    <w:rsid w:val="00505036"/>
    <w:rsid w:val="00505474"/>
    <w:rsid w:val="0050569A"/>
    <w:rsid w:val="0050589F"/>
    <w:rsid w:val="00505CD6"/>
    <w:rsid w:val="005060BA"/>
    <w:rsid w:val="005068A3"/>
    <w:rsid w:val="00506E9F"/>
    <w:rsid w:val="00507123"/>
    <w:rsid w:val="00510EE2"/>
    <w:rsid w:val="00510F15"/>
    <w:rsid w:val="005115F7"/>
    <w:rsid w:val="00511BCB"/>
    <w:rsid w:val="005129B3"/>
    <w:rsid w:val="00512C97"/>
    <w:rsid w:val="00513211"/>
    <w:rsid w:val="0051372C"/>
    <w:rsid w:val="00513AE4"/>
    <w:rsid w:val="00513CAB"/>
    <w:rsid w:val="00513EAC"/>
    <w:rsid w:val="005147A9"/>
    <w:rsid w:val="00515354"/>
    <w:rsid w:val="00515386"/>
    <w:rsid w:val="0051561E"/>
    <w:rsid w:val="00515687"/>
    <w:rsid w:val="00515BE0"/>
    <w:rsid w:val="00515C86"/>
    <w:rsid w:val="00516012"/>
    <w:rsid w:val="00516745"/>
    <w:rsid w:val="00516B72"/>
    <w:rsid w:val="005173BE"/>
    <w:rsid w:val="00517698"/>
    <w:rsid w:val="00517F3C"/>
    <w:rsid w:val="0052078E"/>
    <w:rsid w:val="005207C2"/>
    <w:rsid w:val="00521075"/>
    <w:rsid w:val="00521724"/>
    <w:rsid w:val="00521DC7"/>
    <w:rsid w:val="00522F19"/>
    <w:rsid w:val="00522FD7"/>
    <w:rsid w:val="005231B9"/>
    <w:rsid w:val="00523A12"/>
    <w:rsid w:val="00524354"/>
    <w:rsid w:val="00524729"/>
    <w:rsid w:val="00525143"/>
    <w:rsid w:val="00525602"/>
    <w:rsid w:val="005256BA"/>
    <w:rsid w:val="00525D87"/>
    <w:rsid w:val="00526004"/>
    <w:rsid w:val="005266E0"/>
    <w:rsid w:val="00526863"/>
    <w:rsid w:val="005275B3"/>
    <w:rsid w:val="00530F50"/>
    <w:rsid w:val="00531408"/>
    <w:rsid w:val="00531488"/>
    <w:rsid w:val="005315BB"/>
    <w:rsid w:val="0053183E"/>
    <w:rsid w:val="00531A85"/>
    <w:rsid w:val="00531CD2"/>
    <w:rsid w:val="00533170"/>
    <w:rsid w:val="005333F2"/>
    <w:rsid w:val="005338FB"/>
    <w:rsid w:val="00533D43"/>
    <w:rsid w:val="00534418"/>
    <w:rsid w:val="0053484F"/>
    <w:rsid w:val="00534BF0"/>
    <w:rsid w:val="00534C9F"/>
    <w:rsid w:val="0053520B"/>
    <w:rsid w:val="00535E06"/>
    <w:rsid w:val="00535EC8"/>
    <w:rsid w:val="0053615F"/>
    <w:rsid w:val="0053777F"/>
    <w:rsid w:val="005414FC"/>
    <w:rsid w:val="00541D2F"/>
    <w:rsid w:val="0054238C"/>
    <w:rsid w:val="00542A93"/>
    <w:rsid w:val="00542FC9"/>
    <w:rsid w:val="005437A2"/>
    <w:rsid w:val="0054477A"/>
    <w:rsid w:val="00544E92"/>
    <w:rsid w:val="00544F69"/>
    <w:rsid w:val="005450B7"/>
    <w:rsid w:val="00545C39"/>
    <w:rsid w:val="00545C7A"/>
    <w:rsid w:val="00545E6B"/>
    <w:rsid w:val="00546030"/>
    <w:rsid w:val="005467DC"/>
    <w:rsid w:val="005471AD"/>
    <w:rsid w:val="005478A4"/>
    <w:rsid w:val="00547998"/>
    <w:rsid w:val="0055001E"/>
    <w:rsid w:val="0055042C"/>
    <w:rsid w:val="00550705"/>
    <w:rsid w:val="00550876"/>
    <w:rsid w:val="00550FF9"/>
    <w:rsid w:val="0055177F"/>
    <w:rsid w:val="00552339"/>
    <w:rsid w:val="00553264"/>
    <w:rsid w:val="005536E8"/>
    <w:rsid w:val="00553EDA"/>
    <w:rsid w:val="005542DF"/>
    <w:rsid w:val="00554904"/>
    <w:rsid w:val="005550F5"/>
    <w:rsid w:val="00555243"/>
    <w:rsid w:val="00555C1C"/>
    <w:rsid w:val="00556243"/>
    <w:rsid w:val="00556517"/>
    <w:rsid w:val="0055671B"/>
    <w:rsid w:val="005569DB"/>
    <w:rsid w:val="00556A1E"/>
    <w:rsid w:val="005572B5"/>
    <w:rsid w:val="0055760E"/>
    <w:rsid w:val="00560048"/>
    <w:rsid w:val="00560518"/>
    <w:rsid w:val="0056124B"/>
    <w:rsid w:val="0056169F"/>
    <w:rsid w:val="00561899"/>
    <w:rsid w:val="00561D8C"/>
    <w:rsid w:val="00562581"/>
    <w:rsid w:val="00562AF1"/>
    <w:rsid w:val="00562BA1"/>
    <w:rsid w:val="0056323C"/>
    <w:rsid w:val="0056348A"/>
    <w:rsid w:val="005634D8"/>
    <w:rsid w:val="00563A65"/>
    <w:rsid w:val="00563F99"/>
    <w:rsid w:val="00564778"/>
    <w:rsid w:val="005648F5"/>
    <w:rsid w:val="00564CFE"/>
    <w:rsid w:val="00565161"/>
    <w:rsid w:val="005651BB"/>
    <w:rsid w:val="0056527C"/>
    <w:rsid w:val="0056590E"/>
    <w:rsid w:val="00565AC4"/>
    <w:rsid w:val="00567485"/>
    <w:rsid w:val="00567724"/>
    <w:rsid w:val="00570031"/>
    <w:rsid w:val="005703D7"/>
    <w:rsid w:val="0057084E"/>
    <w:rsid w:val="00571124"/>
    <w:rsid w:val="0057165D"/>
    <w:rsid w:val="00571739"/>
    <w:rsid w:val="00571EDB"/>
    <w:rsid w:val="0057226E"/>
    <w:rsid w:val="00572739"/>
    <w:rsid w:val="00573049"/>
    <w:rsid w:val="0057323F"/>
    <w:rsid w:val="00574DEF"/>
    <w:rsid w:val="0057589A"/>
    <w:rsid w:val="00576B18"/>
    <w:rsid w:val="0057715C"/>
    <w:rsid w:val="00577175"/>
    <w:rsid w:val="0057721E"/>
    <w:rsid w:val="005777E4"/>
    <w:rsid w:val="0058085A"/>
    <w:rsid w:val="00580A13"/>
    <w:rsid w:val="00581207"/>
    <w:rsid w:val="00581264"/>
    <w:rsid w:val="005812FA"/>
    <w:rsid w:val="005816E5"/>
    <w:rsid w:val="00581D62"/>
    <w:rsid w:val="00581DAF"/>
    <w:rsid w:val="00581ED6"/>
    <w:rsid w:val="005827EA"/>
    <w:rsid w:val="00582CF8"/>
    <w:rsid w:val="0058353A"/>
    <w:rsid w:val="005835FB"/>
    <w:rsid w:val="005844C6"/>
    <w:rsid w:val="00584745"/>
    <w:rsid w:val="00584D29"/>
    <w:rsid w:val="00584D76"/>
    <w:rsid w:val="00585335"/>
    <w:rsid w:val="0058573F"/>
    <w:rsid w:val="005858F3"/>
    <w:rsid w:val="00585D2A"/>
    <w:rsid w:val="00586627"/>
    <w:rsid w:val="0058727B"/>
    <w:rsid w:val="0058736D"/>
    <w:rsid w:val="005876A8"/>
    <w:rsid w:val="005878EA"/>
    <w:rsid w:val="005878F8"/>
    <w:rsid w:val="00587BB9"/>
    <w:rsid w:val="0059013E"/>
    <w:rsid w:val="0059019F"/>
    <w:rsid w:val="00590275"/>
    <w:rsid w:val="005912AB"/>
    <w:rsid w:val="005924BE"/>
    <w:rsid w:val="005924F9"/>
    <w:rsid w:val="00592734"/>
    <w:rsid w:val="00592F92"/>
    <w:rsid w:val="00592FD2"/>
    <w:rsid w:val="00593387"/>
    <w:rsid w:val="0059377C"/>
    <w:rsid w:val="0059476C"/>
    <w:rsid w:val="005949FD"/>
    <w:rsid w:val="00595BF1"/>
    <w:rsid w:val="00595F81"/>
    <w:rsid w:val="005966DF"/>
    <w:rsid w:val="00596762"/>
    <w:rsid w:val="00596763"/>
    <w:rsid w:val="005968BB"/>
    <w:rsid w:val="00596F97"/>
    <w:rsid w:val="005974A6"/>
    <w:rsid w:val="005976A4"/>
    <w:rsid w:val="00597C0D"/>
    <w:rsid w:val="00597C6D"/>
    <w:rsid w:val="00597E38"/>
    <w:rsid w:val="00597EB9"/>
    <w:rsid w:val="00597FB3"/>
    <w:rsid w:val="005A0BF9"/>
    <w:rsid w:val="005A0E18"/>
    <w:rsid w:val="005A131D"/>
    <w:rsid w:val="005A1904"/>
    <w:rsid w:val="005A1F86"/>
    <w:rsid w:val="005A2F81"/>
    <w:rsid w:val="005A30AE"/>
    <w:rsid w:val="005A33B4"/>
    <w:rsid w:val="005A3890"/>
    <w:rsid w:val="005A3AD2"/>
    <w:rsid w:val="005A3BE6"/>
    <w:rsid w:val="005A489B"/>
    <w:rsid w:val="005A4CDF"/>
    <w:rsid w:val="005A4FA9"/>
    <w:rsid w:val="005A55ED"/>
    <w:rsid w:val="005A56F0"/>
    <w:rsid w:val="005A5B42"/>
    <w:rsid w:val="005A60C9"/>
    <w:rsid w:val="005A644B"/>
    <w:rsid w:val="005A7DEF"/>
    <w:rsid w:val="005B01CA"/>
    <w:rsid w:val="005B0D21"/>
    <w:rsid w:val="005B1787"/>
    <w:rsid w:val="005B2122"/>
    <w:rsid w:val="005B2AF7"/>
    <w:rsid w:val="005B34DB"/>
    <w:rsid w:val="005B3571"/>
    <w:rsid w:val="005B3680"/>
    <w:rsid w:val="005B3BED"/>
    <w:rsid w:val="005B3F1E"/>
    <w:rsid w:val="005B3FF1"/>
    <w:rsid w:val="005B40DC"/>
    <w:rsid w:val="005B4AFE"/>
    <w:rsid w:val="005B4C17"/>
    <w:rsid w:val="005B50F8"/>
    <w:rsid w:val="005B5986"/>
    <w:rsid w:val="005B62C7"/>
    <w:rsid w:val="005B6E48"/>
    <w:rsid w:val="005B7798"/>
    <w:rsid w:val="005B7F03"/>
    <w:rsid w:val="005C03A3"/>
    <w:rsid w:val="005C0C74"/>
    <w:rsid w:val="005C0F96"/>
    <w:rsid w:val="005C117A"/>
    <w:rsid w:val="005C11B8"/>
    <w:rsid w:val="005C134D"/>
    <w:rsid w:val="005C16FE"/>
    <w:rsid w:val="005C170E"/>
    <w:rsid w:val="005C1982"/>
    <w:rsid w:val="005C1E3F"/>
    <w:rsid w:val="005C299D"/>
    <w:rsid w:val="005C3353"/>
    <w:rsid w:val="005C355C"/>
    <w:rsid w:val="005C3CF1"/>
    <w:rsid w:val="005C3D85"/>
    <w:rsid w:val="005C3F84"/>
    <w:rsid w:val="005C4337"/>
    <w:rsid w:val="005C5082"/>
    <w:rsid w:val="005C5456"/>
    <w:rsid w:val="005C585E"/>
    <w:rsid w:val="005C5B36"/>
    <w:rsid w:val="005C5DCC"/>
    <w:rsid w:val="005C5E6C"/>
    <w:rsid w:val="005C6B75"/>
    <w:rsid w:val="005C6BD5"/>
    <w:rsid w:val="005C7765"/>
    <w:rsid w:val="005C7FF5"/>
    <w:rsid w:val="005D0261"/>
    <w:rsid w:val="005D07D1"/>
    <w:rsid w:val="005D0E85"/>
    <w:rsid w:val="005D114F"/>
    <w:rsid w:val="005D1EE5"/>
    <w:rsid w:val="005D1F9D"/>
    <w:rsid w:val="005D2154"/>
    <w:rsid w:val="005D21DA"/>
    <w:rsid w:val="005D3BAC"/>
    <w:rsid w:val="005D3FA8"/>
    <w:rsid w:val="005D464C"/>
    <w:rsid w:val="005D5C29"/>
    <w:rsid w:val="005D5E01"/>
    <w:rsid w:val="005D61DB"/>
    <w:rsid w:val="005D68A9"/>
    <w:rsid w:val="005D6A01"/>
    <w:rsid w:val="005D6D1D"/>
    <w:rsid w:val="005D7B95"/>
    <w:rsid w:val="005E05F2"/>
    <w:rsid w:val="005E0F55"/>
    <w:rsid w:val="005E13FC"/>
    <w:rsid w:val="005E1B91"/>
    <w:rsid w:val="005E1EBB"/>
    <w:rsid w:val="005E1F6B"/>
    <w:rsid w:val="005E27BE"/>
    <w:rsid w:val="005E2FD4"/>
    <w:rsid w:val="005E3096"/>
    <w:rsid w:val="005E3334"/>
    <w:rsid w:val="005E33A5"/>
    <w:rsid w:val="005E3495"/>
    <w:rsid w:val="005E3BB2"/>
    <w:rsid w:val="005E3CA5"/>
    <w:rsid w:val="005E4089"/>
    <w:rsid w:val="005E525E"/>
    <w:rsid w:val="005E52E8"/>
    <w:rsid w:val="005E5758"/>
    <w:rsid w:val="005E5BA1"/>
    <w:rsid w:val="005E6B6E"/>
    <w:rsid w:val="005E7A29"/>
    <w:rsid w:val="005E7D15"/>
    <w:rsid w:val="005E7E53"/>
    <w:rsid w:val="005F0F8B"/>
    <w:rsid w:val="005F1461"/>
    <w:rsid w:val="005F1F6D"/>
    <w:rsid w:val="005F216F"/>
    <w:rsid w:val="005F2465"/>
    <w:rsid w:val="005F248D"/>
    <w:rsid w:val="005F29D9"/>
    <w:rsid w:val="005F31EC"/>
    <w:rsid w:val="005F36DE"/>
    <w:rsid w:val="005F4C09"/>
    <w:rsid w:val="005F52CA"/>
    <w:rsid w:val="005F5469"/>
    <w:rsid w:val="005F5894"/>
    <w:rsid w:val="005F67BF"/>
    <w:rsid w:val="005F67F8"/>
    <w:rsid w:val="005F6899"/>
    <w:rsid w:val="005F69A5"/>
    <w:rsid w:val="005F704C"/>
    <w:rsid w:val="0060058D"/>
    <w:rsid w:val="006005EF"/>
    <w:rsid w:val="00600AC9"/>
    <w:rsid w:val="00600B7B"/>
    <w:rsid w:val="00600D57"/>
    <w:rsid w:val="00600EA1"/>
    <w:rsid w:val="00601C23"/>
    <w:rsid w:val="006022FE"/>
    <w:rsid w:val="0060251E"/>
    <w:rsid w:val="00602B25"/>
    <w:rsid w:val="00603A7B"/>
    <w:rsid w:val="006041EB"/>
    <w:rsid w:val="00604C65"/>
    <w:rsid w:val="006057D4"/>
    <w:rsid w:val="00605D0A"/>
    <w:rsid w:val="00606480"/>
    <w:rsid w:val="006066F3"/>
    <w:rsid w:val="00606A33"/>
    <w:rsid w:val="00606E12"/>
    <w:rsid w:val="00607AA0"/>
    <w:rsid w:val="0061004E"/>
    <w:rsid w:val="0061022C"/>
    <w:rsid w:val="006108E8"/>
    <w:rsid w:val="00610B75"/>
    <w:rsid w:val="00611295"/>
    <w:rsid w:val="006118AF"/>
    <w:rsid w:val="00611B35"/>
    <w:rsid w:val="00612AB1"/>
    <w:rsid w:val="00612B38"/>
    <w:rsid w:val="00612D8F"/>
    <w:rsid w:val="00612E8F"/>
    <w:rsid w:val="006131B7"/>
    <w:rsid w:val="006131D8"/>
    <w:rsid w:val="0061360E"/>
    <w:rsid w:val="00613C4D"/>
    <w:rsid w:val="00613E75"/>
    <w:rsid w:val="006143BB"/>
    <w:rsid w:val="00614BC4"/>
    <w:rsid w:val="006151CF"/>
    <w:rsid w:val="00615487"/>
    <w:rsid w:val="006159C0"/>
    <w:rsid w:val="00617AEA"/>
    <w:rsid w:val="00617C61"/>
    <w:rsid w:val="00617D83"/>
    <w:rsid w:val="00617FC2"/>
    <w:rsid w:val="00620006"/>
    <w:rsid w:val="00620577"/>
    <w:rsid w:val="00620722"/>
    <w:rsid w:val="00620902"/>
    <w:rsid w:val="00620A51"/>
    <w:rsid w:val="00620DBB"/>
    <w:rsid w:val="00621304"/>
    <w:rsid w:val="006218F5"/>
    <w:rsid w:val="00621C2E"/>
    <w:rsid w:val="006220D1"/>
    <w:rsid w:val="006235D9"/>
    <w:rsid w:val="0062414B"/>
    <w:rsid w:val="00624856"/>
    <w:rsid w:val="00624B3C"/>
    <w:rsid w:val="00624F2C"/>
    <w:rsid w:val="0062502D"/>
    <w:rsid w:val="00625155"/>
    <w:rsid w:val="006251F3"/>
    <w:rsid w:val="00625226"/>
    <w:rsid w:val="00625341"/>
    <w:rsid w:val="006253C3"/>
    <w:rsid w:val="0062548C"/>
    <w:rsid w:val="0062564A"/>
    <w:rsid w:val="00625AEC"/>
    <w:rsid w:val="00625D4C"/>
    <w:rsid w:val="00625DD3"/>
    <w:rsid w:val="0062645A"/>
    <w:rsid w:val="00626B8E"/>
    <w:rsid w:val="00626F4B"/>
    <w:rsid w:val="0062711F"/>
    <w:rsid w:val="0062766C"/>
    <w:rsid w:val="00627D8C"/>
    <w:rsid w:val="00630001"/>
    <w:rsid w:val="00630023"/>
    <w:rsid w:val="006306C0"/>
    <w:rsid w:val="00630976"/>
    <w:rsid w:val="00630E50"/>
    <w:rsid w:val="0063168A"/>
    <w:rsid w:val="00631788"/>
    <w:rsid w:val="0063189D"/>
    <w:rsid w:val="00631C37"/>
    <w:rsid w:val="00631DD6"/>
    <w:rsid w:val="00631F3C"/>
    <w:rsid w:val="00631FCC"/>
    <w:rsid w:val="0063224C"/>
    <w:rsid w:val="0063227C"/>
    <w:rsid w:val="006322F3"/>
    <w:rsid w:val="00632543"/>
    <w:rsid w:val="00632D4D"/>
    <w:rsid w:val="00633421"/>
    <w:rsid w:val="006335A9"/>
    <w:rsid w:val="00633A47"/>
    <w:rsid w:val="0063507E"/>
    <w:rsid w:val="006353CF"/>
    <w:rsid w:val="0063556C"/>
    <w:rsid w:val="006356FA"/>
    <w:rsid w:val="00635B65"/>
    <w:rsid w:val="0063662B"/>
    <w:rsid w:val="0063694F"/>
    <w:rsid w:val="00636961"/>
    <w:rsid w:val="00636C7F"/>
    <w:rsid w:val="00636DC0"/>
    <w:rsid w:val="0063746E"/>
    <w:rsid w:val="00637561"/>
    <w:rsid w:val="00637CE7"/>
    <w:rsid w:val="00640000"/>
    <w:rsid w:val="006401A9"/>
    <w:rsid w:val="006404D6"/>
    <w:rsid w:val="00640BE9"/>
    <w:rsid w:val="00641697"/>
    <w:rsid w:val="00641F1E"/>
    <w:rsid w:val="006420A9"/>
    <w:rsid w:val="00642BB5"/>
    <w:rsid w:val="00642F64"/>
    <w:rsid w:val="0064302D"/>
    <w:rsid w:val="006433A6"/>
    <w:rsid w:val="006434D8"/>
    <w:rsid w:val="006434F1"/>
    <w:rsid w:val="006443DC"/>
    <w:rsid w:val="00644DD7"/>
    <w:rsid w:val="00645C63"/>
    <w:rsid w:val="00646484"/>
    <w:rsid w:val="00647032"/>
    <w:rsid w:val="00647456"/>
    <w:rsid w:val="00647A91"/>
    <w:rsid w:val="00647EF0"/>
    <w:rsid w:val="00650D27"/>
    <w:rsid w:val="00650D30"/>
    <w:rsid w:val="00650F0B"/>
    <w:rsid w:val="00651D56"/>
    <w:rsid w:val="0065208D"/>
    <w:rsid w:val="006531B1"/>
    <w:rsid w:val="00653374"/>
    <w:rsid w:val="00653838"/>
    <w:rsid w:val="00653ACB"/>
    <w:rsid w:val="00653B18"/>
    <w:rsid w:val="00653CD2"/>
    <w:rsid w:val="0065571D"/>
    <w:rsid w:val="0065580E"/>
    <w:rsid w:val="00656386"/>
    <w:rsid w:val="00656B4F"/>
    <w:rsid w:val="00657081"/>
    <w:rsid w:val="00657250"/>
    <w:rsid w:val="006576E2"/>
    <w:rsid w:val="00657A71"/>
    <w:rsid w:val="00657D57"/>
    <w:rsid w:val="006602A0"/>
    <w:rsid w:val="006603F4"/>
    <w:rsid w:val="00660499"/>
    <w:rsid w:val="00660705"/>
    <w:rsid w:val="00661396"/>
    <w:rsid w:val="00661562"/>
    <w:rsid w:val="006615C3"/>
    <w:rsid w:val="00661AB3"/>
    <w:rsid w:val="00661DC8"/>
    <w:rsid w:val="006620CE"/>
    <w:rsid w:val="00662402"/>
    <w:rsid w:val="006628CA"/>
    <w:rsid w:val="00662C2F"/>
    <w:rsid w:val="0066347D"/>
    <w:rsid w:val="0066384F"/>
    <w:rsid w:val="00663A65"/>
    <w:rsid w:val="00664284"/>
    <w:rsid w:val="00665064"/>
    <w:rsid w:val="00665B02"/>
    <w:rsid w:val="00666167"/>
    <w:rsid w:val="00666BB8"/>
    <w:rsid w:val="00666BF9"/>
    <w:rsid w:val="006670AD"/>
    <w:rsid w:val="006674CD"/>
    <w:rsid w:val="00670130"/>
    <w:rsid w:val="00671271"/>
    <w:rsid w:val="0067209F"/>
    <w:rsid w:val="006728DC"/>
    <w:rsid w:val="00672C36"/>
    <w:rsid w:val="00673A61"/>
    <w:rsid w:val="0067441D"/>
    <w:rsid w:val="0067473F"/>
    <w:rsid w:val="00674D60"/>
    <w:rsid w:val="006755DB"/>
    <w:rsid w:val="00675CCE"/>
    <w:rsid w:val="00676173"/>
    <w:rsid w:val="00676453"/>
    <w:rsid w:val="006764D7"/>
    <w:rsid w:val="00676C9B"/>
    <w:rsid w:val="006770FF"/>
    <w:rsid w:val="006772FD"/>
    <w:rsid w:val="00677615"/>
    <w:rsid w:val="00677861"/>
    <w:rsid w:val="00677F6C"/>
    <w:rsid w:val="006801E0"/>
    <w:rsid w:val="006803DD"/>
    <w:rsid w:val="00680410"/>
    <w:rsid w:val="0068119B"/>
    <w:rsid w:val="006812D4"/>
    <w:rsid w:val="0068163C"/>
    <w:rsid w:val="00681CAE"/>
    <w:rsid w:val="00681D37"/>
    <w:rsid w:val="0068208C"/>
    <w:rsid w:val="006820EA"/>
    <w:rsid w:val="006823A4"/>
    <w:rsid w:val="0068288E"/>
    <w:rsid w:val="006833F4"/>
    <w:rsid w:val="00683533"/>
    <w:rsid w:val="00683C32"/>
    <w:rsid w:val="0068444D"/>
    <w:rsid w:val="0068468E"/>
    <w:rsid w:val="006849BE"/>
    <w:rsid w:val="00685032"/>
    <w:rsid w:val="0068505C"/>
    <w:rsid w:val="00686261"/>
    <w:rsid w:val="006867A3"/>
    <w:rsid w:val="006876C3"/>
    <w:rsid w:val="0068792A"/>
    <w:rsid w:val="00687BF9"/>
    <w:rsid w:val="00687EDC"/>
    <w:rsid w:val="0069048B"/>
    <w:rsid w:val="00690855"/>
    <w:rsid w:val="006912A6"/>
    <w:rsid w:val="00691718"/>
    <w:rsid w:val="0069197D"/>
    <w:rsid w:val="00692F42"/>
    <w:rsid w:val="00693326"/>
    <w:rsid w:val="00693DB0"/>
    <w:rsid w:val="006946C4"/>
    <w:rsid w:val="006949A0"/>
    <w:rsid w:val="006949B1"/>
    <w:rsid w:val="00695119"/>
    <w:rsid w:val="006955A3"/>
    <w:rsid w:val="0069561E"/>
    <w:rsid w:val="00695C4F"/>
    <w:rsid w:val="00695E11"/>
    <w:rsid w:val="00696308"/>
    <w:rsid w:val="006968EE"/>
    <w:rsid w:val="00696E6A"/>
    <w:rsid w:val="0069727A"/>
    <w:rsid w:val="00697925"/>
    <w:rsid w:val="006A0020"/>
    <w:rsid w:val="006A048F"/>
    <w:rsid w:val="006A0730"/>
    <w:rsid w:val="006A0733"/>
    <w:rsid w:val="006A07CF"/>
    <w:rsid w:val="006A0ACE"/>
    <w:rsid w:val="006A128F"/>
    <w:rsid w:val="006A13AC"/>
    <w:rsid w:val="006A15E1"/>
    <w:rsid w:val="006A1715"/>
    <w:rsid w:val="006A1A89"/>
    <w:rsid w:val="006A219E"/>
    <w:rsid w:val="006A25D0"/>
    <w:rsid w:val="006A27E2"/>
    <w:rsid w:val="006A2E82"/>
    <w:rsid w:val="006A337D"/>
    <w:rsid w:val="006A3950"/>
    <w:rsid w:val="006A4716"/>
    <w:rsid w:val="006A5625"/>
    <w:rsid w:val="006A5EF3"/>
    <w:rsid w:val="006A618E"/>
    <w:rsid w:val="006A6240"/>
    <w:rsid w:val="006A655B"/>
    <w:rsid w:val="006A68C7"/>
    <w:rsid w:val="006A6ADA"/>
    <w:rsid w:val="006A7033"/>
    <w:rsid w:val="006A7A73"/>
    <w:rsid w:val="006A7B33"/>
    <w:rsid w:val="006A7B97"/>
    <w:rsid w:val="006A7ED6"/>
    <w:rsid w:val="006B02D4"/>
    <w:rsid w:val="006B0356"/>
    <w:rsid w:val="006B0B29"/>
    <w:rsid w:val="006B15A3"/>
    <w:rsid w:val="006B15F7"/>
    <w:rsid w:val="006B1B34"/>
    <w:rsid w:val="006B2210"/>
    <w:rsid w:val="006B2FA4"/>
    <w:rsid w:val="006B357E"/>
    <w:rsid w:val="006B3C8B"/>
    <w:rsid w:val="006B3E22"/>
    <w:rsid w:val="006B4B7D"/>
    <w:rsid w:val="006B51DE"/>
    <w:rsid w:val="006B55CD"/>
    <w:rsid w:val="006B5D44"/>
    <w:rsid w:val="006B6D8A"/>
    <w:rsid w:val="006B714A"/>
    <w:rsid w:val="006B7419"/>
    <w:rsid w:val="006C01A8"/>
    <w:rsid w:val="006C0925"/>
    <w:rsid w:val="006C0A33"/>
    <w:rsid w:val="006C10BB"/>
    <w:rsid w:val="006C116A"/>
    <w:rsid w:val="006C132D"/>
    <w:rsid w:val="006C19C5"/>
    <w:rsid w:val="006C1BC3"/>
    <w:rsid w:val="006C1C80"/>
    <w:rsid w:val="006C2ED2"/>
    <w:rsid w:val="006C38E5"/>
    <w:rsid w:val="006C3A7A"/>
    <w:rsid w:val="006C409E"/>
    <w:rsid w:val="006C4196"/>
    <w:rsid w:val="006C4C2B"/>
    <w:rsid w:val="006C4DAE"/>
    <w:rsid w:val="006C517E"/>
    <w:rsid w:val="006C5E70"/>
    <w:rsid w:val="006C5F16"/>
    <w:rsid w:val="006C6E71"/>
    <w:rsid w:val="006C7601"/>
    <w:rsid w:val="006C78EB"/>
    <w:rsid w:val="006D00AD"/>
    <w:rsid w:val="006D0274"/>
    <w:rsid w:val="006D037D"/>
    <w:rsid w:val="006D14C6"/>
    <w:rsid w:val="006D1547"/>
    <w:rsid w:val="006D15CB"/>
    <w:rsid w:val="006D19AE"/>
    <w:rsid w:val="006D1B90"/>
    <w:rsid w:val="006D2642"/>
    <w:rsid w:val="006D27A1"/>
    <w:rsid w:val="006D2860"/>
    <w:rsid w:val="006D2E4D"/>
    <w:rsid w:val="006D33BD"/>
    <w:rsid w:val="006D3A5A"/>
    <w:rsid w:val="006D3B25"/>
    <w:rsid w:val="006D3B3F"/>
    <w:rsid w:val="006D405B"/>
    <w:rsid w:val="006D407F"/>
    <w:rsid w:val="006D40CC"/>
    <w:rsid w:val="006D45D9"/>
    <w:rsid w:val="006D46C7"/>
    <w:rsid w:val="006D4B3A"/>
    <w:rsid w:val="006D62AF"/>
    <w:rsid w:val="006D6E16"/>
    <w:rsid w:val="006D7366"/>
    <w:rsid w:val="006D77D6"/>
    <w:rsid w:val="006D7D71"/>
    <w:rsid w:val="006E0959"/>
    <w:rsid w:val="006E0FC2"/>
    <w:rsid w:val="006E1B85"/>
    <w:rsid w:val="006E1EB8"/>
    <w:rsid w:val="006E2CA6"/>
    <w:rsid w:val="006E2CF9"/>
    <w:rsid w:val="006E3BF1"/>
    <w:rsid w:val="006E3CE9"/>
    <w:rsid w:val="006E4099"/>
    <w:rsid w:val="006E475B"/>
    <w:rsid w:val="006E49C8"/>
    <w:rsid w:val="006E4F3C"/>
    <w:rsid w:val="006E5C2A"/>
    <w:rsid w:val="006E6139"/>
    <w:rsid w:val="006E6265"/>
    <w:rsid w:val="006E62F4"/>
    <w:rsid w:val="006E6856"/>
    <w:rsid w:val="006E703D"/>
    <w:rsid w:val="006E717C"/>
    <w:rsid w:val="006E7E13"/>
    <w:rsid w:val="006F069D"/>
    <w:rsid w:val="006F197A"/>
    <w:rsid w:val="006F1A79"/>
    <w:rsid w:val="006F1E37"/>
    <w:rsid w:val="006F1ECF"/>
    <w:rsid w:val="006F22BF"/>
    <w:rsid w:val="006F2C45"/>
    <w:rsid w:val="006F3122"/>
    <w:rsid w:val="006F404F"/>
    <w:rsid w:val="006F406D"/>
    <w:rsid w:val="006F478C"/>
    <w:rsid w:val="006F48C7"/>
    <w:rsid w:val="006F49DA"/>
    <w:rsid w:val="006F4A94"/>
    <w:rsid w:val="006F4B6F"/>
    <w:rsid w:val="006F5145"/>
    <w:rsid w:val="006F54B3"/>
    <w:rsid w:val="006F5525"/>
    <w:rsid w:val="006F57DE"/>
    <w:rsid w:val="006F5B4C"/>
    <w:rsid w:val="006F5DCE"/>
    <w:rsid w:val="006F6A70"/>
    <w:rsid w:val="006F6EF3"/>
    <w:rsid w:val="006F714D"/>
    <w:rsid w:val="006F74A3"/>
    <w:rsid w:val="006F7689"/>
    <w:rsid w:val="006F7A7E"/>
    <w:rsid w:val="006F7DC9"/>
    <w:rsid w:val="006F7F98"/>
    <w:rsid w:val="007001E5"/>
    <w:rsid w:val="00700727"/>
    <w:rsid w:val="007011C4"/>
    <w:rsid w:val="007019D6"/>
    <w:rsid w:val="00702169"/>
    <w:rsid w:val="0070225E"/>
    <w:rsid w:val="00702940"/>
    <w:rsid w:val="00703020"/>
    <w:rsid w:val="0070332C"/>
    <w:rsid w:val="007042D0"/>
    <w:rsid w:val="00704314"/>
    <w:rsid w:val="00704493"/>
    <w:rsid w:val="0070581E"/>
    <w:rsid w:val="00705CE8"/>
    <w:rsid w:val="00705E5C"/>
    <w:rsid w:val="007060B7"/>
    <w:rsid w:val="00706C56"/>
    <w:rsid w:val="0070781D"/>
    <w:rsid w:val="00707964"/>
    <w:rsid w:val="00707AFB"/>
    <w:rsid w:val="00707ED9"/>
    <w:rsid w:val="007102AD"/>
    <w:rsid w:val="007103EC"/>
    <w:rsid w:val="0071040D"/>
    <w:rsid w:val="00710F7B"/>
    <w:rsid w:val="0071209F"/>
    <w:rsid w:val="0071230B"/>
    <w:rsid w:val="007123FC"/>
    <w:rsid w:val="00712A75"/>
    <w:rsid w:val="00712D8D"/>
    <w:rsid w:val="00712ED4"/>
    <w:rsid w:val="00713009"/>
    <w:rsid w:val="0071367F"/>
    <w:rsid w:val="007139C2"/>
    <w:rsid w:val="007147C0"/>
    <w:rsid w:val="00715346"/>
    <w:rsid w:val="00715D43"/>
    <w:rsid w:val="00715F2F"/>
    <w:rsid w:val="0071678C"/>
    <w:rsid w:val="00716BA1"/>
    <w:rsid w:val="0071767C"/>
    <w:rsid w:val="007176AC"/>
    <w:rsid w:val="00717D6D"/>
    <w:rsid w:val="00720847"/>
    <w:rsid w:val="007212BF"/>
    <w:rsid w:val="00721453"/>
    <w:rsid w:val="00721661"/>
    <w:rsid w:val="00721757"/>
    <w:rsid w:val="00721C56"/>
    <w:rsid w:val="00721FCE"/>
    <w:rsid w:val="0072257B"/>
    <w:rsid w:val="007229C1"/>
    <w:rsid w:val="00722F67"/>
    <w:rsid w:val="00723221"/>
    <w:rsid w:val="00724D66"/>
    <w:rsid w:val="007251CB"/>
    <w:rsid w:val="007252F5"/>
    <w:rsid w:val="00725C8C"/>
    <w:rsid w:val="0072626B"/>
    <w:rsid w:val="00726648"/>
    <w:rsid w:val="00726836"/>
    <w:rsid w:val="0072709E"/>
    <w:rsid w:val="0072726A"/>
    <w:rsid w:val="00727553"/>
    <w:rsid w:val="007277C8"/>
    <w:rsid w:val="00727B7E"/>
    <w:rsid w:val="007300DA"/>
    <w:rsid w:val="007337D6"/>
    <w:rsid w:val="00733A4A"/>
    <w:rsid w:val="0073409A"/>
    <w:rsid w:val="00734325"/>
    <w:rsid w:val="00734338"/>
    <w:rsid w:val="0073469F"/>
    <w:rsid w:val="00735149"/>
    <w:rsid w:val="0073536C"/>
    <w:rsid w:val="00735607"/>
    <w:rsid w:val="00735C19"/>
    <w:rsid w:val="007360E7"/>
    <w:rsid w:val="00736898"/>
    <w:rsid w:val="007368B6"/>
    <w:rsid w:val="00736A00"/>
    <w:rsid w:val="0073743E"/>
    <w:rsid w:val="00737759"/>
    <w:rsid w:val="00737BAA"/>
    <w:rsid w:val="0074021C"/>
    <w:rsid w:val="007406BD"/>
    <w:rsid w:val="007408DD"/>
    <w:rsid w:val="007408DE"/>
    <w:rsid w:val="00740976"/>
    <w:rsid w:val="007413C9"/>
    <w:rsid w:val="0074146B"/>
    <w:rsid w:val="007414B6"/>
    <w:rsid w:val="007414B9"/>
    <w:rsid w:val="00741721"/>
    <w:rsid w:val="00741EE7"/>
    <w:rsid w:val="0074217E"/>
    <w:rsid w:val="007422FE"/>
    <w:rsid w:val="0074353B"/>
    <w:rsid w:val="00743B13"/>
    <w:rsid w:val="00744321"/>
    <w:rsid w:val="0074438E"/>
    <w:rsid w:val="00744897"/>
    <w:rsid w:val="00744D53"/>
    <w:rsid w:val="0074541F"/>
    <w:rsid w:val="00745B6C"/>
    <w:rsid w:val="00745E23"/>
    <w:rsid w:val="00746074"/>
    <w:rsid w:val="007465C2"/>
    <w:rsid w:val="007467C2"/>
    <w:rsid w:val="00746E78"/>
    <w:rsid w:val="00746F16"/>
    <w:rsid w:val="00747204"/>
    <w:rsid w:val="00747EA6"/>
    <w:rsid w:val="00750132"/>
    <w:rsid w:val="00750496"/>
    <w:rsid w:val="007505D3"/>
    <w:rsid w:val="007508A4"/>
    <w:rsid w:val="007509D7"/>
    <w:rsid w:val="00750F1F"/>
    <w:rsid w:val="007513D6"/>
    <w:rsid w:val="00752150"/>
    <w:rsid w:val="0075245E"/>
    <w:rsid w:val="00752EE9"/>
    <w:rsid w:val="0075385B"/>
    <w:rsid w:val="00753C09"/>
    <w:rsid w:val="00753D16"/>
    <w:rsid w:val="00754E90"/>
    <w:rsid w:val="00756B61"/>
    <w:rsid w:val="00756C81"/>
    <w:rsid w:val="00756DF0"/>
    <w:rsid w:val="00756F3E"/>
    <w:rsid w:val="007570C1"/>
    <w:rsid w:val="00757B85"/>
    <w:rsid w:val="00761E19"/>
    <w:rsid w:val="00761ED1"/>
    <w:rsid w:val="00762882"/>
    <w:rsid w:val="0076378E"/>
    <w:rsid w:val="007638F3"/>
    <w:rsid w:val="00763AAB"/>
    <w:rsid w:val="00763EFF"/>
    <w:rsid w:val="00764C67"/>
    <w:rsid w:val="00764D7F"/>
    <w:rsid w:val="00764E1A"/>
    <w:rsid w:val="0076513A"/>
    <w:rsid w:val="007652BD"/>
    <w:rsid w:val="00765AAA"/>
    <w:rsid w:val="00766B48"/>
    <w:rsid w:val="00766C50"/>
    <w:rsid w:val="00766CBA"/>
    <w:rsid w:val="007671F8"/>
    <w:rsid w:val="00767411"/>
    <w:rsid w:val="00767859"/>
    <w:rsid w:val="00767B3A"/>
    <w:rsid w:val="00767C5C"/>
    <w:rsid w:val="007701CF"/>
    <w:rsid w:val="00770AA1"/>
    <w:rsid w:val="00771C6B"/>
    <w:rsid w:val="00771EB4"/>
    <w:rsid w:val="00772249"/>
    <w:rsid w:val="00772853"/>
    <w:rsid w:val="00772915"/>
    <w:rsid w:val="00772C72"/>
    <w:rsid w:val="00773444"/>
    <w:rsid w:val="007735BC"/>
    <w:rsid w:val="0077373D"/>
    <w:rsid w:val="00773DA1"/>
    <w:rsid w:val="00774C7C"/>
    <w:rsid w:val="00774D61"/>
    <w:rsid w:val="00774F76"/>
    <w:rsid w:val="00775ACD"/>
    <w:rsid w:val="007760A6"/>
    <w:rsid w:val="0077631F"/>
    <w:rsid w:val="00776556"/>
    <w:rsid w:val="007766C2"/>
    <w:rsid w:val="007801EB"/>
    <w:rsid w:val="00781143"/>
    <w:rsid w:val="00781448"/>
    <w:rsid w:val="007814C6"/>
    <w:rsid w:val="00781DBD"/>
    <w:rsid w:val="007829A5"/>
    <w:rsid w:val="00782D15"/>
    <w:rsid w:val="007831E5"/>
    <w:rsid w:val="00783343"/>
    <w:rsid w:val="00784665"/>
    <w:rsid w:val="00785777"/>
    <w:rsid w:val="00785A1A"/>
    <w:rsid w:val="00785F76"/>
    <w:rsid w:val="0078685F"/>
    <w:rsid w:val="00787A0F"/>
    <w:rsid w:val="00787D41"/>
    <w:rsid w:val="00790072"/>
    <w:rsid w:val="007900AF"/>
    <w:rsid w:val="007904FA"/>
    <w:rsid w:val="007906C8"/>
    <w:rsid w:val="0079096A"/>
    <w:rsid w:val="00791248"/>
    <w:rsid w:val="0079166B"/>
    <w:rsid w:val="00792A8A"/>
    <w:rsid w:val="00792D4E"/>
    <w:rsid w:val="00792E69"/>
    <w:rsid w:val="00792ED7"/>
    <w:rsid w:val="007931F0"/>
    <w:rsid w:val="00793484"/>
    <w:rsid w:val="00794287"/>
    <w:rsid w:val="00794AE9"/>
    <w:rsid w:val="0079531D"/>
    <w:rsid w:val="00795999"/>
    <w:rsid w:val="00796A93"/>
    <w:rsid w:val="007A132D"/>
    <w:rsid w:val="007A1366"/>
    <w:rsid w:val="007A13C2"/>
    <w:rsid w:val="007A16D4"/>
    <w:rsid w:val="007A1925"/>
    <w:rsid w:val="007A1B1C"/>
    <w:rsid w:val="007A1F4B"/>
    <w:rsid w:val="007A21FB"/>
    <w:rsid w:val="007A2398"/>
    <w:rsid w:val="007A24D0"/>
    <w:rsid w:val="007A31FD"/>
    <w:rsid w:val="007A3374"/>
    <w:rsid w:val="007A3B54"/>
    <w:rsid w:val="007A4467"/>
    <w:rsid w:val="007A46E2"/>
    <w:rsid w:val="007A4B96"/>
    <w:rsid w:val="007A5087"/>
    <w:rsid w:val="007A50F4"/>
    <w:rsid w:val="007A5BEA"/>
    <w:rsid w:val="007A637D"/>
    <w:rsid w:val="007A654C"/>
    <w:rsid w:val="007A6F8A"/>
    <w:rsid w:val="007A6F91"/>
    <w:rsid w:val="007A721C"/>
    <w:rsid w:val="007A793B"/>
    <w:rsid w:val="007A7D1F"/>
    <w:rsid w:val="007A7EC3"/>
    <w:rsid w:val="007B027A"/>
    <w:rsid w:val="007B02B8"/>
    <w:rsid w:val="007B034A"/>
    <w:rsid w:val="007B0944"/>
    <w:rsid w:val="007B1504"/>
    <w:rsid w:val="007B166E"/>
    <w:rsid w:val="007B2463"/>
    <w:rsid w:val="007B25D0"/>
    <w:rsid w:val="007B2911"/>
    <w:rsid w:val="007B42EF"/>
    <w:rsid w:val="007B4F9C"/>
    <w:rsid w:val="007B515E"/>
    <w:rsid w:val="007B5278"/>
    <w:rsid w:val="007B57A1"/>
    <w:rsid w:val="007B5805"/>
    <w:rsid w:val="007B5C28"/>
    <w:rsid w:val="007B5E18"/>
    <w:rsid w:val="007B609F"/>
    <w:rsid w:val="007B61AC"/>
    <w:rsid w:val="007B65A8"/>
    <w:rsid w:val="007B6CA6"/>
    <w:rsid w:val="007B7D8A"/>
    <w:rsid w:val="007C0131"/>
    <w:rsid w:val="007C04F3"/>
    <w:rsid w:val="007C06A6"/>
    <w:rsid w:val="007C0953"/>
    <w:rsid w:val="007C0B18"/>
    <w:rsid w:val="007C0CAC"/>
    <w:rsid w:val="007C13D6"/>
    <w:rsid w:val="007C174E"/>
    <w:rsid w:val="007C1F7A"/>
    <w:rsid w:val="007C22F4"/>
    <w:rsid w:val="007C2CA4"/>
    <w:rsid w:val="007C2EDB"/>
    <w:rsid w:val="007C30B2"/>
    <w:rsid w:val="007C34C8"/>
    <w:rsid w:val="007C356F"/>
    <w:rsid w:val="007C35A3"/>
    <w:rsid w:val="007C389A"/>
    <w:rsid w:val="007C4DDD"/>
    <w:rsid w:val="007C4E7E"/>
    <w:rsid w:val="007C50A4"/>
    <w:rsid w:val="007C51B8"/>
    <w:rsid w:val="007C548E"/>
    <w:rsid w:val="007C5FF1"/>
    <w:rsid w:val="007C6150"/>
    <w:rsid w:val="007C62BB"/>
    <w:rsid w:val="007C631A"/>
    <w:rsid w:val="007C6440"/>
    <w:rsid w:val="007C6538"/>
    <w:rsid w:val="007C6A98"/>
    <w:rsid w:val="007C6F8D"/>
    <w:rsid w:val="007C7AA5"/>
    <w:rsid w:val="007C7B1C"/>
    <w:rsid w:val="007D00BA"/>
    <w:rsid w:val="007D07DD"/>
    <w:rsid w:val="007D0900"/>
    <w:rsid w:val="007D091F"/>
    <w:rsid w:val="007D0C20"/>
    <w:rsid w:val="007D1CBB"/>
    <w:rsid w:val="007D1F4E"/>
    <w:rsid w:val="007D253E"/>
    <w:rsid w:val="007D2656"/>
    <w:rsid w:val="007D28D8"/>
    <w:rsid w:val="007D34B9"/>
    <w:rsid w:val="007D36EE"/>
    <w:rsid w:val="007D3C92"/>
    <w:rsid w:val="007D4051"/>
    <w:rsid w:val="007D40AA"/>
    <w:rsid w:val="007D4262"/>
    <w:rsid w:val="007D52AB"/>
    <w:rsid w:val="007D5448"/>
    <w:rsid w:val="007D57C8"/>
    <w:rsid w:val="007D599A"/>
    <w:rsid w:val="007D5DEA"/>
    <w:rsid w:val="007D7247"/>
    <w:rsid w:val="007D72DD"/>
    <w:rsid w:val="007D7348"/>
    <w:rsid w:val="007D7653"/>
    <w:rsid w:val="007D7BA1"/>
    <w:rsid w:val="007D7BAB"/>
    <w:rsid w:val="007E06E1"/>
    <w:rsid w:val="007E0B64"/>
    <w:rsid w:val="007E0CCF"/>
    <w:rsid w:val="007E0D77"/>
    <w:rsid w:val="007E109C"/>
    <w:rsid w:val="007E1511"/>
    <w:rsid w:val="007E17DB"/>
    <w:rsid w:val="007E1D73"/>
    <w:rsid w:val="007E223C"/>
    <w:rsid w:val="007E33F3"/>
    <w:rsid w:val="007E38DE"/>
    <w:rsid w:val="007E4022"/>
    <w:rsid w:val="007E4419"/>
    <w:rsid w:val="007E4928"/>
    <w:rsid w:val="007E5006"/>
    <w:rsid w:val="007E5555"/>
    <w:rsid w:val="007E56FE"/>
    <w:rsid w:val="007E5EFE"/>
    <w:rsid w:val="007E6050"/>
    <w:rsid w:val="007E6390"/>
    <w:rsid w:val="007E63F9"/>
    <w:rsid w:val="007E68B3"/>
    <w:rsid w:val="007E6E85"/>
    <w:rsid w:val="007E72D2"/>
    <w:rsid w:val="007E749B"/>
    <w:rsid w:val="007E7CC8"/>
    <w:rsid w:val="007F045F"/>
    <w:rsid w:val="007F0BB9"/>
    <w:rsid w:val="007F0E38"/>
    <w:rsid w:val="007F11EC"/>
    <w:rsid w:val="007F1339"/>
    <w:rsid w:val="007F1886"/>
    <w:rsid w:val="007F2B48"/>
    <w:rsid w:val="007F2BBE"/>
    <w:rsid w:val="007F2CBD"/>
    <w:rsid w:val="007F2FF2"/>
    <w:rsid w:val="007F3691"/>
    <w:rsid w:val="007F3899"/>
    <w:rsid w:val="007F44D8"/>
    <w:rsid w:val="007F4682"/>
    <w:rsid w:val="007F4B38"/>
    <w:rsid w:val="007F4C4A"/>
    <w:rsid w:val="007F4DB2"/>
    <w:rsid w:val="007F52A8"/>
    <w:rsid w:val="007F5700"/>
    <w:rsid w:val="007F58E4"/>
    <w:rsid w:val="007F5911"/>
    <w:rsid w:val="007F5ECF"/>
    <w:rsid w:val="007F67AF"/>
    <w:rsid w:val="007F6844"/>
    <w:rsid w:val="007F6BAC"/>
    <w:rsid w:val="007F7495"/>
    <w:rsid w:val="007F7758"/>
    <w:rsid w:val="007F7B8D"/>
    <w:rsid w:val="007F7C80"/>
    <w:rsid w:val="007F7CDE"/>
    <w:rsid w:val="007F7E4C"/>
    <w:rsid w:val="00801487"/>
    <w:rsid w:val="00801AB9"/>
    <w:rsid w:val="00802307"/>
    <w:rsid w:val="00802408"/>
    <w:rsid w:val="00802D7D"/>
    <w:rsid w:val="00802F94"/>
    <w:rsid w:val="00803133"/>
    <w:rsid w:val="00803603"/>
    <w:rsid w:val="0080468A"/>
    <w:rsid w:val="008046E2"/>
    <w:rsid w:val="00805490"/>
    <w:rsid w:val="00805EE3"/>
    <w:rsid w:val="008064BA"/>
    <w:rsid w:val="008065BE"/>
    <w:rsid w:val="00806C47"/>
    <w:rsid w:val="00807A86"/>
    <w:rsid w:val="00807B6E"/>
    <w:rsid w:val="00810756"/>
    <w:rsid w:val="00810AB3"/>
    <w:rsid w:val="00810CAC"/>
    <w:rsid w:val="00810D71"/>
    <w:rsid w:val="00811288"/>
    <w:rsid w:val="008115A7"/>
    <w:rsid w:val="0081192A"/>
    <w:rsid w:val="008128E9"/>
    <w:rsid w:val="00812CE2"/>
    <w:rsid w:val="00812E50"/>
    <w:rsid w:val="00812F6A"/>
    <w:rsid w:val="008136C5"/>
    <w:rsid w:val="00813E97"/>
    <w:rsid w:val="008140A1"/>
    <w:rsid w:val="008142DE"/>
    <w:rsid w:val="00814A8E"/>
    <w:rsid w:val="00814FC9"/>
    <w:rsid w:val="008150AC"/>
    <w:rsid w:val="008157EA"/>
    <w:rsid w:val="00815A6E"/>
    <w:rsid w:val="008161CA"/>
    <w:rsid w:val="00816466"/>
    <w:rsid w:val="00816961"/>
    <w:rsid w:val="008172D6"/>
    <w:rsid w:val="00817391"/>
    <w:rsid w:val="008174FB"/>
    <w:rsid w:val="00817C73"/>
    <w:rsid w:val="00817ED3"/>
    <w:rsid w:val="008205BF"/>
    <w:rsid w:val="00821E84"/>
    <w:rsid w:val="00822C43"/>
    <w:rsid w:val="0082320F"/>
    <w:rsid w:val="008238C1"/>
    <w:rsid w:val="00824C0F"/>
    <w:rsid w:val="00824D58"/>
    <w:rsid w:val="0082500F"/>
    <w:rsid w:val="00825684"/>
    <w:rsid w:val="00825748"/>
    <w:rsid w:val="008257F3"/>
    <w:rsid w:val="00826025"/>
    <w:rsid w:val="008263AC"/>
    <w:rsid w:val="008264CA"/>
    <w:rsid w:val="00826E33"/>
    <w:rsid w:val="008273D4"/>
    <w:rsid w:val="0083004F"/>
    <w:rsid w:val="00830140"/>
    <w:rsid w:val="00830492"/>
    <w:rsid w:val="00830A26"/>
    <w:rsid w:val="008318BC"/>
    <w:rsid w:val="0083193C"/>
    <w:rsid w:val="00831A7F"/>
    <w:rsid w:val="00831FB7"/>
    <w:rsid w:val="008330A2"/>
    <w:rsid w:val="008333B2"/>
    <w:rsid w:val="00833510"/>
    <w:rsid w:val="00833939"/>
    <w:rsid w:val="00833D91"/>
    <w:rsid w:val="00833F27"/>
    <w:rsid w:val="008342DC"/>
    <w:rsid w:val="0083461F"/>
    <w:rsid w:val="00834631"/>
    <w:rsid w:val="008348C5"/>
    <w:rsid w:val="008348D1"/>
    <w:rsid w:val="00834955"/>
    <w:rsid w:val="008352B5"/>
    <w:rsid w:val="00835319"/>
    <w:rsid w:val="00835DCF"/>
    <w:rsid w:val="0083616B"/>
    <w:rsid w:val="00836616"/>
    <w:rsid w:val="00836D24"/>
    <w:rsid w:val="0083731F"/>
    <w:rsid w:val="0083793A"/>
    <w:rsid w:val="00837CE5"/>
    <w:rsid w:val="00837D4C"/>
    <w:rsid w:val="008401F9"/>
    <w:rsid w:val="0084059D"/>
    <w:rsid w:val="00840A0E"/>
    <w:rsid w:val="00840A74"/>
    <w:rsid w:val="00840AB3"/>
    <w:rsid w:val="00840FF3"/>
    <w:rsid w:val="00841148"/>
    <w:rsid w:val="00841150"/>
    <w:rsid w:val="0084121D"/>
    <w:rsid w:val="00841423"/>
    <w:rsid w:val="0084145B"/>
    <w:rsid w:val="008416F0"/>
    <w:rsid w:val="00841940"/>
    <w:rsid w:val="00841F37"/>
    <w:rsid w:val="008424D5"/>
    <w:rsid w:val="00842722"/>
    <w:rsid w:val="008428F7"/>
    <w:rsid w:val="00842E10"/>
    <w:rsid w:val="00843177"/>
    <w:rsid w:val="00843382"/>
    <w:rsid w:val="0084342C"/>
    <w:rsid w:val="00843827"/>
    <w:rsid w:val="00843909"/>
    <w:rsid w:val="00843DFB"/>
    <w:rsid w:val="00844B40"/>
    <w:rsid w:val="00844F07"/>
    <w:rsid w:val="00844F59"/>
    <w:rsid w:val="0084552E"/>
    <w:rsid w:val="00845547"/>
    <w:rsid w:val="00845834"/>
    <w:rsid w:val="00846188"/>
    <w:rsid w:val="00846547"/>
    <w:rsid w:val="00847087"/>
    <w:rsid w:val="00847C34"/>
    <w:rsid w:val="00847CE0"/>
    <w:rsid w:val="00847D75"/>
    <w:rsid w:val="00847F16"/>
    <w:rsid w:val="00850012"/>
    <w:rsid w:val="0085045F"/>
    <w:rsid w:val="008508C2"/>
    <w:rsid w:val="00850BC8"/>
    <w:rsid w:val="00850CD4"/>
    <w:rsid w:val="00850F59"/>
    <w:rsid w:val="008515F8"/>
    <w:rsid w:val="00851F1F"/>
    <w:rsid w:val="00851FB5"/>
    <w:rsid w:val="0085283B"/>
    <w:rsid w:val="00852A8B"/>
    <w:rsid w:val="00853EE5"/>
    <w:rsid w:val="00854097"/>
    <w:rsid w:val="00854181"/>
    <w:rsid w:val="0085434B"/>
    <w:rsid w:val="00854D3C"/>
    <w:rsid w:val="00855E21"/>
    <w:rsid w:val="00856494"/>
    <w:rsid w:val="0085663D"/>
    <w:rsid w:val="00856DF3"/>
    <w:rsid w:val="008577D3"/>
    <w:rsid w:val="00857817"/>
    <w:rsid w:val="00857912"/>
    <w:rsid w:val="0085796F"/>
    <w:rsid w:val="00857973"/>
    <w:rsid w:val="00857C3D"/>
    <w:rsid w:val="00857F1F"/>
    <w:rsid w:val="00860557"/>
    <w:rsid w:val="00860DAB"/>
    <w:rsid w:val="00860F30"/>
    <w:rsid w:val="00861501"/>
    <w:rsid w:val="0086181A"/>
    <w:rsid w:val="00862018"/>
    <w:rsid w:val="00862023"/>
    <w:rsid w:val="00862170"/>
    <w:rsid w:val="00862942"/>
    <w:rsid w:val="00862B0E"/>
    <w:rsid w:val="00862B6B"/>
    <w:rsid w:val="00862FDB"/>
    <w:rsid w:val="00864534"/>
    <w:rsid w:val="00864811"/>
    <w:rsid w:val="00864AA7"/>
    <w:rsid w:val="00865A55"/>
    <w:rsid w:val="00865B6C"/>
    <w:rsid w:val="00865BC9"/>
    <w:rsid w:val="008663CF"/>
    <w:rsid w:val="008666EE"/>
    <w:rsid w:val="0086769E"/>
    <w:rsid w:val="00867F80"/>
    <w:rsid w:val="00867FED"/>
    <w:rsid w:val="00870997"/>
    <w:rsid w:val="008711AA"/>
    <w:rsid w:val="00871304"/>
    <w:rsid w:val="008715A0"/>
    <w:rsid w:val="0087287D"/>
    <w:rsid w:val="00872C50"/>
    <w:rsid w:val="00872CFB"/>
    <w:rsid w:val="00872ED1"/>
    <w:rsid w:val="0087304E"/>
    <w:rsid w:val="00873898"/>
    <w:rsid w:val="00873FA9"/>
    <w:rsid w:val="0087476D"/>
    <w:rsid w:val="00875068"/>
    <w:rsid w:val="00875188"/>
    <w:rsid w:val="008754C9"/>
    <w:rsid w:val="00875680"/>
    <w:rsid w:val="00875C5F"/>
    <w:rsid w:val="00875FC5"/>
    <w:rsid w:val="00876043"/>
    <w:rsid w:val="00876CB4"/>
    <w:rsid w:val="00876D3A"/>
    <w:rsid w:val="008771CB"/>
    <w:rsid w:val="00877590"/>
    <w:rsid w:val="00877774"/>
    <w:rsid w:val="00877872"/>
    <w:rsid w:val="00877E65"/>
    <w:rsid w:val="00880166"/>
    <w:rsid w:val="00880371"/>
    <w:rsid w:val="00880A27"/>
    <w:rsid w:val="00880AFC"/>
    <w:rsid w:val="008810D5"/>
    <w:rsid w:val="008816AF"/>
    <w:rsid w:val="008819AC"/>
    <w:rsid w:val="00881D68"/>
    <w:rsid w:val="008827B9"/>
    <w:rsid w:val="008828F5"/>
    <w:rsid w:val="0088328A"/>
    <w:rsid w:val="008836BA"/>
    <w:rsid w:val="00883EEE"/>
    <w:rsid w:val="008841F6"/>
    <w:rsid w:val="008844E5"/>
    <w:rsid w:val="0088454B"/>
    <w:rsid w:val="00884E56"/>
    <w:rsid w:val="0088544F"/>
    <w:rsid w:val="0088549C"/>
    <w:rsid w:val="0088589B"/>
    <w:rsid w:val="008858DA"/>
    <w:rsid w:val="00885B5B"/>
    <w:rsid w:val="00885EC5"/>
    <w:rsid w:val="00886D74"/>
    <w:rsid w:val="00886F7A"/>
    <w:rsid w:val="00887030"/>
    <w:rsid w:val="0088727A"/>
    <w:rsid w:val="0088759B"/>
    <w:rsid w:val="008877C5"/>
    <w:rsid w:val="008878C8"/>
    <w:rsid w:val="0088799F"/>
    <w:rsid w:val="00887A58"/>
    <w:rsid w:val="00887B5D"/>
    <w:rsid w:val="008901C3"/>
    <w:rsid w:val="008907CB"/>
    <w:rsid w:val="00890B08"/>
    <w:rsid w:val="00890E82"/>
    <w:rsid w:val="008911BA"/>
    <w:rsid w:val="008911ED"/>
    <w:rsid w:val="008912B8"/>
    <w:rsid w:val="0089156C"/>
    <w:rsid w:val="008917E0"/>
    <w:rsid w:val="0089182B"/>
    <w:rsid w:val="008919AF"/>
    <w:rsid w:val="00891F3B"/>
    <w:rsid w:val="008927BE"/>
    <w:rsid w:val="008928F8"/>
    <w:rsid w:val="00892CBD"/>
    <w:rsid w:val="0089338A"/>
    <w:rsid w:val="008935C1"/>
    <w:rsid w:val="00893DDD"/>
    <w:rsid w:val="008945A9"/>
    <w:rsid w:val="00894DD8"/>
    <w:rsid w:val="0089551A"/>
    <w:rsid w:val="008955BB"/>
    <w:rsid w:val="00895AD5"/>
    <w:rsid w:val="00896A3D"/>
    <w:rsid w:val="00896CB6"/>
    <w:rsid w:val="00897383"/>
    <w:rsid w:val="00897668"/>
    <w:rsid w:val="008A037E"/>
    <w:rsid w:val="008A122E"/>
    <w:rsid w:val="008A1557"/>
    <w:rsid w:val="008A1774"/>
    <w:rsid w:val="008A18F8"/>
    <w:rsid w:val="008A190A"/>
    <w:rsid w:val="008A19A1"/>
    <w:rsid w:val="008A1B3B"/>
    <w:rsid w:val="008A1E2F"/>
    <w:rsid w:val="008A3721"/>
    <w:rsid w:val="008A3D4B"/>
    <w:rsid w:val="008A4151"/>
    <w:rsid w:val="008A45B9"/>
    <w:rsid w:val="008A53CD"/>
    <w:rsid w:val="008A5418"/>
    <w:rsid w:val="008A5452"/>
    <w:rsid w:val="008A56AD"/>
    <w:rsid w:val="008A57A1"/>
    <w:rsid w:val="008A6058"/>
    <w:rsid w:val="008A6118"/>
    <w:rsid w:val="008A6AC3"/>
    <w:rsid w:val="008A70C5"/>
    <w:rsid w:val="008A7179"/>
    <w:rsid w:val="008B0196"/>
    <w:rsid w:val="008B01B0"/>
    <w:rsid w:val="008B0293"/>
    <w:rsid w:val="008B0C31"/>
    <w:rsid w:val="008B0F94"/>
    <w:rsid w:val="008B12C6"/>
    <w:rsid w:val="008B17DA"/>
    <w:rsid w:val="008B1E75"/>
    <w:rsid w:val="008B275E"/>
    <w:rsid w:val="008B27F0"/>
    <w:rsid w:val="008B356A"/>
    <w:rsid w:val="008B4170"/>
    <w:rsid w:val="008B44EC"/>
    <w:rsid w:val="008B4B70"/>
    <w:rsid w:val="008B4D23"/>
    <w:rsid w:val="008B6DEE"/>
    <w:rsid w:val="008B6EB3"/>
    <w:rsid w:val="008B71C0"/>
    <w:rsid w:val="008B7580"/>
    <w:rsid w:val="008C008C"/>
    <w:rsid w:val="008C02CA"/>
    <w:rsid w:val="008C0817"/>
    <w:rsid w:val="008C0B5C"/>
    <w:rsid w:val="008C101C"/>
    <w:rsid w:val="008C125A"/>
    <w:rsid w:val="008C12C8"/>
    <w:rsid w:val="008C15E9"/>
    <w:rsid w:val="008C187C"/>
    <w:rsid w:val="008C1BAF"/>
    <w:rsid w:val="008C1C3F"/>
    <w:rsid w:val="008C1EED"/>
    <w:rsid w:val="008C2C14"/>
    <w:rsid w:val="008C2C16"/>
    <w:rsid w:val="008C35CD"/>
    <w:rsid w:val="008C37F2"/>
    <w:rsid w:val="008C3A37"/>
    <w:rsid w:val="008C3BFC"/>
    <w:rsid w:val="008C3CC2"/>
    <w:rsid w:val="008C4DED"/>
    <w:rsid w:val="008C4EB9"/>
    <w:rsid w:val="008C5299"/>
    <w:rsid w:val="008C5667"/>
    <w:rsid w:val="008C5D90"/>
    <w:rsid w:val="008C6A4B"/>
    <w:rsid w:val="008C6A80"/>
    <w:rsid w:val="008C6ADC"/>
    <w:rsid w:val="008C6B3D"/>
    <w:rsid w:val="008C771D"/>
    <w:rsid w:val="008C77B4"/>
    <w:rsid w:val="008C7B47"/>
    <w:rsid w:val="008C7BC7"/>
    <w:rsid w:val="008D042F"/>
    <w:rsid w:val="008D05D0"/>
    <w:rsid w:val="008D0733"/>
    <w:rsid w:val="008D097E"/>
    <w:rsid w:val="008D11A8"/>
    <w:rsid w:val="008D182F"/>
    <w:rsid w:val="008D1A21"/>
    <w:rsid w:val="008D1D3B"/>
    <w:rsid w:val="008D22DA"/>
    <w:rsid w:val="008D2325"/>
    <w:rsid w:val="008D2790"/>
    <w:rsid w:val="008D28F3"/>
    <w:rsid w:val="008D2A0E"/>
    <w:rsid w:val="008D2A5C"/>
    <w:rsid w:val="008D2B15"/>
    <w:rsid w:val="008D2C32"/>
    <w:rsid w:val="008D2CA2"/>
    <w:rsid w:val="008D44C1"/>
    <w:rsid w:val="008D58C8"/>
    <w:rsid w:val="008D5E2D"/>
    <w:rsid w:val="008D660A"/>
    <w:rsid w:val="008D6B34"/>
    <w:rsid w:val="008D6E07"/>
    <w:rsid w:val="008D6EA5"/>
    <w:rsid w:val="008D7ED5"/>
    <w:rsid w:val="008E0379"/>
    <w:rsid w:val="008E03AB"/>
    <w:rsid w:val="008E0523"/>
    <w:rsid w:val="008E117D"/>
    <w:rsid w:val="008E2217"/>
    <w:rsid w:val="008E297A"/>
    <w:rsid w:val="008E2BD5"/>
    <w:rsid w:val="008E319B"/>
    <w:rsid w:val="008E3B1A"/>
    <w:rsid w:val="008E436A"/>
    <w:rsid w:val="008E4AB5"/>
    <w:rsid w:val="008E4E9E"/>
    <w:rsid w:val="008E54C9"/>
    <w:rsid w:val="008E5832"/>
    <w:rsid w:val="008E77AB"/>
    <w:rsid w:val="008E77C0"/>
    <w:rsid w:val="008E793E"/>
    <w:rsid w:val="008E7C1E"/>
    <w:rsid w:val="008E7CAB"/>
    <w:rsid w:val="008E7DFB"/>
    <w:rsid w:val="008F125E"/>
    <w:rsid w:val="008F221C"/>
    <w:rsid w:val="008F28BE"/>
    <w:rsid w:val="008F29B1"/>
    <w:rsid w:val="008F2A45"/>
    <w:rsid w:val="008F2BF6"/>
    <w:rsid w:val="008F335A"/>
    <w:rsid w:val="008F3525"/>
    <w:rsid w:val="008F35BA"/>
    <w:rsid w:val="008F3EAF"/>
    <w:rsid w:val="008F478A"/>
    <w:rsid w:val="008F47EF"/>
    <w:rsid w:val="008F48F6"/>
    <w:rsid w:val="008F4F53"/>
    <w:rsid w:val="008F4FB1"/>
    <w:rsid w:val="008F59FD"/>
    <w:rsid w:val="008F5C56"/>
    <w:rsid w:val="008F5C7C"/>
    <w:rsid w:val="008F5CBB"/>
    <w:rsid w:val="008F63BE"/>
    <w:rsid w:val="008F6491"/>
    <w:rsid w:val="008F66EA"/>
    <w:rsid w:val="008F695D"/>
    <w:rsid w:val="008F711F"/>
    <w:rsid w:val="008F72DC"/>
    <w:rsid w:val="008F760F"/>
    <w:rsid w:val="008F76A8"/>
    <w:rsid w:val="008F76F2"/>
    <w:rsid w:val="008F76FB"/>
    <w:rsid w:val="008F7F78"/>
    <w:rsid w:val="0090040B"/>
    <w:rsid w:val="00900A39"/>
    <w:rsid w:val="00900FA3"/>
    <w:rsid w:val="009010F6"/>
    <w:rsid w:val="00901D5F"/>
    <w:rsid w:val="00902279"/>
    <w:rsid w:val="009022A0"/>
    <w:rsid w:val="009028A0"/>
    <w:rsid w:val="0090359C"/>
    <w:rsid w:val="009036A8"/>
    <w:rsid w:val="00904A67"/>
    <w:rsid w:val="00904ADB"/>
    <w:rsid w:val="00904CBB"/>
    <w:rsid w:val="00904D69"/>
    <w:rsid w:val="009051FB"/>
    <w:rsid w:val="00905853"/>
    <w:rsid w:val="00905B0A"/>
    <w:rsid w:val="00905BE5"/>
    <w:rsid w:val="00905CCD"/>
    <w:rsid w:val="009061C0"/>
    <w:rsid w:val="00907870"/>
    <w:rsid w:val="00910329"/>
    <w:rsid w:val="009105D1"/>
    <w:rsid w:val="00910682"/>
    <w:rsid w:val="00910955"/>
    <w:rsid w:val="00910C01"/>
    <w:rsid w:val="00911145"/>
    <w:rsid w:val="00911354"/>
    <w:rsid w:val="009116C4"/>
    <w:rsid w:val="009119B5"/>
    <w:rsid w:val="00911BF9"/>
    <w:rsid w:val="00911D06"/>
    <w:rsid w:val="00911D1C"/>
    <w:rsid w:val="00912358"/>
    <w:rsid w:val="009126A0"/>
    <w:rsid w:val="00912CC1"/>
    <w:rsid w:val="009130CA"/>
    <w:rsid w:val="0091436A"/>
    <w:rsid w:val="00914755"/>
    <w:rsid w:val="00914787"/>
    <w:rsid w:val="00914A16"/>
    <w:rsid w:val="00914FF1"/>
    <w:rsid w:val="0091549C"/>
    <w:rsid w:val="009158B9"/>
    <w:rsid w:val="00915C01"/>
    <w:rsid w:val="00915C94"/>
    <w:rsid w:val="00915CDA"/>
    <w:rsid w:val="009163C1"/>
    <w:rsid w:val="00916F4D"/>
    <w:rsid w:val="00917780"/>
    <w:rsid w:val="0091779A"/>
    <w:rsid w:val="009179F3"/>
    <w:rsid w:val="00917A66"/>
    <w:rsid w:val="00920728"/>
    <w:rsid w:val="00920F8D"/>
    <w:rsid w:val="0092118F"/>
    <w:rsid w:val="009213F3"/>
    <w:rsid w:val="00922541"/>
    <w:rsid w:val="00922D66"/>
    <w:rsid w:val="00922E55"/>
    <w:rsid w:val="00922EB4"/>
    <w:rsid w:val="009230D1"/>
    <w:rsid w:val="00923628"/>
    <w:rsid w:val="009238BA"/>
    <w:rsid w:val="00924B18"/>
    <w:rsid w:val="0092507F"/>
    <w:rsid w:val="009251CC"/>
    <w:rsid w:val="009251E2"/>
    <w:rsid w:val="009262FC"/>
    <w:rsid w:val="009263AF"/>
    <w:rsid w:val="00926E72"/>
    <w:rsid w:val="00926F4C"/>
    <w:rsid w:val="00927270"/>
    <w:rsid w:val="0092730C"/>
    <w:rsid w:val="00927520"/>
    <w:rsid w:val="009279E9"/>
    <w:rsid w:val="00927E83"/>
    <w:rsid w:val="0093023B"/>
    <w:rsid w:val="00930371"/>
    <w:rsid w:val="009303BF"/>
    <w:rsid w:val="00930945"/>
    <w:rsid w:val="00930A18"/>
    <w:rsid w:val="00930C8B"/>
    <w:rsid w:val="00930D75"/>
    <w:rsid w:val="00930DF3"/>
    <w:rsid w:val="00930EBD"/>
    <w:rsid w:val="00931067"/>
    <w:rsid w:val="009311BD"/>
    <w:rsid w:val="009314F2"/>
    <w:rsid w:val="00931F2C"/>
    <w:rsid w:val="00932C7C"/>
    <w:rsid w:val="0093337D"/>
    <w:rsid w:val="00933488"/>
    <w:rsid w:val="009334ED"/>
    <w:rsid w:val="00933508"/>
    <w:rsid w:val="0093378C"/>
    <w:rsid w:val="009339CF"/>
    <w:rsid w:val="00933E35"/>
    <w:rsid w:val="00934B11"/>
    <w:rsid w:val="00935B46"/>
    <w:rsid w:val="00936040"/>
    <w:rsid w:val="009362CC"/>
    <w:rsid w:val="00936C63"/>
    <w:rsid w:val="00936D73"/>
    <w:rsid w:val="00936DAC"/>
    <w:rsid w:val="00936E24"/>
    <w:rsid w:val="00936E35"/>
    <w:rsid w:val="00937603"/>
    <w:rsid w:val="00937CE3"/>
    <w:rsid w:val="009400AF"/>
    <w:rsid w:val="0094114D"/>
    <w:rsid w:val="009411FD"/>
    <w:rsid w:val="00941485"/>
    <w:rsid w:val="00941F14"/>
    <w:rsid w:val="009425C9"/>
    <w:rsid w:val="00942CCE"/>
    <w:rsid w:val="00942E3C"/>
    <w:rsid w:val="00942F88"/>
    <w:rsid w:val="009430D6"/>
    <w:rsid w:val="00943B5D"/>
    <w:rsid w:val="00943D10"/>
    <w:rsid w:val="00943F5A"/>
    <w:rsid w:val="0094478A"/>
    <w:rsid w:val="009453BD"/>
    <w:rsid w:val="009457EE"/>
    <w:rsid w:val="0094597E"/>
    <w:rsid w:val="00945D4B"/>
    <w:rsid w:val="009460A3"/>
    <w:rsid w:val="00947EB6"/>
    <w:rsid w:val="00950126"/>
    <w:rsid w:val="0095067A"/>
    <w:rsid w:val="00950C2B"/>
    <w:rsid w:val="00950EDE"/>
    <w:rsid w:val="009512E9"/>
    <w:rsid w:val="00951ACB"/>
    <w:rsid w:val="00952280"/>
    <w:rsid w:val="009523B3"/>
    <w:rsid w:val="00952690"/>
    <w:rsid w:val="00952A95"/>
    <w:rsid w:val="0095301B"/>
    <w:rsid w:val="00953872"/>
    <w:rsid w:val="0095388D"/>
    <w:rsid w:val="00953C24"/>
    <w:rsid w:val="009549E3"/>
    <w:rsid w:val="009551D4"/>
    <w:rsid w:val="009553E9"/>
    <w:rsid w:val="00955634"/>
    <w:rsid w:val="009558A2"/>
    <w:rsid w:val="00955916"/>
    <w:rsid w:val="00955B34"/>
    <w:rsid w:val="00955B50"/>
    <w:rsid w:val="00955B87"/>
    <w:rsid w:val="00955F84"/>
    <w:rsid w:val="00955F91"/>
    <w:rsid w:val="00956897"/>
    <w:rsid w:val="009579F0"/>
    <w:rsid w:val="009606C8"/>
    <w:rsid w:val="00960F6C"/>
    <w:rsid w:val="0096112A"/>
    <w:rsid w:val="0096116E"/>
    <w:rsid w:val="0096118C"/>
    <w:rsid w:val="0096147D"/>
    <w:rsid w:val="009616AB"/>
    <w:rsid w:val="00961C43"/>
    <w:rsid w:val="009621DF"/>
    <w:rsid w:val="0096255C"/>
    <w:rsid w:val="009632F8"/>
    <w:rsid w:val="009635A5"/>
    <w:rsid w:val="009638AB"/>
    <w:rsid w:val="00964187"/>
    <w:rsid w:val="0096420F"/>
    <w:rsid w:val="009648DF"/>
    <w:rsid w:val="00964951"/>
    <w:rsid w:val="009650F1"/>
    <w:rsid w:val="0096522A"/>
    <w:rsid w:val="009654C8"/>
    <w:rsid w:val="0096555D"/>
    <w:rsid w:val="0096557F"/>
    <w:rsid w:val="00965D88"/>
    <w:rsid w:val="0096628F"/>
    <w:rsid w:val="00966F89"/>
    <w:rsid w:val="00967B21"/>
    <w:rsid w:val="0097031F"/>
    <w:rsid w:val="009707EC"/>
    <w:rsid w:val="00970C8B"/>
    <w:rsid w:val="00971EB9"/>
    <w:rsid w:val="0097246B"/>
    <w:rsid w:val="00972F3E"/>
    <w:rsid w:val="00973532"/>
    <w:rsid w:val="009739A5"/>
    <w:rsid w:val="0097458E"/>
    <w:rsid w:val="00974C40"/>
    <w:rsid w:val="00974C8F"/>
    <w:rsid w:val="00975D91"/>
    <w:rsid w:val="009761B7"/>
    <w:rsid w:val="0097699D"/>
    <w:rsid w:val="00976AF2"/>
    <w:rsid w:val="00976C4B"/>
    <w:rsid w:val="00977184"/>
    <w:rsid w:val="009779F4"/>
    <w:rsid w:val="00977F7F"/>
    <w:rsid w:val="00980067"/>
    <w:rsid w:val="009805AF"/>
    <w:rsid w:val="00980BEC"/>
    <w:rsid w:val="00980D7F"/>
    <w:rsid w:val="00980FE5"/>
    <w:rsid w:val="0098126A"/>
    <w:rsid w:val="00981A48"/>
    <w:rsid w:val="00982030"/>
    <w:rsid w:val="009821A9"/>
    <w:rsid w:val="0098293F"/>
    <w:rsid w:val="00983558"/>
    <w:rsid w:val="00983782"/>
    <w:rsid w:val="009846F7"/>
    <w:rsid w:val="0098471A"/>
    <w:rsid w:val="0098483C"/>
    <w:rsid w:val="0098498E"/>
    <w:rsid w:val="00985154"/>
    <w:rsid w:val="00985C1C"/>
    <w:rsid w:val="009868CD"/>
    <w:rsid w:val="00987553"/>
    <w:rsid w:val="00987B55"/>
    <w:rsid w:val="00987D8F"/>
    <w:rsid w:val="00987F5D"/>
    <w:rsid w:val="009909C8"/>
    <w:rsid w:val="00990A39"/>
    <w:rsid w:val="00990C99"/>
    <w:rsid w:val="00990E23"/>
    <w:rsid w:val="009911D6"/>
    <w:rsid w:val="009925BB"/>
    <w:rsid w:val="00992A91"/>
    <w:rsid w:val="00992B07"/>
    <w:rsid w:val="00993227"/>
    <w:rsid w:val="0099328D"/>
    <w:rsid w:val="009934DB"/>
    <w:rsid w:val="00993637"/>
    <w:rsid w:val="0099465E"/>
    <w:rsid w:val="009946EB"/>
    <w:rsid w:val="009959DE"/>
    <w:rsid w:val="009960FF"/>
    <w:rsid w:val="009961AE"/>
    <w:rsid w:val="0099657C"/>
    <w:rsid w:val="00996925"/>
    <w:rsid w:val="0099751D"/>
    <w:rsid w:val="00997D68"/>
    <w:rsid w:val="009A0180"/>
    <w:rsid w:val="009A0B81"/>
    <w:rsid w:val="009A0D67"/>
    <w:rsid w:val="009A0F0B"/>
    <w:rsid w:val="009A17A7"/>
    <w:rsid w:val="009A1DB5"/>
    <w:rsid w:val="009A2031"/>
    <w:rsid w:val="009A2603"/>
    <w:rsid w:val="009A2650"/>
    <w:rsid w:val="009A2905"/>
    <w:rsid w:val="009A413C"/>
    <w:rsid w:val="009A495F"/>
    <w:rsid w:val="009A4CBB"/>
    <w:rsid w:val="009A4DFA"/>
    <w:rsid w:val="009A4E86"/>
    <w:rsid w:val="009A52D7"/>
    <w:rsid w:val="009A5957"/>
    <w:rsid w:val="009A6D07"/>
    <w:rsid w:val="009A70ED"/>
    <w:rsid w:val="009A7718"/>
    <w:rsid w:val="009A7A3F"/>
    <w:rsid w:val="009A7D7C"/>
    <w:rsid w:val="009B07D0"/>
    <w:rsid w:val="009B0900"/>
    <w:rsid w:val="009B0C5D"/>
    <w:rsid w:val="009B103F"/>
    <w:rsid w:val="009B2690"/>
    <w:rsid w:val="009B2DB1"/>
    <w:rsid w:val="009B4333"/>
    <w:rsid w:val="009B4380"/>
    <w:rsid w:val="009B4F11"/>
    <w:rsid w:val="009B63BE"/>
    <w:rsid w:val="009B65C9"/>
    <w:rsid w:val="009B6998"/>
    <w:rsid w:val="009B6A67"/>
    <w:rsid w:val="009B6EAE"/>
    <w:rsid w:val="009B6F60"/>
    <w:rsid w:val="009B7202"/>
    <w:rsid w:val="009B7835"/>
    <w:rsid w:val="009B7C9D"/>
    <w:rsid w:val="009B7FAB"/>
    <w:rsid w:val="009C00DF"/>
    <w:rsid w:val="009C03C2"/>
    <w:rsid w:val="009C03DF"/>
    <w:rsid w:val="009C0405"/>
    <w:rsid w:val="009C0F86"/>
    <w:rsid w:val="009C1460"/>
    <w:rsid w:val="009C14FE"/>
    <w:rsid w:val="009C1819"/>
    <w:rsid w:val="009C1F45"/>
    <w:rsid w:val="009C2D29"/>
    <w:rsid w:val="009C357B"/>
    <w:rsid w:val="009C3693"/>
    <w:rsid w:val="009C3D08"/>
    <w:rsid w:val="009C3E48"/>
    <w:rsid w:val="009C417F"/>
    <w:rsid w:val="009C48DE"/>
    <w:rsid w:val="009C4A75"/>
    <w:rsid w:val="009C4A8E"/>
    <w:rsid w:val="009C50CE"/>
    <w:rsid w:val="009C5FD0"/>
    <w:rsid w:val="009C76FC"/>
    <w:rsid w:val="009C773D"/>
    <w:rsid w:val="009C7C73"/>
    <w:rsid w:val="009D02D4"/>
    <w:rsid w:val="009D1B0A"/>
    <w:rsid w:val="009D1BE2"/>
    <w:rsid w:val="009D1F2E"/>
    <w:rsid w:val="009D2A3B"/>
    <w:rsid w:val="009D2A3C"/>
    <w:rsid w:val="009D2F68"/>
    <w:rsid w:val="009D3158"/>
    <w:rsid w:val="009D3239"/>
    <w:rsid w:val="009D3483"/>
    <w:rsid w:val="009D3661"/>
    <w:rsid w:val="009D3830"/>
    <w:rsid w:val="009D3944"/>
    <w:rsid w:val="009D45F1"/>
    <w:rsid w:val="009D48CA"/>
    <w:rsid w:val="009D4C25"/>
    <w:rsid w:val="009D4CF0"/>
    <w:rsid w:val="009D531D"/>
    <w:rsid w:val="009D5708"/>
    <w:rsid w:val="009D61DA"/>
    <w:rsid w:val="009D647F"/>
    <w:rsid w:val="009D69D4"/>
    <w:rsid w:val="009D7422"/>
    <w:rsid w:val="009D794E"/>
    <w:rsid w:val="009D796C"/>
    <w:rsid w:val="009E00EB"/>
    <w:rsid w:val="009E0442"/>
    <w:rsid w:val="009E078C"/>
    <w:rsid w:val="009E1520"/>
    <w:rsid w:val="009E23C1"/>
    <w:rsid w:val="009E3362"/>
    <w:rsid w:val="009E359D"/>
    <w:rsid w:val="009E48FF"/>
    <w:rsid w:val="009E51DB"/>
    <w:rsid w:val="009E60DB"/>
    <w:rsid w:val="009E6B01"/>
    <w:rsid w:val="009E6D16"/>
    <w:rsid w:val="009E6EDC"/>
    <w:rsid w:val="009E7D2D"/>
    <w:rsid w:val="009E7DC6"/>
    <w:rsid w:val="009E7E5C"/>
    <w:rsid w:val="009F08AE"/>
    <w:rsid w:val="009F0E5C"/>
    <w:rsid w:val="009F1583"/>
    <w:rsid w:val="009F1606"/>
    <w:rsid w:val="009F19C9"/>
    <w:rsid w:val="009F2386"/>
    <w:rsid w:val="009F29D0"/>
    <w:rsid w:val="009F2AD8"/>
    <w:rsid w:val="009F2B61"/>
    <w:rsid w:val="009F346E"/>
    <w:rsid w:val="009F34DF"/>
    <w:rsid w:val="009F382D"/>
    <w:rsid w:val="009F3A36"/>
    <w:rsid w:val="009F3B00"/>
    <w:rsid w:val="009F4159"/>
    <w:rsid w:val="009F4193"/>
    <w:rsid w:val="009F4798"/>
    <w:rsid w:val="009F4923"/>
    <w:rsid w:val="009F4A1B"/>
    <w:rsid w:val="009F4FB0"/>
    <w:rsid w:val="009F5AAD"/>
    <w:rsid w:val="009F611A"/>
    <w:rsid w:val="009F6184"/>
    <w:rsid w:val="009F626E"/>
    <w:rsid w:val="009F65A4"/>
    <w:rsid w:val="009F6755"/>
    <w:rsid w:val="009F6E76"/>
    <w:rsid w:val="009F6F76"/>
    <w:rsid w:val="009F70D8"/>
    <w:rsid w:val="009F7B9F"/>
    <w:rsid w:val="00A003F5"/>
    <w:rsid w:val="00A006FF"/>
    <w:rsid w:val="00A009A6"/>
    <w:rsid w:val="00A00FAC"/>
    <w:rsid w:val="00A01324"/>
    <w:rsid w:val="00A021DD"/>
    <w:rsid w:val="00A023C2"/>
    <w:rsid w:val="00A0289A"/>
    <w:rsid w:val="00A02E76"/>
    <w:rsid w:val="00A03949"/>
    <w:rsid w:val="00A03D2D"/>
    <w:rsid w:val="00A04267"/>
    <w:rsid w:val="00A04445"/>
    <w:rsid w:val="00A04A8C"/>
    <w:rsid w:val="00A04C1F"/>
    <w:rsid w:val="00A0509B"/>
    <w:rsid w:val="00A0534D"/>
    <w:rsid w:val="00A06623"/>
    <w:rsid w:val="00A06689"/>
    <w:rsid w:val="00A06AA4"/>
    <w:rsid w:val="00A075E0"/>
    <w:rsid w:val="00A07BB1"/>
    <w:rsid w:val="00A07FBB"/>
    <w:rsid w:val="00A107AE"/>
    <w:rsid w:val="00A10E76"/>
    <w:rsid w:val="00A1116F"/>
    <w:rsid w:val="00A11CB0"/>
    <w:rsid w:val="00A11EC9"/>
    <w:rsid w:val="00A12006"/>
    <w:rsid w:val="00A12ACF"/>
    <w:rsid w:val="00A13222"/>
    <w:rsid w:val="00A13492"/>
    <w:rsid w:val="00A13614"/>
    <w:rsid w:val="00A13AE1"/>
    <w:rsid w:val="00A142D1"/>
    <w:rsid w:val="00A14525"/>
    <w:rsid w:val="00A14C65"/>
    <w:rsid w:val="00A14EF5"/>
    <w:rsid w:val="00A1582E"/>
    <w:rsid w:val="00A15DFA"/>
    <w:rsid w:val="00A15EF5"/>
    <w:rsid w:val="00A15FB3"/>
    <w:rsid w:val="00A162B6"/>
    <w:rsid w:val="00A163DB"/>
    <w:rsid w:val="00A167B2"/>
    <w:rsid w:val="00A16B1D"/>
    <w:rsid w:val="00A16D6A"/>
    <w:rsid w:val="00A16E1E"/>
    <w:rsid w:val="00A1711C"/>
    <w:rsid w:val="00A17668"/>
    <w:rsid w:val="00A17815"/>
    <w:rsid w:val="00A17B50"/>
    <w:rsid w:val="00A20197"/>
    <w:rsid w:val="00A20506"/>
    <w:rsid w:val="00A20853"/>
    <w:rsid w:val="00A209A3"/>
    <w:rsid w:val="00A20ECC"/>
    <w:rsid w:val="00A20EF6"/>
    <w:rsid w:val="00A21167"/>
    <w:rsid w:val="00A21685"/>
    <w:rsid w:val="00A21BDE"/>
    <w:rsid w:val="00A21C05"/>
    <w:rsid w:val="00A22031"/>
    <w:rsid w:val="00A221F9"/>
    <w:rsid w:val="00A22386"/>
    <w:rsid w:val="00A23362"/>
    <w:rsid w:val="00A23CBD"/>
    <w:rsid w:val="00A23FBA"/>
    <w:rsid w:val="00A24E17"/>
    <w:rsid w:val="00A25255"/>
    <w:rsid w:val="00A252C5"/>
    <w:rsid w:val="00A25B73"/>
    <w:rsid w:val="00A25C3F"/>
    <w:rsid w:val="00A25E64"/>
    <w:rsid w:val="00A26277"/>
    <w:rsid w:val="00A2689C"/>
    <w:rsid w:val="00A26903"/>
    <w:rsid w:val="00A26F1B"/>
    <w:rsid w:val="00A27A7B"/>
    <w:rsid w:val="00A302C4"/>
    <w:rsid w:val="00A302FB"/>
    <w:rsid w:val="00A3035E"/>
    <w:rsid w:val="00A3088C"/>
    <w:rsid w:val="00A30A15"/>
    <w:rsid w:val="00A30C08"/>
    <w:rsid w:val="00A31677"/>
    <w:rsid w:val="00A31E5C"/>
    <w:rsid w:val="00A31F58"/>
    <w:rsid w:val="00A32288"/>
    <w:rsid w:val="00A32715"/>
    <w:rsid w:val="00A3272C"/>
    <w:rsid w:val="00A32909"/>
    <w:rsid w:val="00A329EA"/>
    <w:rsid w:val="00A32FD1"/>
    <w:rsid w:val="00A331DC"/>
    <w:rsid w:val="00A342D7"/>
    <w:rsid w:val="00A3496F"/>
    <w:rsid w:val="00A34CD2"/>
    <w:rsid w:val="00A35007"/>
    <w:rsid w:val="00A36119"/>
    <w:rsid w:val="00A377A9"/>
    <w:rsid w:val="00A40058"/>
    <w:rsid w:val="00A403B3"/>
    <w:rsid w:val="00A40B3D"/>
    <w:rsid w:val="00A40E8A"/>
    <w:rsid w:val="00A41067"/>
    <w:rsid w:val="00A412E4"/>
    <w:rsid w:val="00A421E8"/>
    <w:rsid w:val="00A42416"/>
    <w:rsid w:val="00A42D03"/>
    <w:rsid w:val="00A4325F"/>
    <w:rsid w:val="00A43714"/>
    <w:rsid w:val="00A438D5"/>
    <w:rsid w:val="00A43919"/>
    <w:rsid w:val="00A43CA6"/>
    <w:rsid w:val="00A43D4E"/>
    <w:rsid w:val="00A44422"/>
    <w:rsid w:val="00A4482D"/>
    <w:rsid w:val="00A44E91"/>
    <w:rsid w:val="00A44F63"/>
    <w:rsid w:val="00A45056"/>
    <w:rsid w:val="00A4516A"/>
    <w:rsid w:val="00A45267"/>
    <w:rsid w:val="00A458C3"/>
    <w:rsid w:val="00A460E2"/>
    <w:rsid w:val="00A462DA"/>
    <w:rsid w:val="00A4752A"/>
    <w:rsid w:val="00A47B58"/>
    <w:rsid w:val="00A47E3F"/>
    <w:rsid w:val="00A5011B"/>
    <w:rsid w:val="00A50492"/>
    <w:rsid w:val="00A507C8"/>
    <w:rsid w:val="00A51250"/>
    <w:rsid w:val="00A51554"/>
    <w:rsid w:val="00A51756"/>
    <w:rsid w:val="00A52AAF"/>
    <w:rsid w:val="00A530FD"/>
    <w:rsid w:val="00A53389"/>
    <w:rsid w:val="00A53923"/>
    <w:rsid w:val="00A53BD0"/>
    <w:rsid w:val="00A5441F"/>
    <w:rsid w:val="00A549AC"/>
    <w:rsid w:val="00A549E1"/>
    <w:rsid w:val="00A550F8"/>
    <w:rsid w:val="00A5545B"/>
    <w:rsid w:val="00A55C29"/>
    <w:rsid w:val="00A55E09"/>
    <w:rsid w:val="00A564ED"/>
    <w:rsid w:val="00A56977"/>
    <w:rsid w:val="00A56CC0"/>
    <w:rsid w:val="00A575EC"/>
    <w:rsid w:val="00A57FBF"/>
    <w:rsid w:val="00A60133"/>
    <w:rsid w:val="00A60753"/>
    <w:rsid w:val="00A609AF"/>
    <w:rsid w:val="00A60A5B"/>
    <w:rsid w:val="00A60C2A"/>
    <w:rsid w:val="00A60D23"/>
    <w:rsid w:val="00A61269"/>
    <w:rsid w:val="00A618EB"/>
    <w:rsid w:val="00A61A27"/>
    <w:rsid w:val="00A62225"/>
    <w:rsid w:val="00A626DE"/>
    <w:rsid w:val="00A62741"/>
    <w:rsid w:val="00A631E2"/>
    <w:rsid w:val="00A6325F"/>
    <w:rsid w:val="00A6353F"/>
    <w:rsid w:val="00A635AE"/>
    <w:rsid w:val="00A636AA"/>
    <w:rsid w:val="00A63759"/>
    <w:rsid w:val="00A65E46"/>
    <w:rsid w:val="00A66239"/>
    <w:rsid w:val="00A66686"/>
    <w:rsid w:val="00A66A1F"/>
    <w:rsid w:val="00A66D1A"/>
    <w:rsid w:val="00A66F7C"/>
    <w:rsid w:val="00A670A2"/>
    <w:rsid w:val="00A670E5"/>
    <w:rsid w:val="00A67259"/>
    <w:rsid w:val="00A676F3"/>
    <w:rsid w:val="00A7034A"/>
    <w:rsid w:val="00A71399"/>
    <w:rsid w:val="00A71B97"/>
    <w:rsid w:val="00A71CD7"/>
    <w:rsid w:val="00A720E9"/>
    <w:rsid w:val="00A7256E"/>
    <w:rsid w:val="00A7257D"/>
    <w:rsid w:val="00A727FE"/>
    <w:rsid w:val="00A729B4"/>
    <w:rsid w:val="00A730C7"/>
    <w:rsid w:val="00A737A3"/>
    <w:rsid w:val="00A73C11"/>
    <w:rsid w:val="00A74CED"/>
    <w:rsid w:val="00A74EB7"/>
    <w:rsid w:val="00A754D2"/>
    <w:rsid w:val="00A7566D"/>
    <w:rsid w:val="00A768A6"/>
    <w:rsid w:val="00A76CAE"/>
    <w:rsid w:val="00A772AC"/>
    <w:rsid w:val="00A777FB"/>
    <w:rsid w:val="00A77931"/>
    <w:rsid w:val="00A77C63"/>
    <w:rsid w:val="00A80034"/>
    <w:rsid w:val="00A805BF"/>
    <w:rsid w:val="00A809B8"/>
    <w:rsid w:val="00A813F7"/>
    <w:rsid w:val="00A814E0"/>
    <w:rsid w:val="00A81F33"/>
    <w:rsid w:val="00A8288B"/>
    <w:rsid w:val="00A834BC"/>
    <w:rsid w:val="00A83963"/>
    <w:rsid w:val="00A83DC8"/>
    <w:rsid w:val="00A83E12"/>
    <w:rsid w:val="00A84A11"/>
    <w:rsid w:val="00A84DF9"/>
    <w:rsid w:val="00A85185"/>
    <w:rsid w:val="00A856C6"/>
    <w:rsid w:val="00A8658C"/>
    <w:rsid w:val="00A86A61"/>
    <w:rsid w:val="00A87642"/>
    <w:rsid w:val="00A87CF9"/>
    <w:rsid w:val="00A87F89"/>
    <w:rsid w:val="00A90681"/>
    <w:rsid w:val="00A9081D"/>
    <w:rsid w:val="00A91AA5"/>
    <w:rsid w:val="00A92068"/>
    <w:rsid w:val="00A925F4"/>
    <w:rsid w:val="00A92CE0"/>
    <w:rsid w:val="00A93345"/>
    <w:rsid w:val="00A937F6"/>
    <w:rsid w:val="00A93FB1"/>
    <w:rsid w:val="00A94052"/>
    <w:rsid w:val="00A94178"/>
    <w:rsid w:val="00A942DA"/>
    <w:rsid w:val="00A94AFC"/>
    <w:rsid w:val="00A94FD5"/>
    <w:rsid w:val="00A95043"/>
    <w:rsid w:val="00A9534E"/>
    <w:rsid w:val="00A9593B"/>
    <w:rsid w:val="00A95BE4"/>
    <w:rsid w:val="00A95E8D"/>
    <w:rsid w:val="00A95F7F"/>
    <w:rsid w:val="00A9704A"/>
    <w:rsid w:val="00A975FE"/>
    <w:rsid w:val="00A97766"/>
    <w:rsid w:val="00A97A0D"/>
    <w:rsid w:val="00A97B87"/>
    <w:rsid w:val="00AA06FD"/>
    <w:rsid w:val="00AA084C"/>
    <w:rsid w:val="00AA0A30"/>
    <w:rsid w:val="00AA0B86"/>
    <w:rsid w:val="00AA0EEA"/>
    <w:rsid w:val="00AA1064"/>
    <w:rsid w:val="00AA1505"/>
    <w:rsid w:val="00AA1529"/>
    <w:rsid w:val="00AA1C39"/>
    <w:rsid w:val="00AA2375"/>
    <w:rsid w:val="00AA2680"/>
    <w:rsid w:val="00AA31A3"/>
    <w:rsid w:val="00AA32CF"/>
    <w:rsid w:val="00AA43F4"/>
    <w:rsid w:val="00AA43FE"/>
    <w:rsid w:val="00AA4427"/>
    <w:rsid w:val="00AA44A1"/>
    <w:rsid w:val="00AA4C72"/>
    <w:rsid w:val="00AA5AF4"/>
    <w:rsid w:val="00AA6121"/>
    <w:rsid w:val="00AA67EB"/>
    <w:rsid w:val="00AA6A6D"/>
    <w:rsid w:val="00AA70DC"/>
    <w:rsid w:val="00AA7196"/>
    <w:rsid w:val="00AA73D1"/>
    <w:rsid w:val="00AA7D44"/>
    <w:rsid w:val="00AB003B"/>
    <w:rsid w:val="00AB0BF9"/>
    <w:rsid w:val="00AB0EEA"/>
    <w:rsid w:val="00AB0F05"/>
    <w:rsid w:val="00AB1756"/>
    <w:rsid w:val="00AB268F"/>
    <w:rsid w:val="00AB3662"/>
    <w:rsid w:val="00AB3CF5"/>
    <w:rsid w:val="00AB5940"/>
    <w:rsid w:val="00AB674C"/>
    <w:rsid w:val="00AB6B7A"/>
    <w:rsid w:val="00AB7978"/>
    <w:rsid w:val="00AB7B58"/>
    <w:rsid w:val="00AC083D"/>
    <w:rsid w:val="00AC0BA7"/>
    <w:rsid w:val="00AC122B"/>
    <w:rsid w:val="00AC1446"/>
    <w:rsid w:val="00AC14C4"/>
    <w:rsid w:val="00AC19A6"/>
    <w:rsid w:val="00AC1B81"/>
    <w:rsid w:val="00AC1F2D"/>
    <w:rsid w:val="00AC25F2"/>
    <w:rsid w:val="00AC275A"/>
    <w:rsid w:val="00AC2E4E"/>
    <w:rsid w:val="00AC31CC"/>
    <w:rsid w:val="00AC3457"/>
    <w:rsid w:val="00AC364B"/>
    <w:rsid w:val="00AC444C"/>
    <w:rsid w:val="00AC4C56"/>
    <w:rsid w:val="00AC4D52"/>
    <w:rsid w:val="00AC5CAF"/>
    <w:rsid w:val="00AC6032"/>
    <w:rsid w:val="00AC6F97"/>
    <w:rsid w:val="00AC7F86"/>
    <w:rsid w:val="00AD031C"/>
    <w:rsid w:val="00AD08C7"/>
    <w:rsid w:val="00AD0A8D"/>
    <w:rsid w:val="00AD0CAC"/>
    <w:rsid w:val="00AD10D2"/>
    <w:rsid w:val="00AD13EB"/>
    <w:rsid w:val="00AD15EE"/>
    <w:rsid w:val="00AD1650"/>
    <w:rsid w:val="00AD1DA0"/>
    <w:rsid w:val="00AD1F4D"/>
    <w:rsid w:val="00AD2730"/>
    <w:rsid w:val="00AD3973"/>
    <w:rsid w:val="00AD469C"/>
    <w:rsid w:val="00AD47A6"/>
    <w:rsid w:val="00AD47E9"/>
    <w:rsid w:val="00AD510F"/>
    <w:rsid w:val="00AD51D0"/>
    <w:rsid w:val="00AD5363"/>
    <w:rsid w:val="00AD5546"/>
    <w:rsid w:val="00AD5EDF"/>
    <w:rsid w:val="00AD62E6"/>
    <w:rsid w:val="00AD6569"/>
    <w:rsid w:val="00AD775E"/>
    <w:rsid w:val="00AD78AE"/>
    <w:rsid w:val="00AD7E5B"/>
    <w:rsid w:val="00AE0023"/>
    <w:rsid w:val="00AE004C"/>
    <w:rsid w:val="00AE04C4"/>
    <w:rsid w:val="00AE089F"/>
    <w:rsid w:val="00AE0BDF"/>
    <w:rsid w:val="00AE0EE3"/>
    <w:rsid w:val="00AE11B4"/>
    <w:rsid w:val="00AE1931"/>
    <w:rsid w:val="00AE1D01"/>
    <w:rsid w:val="00AE2376"/>
    <w:rsid w:val="00AE281F"/>
    <w:rsid w:val="00AE2C24"/>
    <w:rsid w:val="00AE2CFD"/>
    <w:rsid w:val="00AE2EAB"/>
    <w:rsid w:val="00AE31C0"/>
    <w:rsid w:val="00AE3DFD"/>
    <w:rsid w:val="00AE4624"/>
    <w:rsid w:val="00AE52D1"/>
    <w:rsid w:val="00AE5849"/>
    <w:rsid w:val="00AE59A6"/>
    <w:rsid w:val="00AE6AF5"/>
    <w:rsid w:val="00AE7148"/>
    <w:rsid w:val="00AE720F"/>
    <w:rsid w:val="00AE776C"/>
    <w:rsid w:val="00AE778A"/>
    <w:rsid w:val="00AE7F5D"/>
    <w:rsid w:val="00AE7F69"/>
    <w:rsid w:val="00AF056E"/>
    <w:rsid w:val="00AF0DBF"/>
    <w:rsid w:val="00AF0F74"/>
    <w:rsid w:val="00AF1105"/>
    <w:rsid w:val="00AF1C8D"/>
    <w:rsid w:val="00AF2DFA"/>
    <w:rsid w:val="00AF3775"/>
    <w:rsid w:val="00AF38D4"/>
    <w:rsid w:val="00AF3F8E"/>
    <w:rsid w:val="00AF45DB"/>
    <w:rsid w:val="00AF4637"/>
    <w:rsid w:val="00AF4A12"/>
    <w:rsid w:val="00AF4EF4"/>
    <w:rsid w:val="00AF5D0F"/>
    <w:rsid w:val="00AF5E14"/>
    <w:rsid w:val="00AF623D"/>
    <w:rsid w:val="00AF6737"/>
    <w:rsid w:val="00AF6859"/>
    <w:rsid w:val="00AF6E5E"/>
    <w:rsid w:val="00AF6EA1"/>
    <w:rsid w:val="00AF790A"/>
    <w:rsid w:val="00AF7B6B"/>
    <w:rsid w:val="00AF7CD9"/>
    <w:rsid w:val="00B00049"/>
    <w:rsid w:val="00B004D0"/>
    <w:rsid w:val="00B008C0"/>
    <w:rsid w:val="00B00A77"/>
    <w:rsid w:val="00B00B34"/>
    <w:rsid w:val="00B01137"/>
    <w:rsid w:val="00B0155E"/>
    <w:rsid w:val="00B017C1"/>
    <w:rsid w:val="00B020A4"/>
    <w:rsid w:val="00B02414"/>
    <w:rsid w:val="00B02A93"/>
    <w:rsid w:val="00B02B0C"/>
    <w:rsid w:val="00B02D4E"/>
    <w:rsid w:val="00B02DB7"/>
    <w:rsid w:val="00B03593"/>
    <w:rsid w:val="00B03D6C"/>
    <w:rsid w:val="00B03D97"/>
    <w:rsid w:val="00B03E09"/>
    <w:rsid w:val="00B03F7B"/>
    <w:rsid w:val="00B03FC3"/>
    <w:rsid w:val="00B04309"/>
    <w:rsid w:val="00B0466D"/>
    <w:rsid w:val="00B0468B"/>
    <w:rsid w:val="00B04A25"/>
    <w:rsid w:val="00B05243"/>
    <w:rsid w:val="00B05A32"/>
    <w:rsid w:val="00B05DA0"/>
    <w:rsid w:val="00B060F6"/>
    <w:rsid w:val="00B062FD"/>
    <w:rsid w:val="00B06677"/>
    <w:rsid w:val="00B06795"/>
    <w:rsid w:val="00B072C3"/>
    <w:rsid w:val="00B078D8"/>
    <w:rsid w:val="00B07B41"/>
    <w:rsid w:val="00B07CD0"/>
    <w:rsid w:val="00B10331"/>
    <w:rsid w:val="00B1034F"/>
    <w:rsid w:val="00B10857"/>
    <w:rsid w:val="00B10EFD"/>
    <w:rsid w:val="00B10F34"/>
    <w:rsid w:val="00B1124D"/>
    <w:rsid w:val="00B11DEE"/>
    <w:rsid w:val="00B11E3B"/>
    <w:rsid w:val="00B1297A"/>
    <w:rsid w:val="00B12A71"/>
    <w:rsid w:val="00B13640"/>
    <w:rsid w:val="00B13D7A"/>
    <w:rsid w:val="00B14075"/>
    <w:rsid w:val="00B1482F"/>
    <w:rsid w:val="00B1484D"/>
    <w:rsid w:val="00B152D4"/>
    <w:rsid w:val="00B1547D"/>
    <w:rsid w:val="00B161E5"/>
    <w:rsid w:val="00B164FD"/>
    <w:rsid w:val="00B17ADE"/>
    <w:rsid w:val="00B17B0B"/>
    <w:rsid w:val="00B17EBD"/>
    <w:rsid w:val="00B20A76"/>
    <w:rsid w:val="00B20BB6"/>
    <w:rsid w:val="00B218D2"/>
    <w:rsid w:val="00B21910"/>
    <w:rsid w:val="00B21970"/>
    <w:rsid w:val="00B219D3"/>
    <w:rsid w:val="00B2243B"/>
    <w:rsid w:val="00B22532"/>
    <w:rsid w:val="00B22BC9"/>
    <w:rsid w:val="00B24301"/>
    <w:rsid w:val="00B24380"/>
    <w:rsid w:val="00B2449E"/>
    <w:rsid w:val="00B25373"/>
    <w:rsid w:val="00B25C98"/>
    <w:rsid w:val="00B25E38"/>
    <w:rsid w:val="00B2653E"/>
    <w:rsid w:val="00B2705C"/>
    <w:rsid w:val="00B276E8"/>
    <w:rsid w:val="00B27B2C"/>
    <w:rsid w:val="00B27C22"/>
    <w:rsid w:val="00B3034E"/>
    <w:rsid w:val="00B3082B"/>
    <w:rsid w:val="00B308A7"/>
    <w:rsid w:val="00B30A4C"/>
    <w:rsid w:val="00B30B57"/>
    <w:rsid w:val="00B30FFA"/>
    <w:rsid w:val="00B312D7"/>
    <w:rsid w:val="00B312EC"/>
    <w:rsid w:val="00B31402"/>
    <w:rsid w:val="00B321E3"/>
    <w:rsid w:val="00B32689"/>
    <w:rsid w:val="00B32AF1"/>
    <w:rsid w:val="00B33250"/>
    <w:rsid w:val="00B34434"/>
    <w:rsid w:val="00B348F4"/>
    <w:rsid w:val="00B35097"/>
    <w:rsid w:val="00B351A6"/>
    <w:rsid w:val="00B35D54"/>
    <w:rsid w:val="00B360D6"/>
    <w:rsid w:val="00B360DC"/>
    <w:rsid w:val="00B362FD"/>
    <w:rsid w:val="00B3695E"/>
    <w:rsid w:val="00B3703A"/>
    <w:rsid w:val="00B372ED"/>
    <w:rsid w:val="00B37784"/>
    <w:rsid w:val="00B378A6"/>
    <w:rsid w:val="00B378B0"/>
    <w:rsid w:val="00B37A5C"/>
    <w:rsid w:val="00B4038D"/>
    <w:rsid w:val="00B40769"/>
    <w:rsid w:val="00B40A96"/>
    <w:rsid w:val="00B411B6"/>
    <w:rsid w:val="00B4140B"/>
    <w:rsid w:val="00B41D1F"/>
    <w:rsid w:val="00B41F6C"/>
    <w:rsid w:val="00B41FA4"/>
    <w:rsid w:val="00B42569"/>
    <w:rsid w:val="00B42AB7"/>
    <w:rsid w:val="00B42B5A"/>
    <w:rsid w:val="00B42C92"/>
    <w:rsid w:val="00B42F97"/>
    <w:rsid w:val="00B43336"/>
    <w:rsid w:val="00B43F61"/>
    <w:rsid w:val="00B4443F"/>
    <w:rsid w:val="00B4492B"/>
    <w:rsid w:val="00B45C41"/>
    <w:rsid w:val="00B45CE0"/>
    <w:rsid w:val="00B45CF6"/>
    <w:rsid w:val="00B460F1"/>
    <w:rsid w:val="00B46111"/>
    <w:rsid w:val="00B461D7"/>
    <w:rsid w:val="00B46DF5"/>
    <w:rsid w:val="00B47BEB"/>
    <w:rsid w:val="00B47F68"/>
    <w:rsid w:val="00B50289"/>
    <w:rsid w:val="00B51113"/>
    <w:rsid w:val="00B515B1"/>
    <w:rsid w:val="00B5213D"/>
    <w:rsid w:val="00B52368"/>
    <w:rsid w:val="00B523B0"/>
    <w:rsid w:val="00B52B4D"/>
    <w:rsid w:val="00B52D90"/>
    <w:rsid w:val="00B52E14"/>
    <w:rsid w:val="00B53209"/>
    <w:rsid w:val="00B53933"/>
    <w:rsid w:val="00B53DD9"/>
    <w:rsid w:val="00B54673"/>
    <w:rsid w:val="00B546FF"/>
    <w:rsid w:val="00B549B6"/>
    <w:rsid w:val="00B5597A"/>
    <w:rsid w:val="00B55EC5"/>
    <w:rsid w:val="00B5606A"/>
    <w:rsid w:val="00B561CE"/>
    <w:rsid w:val="00B5701F"/>
    <w:rsid w:val="00B575DC"/>
    <w:rsid w:val="00B579C6"/>
    <w:rsid w:val="00B60C4A"/>
    <w:rsid w:val="00B61D43"/>
    <w:rsid w:val="00B620CB"/>
    <w:rsid w:val="00B62278"/>
    <w:rsid w:val="00B627C5"/>
    <w:rsid w:val="00B6334B"/>
    <w:rsid w:val="00B64785"/>
    <w:rsid w:val="00B65006"/>
    <w:rsid w:val="00B65263"/>
    <w:rsid w:val="00B65361"/>
    <w:rsid w:val="00B65519"/>
    <w:rsid w:val="00B65BDA"/>
    <w:rsid w:val="00B664F8"/>
    <w:rsid w:val="00B6653F"/>
    <w:rsid w:val="00B66D50"/>
    <w:rsid w:val="00B66F4D"/>
    <w:rsid w:val="00B67B09"/>
    <w:rsid w:val="00B70155"/>
    <w:rsid w:val="00B7096E"/>
    <w:rsid w:val="00B70FCE"/>
    <w:rsid w:val="00B71682"/>
    <w:rsid w:val="00B71755"/>
    <w:rsid w:val="00B72A40"/>
    <w:rsid w:val="00B72BA3"/>
    <w:rsid w:val="00B72F10"/>
    <w:rsid w:val="00B7328D"/>
    <w:rsid w:val="00B73667"/>
    <w:rsid w:val="00B736B6"/>
    <w:rsid w:val="00B73C41"/>
    <w:rsid w:val="00B73DF6"/>
    <w:rsid w:val="00B73EC2"/>
    <w:rsid w:val="00B73FDC"/>
    <w:rsid w:val="00B747B7"/>
    <w:rsid w:val="00B75490"/>
    <w:rsid w:val="00B75CC7"/>
    <w:rsid w:val="00B75D1C"/>
    <w:rsid w:val="00B76124"/>
    <w:rsid w:val="00B76637"/>
    <w:rsid w:val="00B77078"/>
    <w:rsid w:val="00B773F1"/>
    <w:rsid w:val="00B7777D"/>
    <w:rsid w:val="00B80662"/>
    <w:rsid w:val="00B80A12"/>
    <w:rsid w:val="00B80C6A"/>
    <w:rsid w:val="00B80CA2"/>
    <w:rsid w:val="00B80EDE"/>
    <w:rsid w:val="00B80F2F"/>
    <w:rsid w:val="00B81209"/>
    <w:rsid w:val="00B8172C"/>
    <w:rsid w:val="00B81C52"/>
    <w:rsid w:val="00B81D1A"/>
    <w:rsid w:val="00B822E7"/>
    <w:rsid w:val="00B8291E"/>
    <w:rsid w:val="00B82D82"/>
    <w:rsid w:val="00B83F89"/>
    <w:rsid w:val="00B8418B"/>
    <w:rsid w:val="00B84333"/>
    <w:rsid w:val="00B846C3"/>
    <w:rsid w:val="00B84D94"/>
    <w:rsid w:val="00B853CE"/>
    <w:rsid w:val="00B86013"/>
    <w:rsid w:val="00B867C2"/>
    <w:rsid w:val="00B87042"/>
    <w:rsid w:val="00B87676"/>
    <w:rsid w:val="00B87D8B"/>
    <w:rsid w:val="00B901CF"/>
    <w:rsid w:val="00B90283"/>
    <w:rsid w:val="00B902E7"/>
    <w:rsid w:val="00B90356"/>
    <w:rsid w:val="00B903E2"/>
    <w:rsid w:val="00B90EF9"/>
    <w:rsid w:val="00B90FED"/>
    <w:rsid w:val="00B9149C"/>
    <w:rsid w:val="00B9176E"/>
    <w:rsid w:val="00B91B31"/>
    <w:rsid w:val="00B91C8C"/>
    <w:rsid w:val="00B91F4B"/>
    <w:rsid w:val="00B923CC"/>
    <w:rsid w:val="00B92579"/>
    <w:rsid w:val="00B9279E"/>
    <w:rsid w:val="00B927AB"/>
    <w:rsid w:val="00B92A02"/>
    <w:rsid w:val="00B92B65"/>
    <w:rsid w:val="00B92E08"/>
    <w:rsid w:val="00B93478"/>
    <w:rsid w:val="00B938E3"/>
    <w:rsid w:val="00B939AC"/>
    <w:rsid w:val="00B93BFE"/>
    <w:rsid w:val="00B93D07"/>
    <w:rsid w:val="00B9496A"/>
    <w:rsid w:val="00B94A26"/>
    <w:rsid w:val="00B94B84"/>
    <w:rsid w:val="00B94DBF"/>
    <w:rsid w:val="00B94DEE"/>
    <w:rsid w:val="00B94EF8"/>
    <w:rsid w:val="00B96789"/>
    <w:rsid w:val="00B9700D"/>
    <w:rsid w:val="00B976F2"/>
    <w:rsid w:val="00B97B5C"/>
    <w:rsid w:val="00B97CA3"/>
    <w:rsid w:val="00BA03C6"/>
    <w:rsid w:val="00BA08B9"/>
    <w:rsid w:val="00BA1221"/>
    <w:rsid w:val="00BA14CD"/>
    <w:rsid w:val="00BA16A0"/>
    <w:rsid w:val="00BA1834"/>
    <w:rsid w:val="00BA1D06"/>
    <w:rsid w:val="00BA20E9"/>
    <w:rsid w:val="00BA20EC"/>
    <w:rsid w:val="00BA2192"/>
    <w:rsid w:val="00BA22FA"/>
    <w:rsid w:val="00BA2AC6"/>
    <w:rsid w:val="00BA2CED"/>
    <w:rsid w:val="00BA2D9A"/>
    <w:rsid w:val="00BA345A"/>
    <w:rsid w:val="00BA47E5"/>
    <w:rsid w:val="00BA4C1D"/>
    <w:rsid w:val="00BA4FA6"/>
    <w:rsid w:val="00BA5887"/>
    <w:rsid w:val="00BA5CEB"/>
    <w:rsid w:val="00BA5D17"/>
    <w:rsid w:val="00BA6106"/>
    <w:rsid w:val="00BA6548"/>
    <w:rsid w:val="00BA72FE"/>
    <w:rsid w:val="00BB0A3A"/>
    <w:rsid w:val="00BB11D7"/>
    <w:rsid w:val="00BB123F"/>
    <w:rsid w:val="00BB13EA"/>
    <w:rsid w:val="00BB2BAA"/>
    <w:rsid w:val="00BB30FD"/>
    <w:rsid w:val="00BB35DE"/>
    <w:rsid w:val="00BB37D2"/>
    <w:rsid w:val="00BB3ADF"/>
    <w:rsid w:val="00BB3F1B"/>
    <w:rsid w:val="00BB45FC"/>
    <w:rsid w:val="00BB4AEC"/>
    <w:rsid w:val="00BB4CFA"/>
    <w:rsid w:val="00BB4D6F"/>
    <w:rsid w:val="00BB52CC"/>
    <w:rsid w:val="00BB53D2"/>
    <w:rsid w:val="00BB5824"/>
    <w:rsid w:val="00BB5FE0"/>
    <w:rsid w:val="00BB66AD"/>
    <w:rsid w:val="00BB73F6"/>
    <w:rsid w:val="00BB7430"/>
    <w:rsid w:val="00BB747E"/>
    <w:rsid w:val="00BB75E0"/>
    <w:rsid w:val="00BB7BE0"/>
    <w:rsid w:val="00BB7EC8"/>
    <w:rsid w:val="00BB7EF6"/>
    <w:rsid w:val="00BC0317"/>
    <w:rsid w:val="00BC0BA8"/>
    <w:rsid w:val="00BC1E06"/>
    <w:rsid w:val="00BC27BC"/>
    <w:rsid w:val="00BC30C0"/>
    <w:rsid w:val="00BC3617"/>
    <w:rsid w:val="00BC3AC0"/>
    <w:rsid w:val="00BC463D"/>
    <w:rsid w:val="00BC4AF5"/>
    <w:rsid w:val="00BC4BA9"/>
    <w:rsid w:val="00BC4DAC"/>
    <w:rsid w:val="00BC5254"/>
    <w:rsid w:val="00BC52D0"/>
    <w:rsid w:val="00BC52F3"/>
    <w:rsid w:val="00BC5DEF"/>
    <w:rsid w:val="00BC5F9D"/>
    <w:rsid w:val="00BC6330"/>
    <w:rsid w:val="00BC6A58"/>
    <w:rsid w:val="00BC6C89"/>
    <w:rsid w:val="00BC77E6"/>
    <w:rsid w:val="00BC7939"/>
    <w:rsid w:val="00BC7A4A"/>
    <w:rsid w:val="00BC7CEE"/>
    <w:rsid w:val="00BD06A2"/>
    <w:rsid w:val="00BD097F"/>
    <w:rsid w:val="00BD0B16"/>
    <w:rsid w:val="00BD0C4D"/>
    <w:rsid w:val="00BD11C4"/>
    <w:rsid w:val="00BD156B"/>
    <w:rsid w:val="00BD1FF1"/>
    <w:rsid w:val="00BD23AF"/>
    <w:rsid w:val="00BD2504"/>
    <w:rsid w:val="00BD2BF7"/>
    <w:rsid w:val="00BD2C4C"/>
    <w:rsid w:val="00BD30AC"/>
    <w:rsid w:val="00BD45F3"/>
    <w:rsid w:val="00BD483B"/>
    <w:rsid w:val="00BD575A"/>
    <w:rsid w:val="00BD67AB"/>
    <w:rsid w:val="00BD6A42"/>
    <w:rsid w:val="00BD6FB2"/>
    <w:rsid w:val="00BD75B0"/>
    <w:rsid w:val="00BD76FD"/>
    <w:rsid w:val="00BD7770"/>
    <w:rsid w:val="00BE0326"/>
    <w:rsid w:val="00BE05D7"/>
    <w:rsid w:val="00BE0929"/>
    <w:rsid w:val="00BE0D39"/>
    <w:rsid w:val="00BE0DD8"/>
    <w:rsid w:val="00BE158F"/>
    <w:rsid w:val="00BE1710"/>
    <w:rsid w:val="00BE19AF"/>
    <w:rsid w:val="00BE2E0A"/>
    <w:rsid w:val="00BE2ECC"/>
    <w:rsid w:val="00BE41FA"/>
    <w:rsid w:val="00BE4B39"/>
    <w:rsid w:val="00BE4B71"/>
    <w:rsid w:val="00BE4B8E"/>
    <w:rsid w:val="00BE4D98"/>
    <w:rsid w:val="00BE4E8A"/>
    <w:rsid w:val="00BE4EDC"/>
    <w:rsid w:val="00BE5281"/>
    <w:rsid w:val="00BE574B"/>
    <w:rsid w:val="00BE60E4"/>
    <w:rsid w:val="00BE6800"/>
    <w:rsid w:val="00BE69B9"/>
    <w:rsid w:val="00BE71E5"/>
    <w:rsid w:val="00BE72B6"/>
    <w:rsid w:val="00BE73C6"/>
    <w:rsid w:val="00BE7744"/>
    <w:rsid w:val="00BF036D"/>
    <w:rsid w:val="00BF11D9"/>
    <w:rsid w:val="00BF16CC"/>
    <w:rsid w:val="00BF1808"/>
    <w:rsid w:val="00BF1852"/>
    <w:rsid w:val="00BF18E1"/>
    <w:rsid w:val="00BF18F9"/>
    <w:rsid w:val="00BF1EAA"/>
    <w:rsid w:val="00BF20C7"/>
    <w:rsid w:val="00BF2606"/>
    <w:rsid w:val="00BF2E37"/>
    <w:rsid w:val="00BF312F"/>
    <w:rsid w:val="00BF3575"/>
    <w:rsid w:val="00BF3A5F"/>
    <w:rsid w:val="00BF403C"/>
    <w:rsid w:val="00BF4121"/>
    <w:rsid w:val="00BF4957"/>
    <w:rsid w:val="00BF58D5"/>
    <w:rsid w:val="00BF5B7F"/>
    <w:rsid w:val="00BF6666"/>
    <w:rsid w:val="00BF6753"/>
    <w:rsid w:val="00BF6E56"/>
    <w:rsid w:val="00BF6FE6"/>
    <w:rsid w:val="00BF74E4"/>
    <w:rsid w:val="00BF7BFB"/>
    <w:rsid w:val="00BF7E9E"/>
    <w:rsid w:val="00C00C18"/>
    <w:rsid w:val="00C00F2F"/>
    <w:rsid w:val="00C00FAB"/>
    <w:rsid w:val="00C0132A"/>
    <w:rsid w:val="00C0146B"/>
    <w:rsid w:val="00C017A7"/>
    <w:rsid w:val="00C01D84"/>
    <w:rsid w:val="00C01F80"/>
    <w:rsid w:val="00C022AB"/>
    <w:rsid w:val="00C02922"/>
    <w:rsid w:val="00C02E0C"/>
    <w:rsid w:val="00C03FCF"/>
    <w:rsid w:val="00C0466F"/>
    <w:rsid w:val="00C057FF"/>
    <w:rsid w:val="00C05EBD"/>
    <w:rsid w:val="00C0614C"/>
    <w:rsid w:val="00C06269"/>
    <w:rsid w:val="00C06459"/>
    <w:rsid w:val="00C06888"/>
    <w:rsid w:val="00C06977"/>
    <w:rsid w:val="00C06B57"/>
    <w:rsid w:val="00C06D85"/>
    <w:rsid w:val="00C074C8"/>
    <w:rsid w:val="00C07A53"/>
    <w:rsid w:val="00C07D76"/>
    <w:rsid w:val="00C10050"/>
    <w:rsid w:val="00C10BC4"/>
    <w:rsid w:val="00C11049"/>
    <w:rsid w:val="00C11316"/>
    <w:rsid w:val="00C120F3"/>
    <w:rsid w:val="00C12279"/>
    <w:rsid w:val="00C12427"/>
    <w:rsid w:val="00C12904"/>
    <w:rsid w:val="00C1307C"/>
    <w:rsid w:val="00C13C6D"/>
    <w:rsid w:val="00C13C96"/>
    <w:rsid w:val="00C141FF"/>
    <w:rsid w:val="00C142F9"/>
    <w:rsid w:val="00C14318"/>
    <w:rsid w:val="00C14695"/>
    <w:rsid w:val="00C14A3B"/>
    <w:rsid w:val="00C14CA4"/>
    <w:rsid w:val="00C14DB1"/>
    <w:rsid w:val="00C14E4D"/>
    <w:rsid w:val="00C15385"/>
    <w:rsid w:val="00C153C7"/>
    <w:rsid w:val="00C153D7"/>
    <w:rsid w:val="00C155D2"/>
    <w:rsid w:val="00C1582B"/>
    <w:rsid w:val="00C15A91"/>
    <w:rsid w:val="00C15CCC"/>
    <w:rsid w:val="00C15D7B"/>
    <w:rsid w:val="00C15DFA"/>
    <w:rsid w:val="00C15E28"/>
    <w:rsid w:val="00C16067"/>
    <w:rsid w:val="00C16268"/>
    <w:rsid w:val="00C16A32"/>
    <w:rsid w:val="00C16D50"/>
    <w:rsid w:val="00C1708F"/>
    <w:rsid w:val="00C1759F"/>
    <w:rsid w:val="00C17939"/>
    <w:rsid w:val="00C17DC2"/>
    <w:rsid w:val="00C17EE0"/>
    <w:rsid w:val="00C20416"/>
    <w:rsid w:val="00C205EF"/>
    <w:rsid w:val="00C20C2D"/>
    <w:rsid w:val="00C20CB6"/>
    <w:rsid w:val="00C20D53"/>
    <w:rsid w:val="00C20DFA"/>
    <w:rsid w:val="00C212D8"/>
    <w:rsid w:val="00C21513"/>
    <w:rsid w:val="00C21A0C"/>
    <w:rsid w:val="00C21C07"/>
    <w:rsid w:val="00C21D4F"/>
    <w:rsid w:val="00C22A98"/>
    <w:rsid w:val="00C23C63"/>
    <w:rsid w:val="00C24167"/>
    <w:rsid w:val="00C25170"/>
    <w:rsid w:val="00C252AF"/>
    <w:rsid w:val="00C25560"/>
    <w:rsid w:val="00C25A8F"/>
    <w:rsid w:val="00C25C4E"/>
    <w:rsid w:val="00C25E76"/>
    <w:rsid w:val="00C25EFD"/>
    <w:rsid w:val="00C2663B"/>
    <w:rsid w:val="00C26DE6"/>
    <w:rsid w:val="00C27C68"/>
    <w:rsid w:val="00C27E23"/>
    <w:rsid w:val="00C30018"/>
    <w:rsid w:val="00C30148"/>
    <w:rsid w:val="00C30308"/>
    <w:rsid w:val="00C304FC"/>
    <w:rsid w:val="00C30916"/>
    <w:rsid w:val="00C30D78"/>
    <w:rsid w:val="00C30DAD"/>
    <w:rsid w:val="00C314AC"/>
    <w:rsid w:val="00C315F8"/>
    <w:rsid w:val="00C31788"/>
    <w:rsid w:val="00C3219C"/>
    <w:rsid w:val="00C321A0"/>
    <w:rsid w:val="00C3221B"/>
    <w:rsid w:val="00C32283"/>
    <w:rsid w:val="00C32F2A"/>
    <w:rsid w:val="00C33421"/>
    <w:rsid w:val="00C336AD"/>
    <w:rsid w:val="00C33C94"/>
    <w:rsid w:val="00C33DD2"/>
    <w:rsid w:val="00C34E3F"/>
    <w:rsid w:val="00C3624D"/>
    <w:rsid w:val="00C36746"/>
    <w:rsid w:val="00C3710B"/>
    <w:rsid w:val="00C37110"/>
    <w:rsid w:val="00C37E78"/>
    <w:rsid w:val="00C408FE"/>
    <w:rsid w:val="00C40A29"/>
    <w:rsid w:val="00C40A3E"/>
    <w:rsid w:val="00C40B5B"/>
    <w:rsid w:val="00C40BE6"/>
    <w:rsid w:val="00C40CC9"/>
    <w:rsid w:val="00C40ED3"/>
    <w:rsid w:val="00C41462"/>
    <w:rsid w:val="00C4172C"/>
    <w:rsid w:val="00C41BE4"/>
    <w:rsid w:val="00C41CE1"/>
    <w:rsid w:val="00C420D8"/>
    <w:rsid w:val="00C4266A"/>
    <w:rsid w:val="00C42887"/>
    <w:rsid w:val="00C435E0"/>
    <w:rsid w:val="00C43646"/>
    <w:rsid w:val="00C43D9D"/>
    <w:rsid w:val="00C44636"/>
    <w:rsid w:val="00C446AD"/>
    <w:rsid w:val="00C44C70"/>
    <w:rsid w:val="00C44C86"/>
    <w:rsid w:val="00C44E98"/>
    <w:rsid w:val="00C44F78"/>
    <w:rsid w:val="00C45258"/>
    <w:rsid w:val="00C45A7E"/>
    <w:rsid w:val="00C460F8"/>
    <w:rsid w:val="00C461A8"/>
    <w:rsid w:val="00C476B0"/>
    <w:rsid w:val="00C47C0D"/>
    <w:rsid w:val="00C50F5F"/>
    <w:rsid w:val="00C518DD"/>
    <w:rsid w:val="00C51E35"/>
    <w:rsid w:val="00C51E4E"/>
    <w:rsid w:val="00C52046"/>
    <w:rsid w:val="00C520CF"/>
    <w:rsid w:val="00C52851"/>
    <w:rsid w:val="00C5298C"/>
    <w:rsid w:val="00C52A88"/>
    <w:rsid w:val="00C52CAC"/>
    <w:rsid w:val="00C52D42"/>
    <w:rsid w:val="00C52DB6"/>
    <w:rsid w:val="00C5487C"/>
    <w:rsid w:val="00C549A6"/>
    <w:rsid w:val="00C5501A"/>
    <w:rsid w:val="00C5522F"/>
    <w:rsid w:val="00C5567A"/>
    <w:rsid w:val="00C55D01"/>
    <w:rsid w:val="00C56416"/>
    <w:rsid w:val="00C56618"/>
    <w:rsid w:val="00C5661D"/>
    <w:rsid w:val="00C5771B"/>
    <w:rsid w:val="00C57937"/>
    <w:rsid w:val="00C609C3"/>
    <w:rsid w:val="00C60E02"/>
    <w:rsid w:val="00C61325"/>
    <w:rsid w:val="00C6135B"/>
    <w:rsid w:val="00C615F4"/>
    <w:rsid w:val="00C61930"/>
    <w:rsid w:val="00C61E44"/>
    <w:rsid w:val="00C622EA"/>
    <w:rsid w:val="00C623C3"/>
    <w:rsid w:val="00C62922"/>
    <w:rsid w:val="00C631AE"/>
    <w:rsid w:val="00C6374D"/>
    <w:rsid w:val="00C63896"/>
    <w:rsid w:val="00C63FB3"/>
    <w:rsid w:val="00C64017"/>
    <w:rsid w:val="00C64610"/>
    <w:rsid w:val="00C6487F"/>
    <w:rsid w:val="00C659C8"/>
    <w:rsid w:val="00C65BDA"/>
    <w:rsid w:val="00C663A7"/>
    <w:rsid w:val="00C66A84"/>
    <w:rsid w:val="00C66B6F"/>
    <w:rsid w:val="00C66EC8"/>
    <w:rsid w:val="00C674F0"/>
    <w:rsid w:val="00C67645"/>
    <w:rsid w:val="00C67C8D"/>
    <w:rsid w:val="00C67D02"/>
    <w:rsid w:val="00C70080"/>
    <w:rsid w:val="00C7079D"/>
    <w:rsid w:val="00C708C1"/>
    <w:rsid w:val="00C709EE"/>
    <w:rsid w:val="00C70D4F"/>
    <w:rsid w:val="00C70EE3"/>
    <w:rsid w:val="00C71340"/>
    <w:rsid w:val="00C715A1"/>
    <w:rsid w:val="00C715D5"/>
    <w:rsid w:val="00C71C7B"/>
    <w:rsid w:val="00C71E80"/>
    <w:rsid w:val="00C7266B"/>
    <w:rsid w:val="00C73249"/>
    <w:rsid w:val="00C7325D"/>
    <w:rsid w:val="00C733B1"/>
    <w:rsid w:val="00C735C0"/>
    <w:rsid w:val="00C73E9E"/>
    <w:rsid w:val="00C7434A"/>
    <w:rsid w:val="00C74F34"/>
    <w:rsid w:val="00C74FE9"/>
    <w:rsid w:val="00C754EF"/>
    <w:rsid w:val="00C75F05"/>
    <w:rsid w:val="00C760AC"/>
    <w:rsid w:val="00C76A51"/>
    <w:rsid w:val="00C76AA3"/>
    <w:rsid w:val="00C76B11"/>
    <w:rsid w:val="00C76CDD"/>
    <w:rsid w:val="00C76E08"/>
    <w:rsid w:val="00C76EAF"/>
    <w:rsid w:val="00C76F3D"/>
    <w:rsid w:val="00C7714F"/>
    <w:rsid w:val="00C77BB7"/>
    <w:rsid w:val="00C77E77"/>
    <w:rsid w:val="00C8093E"/>
    <w:rsid w:val="00C81007"/>
    <w:rsid w:val="00C81594"/>
    <w:rsid w:val="00C8177D"/>
    <w:rsid w:val="00C82502"/>
    <w:rsid w:val="00C8264D"/>
    <w:rsid w:val="00C832DD"/>
    <w:rsid w:val="00C83A00"/>
    <w:rsid w:val="00C83DC3"/>
    <w:rsid w:val="00C842E4"/>
    <w:rsid w:val="00C84539"/>
    <w:rsid w:val="00C848F3"/>
    <w:rsid w:val="00C84A21"/>
    <w:rsid w:val="00C84B54"/>
    <w:rsid w:val="00C84FA6"/>
    <w:rsid w:val="00C862E0"/>
    <w:rsid w:val="00C86722"/>
    <w:rsid w:val="00C86809"/>
    <w:rsid w:val="00C86C8B"/>
    <w:rsid w:val="00C87674"/>
    <w:rsid w:val="00C9032B"/>
    <w:rsid w:val="00C907D2"/>
    <w:rsid w:val="00C90845"/>
    <w:rsid w:val="00C9137D"/>
    <w:rsid w:val="00C91A55"/>
    <w:rsid w:val="00C921BB"/>
    <w:rsid w:val="00C92AC4"/>
    <w:rsid w:val="00C92FCA"/>
    <w:rsid w:val="00C93004"/>
    <w:rsid w:val="00C935EA"/>
    <w:rsid w:val="00C93D99"/>
    <w:rsid w:val="00C946F4"/>
    <w:rsid w:val="00C9499B"/>
    <w:rsid w:val="00C94FE9"/>
    <w:rsid w:val="00C95B42"/>
    <w:rsid w:val="00C96495"/>
    <w:rsid w:val="00C9654A"/>
    <w:rsid w:val="00C969D5"/>
    <w:rsid w:val="00C96BB9"/>
    <w:rsid w:val="00C96C74"/>
    <w:rsid w:val="00C96D6A"/>
    <w:rsid w:val="00C97381"/>
    <w:rsid w:val="00C97740"/>
    <w:rsid w:val="00C97BED"/>
    <w:rsid w:val="00CA05CF"/>
    <w:rsid w:val="00CA11D1"/>
    <w:rsid w:val="00CA1C89"/>
    <w:rsid w:val="00CA2571"/>
    <w:rsid w:val="00CA27ED"/>
    <w:rsid w:val="00CA27F8"/>
    <w:rsid w:val="00CA28CA"/>
    <w:rsid w:val="00CA2988"/>
    <w:rsid w:val="00CA2E4D"/>
    <w:rsid w:val="00CA34AE"/>
    <w:rsid w:val="00CA3671"/>
    <w:rsid w:val="00CA4072"/>
    <w:rsid w:val="00CA427F"/>
    <w:rsid w:val="00CA4A6E"/>
    <w:rsid w:val="00CA4B10"/>
    <w:rsid w:val="00CA4D3F"/>
    <w:rsid w:val="00CA4E38"/>
    <w:rsid w:val="00CA5167"/>
    <w:rsid w:val="00CA5366"/>
    <w:rsid w:val="00CA5564"/>
    <w:rsid w:val="00CA6F2E"/>
    <w:rsid w:val="00CA719D"/>
    <w:rsid w:val="00CA7860"/>
    <w:rsid w:val="00CA7A0B"/>
    <w:rsid w:val="00CB0962"/>
    <w:rsid w:val="00CB0FAB"/>
    <w:rsid w:val="00CB1568"/>
    <w:rsid w:val="00CB1626"/>
    <w:rsid w:val="00CB1DAA"/>
    <w:rsid w:val="00CB1DC6"/>
    <w:rsid w:val="00CB2447"/>
    <w:rsid w:val="00CB2B7E"/>
    <w:rsid w:val="00CB2FA1"/>
    <w:rsid w:val="00CB37D6"/>
    <w:rsid w:val="00CB42A3"/>
    <w:rsid w:val="00CB4974"/>
    <w:rsid w:val="00CB4AF5"/>
    <w:rsid w:val="00CB5665"/>
    <w:rsid w:val="00CB5965"/>
    <w:rsid w:val="00CB5C36"/>
    <w:rsid w:val="00CB67C7"/>
    <w:rsid w:val="00CB7900"/>
    <w:rsid w:val="00CC009D"/>
    <w:rsid w:val="00CC05F4"/>
    <w:rsid w:val="00CC0905"/>
    <w:rsid w:val="00CC0D70"/>
    <w:rsid w:val="00CC0D84"/>
    <w:rsid w:val="00CC13CA"/>
    <w:rsid w:val="00CC1973"/>
    <w:rsid w:val="00CC1AF8"/>
    <w:rsid w:val="00CC1C74"/>
    <w:rsid w:val="00CC1EC0"/>
    <w:rsid w:val="00CC1F9A"/>
    <w:rsid w:val="00CC2C4A"/>
    <w:rsid w:val="00CC30A7"/>
    <w:rsid w:val="00CC34FD"/>
    <w:rsid w:val="00CC474A"/>
    <w:rsid w:val="00CC4970"/>
    <w:rsid w:val="00CC4C36"/>
    <w:rsid w:val="00CC5073"/>
    <w:rsid w:val="00CC512F"/>
    <w:rsid w:val="00CC52CD"/>
    <w:rsid w:val="00CC554C"/>
    <w:rsid w:val="00CC5C2D"/>
    <w:rsid w:val="00CC769F"/>
    <w:rsid w:val="00CC7E2F"/>
    <w:rsid w:val="00CD0314"/>
    <w:rsid w:val="00CD08E8"/>
    <w:rsid w:val="00CD13E8"/>
    <w:rsid w:val="00CD19DF"/>
    <w:rsid w:val="00CD1CBC"/>
    <w:rsid w:val="00CD2231"/>
    <w:rsid w:val="00CD27FC"/>
    <w:rsid w:val="00CD2C9E"/>
    <w:rsid w:val="00CD2D0E"/>
    <w:rsid w:val="00CD2DA8"/>
    <w:rsid w:val="00CD2E9F"/>
    <w:rsid w:val="00CD36F1"/>
    <w:rsid w:val="00CD4024"/>
    <w:rsid w:val="00CD4A09"/>
    <w:rsid w:val="00CD4B18"/>
    <w:rsid w:val="00CD5173"/>
    <w:rsid w:val="00CD6094"/>
    <w:rsid w:val="00CD6096"/>
    <w:rsid w:val="00CD6256"/>
    <w:rsid w:val="00CD6507"/>
    <w:rsid w:val="00CD6A62"/>
    <w:rsid w:val="00CD6FD0"/>
    <w:rsid w:val="00CE0BA2"/>
    <w:rsid w:val="00CE0CA1"/>
    <w:rsid w:val="00CE1B83"/>
    <w:rsid w:val="00CE202B"/>
    <w:rsid w:val="00CE235F"/>
    <w:rsid w:val="00CE289F"/>
    <w:rsid w:val="00CE2CF6"/>
    <w:rsid w:val="00CE2F31"/>
    <w:rsid w:val="00CE301E"/>
    <w:rsid w:val="00CE3683"/>
    <w:rsid w:val="00CE3AFD"/>
    <w:rsid w:val="00CE3B11"/>
    <w:rsid w:val="00CE3D72"/>
    <w:rsid w:val="00CE450A"/>
    <w:rsid w:val="00CE459B"/>
    <w:rsid w:val="00CE49BA"/>
    <w:rsid w:val="00CE542D"/>
    <w:rsid w:val="00CE56A7"/>
    <w:rsid w:val="00CE5F46"/>
    <w:rsid w:val="00CE665B"/>
    <w:rsid w:val="00CE667C"/>
    <w:rsid w:val="00CE6791"/>
    <w:rsid w:val="00CE6F7B"/>
    <w:rsid w:val="00CE7014"/>
    <w:rsid w:val="00CE7223"/>
    <w:rsid w:val="00CE722B"/>
    <w:rsid w:val="00CE7C44"/>
    <w:rsid w:val="00CE7F1C"/>
    <w:rsid w:val="00CE7F9F"/>
    <w:rsid w:val="00CF0357"/>
    <w:rsid w:val="00CF1B98"/>
    <w:rsid w:val="00CF32B9"/>
    <w:rsid w:val="00CF3305"/>
    <w:rsid w:val="00CF392B"/>
    <w:rsid w:val="00CF3C13"/>
    <w:rsid w:val="00CF4490"/>
    <w:rsid w:val="00CF511B"/>
    <w:rsid w:val="00CF55C7"/>
    <w:rsid w:val="00CF588E"/>
    <w:rsid w:val="00CF589B"/>
    <w:rsid w:val="00CF593C"/>
    <w:rsid w:val="00CF6384"/>
    <w:rsid w:val="00CF643E"/>
    <w:rsid w:val="00CF68CC"/>
    <w:rsid w:val="00CF6A92"/>
    <w:rsid w:val="00CF74B2"/>
    <w:rsid w:val="00CF75D3"/>
    <w:rsid w:val="00D00399"/>
    <w:rsid w:val="00D00731"/>
    <w:rsid w:val="00D00DEA"/>
    <w:rsid w:val="00D00E34"/>
    <w:rsid w:val="00D00FF3"/>
    <w:rsid w:val="00D0159F"/>
    <w:rsid w:val="00D01959"/>
    <w:rsid w:val="00D01C34"/>
    <w:rsid w:val="00D01F5D"/>
    <w:rsid w:val="00D02417"/>
    <w:rsid w:val="00D02B98"/>
    <w:rsid w:val="00D02C6F"/>
    <w:rsid w:val="00D03082"/>
    <w:rsid w:val="00D032B9"/>
    <w:rsid w:val="00D03D02"/>
    <w:rsid w:val="00D03EBE"/>
    <w:rsid w:val="00D04114"/>
    <w:rsid w:val="00D04358"/>
    <w:rsid w:val="00D04566"/>
    <w:rsid w:val="00D047F8"/>
    <w:rsid w:val="00D04A83"/>
    <w:rsid w:val="00D04B74"/>
    <w:rsid w:val="00D04D2C"/>
    <w:rsid w:val="00D066F1"/>
    <w:rsid w:val="00D069CE"/>
    <w:rsid w:val="00D06B58"/>
    <w:rsid w:val="00D10105"/>
    <w:rsid w:val="00D10126"/>
    <w:rsid w:val="00D10430"/>
    <w:rsid w:val="00D10887"/>
    <w:rsid w:val="00D11594"/>
    <w:rsid w:val="00D11C9C"/>
    <w:rsid w:val="00D11CD3"/>
    <w:rsid w:val="00D11ED9"/>
    <w:rsid w:val="00D12127"/>
    <w:rsid w:val="00D12338"/>
    <w:rsid w:val="00D12CB6"/>
    <w:rsid w:val="00D131D0"/>
    <w:rsid w:val="00D1340D"/>
    <w:rsid w:val="00D13439"/>
    <w:rsid w:val="00D13BC5"/>
    <w:rsid w:val="00D13CC4"/>
    <w:rsid w:val="00D144D7"/>
    <w:rsid w:val="00D14554"/>
    <w:rsid w:val="00D14C0F"/>
    <w:rsid w:val="00D151DE"/>
    <w:rsid w:val="00D1549D"/>
    <w:rsid w:val="00D15649"/>
    <w:rsid w:val="00D165F7"/>
    <w:rsid w:val="00D167B3"/>
    <w:rsid w:val="00D16998"/>
    <w:rsid w:val="00D17879"/>
    <w:rsid w:val="00D17919"/>
    <w:rsid w:val="00D17B84"/>
    <w:rsid w:val="00D200A8"/>
    <w:rsid w:val="00D2084C"/>
    <w:rsid w:val="00D21216"/>
    <w:rsid w:val="00D21488"/>
    <w:rsid w:val="00D217CA"/>
    <w:rsid w:val="00D219D8"/>
    <w:rsid w:val="00D21BA0"/>
    <w:rsid w:val="00D21FFC"/>
    <w:rsid w:val="00D2207F"/>
    <w:rsid w:val="00D22618"/>
    <w:rsid w:val="00D22F90"/>
    <w:rsid w:val="00D23135"/>
    <w:rsid w:val="00D231AF"/>
    <w:rsid w:val="00D231E0"/>
    <w:rsid w:val="00D232F3"/>
    <w:rsid w:val="00D24E09"/>
    <w:rsid w:val="00D257DD"/>
    <w:rsid w:val="00D25B95"/>
    <w:rsid w:val="00D26159"/>
    <w:rsid w:val="00D264EC"/>
    <w:rsid w:val="00D27202"/>
    <w:rsid w:val="00D27653"/>
    <w:rsid w:val="00D27ADC"/>
    <w:rsid w:val="00D27E00"/>
    <w:rsid w:val="00D30223"/>
    <w:rsid w:val="00D30585"/>
    <w:rsid w:val="00D3075C"/>
    <w:rsid w:val="00D30919"/>
    <w:rsid w:val="00D3099B"/>
    <w:rsid w:val="00D30A64"/>
    <w:rsid w:val="00D31070"/>
    <w:rsid w:val="00D31661"/>
    <w:rsid w:val="00D31819"/>
    <w:rsid w:val="00D31C9C"/>
    <w:rsid w:val="00D31DAA"/>
    <w:rsid w:val="00D31EC0"/>
    <w:rsid w:val="00D32232"/>
    <w:rsid w:val="00D32C4B"/>
    <w:rsid w:val="00D32DD7"/>
    <w:rsid w:val="00D32E40"/>
    <w:rsid w:val="00D32ED7"/>
    <w:rsid w:val="00D332A6"/>
    <w:rsid w:val="00D33AB2"/>
    <w:rsid w:val="00D342C8"/>
    <w:rsid w:val="00D3478C"/>
    <w:rsid w:val="00D35578"/>
    <w:rsid w:val="00D35EF9"/>
    <w:rsid w:val="00D361F5"/>
    <w:rsid w:val="00D367D1"/>
    <w:rsid w:val="00D36815"/>
    <w:rsid w:val="00D36D41"/>
    <w:rsid w:val="00D36D7B"/>
    <w:rsid w:val="00D36FA9"/>
    <w:rsid w:val="00D378C8"/>
    <w:rsid w:val="00D37B83"/>
    <w:rsid w:val="00D37F29"/>
    <w:rsid w:val="00D37FF7"/>
    <w:rsid w:val="00D40196"/>
    <w:rsid w:val="00D4062F"/>
    <w:rsid w:val="00D40A8E"/>
    <w:rsid w:val="00D40AFB"/>
    <w:rsid w:val="00D40C32"/>
    <w:rsid w:val="00D4135D"/>
    <w:rsid w:val="00D41C1E"/>
    <w:rsid w:val="00D4229D"/>
    <w:rsid w:val="00D425D4"/>
    <w:rsid w:val="00D427C7"/>
    <w:rsid w:val="00D4281A"/>
    <w:rsid w:val="00D42B95"/>
    <w:rsid w:val="00D438CE"/>
    <w:rsid w:val="00D43E03"/>
    <w:rsid w:val="00D4451A"/>
    <w:rsid w:val="00D4503F"/>
    <w:rsid w:val="00D45265"/>
    <w:rsid w:val="00D4531C"/>
    <w:rsid w:val="00D454F8"/>
    <w:rsid w:val="00D45695"/>
    <w:rsid w:val="00D456ED"/>
    <w:rsid w:val="00D45D88"/>
    <w:rsid w:val="00D45EE1"/>
    <w:rsid w:val="00D46266"/>
    <w:rsid w:val="00D46847"/>
    <w:rsid w:val="00D46A19"/>
    <w:rsid w:val="00D46D36"/>
    <w:rsid w:val="00D4700F"/>
    <w:rsid w:val="00D47F45"/>
    <w:rsid w:val="00D501FF"/>
    <w:rsid w:val="00D50338"/>
    <w:rsid w:val="00D504AF"/>
    <w:rsid w:val="00D50CC9"/>
    <w:rsid w:val="00D51571"/>
    <w:rsid w:val="00D51D2E"/>
    <w:rsid w:val="00D52095"/>
    <w:rsid w:val="00D521D1"/>
    <w:rsid w:val="00D526A9"/>
    <w:rsid w:val="00D52714"/>
    <w:rsid w:val="00D527BB"/>
    <w:rsid w:val="00D53DA5"/>
    <w:rsid w:val="00D54910"/>
    <w:rsid w:val="00D552BA"/>
    <w:rsid w:val="00D5531B"/>
    <w:rsid w:val="00D55C16"/>
    <w:rsid w:val="00D55CF4"/>
    <w:rsid w:val="00D565B5"/>
    <w:rsid w:val="00D565F0"/>
    <w:rsid w:val="00D5672D"/>
    <w:rsid w:val="00D5675C"/>
    <w:rsid w:val="00D569E3"/>
    <w:rsid w:val="00D56C95"/>
    <w:rsid w:val="00D57048"/>
    <w:rsid w:val="00D57385"/>
    <w:rsid w:val="00D57EB6"/>
    <w:rsid w:val="00D60F15"/>
    <w:rsid w:val="00D61A06"/>
    <w:rsid w:val="00D61BA3"/>
    <w:rsid w:val="00D61D3C"/>
    <w:rsid w:val="00D62176"/>
    <w:rsid w:val="00D62297"/>
    <w:rsid w:val="00D626D7"/>
    <w:rsid w:val="00D62D06"/>
    <w:rsid w:val="00D633B9"/>
    <w:rsid w:val="00D63C1A"/>
    <w:rsid w:val="00D63F2F"/>
    <w:rsid w:val="00D63FA4"/>
    <w:rsid w:val="00D64331"/>
    <w:rsid w:val="00D647C3"/>
    <w:rsid w:val="00D647F1"/>
    <w:rsid w:val="00D64E83"/>
    <w:rsid w:val="00D657F1"/>
    <w:rsid w:val="00D659F2"/>
    <w:rsid w:val="00D65AB2"/>
    <w:rsid w:val="00D65BAE"/>
    <w:rsid w:val="00D661A2"/>
    <w:rsid w:val="00D663DD"/>
    <w:rsid w:val="00D6641B"/>
    <w:rsid w:val="00D6658C"/>
    <w:rsid w:val="00D66733"/>
    <w:rsid w:val="00D669FB"/>
    <w:rsid w:val="00D66A9F"/>
    <w:rsid w:val="00D67615"/>
    <w:rsid w:val="00D67A7B"/>
    <w:rsid w:val="00D67C9C"/>
    <w:rsid w:val="00D70DAF"/>
    <w:rsid w:val="00D70EAB"/>
    <w:rsid w:val="00D70F93"/>
    <w:rsid w:val="00D71914"/>
    <w:rsid w:val="00D71939"/>
    <w:rsid w:val="00D71D1D"/>
    <w:rsid w:val="00D726D2"/>
    <w:rsid w:val="00D7284F"/>
    <w:rsid w:val="00D731EC"/>
    <w:rsid w:val="00D732B8"/>
    <w:rsid w:val="00D73B69"/>
    <w:rsid w:val="00D741F9"/>
    <w:rsid w:val="00D7444B"/>
    <w:rsid w:val="00D7456B"/>
    <w:rsid w:val="00D75043"/>
    <w:rsid w:val="00D75238"/>
    <w:rsid w:val="00D752EB"/>
    <w:rsid w:val="00D756E0"/>
    <w:rsid w:val="00D7588B"/>
    <w:rsid w:val="00D76350"/>
    <w:rsid w:val="00D76ADF"/>
    <w:rsid w:val="00D77E1F"/>
    <w:rsid w:val="00D77F4D"/>
    <w:rsid w:val="00D801CC"/>
    <w:rsid w:val="00D8028E"/>
    <w:rsid w:val="00D807CE"/>
    <w:rsid w:val="00D807DD"/>
    <w:rsid w:val="00D809A0"/>
    <w:rsid w:val="00D809F0"/>
    <w:rsid w:val="00D80E05"/>
    <w:rsid w:val="00D814FE"/>
    <w:rsid w:val="00D81987"/>
    <w:rsid w:val="00D81D1B"/>
    <w:rsid w:val="00D82196"/>
    <w:rsid w:val="00D82F54"/>
    <w:rsid w:val="00D836F6"/>
    <w:rsid w:val="00D8390E"/>
    <w:rsid w:val="00D84455"/>
    <w:rsid w:val="00D84940"/>
    <w:rsid w:val="00D84B75"/>
    <w:rsid w:val="00D84ED3"/>
    <w:rsid w:val="00D85A54"/>
    <w:rsid w:val="00D8634F"/>
    <w:rsid w:val="00D86470"/>
    <w:rsid w:val="00D87373"/>
    <w:rsid w:val="00D8748C"/>
    <w:rsid w:val="00D87CF3"/>
    <w:rsid w:val="00D90203"/>
    <w:rsid w:val="00D906AC"/>
    <w:rsid w:val="00D90BB9"/>
    <w:rsid w:val="00D90F8D"/>
    <w:rsid w:val="00D91167"/>
    <w:rsid w:val="00D91762"/>
    <w:rsid w:val="00D91C87"/>
    <w:rsid w:val="00D92522"/>
    <w:rsid w:val="00D92544"/>
    <w:rsid w:val="00D92E15"/>
    <w:rsid w:val="00D93077"/>
    <w:rsid w:val="00D93210"/>
    <w:rsid w:val="00D93276"/>
    <w:rsid w:val="00D93A19"/>
    <w:rsid w:val="00D93D8A"/>
    <w:rsid w:val="00D94183"/>
    <w:rsid w:val="00D943AB"/>
    <w:rsid w:val="00D94725"/>
    <w:rsid w:val="00D94CF6"/>
    <w:rsid w:val="00D95051"/>
    <w:rsid w:val="00D95373"/>
    <w:rsid w:val="00D9553B"/>
    <w:rsid w:val="00D955F0"/>
    <w:rsid w:val="00D956F6"/>
    <w:rsid w:val="00D95C91"/>
    <w:rsid w:val="00D95D22"/>
    <w:rsid w:val="00D95DC3"/>
    <w:rsid w:val="00D9621D"/>
    <w:rsid w:val="00D96379"/>
    <w:rsid w:val="00D96862"/>
    <w:rsid w:val="00D97CB5"/>
    <w:rsid w:val="00DA0205"/>
    <w:rsid w:val="00DA0224"/>
    <w:rsid w:val="00DA0498"/>
    <w:rsid w:val="00DA087F"/>
    <w:rsid w:val="00DA14CB"/>
    <w:rsid w:val="00DA16D9"/>
    <w:rsid w:val="00DA18E3"/>
    <w:rsid w:val="00DA1C7E"/>
    <w:rsid w:val="00DA1F0C"/>
    <w:rsid w:val="00DA24F8"/>
    <w:rsid w:val="00DA26C0"/>
    <w:rsid w:val="00DA2B30"/>
    <w:rsid w:val="00DA2E7B"/>
    <w:rsid w:val="00DA32FF"/>
    <w:rsid w:val="00DA35AE"/>
    <w:rsid w:val="00DA35E5"/>
    <w:rsid w:val="00DA363A"/>
    <w:rsid w:val="00DA3855"/>
    <w:rsid w:val="00DA4994"/>
    <w:rsid w:val="00DA4A21"/>
    <w:rsid w:val="00DA4A3B"/>
    <w:rsid w:val="00DA4DE5"/>
    <w:rsid w:val="00DA4FF4"/>
    <w:rsid w:val="00DA6583"/>
    <w:rsid w:val="00DA6D48"/>
    <w:rsid w:val="00DA73BF"/>
    <w:rsid w:val="00DA755D"/>
    <w:rsid w:val="00DA77C1"/>
    <w:rsid w:val="00DB0297"/>
    <w:rsid w:val="00DB066B"/>
    <w:rsid w:val="00DB0965"/>
    <w:rsid w:val="00DB09AC"/>
    <w:rsid w:val="00DB13AB"/>
    <w:rsid w:val="00DB23C1"/>
    <w:rsid w:val="00DB24BC"/>
    <w:rsid w:val="00DB2635"/>
    <w:rsid w:val="00DB2761"/>
    <w:rsid w:val="00DB2A42"/>
    <w:rsid w:val="00DB3573"/>
    <w:rsid w:val="00DB3893"/>
    <w:rsid w:val="00DB43AF"/>
    <w:rsid w:val="00DB4665"/>
    <w:rsid w:val="00DB488C"/>
    <w:rsid w:val="00DB4B84"/>
    <w:rsid w:val="00DB4C72"/>
    <w:rsid w:val="00DB4D26"/>
    <w:rsid w:val="00DB519C"/>
    <w:rsid w:val="00DB5AAD"/>
    <w:rsid w:val="00DB5F61"/>
    <w:rsid w:val="00DB6436"/>
    <w:rsid w:val="00DB6A79"/>
    <w:rsid w:val="00DB6C6E"/>
    <w:rsid w:val="00DB7146"/>
    <w:rsid w:val="00DB722E"/>
    <w:rsid w:val="00DB7276"/>
    <w:rsid w:val="00DB773C"/>
    <w:rsid w:val="00DC0B1F"/>
    <w:rsid w:val="00DC0B3A"/>
    <w:rsid w:val="00DC1213"/>
    <w:rsid w:val="00DC1587"/>
    <w:rsid w:val="00DC1773"/>
    <w:rsid w:val="00DC24DE"/>
    <w:rsid w:val="00DC251E"/>
    <w:rsid w:val="00DC323F"/>
    <w:rsid w:val="00DC33FD"/>
    <w:rsid w:val="00DC37E3"/>
    <w:rsid w:val="00DC3EAC"/>
    <w:rsid w:val="00DC438C"/>
    <w:rsid w:val="00DC4A3E"/>
    <w:rsid w:val="00DC5382"/>
    <w:rsid w:val="00DC577F"/>
    <w:rsid w:val="00DC5E1E"/>
    <w:rsid w:val="00DC5E93"/>
    <w:rsid w:val="00DC609F"/>
    <w:rsid w:val="00DC69B7"/>
    <w:rsid w:val="00DC6A07"/>
    <w:rsid w:val="00DC6C5D"/>
    <w:rsid w:val="00DC6DFA"/>
    <w:rsid w:val="00DC790B"/>
    <w:rsid w:val="00DC7DA5"/>
    <w:rsid w:val="00DD02F7"/>
    <w:rsid w:val="00DD25F7"/>
    <w:rsid w:val="00DD2BF9"/>
    <w:rsid w:val="00DD2EA0"/>
    <w:rsid w:val="00DD325E"/>
    <w:rsid w:val="00DD37DF"/>
    <w:rsid w:val="00DD3E32"/>
    <w:rsid w:val="00DD4C50"/>
    <w:rsid w:val="00DD52A9"/>
    <w:rsid w:val="00DD56E5"/>
    <w:rsid w:val="00DD59AF"/>
    <w:rsid w:val="00DD59CC"/>
    <w:rsid w:val="00DD5E9D"/>
    <w:rsid w:val="00DD611D"/>
    <w:rsid w:val="00DD6D1E"/>
    <w:rsid w:val="00DD6D9F"/>
    <w:rsid w:val="00DD7060"/>
    <w:rsid w:val="00DD71BE"/>
    <w:rsid w:val="00DD72EF"/>
    <w:rsid w:val="00DD753C"/>
    <w:rsid w:val="00DD7740"/>
    <w:rsid w:val="00DD7810"/>
    <w:rsid w:val="00DE00FB"/>
    <w:rsid w:val="00DE02F9"/>
    <w:rsid w:val="00DE0754"/>
    <w:rsid w:val="00DE0C31"/>
    <w:rsid w:val="00DE1DBF"/>
    <w:rsid w:val="00DE1FD7"/>
    <w:rsid w:val="00DE2286"/>
    <w:rsid w:val="00DE22AB"/>
    <w:rsid w:val="00DE2461"/>
    <w:rsid w:val="00DE2549"/>
    <w:rsid w:val="00DE2CFC"/>
    <w:rsid w:val="00DE3A2B"/>
    <w:rsid w:val="00DE4439"/>
    <w:rsid w:val="00DE4632"/>
    <w:rsid w:val="00DE46E7"/>
    <w:rsid w:val="00DE4DB0"/>
    <w:rsid w:val="00DE51F9"/>
    <w:rsid w:val="00DE53AA"/>
    <w:rsid w:val="00DE5B99"/>
    <w:rsid w:val="00DE61BC"/>
    <w:rsid w:val="00DE69AB"/>
    <w:rsid w:val="00DE71D2"/>
    <w:rsid w:val="00DE725C"/>
    <w:rsid w:val="00DE73EE"/>
    <w:rsid w:val="00DE7762"/>
    <w:rsid w:val="00DF0057"/>
    <w:rsid w:val="00DF0770"/>
    <w:rsid w:val="00DF077B"/>
    <w:rsid w:val="00DF1DAB"/>
    <w:rsid w:val="00DF2B92"/>
    <w:rsid w:val="00DF345B"/>
    <w:rsid w:val="00DF3F03"/>
    <w:rsid w:val="00DF402E"/>
    <w:rsid w:val="00DF4391"/>
    <w:rsid w:val="00DF480B"/>
    <w:rsid w:val="00DF4DA8"/>
    <w:rsid w:val="00DF58DB"/>
    <w:rsid w:val="00DF5B7F"/>
    <w:rsid w:val="00DF5BBE"/>
    <w:rsid w:val="00DF5C02"/>
    <w:rsid w:val="00DF6409"/>
    <w:rsid w:val="00DF6618"/>
    <w:rsid w:val="00DF66D0"/>
    <w:rsid w:val="00DF6780"/>
    <w:rsid w:val="00DF6ABC"/>
    <w:rsid w:val="00DF6D45"/>
    <w:rsid w:val="00DF7775"/>
    <w:rsid w:val="00DF77D5"/>
    <w:rsid w:val="00DF7811"/>
    <w:rsid w:val="00DF78E1"/>
    <w:rsid w:val="00DF7986"/>
    <w:rsid w:val="00DF7D4B"/>
    <w:rsid w:val="00DF7D62"/>
    <w:rsid w:val="00E001A6"/>
    <w:rsid w:val="00E002FE"/>
    <w:rsid w:val="00E00A53"/>
    <w:rsid w:val="00E00B32"/>
    <w:rsid w:val="00E00F84"/>
    <w:rsid w:val="00E01A92"/>
    <w:rsid w:val="00E01AF1"/>
    <w:rsid w:val="00E01E35"/>
    <w:rsid w:val="00E02080"/>
    <w:rsid w:val="00E0218F"/>
    <w:rsid w:val="00E02691"/>
    <w:rsid w:val="00E0292E"/>
    <w:rsid w:val="00E02B39"/>
    <w:rsid w:val="00E02CA0"/>
    <w:rsid w:val="00E0327D"/>
    <w:rsid w:val="00E03908"/>
    <w:rsid w:val="00E03C96"/>
    <w:rsid w:val="00E0408F"/>
    <w:rsid w:val="00E04877"/>
    <w:rsid w:val="00E04A3F"/>
    <w:rsid w:val="00E04C86"/>
    <w:rsid w:val="00E05032"/>
    <w:rsid w:val="00E05328"/>
    <w:rsid w:val="00E07002"/>
    <w:rsid w:val="00E073FD"/>
    <w:rsid w:val="00E0747F"/>
    <w:rsid w:val="00E0762A"/>
    <w:rsid w:val="00E07703"/>
    <w:rsid w:val="00E10737"/>
    <w:rsid w:val="00E10B11"/>
    <w:rsid w:val="00E10C82"/>
    <w:rsid w:val="00E11227"/>
    <w:rsid w:val="00E119A5"/>
    <w:rsid w:val="00E11D0E"/>
    <w:rsid w:val="00E122A0"/>
    <w:rsid w:val="00E12720"/>
    <w:rsid w:val="00E12FEA"/>
    <w:rsid w:val="00E13332"/>
    <w:rsid w:val="00E13889"/>
    <w:rsid w:val="00E13DB3"/>
    <w:rsid w:val="00E14594"/>
    <w:rsid w:val="00E1466D"/>
    <w:rsid w:val="00E148D9"/>
    <w:rsid w:val="00E14D8F"/>
    <w:rsid w:val="00E15117"/>
    <w:rsid w:val="00E153BB"/>
    <w:rsid w:val="00E155F8"/>
    <w:rsid w:val="00E15896"/>
    <w:rsid w:val="00E15A0F"/>
    <w:rsid w:val="00E15BA3"/>
    <w:rsid w:val="00E15ED5"/>
    <w:rsid w:val="00E17F89"/>
    <w:rsid w:val="00E209CF"/>
    <w:rsid w:val="00E20A5C"/>
    <w:rsid w:val="00E20E13"/>
    <w:rsid w:val="00E211AF"/>
    <w:rsid w:val="00E212E6"/>
    <w:rsid w:val="00E2194A"/>
    <w:rsid w:val="00E21E30"/>
    <w:rsid w:val="00E21E9D"/>
    <w:rsid w:val="00E22025"/>
    <w:rsid w:val="00E22488"/>
    <w:rsid w:val="00E22C19"/>
    <w:rsid w:val="00E239E1"/>
    <w:rsid w:val="00E23B43"/>
    <w:rsid w:val="00E23F35"/>
    <w:rsid w:val="00E24209"/>
    <w:rsid w:val="00E24375"/>
    <w:rsid w:val="00E24EF5"/>
    <w:rsid w:val="00E24FEF"/>
    <w:rsid w:val="00E2537C"/>
    <w:rsid w:val="00E25446"/>
    <w:rsid w:val="00E25D1F"/>
    <w:rsid w:val="00E25EB0"/>
    <w:rsid w:val="00E25EDC"/>
    <w:rsid w:val="00E26131"/>
    <w:rsid w:val="00E262D7"/>
    <w:rsid w:val="00E264B0"/>
    <w:rsid w:val="00E2669D"/>
    <w:rsid w:val="00E266AC"/>
    <w:rsid w:val="00E26949"/>
    <w:rsid w:val="00E26BD6"/>
    <w:rsid w:val="00E27104"/>
    <w:rsid w:val="00E303A9"/>
    <w:rsid w:val="00E303D5"/>
    <w:rsid w:val="00E30F4C"/>
    <w:rsid w:val="00E31171"/>
    <w:rsid w:val="00E311F6"/>
    <w:rsid w:val="00E31340"/>
    <w:rsid w:val="00E31B05"/>
    <w:rsid w:val="00E321F3"/>
    <w:rsid w:val="00E3221D"/>
    <w:rsid w:val="00E323CC"/>
    <w:rsid w:val="00E32713"/>
    <w:rsid w:val="00E32B8D"/>
    <w:rsid w:val="00E32C53"/>
    <w:rsid w:val="00E330CF"/>
    <w:rsid w:val="00E3322F"/>
    <w:rsid w:val="00E33532"/>
    <w:rsid w:val="00E3367D"/>
    <w:rsid w:val="00E34105"/>
    <w:rsid w:val="00E34C17"/>
    <w:rsid w:val="00E35147"/>
    <w:rsid w:val="00E352B2"/>
    <w:rsid w:val="00E354B0"/>
    <w:rsid w:val="00E356C5"/>
    <w:rsid w:val="00E35DDA"/>
    <w:rsid w:val="00E35EB1"/>
    <w:rsid w:val="00E369F3"/>
    <w:rsid w:val="00E36B93"/>
    <w:rsid w:val="00E374C2"/>
    <w:rsid w:val="00E375D8"/>
    <w:rsid w:val="00E3783E"/>
    <w:rsid w:val="00E37893"/>
    <w:rsid w:val="00E37A63"/>
    <w:rsid w:val="00E37B2F"/>
    <w:rsid w:val="00E37C2C"/>
    <w:rsid w:val="00E40D45"/>
    <w:rsid w:val="00E40FC8"/>
    <w:rsid w:val="00E40FCA"/>
    <w:rsid w:val="00E4135F"/>
    <w:rsid w:val="00E418A6"/>
    <w:rsid w:val="00E420DF"/>
    <w:rsid w:val="00E4217F"/>
    <w:rsid w:val="00E42254"/>
    <w:rsid w:val="00E4241A"/>
    <w:rsid w:val="00E42C89"/>
    <w:rsid w:val="00E42E6D"/>
    <w:rsid w:val="00E43A87"/>
    <w:rsid w:val="00E43BAA"/>
    <w:rsid w:val="00E43E44"/>
    <w:rsid w:val="00E43EFF"/>
    <w:rsid w:val="00E440A5"/>
    <w:rsid w:val="00E4432B"/>
    <w:rsid w:val="00E44903"/>
    <w:rsid w:val="00E44BBC"/>
    <w:rsid w:val="00E44EDB"/>
    <w:rsid w:val="00E454B0"/>
    <w:rsid w:val="00E46533"/>
    <w:rsid w:val="00E4653B"/>
    <w:rsid w:val="00E465E8"/>
    <w:rsid w:val="00E46A80"/>
    <w:rsid w:val="00E46EEC"/>
    <w:rsid w:val="00E47340"/>
    <w:rsid w:val="00E4778E"/>
    <w:rsid w:val="00E477B5"/>
    <w:rsid w:val="00E47922"/>
    <w:rsid w:val="00E47F22"/>
    <w:rsid w:val="00E5019E"/>
    <w:rsid w:val="00E5032A"/>
    <w:rsid w:val="00E50D62"/>
    <w:rsid w:val="00E51361"/>
    <w:rsid w:val="00E51D75"/>
    <w:rsid w:val="00E51EED"/>
    <w:rsid w:val="00E51F7E"/>
    <w:rsid w:val="00E5207A"/>
    <w:rsid w:val="00E52855"/>
    <w:rsid w:val="00E52DAE"/>
    <w:rsid w:val="00E530DA"/>
    <w:rsid w:val="00E5397B"/>
    <w:rsid w:val="00E53DE0"/>
    <w:rsid w:val="00E54114"/>
    <w:rsid w:val="00E54268"/>
    <w:rsid w:val="00E548E5"/>
    <w:rsid w:val="00E5493D"/>
    <w:rsid w:val="00E54B05"/>
    <w:rsid w:val="00E55309"/>
    <w:rsid w:val="00E55D18"/>
    <w:rsid w:val="00E56125"/>
    <w:rsid w:val="00E5624C"/>
    <w:rsid w:val="00E562A9"/>
    <w:rsid w:val="00E56563"/>
    <w:rsid w:val="00E56687"/>
    <w:rsid w:val="00E56857"/>
    <w:rsid w:val="00E57580"/>
    <w:rsid w:val="00E57F8E"/>
    <w:rsid w:val="00E6006C"/>
    <w:rsid w:val="00E60407"/>
    <w:rsid w:val="00E60828"/>
    <w:rsid w:val="00E60CDB"/>
    <w:rsid w:val="00E60EAE"/>
    <w:rsid w:val="00E61565"/>
    <w:rsid w:val="00E6201B"/>
    <w:rsid w:val="00E623A1"/>
    <w:rsid w:val="00E625AD"/>
    <w:rsid w:val="00E627BA"/>
    <w:rsid w:val="00E629D3"/>
    <w:rsid w:val="00E62F4F"/>
    <w:rsid w:val="00E63237"/>
    <w:rsid w:val="00E63732"/>
    <w:rsid w:val="00E638E2"/>
    <w:rsid w:val="00E63A2A"/>
    <w:rsid w:val="00E64432"/>
    <w:rsid w:val="00E6456C"/>
    <w:rsid w:val="00E646AB"/>
    <w:rsid w:val="00E64A51"/>
    <w:rsid w:val="00E64A7E"/>
    <w:rsid w:val="00E64F8A"/>
    <w:rsid w:val="00E65594"/>
    <w:rsid w:val="00E6597A"/>
    <w:rsid w:val="00E65AF8"/>
    <w:rsid w:val="00E662EE"/>
    <w:rsid w:val="00E66317"/>
    <w:rsid w:val="00E66632"/>
    <w:rsid w:val="00E66B81"/>
    <w:rsid w:val="00E66CC3"/>
    <w:rsid w:val="00E66D03"/>
    <w:rsid w:val="00E6736B"/>
    <w:rsid w:val="00E674E0"/>
    <w:rsid w:val="00E67A2A"/>
    <w:rsid w:val="00E70BF3"/>
    <w:rsid w:val="00E70CD8"/>
    <w:rsid w:val="00E70F7E"/>
    <w:rsid w:val="00E712D8"/>
    <w:rsid w:val="00E71809"/>
    <w:rsid w:val="00E726D8"/>
    <w:rsid w:val="00E7295C"/>
    <w:rsid w:val="00E72CAD"/>
    <w:rsid w:val="00E72D27"/>
    <w:rsid w:val="00E72F64"/>
    <w:rsid w:val="00E73225"/>
    <w:rsid w:val="00E73CD2"/>
    <w:rsid w:val="00E73D86"/>
    <w:rsid w:val="00E73F82"/>
    <w:rsid w:val="00E7440A"/>
    <w:rsid w:val="00E7441F"/>
    <w:rsid w:val="00E750D9"/>
    <w:rsid w:val="00E75417"/>
    <w:rsid w:val="00E7663E"/>
    <w:rsid w:val="00E76ACB"/>
    <w:rsid w:val="00E772D4"/>
    <w:rsid w:val="00E77538"/>
    <w:rsid w:val="00E7782E"/>
    <w:rsid w:val="00E7784F"/>
    <w:rsid w:val="00E77C6B"/>
    <w:rsid w:val="00E8011A"/>
    <w:rsid w:val="00E801F2"/>
    <w:rsid w:val="00E8071D"/>
    <w:rsid w:val="00E80794"/>
    <w:rsid w:val="00E80A5B"/>
    <w:rsid w:val="00E812A4"/>
    <w:rsid w:val="00E8160D"/>
    <w:rsid w:val="00E81C0E"/>
    <w:rsid w:val="00E8287E"/>
    <w:rsid w:val="00E82C3D"/>
    <w:rsid w:val="00E82E05"/>
    <w:rsid w:val="00E83339"/>
    <w:rsid w:val="00E83464"/>
    <w:rsid w:val="00E84A6F"/>
    <w:rsid w:val="00E8553C"/>
    <w:rsid w:val="00E855CA"/>
    <w:rsid w:val="00E85BBA"/>
    <w:rsid w:val="00E86966"/>
    <w:rsid w:val="00E86CDC"/>
    <w:rsid w:val="00E87121"/>
    <w:rsid w:val="00E87734"/>
    <w:rsid w:val="00E8791B"/>
    <w:rsid w:val="00E87F95"/>
    <w:rsid w:val="00E9026D"/>
    <w:rsid w:val="00E9041E"/>
    <w:rsid w:val="00E905C5"/>
    <w:rsid w:val="00E90A12"/>
    <w:rsid w:val="00E90DB4"/>
    <w:rsid w:val="00E9158F"/>
    <w:rsid w:val="00E9171A"/>
    <w:rsid w:val="00E917D1"/>
    <w:rsid w:val="00E91E81"/>
    <w:rsid w:val="00E922F6"/>
    <w:rsid w:val="00E9292A"/>
    <w:rsid w:val="00E92DEC"/>
    <w:rsid w:val="00E9302A"/>
    <w:rsid w:val="00E935F0"/>
    <w:rsid w:val="00E9362E"/>
    <w:rsid w:val="00E936C6"/>
    <w:rsid w:val="00E93C55"/>
    <w:rsid w:val="00E93CC0"/>
    <w:rsid w:val="00E945D8"/>
    <w:rsid w:val="00E94EEB"/>
    <w:rsid w:val="00E94F7C"/>
    <w:rsid w:val="00E95336"/>
    <w:rsid w:val="00E95951"/>
    <w:rsid w:val="00E95A4F"/>
    <w:rsid w:val="00E960C8"/>
    <w:rsid w:val="00E96296"/>
    <w:rsid w:val="00E971F2"/>
    <w:rsid w:val="00E97446"/>
    <w:rsid w:val="00E97784"/>
    <w:rsid w:val="00E977C9"/>
    <w:rsid w:val="00E97849"/>
    <w:rsid w:val="00E97924"/>
    <w:rsid w:val="00E97944"/>
    <w:rsid w:val="00E97B80"/>
    <w:rsid w:val="00E97BF1"/>
    <w:rsid w:val="00EA046C"/>
    <w:rsid w:val="00EA09A1"/>
    <w:rsid w:val="00EA0A9A"/>
    <w:rsid w:val="00EA0ACC"/>
    <w:rsid w:val="00EA1668"/>
    <w:rsid w:val="00EA1A72"/>
    <w:rsid w:val="00EA1E7E"/>
    <w:rsid w:val="00EA28B1"/>
    <w:rsid w:val="00EA3FFB"/>
    <w:rsid w:val="00EA444F"/>
    <w:rsid w:val="00EA4D21"/>
    <w:rsid w:val="00EA5173"/>
    <w:rsid w:val="00EA5DE9"/>
    <w:rsid w:val="00EA600C"/>
    <w:rsid w:val="00EA67DD"/>
    <w:rsid w:val="00EA7862"/>
    <w:rsid w:val="00EA7CC5"/>
    <w:rsid w:val="00EB016F"/>
    <w:rsid w:val="00EB01D0"/>
    <w:rsid w:val="00EB0C01"/>
    <w:rsid w:val="00EB12CC"/>
    <w:rsid w:val="00EB14F6"/>
    <w:rsid w:val="00EB15D8"/>
    <w:rsid w:val="00EB1839"/>
    <w:rsid w:val="00EB1BDC"/>
    <w:rsid w:val="00EB1CB7"/>
    <w:rsid w:val="00EB1CFE"/>
    <w:rsid w:val="00EB2844"/>
    <w:rsid w:val="00EB29EE"/>
    <w:rsid w:val="00EB2A8A"/>
    <w:rsid w:val="00EB2D99"/>
    <w:rsid w:val="00EB32BC"/>
    <w:rsid w:val="00EB4056"/>
    <w:rsid w:val="00EB457A"/>
    <w:rsid w:val="00EB46B9"/>
    <w:rsid w:val="00EB4801"/>
    <w:rsid w:val="00EB4EF9"/>
    <w:rsid w:val="00EB5A3A"/>
    <w:rsid w:val="00EB6359"/>
    <w:rsid w:val="00EB6403"/>
    <w:rsid w:val="00EB655B"/>
    <w:rsid w:val="00EB6F20"/>
    <w:rsid w:val="00EB752B"/>
    <w:rsid w:val="00EB7F8B"/>
    <w:rsid w:val="00EC0657"/>
    <w:rsid w:val="00EC0935"/>
    <w:rsid w:val="00EC0DB7"/>
    <w:rsid w:val="00EC0E6D"/>
    <w:rsid w:val="00EC0F13"/>
    <w:rsid w:val="00EC1256"/>
    <w:rsid w:val="00EC1545"/>
    <w:rsid w:val="00EC1931"/>
    <w:rsid w:val="00EC3070"/>
    <w:rsid w:val="00EC32C0"/>
    <w:rsid w:val="00EC331A"/>
    <w:rsid w:val="00EC4252"/>
    <w:rsid w:val="00EC44CC"/>
    <w:rsid w:val="00EC45EC"/>
    <w:rsid w:val="00EC5D3F"/>
    <w:rsid w:val="00EC5F03"/>
    <w:rsid w:val="00EC5FD1"/>
    <w:rsid w:val="00EC6253"/>
    <w:rsid w:val="00EC6390"/>
    <w:rsid w:val="00EC6A02"/>
    <w:rsid w:val="00EC6D1F"/>
    <w:rsid w:val="00EC70E5"/>
    <w:rsid w:val="00EC71B6"/>
    <w:rsid w:val="00EC738D"/>
    <w:rsid w:val="00EC7D67"/>
    <w:rsid w:val="00EC7E19"/>
    <w:rsid w:val="00ED00C0"/>
    <w:rsid w:val="00ED06A3"/>
    <w:rsid w:val="00ED06D9"/>
    <w:rsid w:val="00ED0E18"/>
    <w:rsid w:val="00ED1568"/>
    <w:rsid w:val="00ED1662"/>
    <w:rsid w:val="00ED1E3E"/>
    <w:rsid w:val="00ED20CC"/>
    <w:rsid w:val="00ED26B9"/>
    <w:rsid w:val="00ED2930"/>
    <w:rsid w:val="00ED2EA4"/>
    <w:rsid w:val="00ED2EBB"/>
    <w:rsid w:val="00ED2F74"/>
    <w:rsid w:val="00ED3498"/>
    <w:rsid w:val="00ED3702"/>
    <w:rsid w:val="00ED3AFB"/>
    <w:rsid w:val="00ED3B1A"/>
    <w:rsid w:val="00ED3C2B"/>
    <w:rsid w:val="00ED3CC0"/>
    <w:rsid w:val="00ED3ED2"/>
    <w:rsid w:val="00ED54B5"/>
    <w:rsid w:val="00ED57FE"/>
    <w:rsid w:val="00ED5C32"/>
    <w:rsid w:val="00ED60DC"/>
    <w:rsid w:val="00ED6297"/>
    <w:rsid w:val="00ED6A61"/>
    <w:rsid w:val="00ED7612"/>
    <w:rsid w:val="00ED7C57"/>
    <w:rsid w:val="00ED7EDA"/>
    <w:rsid w:val="00ED7F18"/>
    <w:rsid w:val="00EE0808"/>
    <w:rsid w:val="00EE183E"/>
    <w:rsid w:val="00EE203F"/>
    <w:rsid w:val="00EE3B61"/>
    <w:rsid w:val="00EE3DE1"/>
    <w:rsid w:val="00EE3E92"/>
    <w:rsid w:val="00EE4158"/>
    <w:rsid w:val="00EE472C"/>
    <w:rsid w:val="00EE4A34"/>
    <w:rsid w:val="00EE4EAD"/>
    <w:rsid w:val="00EE5172"/>
    <w:rsid w:val="00EE5942"/>
    <w:rsid w:val="00EE5EAF"/>
    <w:rsid w:val="00EE6152"/>
    <w:rsid w:val="00EE6187"/>
    <w:rsid w:val="00EE660C"/>
    <w:rsid w:val="00EE66D9"/>
    <w:rsid w:val="00EE68A4"/>
    <w:rsid w:val="00EE7A84"/>
    <w:rsid w:val="00EF1CDF"/>
    <w:rsid w:val="00EF1F99"/>
    <w:rsid w:val="00EF2221"/>
    <w:rsid w:val="00EF22A6"/>
    <w:rsid w:val="00EF23F0"/>
    <w:rsid w:val="00EF2446"/>
    <w:rsid w:val="00EF25D2"/>
    <w:rsid w:val="00EF2737"/>
    <w:rsid w:val="00EF28FD"/>
    <w:rsid w:val="00EF2DD0"/>
    <w:rsid w:val="00EF3047"/>
    <w:rsid w:val="00EF32C5"/>
    <w:rsid w:val="00EF3B81"/>
    <w:rsid w:val="00EF465B"/>
    <w:rsid w:val="00EF46C4"/>
    <w:rsid w:val="00EF47D4"/>
    <w:rsid w:val="00EF4959"/>
    <w:rsid w:val="00EF497D"/>
    <w:rsid w:val="00EF4B7C"/>
    <w:rsid w:val="00EF4CA9"/>
    <w:rsid w:val="00EF596D"/>
    <w:rsid w:val="00EF5D9A"/>
    <w:rsid w:val="00EF5F51"/>
    <w:rsid w:val="00EF6235"/>
    <w:rsid w:val="00EF7B88"/>
    <w:rsid w:val="00EF7DD4"/>
    <w:rsid w:val="00F0021A"/>
    <w:rsid w:val="00F00380"/>
    <w:rsid w:val="00F0051E"/>
    <w:rsid w:val="00F007C4"/>
    <w:rsid w:val="00F00CC4"/>
    <w:rsid w:val="00F00D3C"/>
    <w:rsid w:val="00F019CC"/>
    <w:rsid w:val="00F01BE0"/>
    <w:rsid w:val="00F02162"/>
    <w:rsid w:val="00F02574"/>
    <w:rsid w:val="00F0376A"/>
    <w:rsid w:val="00F03910"/>
    <w:rsid w:val="00F03941"/>
    <w:rsid w:val="00F03ABA"/>
    <w:rsid w:val="00F03E07"/>
    <w:rsid w:val="00F04A35"/>
    <w:rsid w:val="00F050F2"/>
    <w:rsid w:val="00F05BFF"/>
    <w:rsid w:val="00F07909"/>
    <w:rsid w:val="00F07FF6"/>
    <w:rsid w:val="00F10359"/>
    <w:rsid w:val="00F104B2"/>
    <w:rsid w:val="00F104DC"/>
    <w:rsid w:val="00F10BD1"/>
    <w:rsid w:val="00F10CCA"/>
    <w:rsid w:val="00F11150"/>
    <w:rsid w:val="00F11492"/>
    <w:rsid w:val="00F11FEF"/>
    <w:rsid w:val="00F12110"/>
    <w:rsid w:val="00F12226"/>
    <w:rsid w:val="00F124F6"/>
    <w:rsid w:val="00F1255A"/>
    <w:rsid w:val="00F127BE"/>
    <w:rsid w:val="00F135DE"/>
    <w:rsid w:val="00F13830"/>
    <w:rsid w:val="00F138AF"/>
    <w:rsid w:val="00F143F2"/>
    <w:rsid w:val="00F14D78"/>
    <w:rsid w:val="00F1562C"/>
    <w:rsid w:val="00F1596F"/>
    <w:rsid w:val="00F15CD6"/>
    <w:rsid w:val="00F1637F"/>
    <w:rsid w:val="00F16653"/>
    <w:rsid w:val="00F166CE"/>
    <w:rsid w:val="00F1680F"/>
    <w:rsid w:val="00F16D9E"/>
    <w:rsid w:val="00F17659"/>
    <w:rsid w:val="00F20705"/>
    <w:rsid w:val="00F20EC8"/>
    <w:rsid w:val="00F21B11"/>
    <w:rsid w:val="00F21DCE"/>
    <w:rsid w:val="00F21DF3"/>
    <w:rsid w:val="00F21EDE"/>
    <w:rsid w:val="00F21F60"/>
    <w:rsid w:val="00F21FCF"/>
    <w:rsid w:val="00F223E7"/>
    <w:rsid w:val="00F22E5D"/>
    <w:rsid w:val="00F23F88"/>
    <w:rsid w:val="00F242EE"/>
    <w:rsid w:val="00F246D7"/>
    <w:rsid w:val="00F24A47"/>
    <w:rsid w:val="00F24D83"/>
    <w:rsid w:val="00F24D8A"/>
    <w:rsid w:val="00F2516E"/>
    <w:rsid w:val="00F2523B"/>
    <w:rsid w:val="00F25A7E"/>
    <w:rsid w:val="00F2678A"/>
    <w:rsid w:val="00F27971"/>
    <w:rsid w:val="00F27C36"/>
    <w:rsid w:val="00F27C5B"/>
    <w:rsid w:val="00F27DA9"/>
    <w:rsid w:val="00F3043B"/>
    <w:rsid w:val="00F30466"/>
    <w:rsid w:val="00F30610"/>
    <w:rsid w:val="00F30D05"/>
    <w:rsid w:val="00F315B5"/>
    <w:rsid w:val="00F31702"/>
    <w:rsid w:val="00F32461"/>
    <w:rsid w:val="00F32B81"/>
    <w:rsid w:val="00F32FB6"/>
    <w:rsid w:val="00F32FEA"/>
    <w:rsid w:val="00F331F1"/>
    <w:rsid w:val="00F33848"/>
    <w:rsid w:val="00F33F06"/>
    <w:rsid w:val="00F3439E"/>
    <w:rsid w:val="00F34437"/>
    <w:rsid w:val="00F345B1"/>
    <w:rsid w:val="00F34936"/>
    <w:rsid w:val="00F34C66"/>
    <w:rsid w:val="00F351E3"/>
    <w:rsid w:val="00F35B55"/>
    <w:rsid w:val="00F3607A"/>
    <w:rsid w:val="00F363D7"/>
    <w:rsid w:val="00F3644D"/>
    <w:rsid w:val="00F3697A"/>
    <w:rsid w:val="00F36B87"/>
    <w:rsid w:val="00F36F2C"/>
    <w:rsid w:val="00F36FB6"/>
    <w:rsid w:val="00F37205"/>
    <w:rsid w:val="00F3753D"/>
    <w:rsid w:val="00F37CE2"/>
    <w:rsid w:val="00F4006B"/>
    <w:rsid w:val="00F40662"/>
    <w:rsid w:val="00F40729"/>
    <w:rsid w:val="00F40B07"/>
    <w:rsid w:val="00F41882"/>
    <w:rsid w:val="00F418DE"/>
    <w:rsid w:val="00F41EDB"/>
    <w:rsid w:val="00F41F42"/>
    <w:rsid w:val="00F424AB"/>
    <w:rsid w:val="00F426A2"/>
    <w:rsid w:val="00F429AF"/>
    <w:rsid w:val="00F43025"/>
    <w:rsid w:val="00F4345D"/>
    <w:rsid w:val="00F437BF"/>
    <w:rsid w:val="00F4428B"/>
    <w:rsid w:val="00F44362"/>
    <w:rsid w:val="00F444E2"/>
    <w:rsid w:val="00F44E5D"/>
    <w:rsid w:val="00F4584F"/>
    <w:rsid w:val="00F45B72"/>
    <w:rsid w:val="00F45DC2"/>
    <w:rsid w:val="00F45E69"/>
    <w:rsid w:val="00F460F1"/>
    <w:rsid w:val="00F461B2"/>
    <w:rsid w:val="00F4630A"/>
    <w:rsid w:val="00F4644D"/>
    <w:rsid w:val="00F4662E"/>
    <w:rsid w:val="00F46A7E"/>
    <w:rsid w:val="00F47BCC"/>
    <w:rsid w:val="00F500BF"/>
    <w:rsid w:val="00F50225"/>
    <w:rsid w:val="00F50577"/>
    <w:rsid w:val="00F508C1"/>
    <w:rsid w:val="00F508F1"/>
    <w:rsid w:val="00F51355"/>
    <w:rsid w:val="00F51695"/>
    <w:rsid w:val="00F5171E"/>
    <w:rsid w:val="00F518AD"/>
    <w:rsid w:val="00F5220F"/>
    <w:rsid w:val="00F53130"/>
    <w:rsid w:val="00F533F0"/>
    <w:rsid w:val="00F5371A"/>
    <w:rsid w:val="00F53873"/>
    <w:rsid w:val="00F53C27"/>
    <w:rsid w:val="00F53C3C"/>
    <w:rsid w:val="00F54479"/>
    <w:rsid w:val="00F54797"/>
    <w:rsid w:val="00F5497F"/>
    <w:rsid w:val="00F54AF6"/>
    <w:rsid w:val="00F556B8"/>
    <w:rsid w:val="00F55942"/>
    <w:rsid w:val="00F56561"/>
    <w:rsid w:val="00F568F9"/>
    <w:rsid w:val="00F56AC4"/>
    <w:rsid w:val="00F56F17"/>
    <w:rsid w:val="00F56F68"/>
    <w:rsid w:val="00F56FCA"/>
    <w:rsid w:val="00F57718"/>
    <w:rsid w:val="00F57868"/>
    <w:rsid w:val="00F578E7"/>
    <w:rsid w:val="00F57CB0"/>
    <w:rsid w:val="00F610D4"/>
    <w:rsid w:val="00F6114A"/>
    <w:rsid w:val="00F6126E"/>
    <w:rsid w:val="00F61348"/>
    <w:rsid w:val="00F62363"/>
    <w:rsid w:val="00F62EC7"/>
    <w:rsid w:val="00F631C3"/>
    <w:rsid w:val="00F635EE"/>
    <w:rsid w:val="00F638B6"/>
    <w:rsid w:val="00F63F2A"/>
    <w:rsid w:val="00F63FBD"/>
    <w:rsid w:val="00F64787"/>
    <w:rsid w:val="00F64830"/>
    <w:rsid w:val="00F64E5F"/>
    <w:rsid w:val="00F65495"/>
    <w:rsid w:val="00F6552E"/>
    <w:rsid w:val="00F656C1"/>
    <w:rsid w:val="00F65A34"/>
    <w:rsid w:val="00F65B5F"/>
    <w:rsid w:val="00F663CF"/>
    <w:rsid w:val="00F66666"/>
    <w:rsid w:val="00F66725"/>
    <w:rsid w:val="00F6677D"/>
    <w:rsid w:val="00F66875"/>
    <w:rsid w:val="00F66D6D"/>
    <w:rsid w:val="00F66E59"/>
    <w:rsid w:val="00F66EEF"/>
    <w:rsid w:val="00F6700D"/>
    <w:rsid w:val="00F67202"/>
    <w:rsid w:val="00F67283"/>
    <w:rsid w:val="00F675D6"/>
    <w:rsid w:val="00F678D1"/>
    <w:rsid w:val="00F67C90"/>
    <w:rsid w:val="00F67F99"/>
    <w:rsid w:val="00F70020"/>
    <w:rsid w:val="00F701C6"/>
    <w:rsid w:val="00F703A1"/>
    <w:rsid w:val="00F704E4"/>
    <w:rsid w:val="00F7081E"/>
    <w:rsid w:val="00F70911"/>
    <w:rsid w:val="00F709E8"/>
    <w:rsid w:val="00F713A4"/>
    <w:rsid w:val="00F71876"/>
    <w:rsid w:val="00F71941"/>
    <w:rsid w:val="00F72003"/>
    <w:rsid w:val="00F722C6"/>
    <w:rsid w:val="00F727DC"/>
    <w:rsid w:val="00F72B4E"/>
    <w:rsid w:val="00F72F97"/>
    <w:rsid w:val="00F73264"/>
    <w:rsid w:val="00F7337E"/>
    <w:rsid w:val="00F73407"/>
    <w:rsid w:val="00F7576D"/>
    <w:rsid w:val="00F75D01"/>
    <w:rsid w:val="00F75E26"/>
    <w:rsid w:val="00F75F79"/>
    <w:rsid w:val="00F75FA9"/>
    <w:rsid w:val="00F761F5"/>
    <w:rsid w:val="00F769DA"/>
    <w:rsid w:val="00F76F8A"/>
    <w:rsid w:val="00F77B1F"/>
    <w:rsid w:val="00F80129"/>
    <w:rsid w:val="00F80279"/>
    <w:rsid w:val="00F80861"/>
    <w:rsid w:val="00F80D06"/>
    <w:rsid w:val="00F80FCD"/>
    <w:rsid w:val="00F81006"/>
    <w:rsid w:val="00F8121D"/>
    <w:rsid w:val="00F813BE"/>
    <w:rsid w:val="00F8147D"/>
    <w:rsid w:val="00F815CB"/>
    <w:rsid w:val="00F81EB3"/>
    <w:rsid w:val="00F83ECE"/>
    <w:rsid w:val="00F84A50"/>
    <w:rsid w:val="00F84F9F"/>
    <w:rsid w:val="00F85627"/>
    <w:rsid w:val="00F859D8"/>
    <w:rsid w:val="00F85BF5"/>
    <w:rsid w:val="00F8720C"/>
    <w:rsid w:val="00F87F49"/>
    <w:rsid w:val="00F904A3"/>
    <w:rsid w:val="00F904F2"/>
    <w:rsid w:val="00F90A7B"/>
    <w:rsid w:val="00F91F10"/>
    <w:rsid w:val="00F93599"/>
    <w:rsid w:val="00F936E0"/>
    <w:rsid w:val="00F93D53"/>
    <w:rsid w:val="00F94E7E"/>
    <w:rsid w:val="00F95075"/>
    <w:rsid w:val="00F95673"/>
    <w:rsid w:val="00F95F90"/>
    <w:rsid w:val="00F95FEB"/>
    <w:rsid w:val="00F96551"/>
    <w:rsid w:val="00F96C7F"/>
    <w:rsid w:val="00F97341"/>
    <w:rsid w:val="00F978F2"/>
    <w:rsid w:val="00F97AB5"/>
    <w:rsid w:val="00FA0CAD"/>
    <w:rsid w:val="00FA10DD"/>
    <w:rsid w:val="00FA1420"/>
    <w:rsid w:val="00FA1586"/>
    <w:rsid w:val="00FA16A7"/>
    <w:rsid w:val="00FA17C8"/>
    <w:rsid w:val="00FA1C84"/>
    <w:rsid w:val="00FA1F4E"/>
    <w:rsid w:val="00FA24AB"/>
    <w:rsid w:val="00FA2E5A"/>
    <w:rsid w:val="00FA31B9"/>
    <w:rsid w:val="00FA347A"/>
    <w:rsid w:val="00FA3AEB"/>
    <w:rsid w:val="00FA3BB2"/>
    <w:rsid w:val="00FA3BC1"/>
    <w:rsid w:val="00FA3CDF"/>
    <w:rsid w:val="00FA481F"/>
    <w:rsid w:val="00FA4BB0"/>
    <w:rsid w:val="00FA5A32"/>
    <w:rsid w:val="00FA5AEF"/>
    <w:rsid w:val="00FA5B6D"/>
    <w:rsid w:val="00FA662C"/>
    <w:rsid w:val="00FA6963"/>
    <w:rsid w:val="00FA70EE"/>
    <w:rsid w:val="00FA7973"/>
    <w:rsid w:val="00FA7C97"/>
    <w:rsid w:val="00FB0350"/>
    <w:rsid w:val="00FB0B63"/>
    <w:rsid w:val="00FB1949"/>
    <w:rsid w:val="00FB1ACE"/>
    <w:rsid w:val="00FB1E8F"/>
    <w:rsid w:val="00FB2251"/>
    <w:rsid w:val="00FB29CA"/>
    <w:rsid w:val="00FB2CF7"/>
    <w:rsid w:val="00FB34ED"/>
    <w:rsid w:val="00FB3C4A"/>
    <w:rsid w:val="00FB43E6"/>
    <w:rsid w:val="00FB4763"/>
    <w:rsid w:val="00FB4B4F"/>
    <w:rsid w:val="00FB51D6"/>
    <w:rsid w:val="00FB5247"/>
    <w:rsid w:val="00FB62B7"/>
    <w:rsid w:val="00FB6425"/>
    <w:rsid w:val="00FB6509"/>
    <w:rsid w:val="00FB66E2"/>
    <w:rsid w:val="00FB6738"/>
    <w:rsid w:val="00FB7451"/>
    <w:rsid w:val="00FB7616"/>
    <w:rsid w:val="00FB776F"/>
    <w:rsid w:val="00FB7A86"/>
    <w:rsid w:val="00FB7C03"/>
    <w:rsid w:val="00FB7E35"/>
    <w:rsid w:val="00FB7F28"/>
    <w:rsid w:val="00FC01FF"/>
    <w:rsid w:val="00FC0DFA"/>
    <w:rsid w:val="00FC11F6"/>
    <w:rsid w:val="00FC291D"/>
    <w:rsid w:val="00FC2ACD"/>
    <w:rsid w:val="00FC2FF6"/>
    <w:rsid w:val="00FC3A5A"/>
    <w:rsid w:val="00FC425B"/>
    <w:rsid w:val="00FC42F6"/>
    <w:rsid w:val="00FC5577"/>
    <w:rsid w:val="00FC571C"/>
    <w:rsid w:val="00FC5741"/>
    <w:rsid w:val="00FC5BEC"/>
    <w:rsid w:val="00FC5D14"/>
    <w:rsid w:val="00FC6288"/>
    <w:rsid w:val="00FC7EEB"/>
    <w:rsid w:val="00FD021E"/>
    <w:rsid w:val="00FD049C"/>
    <w:rsid w:val="00FD0664"/>
    <w:rsid w:val="00FD0A37"/>
    <w:rsid w:val="00FD1749"/>
    <w:rsid w:val="00FD1BCA"/>
    <w:rsid w:val="00FD2157"/>
    <w:rsid w:val="00FD2162"/>
    <w:rsid w:val="00FD2A1F"/>
    <w:rsid w:val="00FD2B67"/>
    <w:rsid w:val="00FD2C45"/>
    <w:rsid w:val="00FD3081"/>
    <w:rsid w:val="00FD3A1D"/>
    <w:rsid w:val="00FD3A22"/>
    <w:rsid w:val="00FD3D07"/>
    <w:rsid w:val="00FD4A4B"/>
    <w:rsid w:val="00FD4D42"/>
    <w:rsid w:val="00FD50A0"/>
    <w:rsid w:val="00FD548C"/>
    <w:rsid w:val="00FD5BE5"/>
    <w:rsid w:val="00FD6593"/>
    <w:rsid w:val="00FD78D8"/>
    <w:rsid w:val="00FE081D"/>
    <w:rsid w:val="00FE0901"/>
    <w:rsid w:val="00FE1B55"/>
    <w:rsid w:val="00FE1DB4"/>
    <w:rsid w:val="00FE29A6"/>
    <w:rsid w:val="00FE2EC0"/>
    <w:rsid w:val="00FE309A"/>
    <w:rsid w:val="00FE3161"/>
    <w:rsid w:val="00FE38B3"/>
    <w:rsid w:val="00FE3A43"/>
    <w:rsid w:val="00FE44BF"/>
    <w:rsid w:val="00FE4527"/>
    <w:rsid w:val="00FE4D79"/>
    <w:rsid w:val="00FE582E"/>
    <w:rsid w:val="00FE6127"/>
    <w:rsid w:val="00FE62BB"/>
    <w:rsid w:val="00FE6A59"/>
    <w:rsid w:val="00FE6BC7"/>
    <w:rsid w:val="00FE6D98"/>
    <w:rsid w:val="00FE6E14"/>
    <w:rsid w:val="00FE70EE"/>
    <w:rsid w:val="00FE7659"/>
    <w:rsid w:val="00FE7801"/>
    <w:rsid w:val="00FE7C5A"/>
    <w:rsid w:val="00FE7F64"/>
    <w:rsid w:val="00FF000E"/>
    <w:rsid w:val="00FF02AA"/>
    <w:rsid w:val="00FF0A26"/>
    <w:rsid w:val="00FF1039"/>
    <w:rsid w:val="00FF229A"/>
    <w:rsid w:val="00FF2365"/>
    <w:rsid w:val="00FF239C"/>
    <w:rsid w:val="00FF27DC"/>
    <w:rsid w:val="00FF2B97"/>
    <w:rsid w:val="00FF2C4F"/>
    <w:rsid w:val="00FF2ECB"/>
    <w:rsid w:val="00FF3E64"/>
    <w:rsid w:val="00FF4335"/>
    <w:rsid w:val="00FF436D"/>
    <w:rsid w:val="00FF473F"/>
    <w:rsid w:val="00FF4789"/>
    <w:rsid w:val="00FF53B0"/>
    <w:rsid w:val="00FF5993"/>
    <w:rsid w:val="00FF5CDB"/>
    <w:rsid w:val="00FF6181"/>
    <w:rsid w:val="00FF6A4D"/>
    <w:rsid w:val="00FF7673"/>
    <w:rsid w:val="00FF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C60E7"/>
  <w15:chartTrackingRefBased/>
  <w15:docId w15:val="{60B767E8-D99F-4D22-B515-561293FD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78A"/>
    <w:pPr>
      <w:widowControl w:val="0"/>
      <w:jc w:val="both"/>
    </w:pPr>
    <w:rPr>
      <w:rFonts w:ascii="Verdana" w:eastAsia="HGPｺﾞｼｯｸM" w:hAnsi="Verdan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スタイル1"/>
    <w:basedOn w:val="a1"/>
    <w:uiPriority w:val="99"/>
    <w:rsid w:val="00235E30"/>
    <w:rPr>
      <w:rFonts w:ascii="Verdana" w:eastAsia="HGPｺﾞｼｯｸM" w:hAnsi="Verdana" w:cs="Times New Roman"/>
      <w:sz w:val="20"/>
      <w:szCs w:val="20"/>
    </w:rPr>
    <w:tblPr>
      <w:tblBorders>
        <w:top w:val="single" w:sz="4" w:space="0" w:color="auto"/>
        <w:bottom w:val="single" w:sz="4" w:space="0" w:color="auto"/>
        <w:insideH w:val="single" w:sz="4" w:space="0" w:color="auto"/>
      </w:tblBorders>
    </w:tblPr>
  </w:style>
  <w:style w:type="paragraph" w:styleId="a3">
    <w:name w:val="header"/>
    <w:basedOn w:val="a"/>
    <w:link w:val="a4"/>
    <w:uiPriority w:val="99"/>
    <w:unhideWhenUsed/>
    <w:rsid w:val="000F6A67"/>
    <w:pPr>
      <w:tabs>
        <w:tab w:val="center" w:pos="4252"/>
        <w:tab w:val="right" w:pos="8504"/>
      </w:tabs>
      <w:snapToGrid w:val="0"/>
    </w:pPr>
  </w:style>
  <w:style w:type="character" w:customStyle="1" w:styleId="a4">
    <w:name w:val="ヘッダー (文字)"/>
    <w:basedOn w:val="a0"/>
    <w:link w:val="a3"/>
    <w:uiPriority w:val="99"/>
    <w:rsid w:val="000F6A67"/>
    <w:rPr>
      <w:rFonts w:ascii="Verdana" w:eastAsia="HGPｺﾞｼｯｸM" w:hAnsi="Verdana" w:cs="Times New Roman"/>
      <w:sz w:val="20"/>
      <w:szCs w:val="20"/>
    </w:rPr>
  </w:style>
  <w:style w:type="paragraph" w:styleId="a5">
    <w:name w:val="footer"/>
    <w:basedOn w:val="a"/>
    <w:link w:val="a6"/>
    <w:uiPriority w:val="99"/>
    <w:unhideWhenUsed/>
    <w:rsid w:val="000F6A67"/>
    <w:pPr>
      <w:tabs>
        <w:tab w:val="center" w:pos="4252"/>
        <w:tab w:val="right" w:pos="8504"/>
      </w:tabs>
      <w:snapToGrid w:val="0"/>
    </w:pPr>
  </w:style>
  <w:style w:type="character" w:customStyle="1" w:styleId="a6">
    <w:name w:val="フッター (文字)"/>
    <w:basedOn w:val="a0"/>
    <w:link w:val="a5"/>
    <w:uiPriority w:val="99"/>
    <w:rsid w:val="000F6A67"/>
    <w:rPr>
      <w:rFonts w:ascii="Verdana" w:eastAsia="HGPｺﾞｼｯｸM" w:hAnsi="Verdana" w:cs="Times New Roman"/>
      <w:sz w:val="20"/>
      <w:szCs w:val="20"/>
    </w:rPr>
  </w:style>
  <w:style w:type="paragraph" w:styleId="a7">
    <w:name w:val="Balloon Text"/>
    <w:basedOn w:val="a"/>
    <w:link w:val="a8"/>
    <w:uiPriority w:val="99"/>
    <w:semiHidden/>
    <w:unhideWhenUsed/>
    <w:rsid w:val="00C61E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1E44"/>
    <w:rPr>
      <w:rFonts w:asciiTheme="majorHAnsi" w:eastAsiaTheme="majorEastAsia" w:hAnsiTheme="majorHAnsi" w:cstheme="majorBidi"/>
      <w:sz w:val="18"/>
      <w:szCs w:val="18"/>
    </w:rPr>
  </w:style>
  <w:style w:type="character" w:styleId="a9">
    <w:name w:val="Hyperlink"/>
    <w:basedOn w:val="a0"/>
    <w:uiPriority w:val="99"/>
    <w:unhideWhenUsed/>
    <w:rsid w:val="00325B2C"/>
    <w:rPr>
      <w:color w:val="0563C1" w:themeColor="hyperlink"/>
      <w:u w:val="single"/>
    </w:rPr>
  </w:style>
  <w:style w:type="character" w:customStyle="1" w:styleId="10">
    <w:name w:val="未解決のメンション1"/>
    <w:basedOn w:val="a0"/>
    <w:uiPriority w:val="99"/>
    <w:semiHidden/>
    <w:unhideWhenUsed/>
    <w:rsid w:val="00325B2C"/>
    <w:rPr>
      <w:color w:val="808080"/>
      <w:shd w:val="clear" w:color="auto" w:fill="E6E6E6"/>
    </w:rPr>
  </w:style>
  <w:style w:type="character" w:customStyle="1" w:styleId="textexposedshow">
    <w:name w:val="text_exposed_show"/>
    <w:basedOn w:val="a0"/>
    <w:rsid w:val="008D2325"/>
  </w:style>
  <w:style w:type="paragraph" w:styleId="Web">
    <w:name w:val="Normal (Web)"/>
    <w:basedOn w:val="a"/>
    <w:uiPriority w:val="99"/>
    <w:unhideWhenUsed/>
    <w:rsid w:val="003B27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E64A7E"/>
    <w:pPr>
      <w:widowControl w:val="0"/>
      <w:autoSpaceDE w:val="0"/>
      <w:autoSpaceDN w:val="0"/>
      <w:adjustRightInd w:val="0"/>
    </w:pPr>
    <w:rPr>
      <w:rFonts w:ascii="HGPｺﾞｼｯｸM" w:eastAsia="HGPｺﾞｼｯｸM" w:cs="HGPｺﾞｼｯｸM"/>
      <w:color w:val="000000"/>
      <w:kern w:val="0"/>
      <w:sz w:val="24"/>
      <w:szCs w:val="24"/>
    </w:rPr>
  </w:style>
  <w:style w:type="paragraph" w:styleId="aa">
    <w:name w:val="List Paragraph"/>
    <w:basedOn w:val="a"/>
    <w:uiPriority w:val="34"/>
    <w:qFormat/>
    <w:rsid w:val="00EE5942"/>
    <w:pPr>
      <w:ind w:leftChars="400" w:left="840"/>
    </w:pPr>
  </w:style>
  <w:style w:type="character" w:styleId="ab">
    <w:name w:val="Strong"/>
    <w:basedOn w:val="a0"/>
    <w:uiPriority w:val="22"/>
    <w:qFormat/>
    <w:rsid w:val="00477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347">
      <w:bodyDiv w:val="1"/>
      <w:marLeft w:val="0"/>
      <w:marRight w:val="0"/>
      <w:marTop w:val="0"/>
      <w:marBottom w:val="0"/>
      <w:divBdr>
        <w:top w:val="none" w:sz="0" w:space="0" w:color="auto"/>
        <w:left w:val="none" w:sz="0" w:space="0" w:color="auto"/>
        <w:bottom w:val="none" w:sz="0" w:space="0" w:color="auto"/>
        <w:right w:val="none" w:sz="0" w:space="0" w:color="auto"/>
      </w:divBdr>
    </w:div>
    <w:div w:id="45571031">
      <w:bodyDiv w:val="1"/>
      <w:marLeft w:val="0"/>
      <w:marRight w:val="0"/>
      <w:marTop w:val="0"/>
      <w:marBottom w:val="0"/>
      <w:divBdr>
        <w:top w:val="none" w:sz="0" w:space="0" w:color="auto"/>
        <w:left w:val="none" w:sz="0" w:space="0" w:color="auto"/>
        <w:bottom w:val="none" w:sz="0" w:space="0" w:color="auto"/>
        <w:right w:val="none" w:sz="0" w:space="0" w:color="auto"/>
      </w:divBdr>
      <w:divsChild>
        <w:div w:id="66077247">
          <w:marLeft w:val="0"/>
          <w:marRight w:val="0"/>
          <w:marTop w:val="0"/>
          <w:marBottom w:val="0"/>
          <w:divBdr>
            <w:top w:val="none" w:sz="0" w:space="0" w:color="auto"/>
            <w:left w:val="none" w:sz="0" w:space="0" w:color="auto"/>
            <w:bottom w:val="none" w:sz="0" w:space="0" w:color="auto"/>
            <w:right w:val="none" w:sz="0" w:space="0" w:color="auto"/>
          </w:divBdr>
        </w:div>
        <w:div w:id="1265042582">
          <w:marLeft w:val="0"/>
          <w:marRight w:val="0"/>
          <w:marTop w:val="0"/>
          <w:marBottom w:val="0"/>
          <w:divBdr>
            <w:top w:val="none" w:sz="0" w:space="0" w:color="auto"/>
            <w:left w:val="none" w:sz="0" w:space="0" w:color="auto"/>
            <w:bottom w:val="none" w:sz="0" w:space="0" w:color="auto"/>
            <w:right w:val="none" w:sz="0" w:space="0" w:color="auto"/>
          </w:divBdr>
        </w:div>
      </w:divsChild>
    </w:div>
    <w:div w:id="52705613">
      <w:bodyDiv w:val="1"/>
      <w:marLeft w:val="0"/>
      <w:marRight w:val="0"/>
      <w:marTop w:val="0"/>
      <w:marBottom w:val="0"/>
      <w:divBdr>
        <w:top w:val="none" w:sz="0" w:space="0" w:color="auto"/>
        <w:left w:val="none" w:sz="0" w:space="0" w:color="auto"/>
        <w:bottom w:val="none" w:sz="0" w:space="0" w:color="auto"/>
        <w:right w:val="none" w:sz="0" w:space="0" w:color="auto"/>
      </w:divBdr>
    </w:div>
    <w:div w:id="124156115">
      <w:bodyDiv w:val="1"/>
      <w:marLeft w:val="0"/>
      <w:marRight w:val="0"/>
      <w:marTop w:val="0"/>
      <w:marBottom w:val="0"/>
      <w:divBdr>
        <w:top w:val="none" w:sz="0" w:space="0" w:color="auto"/>
        <w:left w:val="none" w:sz="0" w:space="0" w:color="auto"/>
        <w:bottom w:val="none" w:sz="0" w:space="0" w:color="auto"/>
        <w:right w:val="none" w:sz="0" w:space="0" w:color="auto"/>
      </w:divBdr>
      <w:divsChild>
        <w:div w:id="1034160200">
          <w:marLeft w:val="0"/>
          <w:marRight w:val="0"/>
          <w:marTop w:val="0"/>
          <w:marBottom w:val="0"/>
          <w:divBdr>
            <w:top w:val="none" w:sz="0" w:space="0" w:color="auto"/>
            <w:left w:val="none" w:sz="0" w:space="0" w:color="auto"/>
            <w:bottom w:val="none" w:sz="0" w:space="0" w:color="auto"/>
            <w:right w:val="none" w:sz="0" w:space="0" w:color="auto"/>
          </w:divBdr>
        </w:div>
        <w:div w:id="1162700986">
          <w:marLeft w:val="0"/>
          <w:marRight w:val="0"/>
          <w:marTop w:val="0"/>
          <w:marBottom w:val="0"/>
          <w:divBdr>
            <w:top w:val="none" w:sz="0" w:space="0" w:color="auto"/>
            <w:left w:val="none" w:sz="0" w:space="0" w:color="auto"/>
            <w:bottom w:val="none" w:sz="0" w:space="0" w:color="auto"/>
            <w:right w:val="none" w:sz="0" w:space="0" w:color="auto"/>
          </w:divBdr>
        </w:div>
        <w:div w:id="1191991109">
          <w:marLeft w:val="0"/>
          <w:marRight w:val="0"/>
          <w:marTop w:val="0"/>
          <w:marBottom w:val="0"/>
          <w:divBdr>
            <w:top w:val="none" w:sz="0" w:space="0" w:color="auto"/>
            <w:left w:val="none" w:sz="0" w:space="0" w:color="auto"/>
            <w:bottom w:val="none" w:sz="0" w:space="0" w:color="auto"/>
            <w:right w:val="none" w:sz="0" w:space="0" w:color="auto"/>
          </w:divBdr>
        </w:div>
        <w:div w:id="1437015564">
          <w:marLeft w:val="0"/>
          <w:marRight w:val="0"/>
          <w:marTop w:val="0"/>
          <w:marBottom w:val="0"/>
          <w:divBdr>
            <w:top w:val="none" w:sz="0" w:space="0" w:color="auto"/>
            <w:left w:val="none" w:sz="0" w:space="0" w:color="auto"/>
            <w:bottom w:val="none" w:sz="0" w:space="0" w:color="auto"/>
            <w:right w:val="none" w:sz="0" w:space="0" w:color="auto"/>
          </w:divBdr>
        </w:div>
      </w:divsChild>
    </w:div>
    <w:div w:id="150028649">
      <w:bodyDiv w:val="1"/>
      <w:marLeft w:val="0"/>
      <w:marRight w:val="0"/>
      <w:marTop w:val="0"/>
      <w:marBottom w:val="0"/>
      <w:divBdr>
        <w:top w:val="none" w:sz="0" w:space="0" w:color="auto"/>
        <w:left w:val="none" w:sz="0" w:space="0" w:color="auto"/>
        <w:bottom w:val="none" w:sz="0" w:space="0" w:color="auto"/>
        <w:right w:val="none" w:sz="0" w:space="0" w:color="auto"/>
      </w:divBdr>
    </w:div>
    <w:div w:id="218632774">
      <w:bodyDiv w:val="1"/>
      <w:marLeft w:val="0"/>
      <w:marRight w:val="0"/>
      <w:marTop w:val="0"/>
      <w:marBottom w:val="0"/>
      <w:divBdr>
        <w:top w:val="none" w:sz="0" w:space="0" w:color="auto"/>
        <w:left w:val="none" w:sz="0" w:space="0" w:color="auto"/>
        <w:bottom w:val="none" w:sz="0" w:space="0" w:color="auto"/>
        <w:right w:val="none" w:sz="0" w:space="0" w:color="auto"/>
      </w:divBdr>
      <w:divsChild>
        <w:div w:id="201327338">
          <w:marLeft w:val="0"/>
          <w:marRight w:val="0"/>
          <w:marTop w:val="0"/>
          <w:marBottom w:val="0"/>
          <w:divBdr>
            <w:top w:val="none" w:sz="0" w:space="0" w:color="auto"/>
            <w:left w:val="none" w:sz="0" w:space="0" w:color="auto"/>
            <w:bottom w:val="none" w:sz="0" w:space="0" w:color="auto"/>
            <w:right w:val="none" w:sz="0" w:space="0" w:color="auto"/>
          </w:divBdr>
        </w:div>
        <w:div w:id="215900204">
          <w:marLeft w:val="0"/>
          <w:marRight w:val="0"/>
          <w:marTop w:val="0"/>
          <w:marBottom w:val="0"/>
          <w:divBdr>
            <w:top w:val="none" w:sz="0" w:space="0" w:color="auto"/>
            <w:left w:val="none" w:sz="0" w:space="0" w:color="auto"/>
            <w:bottom w:val="none" w:sz="0" w:space="0" w:color="auto"/>
            <w:right w:val="none" w:sz="0" w:space="0" w:color="auto"/>
          </w:divBdr>
        </w:div>
        <w:div w:id="262111096">
          <w:marLeft w:val="0"/>
          <w:marRight w:val="0"/>
          <w:marTop w:val="0"/>
          <w:marBottom w:val="0"/>
          <w:divBdr>
            <w:top w:val="none" w:sz="0" w:space="0" w:color="auto"/>
            <w:left w:val="none" w:sz="0" w:space="0" w:color="auto"/>
            <w:bottom w:val="none" w:sz="0" w:space="0" w:color="auto"/>
            <w:right w:val="none" w:sz="0" w:space="0" w:color="auto"/>
          </w:divBdr>
        </w:div>
        <w:div w:id="1231697042">
          <w:marLeft w:val="0"/>
          <w:marRight w:val="0"/>
          <w:marTop w:val="0"/>
          <w:marBottom w:val="0"/>
          <w:divBdr>
            <w:top w:val="none" w:sz="0" w:space="0" w:color="auto"/>
            <w:left w:val="none" w:sz="0" w:space="0" w:color="auto"/>
            <w:bottom w:val="none" w:sz="0" w:space="0" w:color="auto"/>
            <w:right w:val="none" w:sz="0" w:space="0" w:color="auto"/>
          </w:divBdr>
        </w:div>
        <w:div w:id="1320039821">
          <w:marLeft w:val="0"/>
          <w:marRight w:val="0"/>
          <w:marTop w:val="0"/>
          <w:marBottom w:val="0"/>
          <w:divBdr>
            <w:top w:val="none" w:sz="0" w:space="0" w:color="auto"/>
            <w:left w:val="none" w:sz="0" w:space="0" w:color="auto"/>
            <w:bottom w:val="none" w:sz="0" w:space="0" w:color="auto"/>
            <w:right w:val="none" w:sz="0" w:space="0" w:color="auto"/>
          </w:divBdr>
        </w:div>
        <w:div w:id="1587298913">
          <w:marLeft w:val="0"/>
          <w:marRight w:val="0"/>
          <w:marTop w:val="0"/>
          <w:marBottom w:val="0"/>
          <w:divBdr>
            <w:top w:val="none" w:sz="0" w:space="0" w:color="auto"/>
            <w:left w:val="none" w:sz="0" w:space="0" w:color="auto"/>
            <w:bottom w:val="none" w:sz="0" w:space="0" w:color="auto"/>
            <w:right w:val="none" w:sz="0" w:space="0" w:color="auto"/>
          </w:divBdr>
        </w:div>
      </w:divsChild>
    </w:div>
    <w:div w:id="436174217">
      <w:bodyDiv w:val="1"/>
      <w:marLeft w:val="0"/>
      <w:marRight w:val="0"/>
      <w:marTop w:val="0"/>
      <w:marBottom w:val="0"/>
      <w:divBdr>
        <w:top w:val="none" w:sz="0" w:space="0" w:color="auto"/>
        <w:left w:val="none" w:sz="0" w:space="0" w:color="auto"/>
        <w:bottom w:val="none" w:sz="0" w:space="0" w:color="auto"/>
        <w:right w:val="none" w:sz="0" w:space="0" w:color="auto"/>
      </w:divBdr>
      <w:divsChild>
        <w:div w:id="238831734">
          <w:marLeft w:val="0"/>
          <w:marRight w:val="0"/>
          <w:marTop w:val="0"/>
          <w:marBottom w:val="0"/>
          <w:divBdr>
            <w:top w:val="none" w:sz="0" w:space="0" w:color="auto"/>
            <w:left w:val="none" w:sz="0" w:space="0" w:color="auto"/>
            <w:bottom w:val="none" w:sz="0" w:space="0" w:color="auto"/>
            <w:right w:val="none" w:sz="0" w:space="0" w:color="auto"/>
          </w:divBdr>
        </w:div>
        <w:div w:id="241454173">
          <w:marLeft w:val="0"/>
          <w:marRight w:val="0"/>
          <w:marTop w:val="0"/>
          <w:marBottom w:val="0"/>
          <w:divBdr>
            <w:top w:val="none" w:sz="0" w:space="0" w:color="auto"/>
            <w:left w:val="none" w:sz="0" w:space="0" w:color="auto"/>
            <w:bottom w:val="none" w:sz="0" w:space="0" w:color="auto"/>
            <w:right w:val="none" w:sz="0" w:space="0" w:color="auto"/>
          </w:divBdr>
        </w:div>
        <w:div w:id="555048842">
          <w:marLeft w:val="0"/>
          <w:marRight w:val="0"/>
          <w:marTop w:val="0"/>
          <w:marBottom w:val="0"/>
          <w:divBdr>
            <w:top w:val="none" w:sz="0" w:space="0" w:color="auto"/>
            <w:left w:val="none" w:sz="0" w:space="0" w:color="auto"/>
            <w:bottom w:val="none" w:sz="0" w:space="0" w:color="auto"/>
            <w:right w:val="none" w:sz="0" w:space="0" w:color="auto"/>
          </w:divBdr>
        </w:div>
        <w:div w:id="1605650838">
          <w:marLeft w:val="0"/>
          <w:marRight w:val="0"/>
          <w:marTop w:val="0"/>
          <w:marBottom w:val="0"/>
          <w:divBdr>
            <w:top w:val="none" w:sz="0" w:space="0" w:color="auto"/>
            <w:left w:val="none" w:sz="0" w:space="0" w:color="auto"/>
            <w:bottom w:val="none" w:sz="0" w:space="0" w:color="auto"/>
            <w:right w:val="none" w:sz="0" w:space="0" w:color="auto"/>
          </w:divBdr>
        </w:div>
        <w:div w:id="2086759269">
          <w:marLeft w:val="0"/>
          <w:marRight w:val="0"/>
          <w:marTop w:val="0"/>
          <w:marBottom w:val="0"/>
          <w:divBdr>
            <w:top w:val="none" w:sz="0" w:space="0" w:color="auto"/>
            <w:left w:val="none" w:sz="0" w:space="0" w:color="auto"/>
            <w:bottom w:val="none" w:sz="0" w:space="0" w:color="auto"/>
            <w:right w:val="none" w:sz="0" w:space="0" w:color="auto"/>
          </w:divBdr>
        </w:div>
      </w:divsChild>
    </w:div>
    <w:div w:id="593588391">
      <w:bodyDiv w:val="1"/>
      <w:marLeft w:val="0"/>
      <w:marRight w:val="0"/>
      <w:marTop w:val="0"/>
      <w:marBottom w:val="0"/>
      <w:divBdr>
        <w:top w:val="none" w:sz="0" w:space="0" w:color="auto"/>
        <w:left w:val="none" w:sz="0" w:space="0" w:color="auto"/>
        <w:bottom w:val="none" w:sz="0" w:space="0" w:color="auto"/>
        <w:right w:val="none" w:sz="0" w:space="0" w:color="auto"/>
      </w:divBdr>
    </w:div>
    <w:div w:id="684404185">
      <w:bodyDiv w:val="1"/>
      <w:marLeft w:val="0"/>
      <w:marRight w:val="0"/>
      <w:marTop w:val="0"/>
      <w:marBottom w:val="0"/>
      <w:divBdr>
        <w:top w:val="none" w:sz="0" w:space="0" w:color="auto"/>
        <w:left w:val="none" w:sz="0" w:space="0" w:color="auto"/>
        <w:bottom w:val="none" w:sz="0" w:space="0" w:color="auto"/>
        <w:right w:val="none" w:sz="0" w:space="0" w:color="auto"/>
      </w:divBdr>
      <w:divsChild>
        <w:div w:id="181407960">
          <w:marLeft w:val="0"/>
          <w:marRight w:val="0"/>
          <w:marTop w:val="0"/>
          <w:marBottom w:val="0"/>
          <w:divBdr>
            <w:top w:val="none" w:sz="0" w:space="0" w:color="auto"/>
            <w:left w:val="none" w:sz="0" w:space="0" w:color="auto"/>
            <w:bottom w:val="none" w:sz="0" w:space="0" w:color="auto"/>
            <w:right w:val="none" w:sz="0" w:space="0" w:color="auto"/>
          </w:divBdr>
        </w:div>
        <w:div w:id="211234182">
          <w:marLeft w:val="0"/>
          <w:marRight w:val="0"/>
          <w:marTop w:val="0"/>
          <w:marBottom w:val="0"/>
          <w:divBdr>
            <w:top w:val="none" w:sz="0" w:space="0" w:color="auto"/>
            <w:left w:val="none" w:sz="0" w:space="0" w:color="auto"/>
            <w:bottom w:val="none" w:sz="0" w:space="0" w:color="auto"/>
            <w:right w:val="none" w:sz="0" w:space="0" w:color="auto"/>
          </w:divBdr>
        </w:div>
        <w:div w:id="2034725666">
          <w:marLeft w:val="0"/>
          <w:marRight w:val="0"/>
          <w:marTop w:val="0"/>
          <w:marBottom w:val="0"/>
          <w:divBdr>
            <w:top w:val="none" w:sz="0" w:space="0" w:color="auto"/>
            <w:left w:val="none" w:sz="0" w:space="0" w:color="auto"/>
            <w:bottom w:val="none" w:sz="0" w:space="0" w:color="auto"/>
            <w:right w:val="none" w:sz="0" w:space="0" w:color="auto"/>
          </w:divBdr>
        </w:div>
      </w:divsChild>
    </w:div>
    <w:div w:id="731848566">
      <w:bodyDiv w:val="1"/>
      <w:marLeft w:val="0"/>
      <w:marRight w:val="0"/>
      <w:marTop w:val="0"/>
      <w:marBottom w:val="0"/>
      <w:divBdr>
        <w:top w:val="none" w:sz="0" w:space="0" w:color="auto"/>
        <w:left w:val="none" w:sz="0" w:space="0" w:color="auto"/>
        <w:bottom w:val="none" w:sz="0" w:space="0" w:color="auto"/>
        <w:right w:val="none" w:sz="0" w:space="0" w:color="auto"/>
      </w:divBdr>
    </w:div>
    <w:div w:id="735932746">
      <w:bodyDiv w:val="1"/>
      <w:marLeft w:val="0"/>
      <w:marRight w:val="0"/>
      <w:marTop w:val="0"/>
      <w:marBottom w:val="0"/>
      <w:divBdr>
        <w:top w:val="none" w:sz="0" w:space="0" w:color="auto"/>
        <w:left w:val="none" w:sz="0" w:space="0" w:color="auto"/>
        <w:bottom w:val="none" w:sz="0" w:space="0" w:color="auto"/>
        <w:right w:val="none" w:sz="0" w:space="0" w:color="auto"/>
      </w:divBdr>
      <w:divsChild>
        <w:div w:id="147408465">
          <w:marLeft w:val="0"/>
          <w:marRight w:val="0"/>
          <w:marTop w:val="0"/>
          <w:marBottom w:val="0"/>
          <w:divBdr>
            <w:top w:val="none" w:sz="0" w:space="0" w:color="auto"/>
            <w:left w:val="none" w:sz="0" w:space="0" w:color="auto"/>
            <w:bottom w:val="none" w:sz="0" w:space="0" w:color="auto"/>
            <w:right w:val="none" w:sz="0" w:space="0" w:color="auto"/>
          </w:divBdr>
        </w:div>
        <w:div w:id="273902283">
          <w:marLeft w:val="0"/>
          <w:marRight w:val="0"/>
          <w:marTop w:val="0"/>
          <w:marBottom w:val="0"/>
          <w:divBdr>
            <w:top w:val="none" w:sz="0" w:space="0" w:color="auto"/>
            <w:left w:val="none" w:sz="0" w:space="0" w:color="auto"/>
            <w:bottom w:val="none" w:sz="0" w:space="0" w:color="auto"/>
            <w:right w:val="none" w:sz="0" w:space="0" w:color="auto"/>
          </w:divBdr>
        </w:div>
        <w:div w:id="282737113">
          <w:marLeft w:val="0"/>
          <w:marRight w:val="0"/>
          <w:marTop w:val="0"/>
          <w:marBottom w:val="0"/>
          <w:divBdr>
            <w:top w:val="none" w:sz="0" w:space="0" w:color="auto"/>
            <w:left w:val="none" w:sz="0" w:space="0" w:color="auto"/>
            <w:bottom w:val="none" w:sz="0" w:space="0" w:color="auto"/>
            <w:right w:val="none" w:sz="0" w:space="0" w:color="auto"/>
          </w:divBdr>
        </w:div>
        <w:div w:id="367876957">
          <w:marLeft w:val="0"/>
          <w:marRight w:val="0"/>
          <w:marTop w:val="0"/>
          <w:marBottom w:val="0"/>
          <w:divBdr>
            <w:top w:val="none" w:sz="0" w:space="0" w:color="auto"/>
            <w:left w:val="none" w:sz="0" w:space="0" w:color="auto"/>
            <w:bottom w:val="none" w:sz="0" w:space="0" w:color="auto"/>
            <w:right w:val="none" w:sz="0" w:space="0" w:color="auto"/>
          </w:divBdr>
        </w:div>
        <w:div w:id="661392262">
          <w:marLeft w:val="0"/>
          <w:marRight w:val="0"/>
          <w:marTop w:val="0"/>
          <w:marBottom w:val="0"/>
          <w:divBdr>
            <w:top w:val="none" w:sz="0" w:space="0" w:color="auto"/>
            <w:left w:val="none" w:sz="0" w:space="0" w:color="auto"/>
            <w:bottom w:val="none" w:sz="0" w:space="0" w:color="auto"/>
            <w:right w:val="none" w:sz="0" w:space="0" w:color="auto"/>
          </w:divBdr>
        </w:div>
        <w:div w:id="1590771917">
          <w:marLeft w:val="0"/>
          <w:marRight w:val="0"/>
          <w:marTop w:val="0"/>
          <w:marBottom w:val="0"/>
          <w:divBdr>
            <w:top w:val="none" w:sz="0" w:space="0" w:color="auto"/>
            <w:left w:val="none" w:sz="0" w:space="0" w:color="auto"/>
            <w:bottom w:val="none" w:sz="0" w:space="0" w:color="auto"/>
            <w:right w:val="none" w:sz="0" w:space="0" w:color="auto"/>
          </w:divBdr>
        </w:div>
        <w:div w:id="1805196541">
          <w:marLeft w:val="0"/>
          <w:marRight w:val="0"/>
          <w:marTop w:val="0"/>
          <w:marBottom w:val="0"/>
          <w:divBdr>
            <w:top w:val="none" w:sz="0" w:space="0" w:color="auto"/>
            <w:left w:val="none" w:sz="0" w:space="0" w:color="auto"/>
            <w:bottom w:val="none" w:sz="0" w:space="0" w:color="auto"/>
            <w:right w:val="none" w:sz="0" w:space="0" w:color="auto"/>
          </w:divBdr>
        </w:div>
      </w:divsChild>
    </w:div>
    <w:div w:id="820733255">
      <w:bodyDiv w:val="1"/>
      <w:marLeft w:val="0"/>
      <w:marRight w:val="0"/>
      <w:marTop w:val="0"/>
      <w:marBottom w:val="0"/>
      <w:divBdr>
        <w:top w:val="none" w:sz="0" w:space="0" w:color="auto"/>
        <w:left w:val="none" w:sz="0" w:space="0" w:color="auto"/>
        <w:bottom w:val="none" w:sz="0" w:space="0" w:color="auto"/>
        <w:right w:val="none" w:sz="0" w:space="0" w:color="auto"/>
      </w:divBdr>
    </w:div>
    <w:div w:id="910239599">
      <w:bodyDiv w:val="1"/>
      <w:marLeft w:val="0"/>
      <w:marRight w:val="0"/>
      <w:marTop w:val="0"/>
      <w:marBottom w:val="0"/>
      <w:divBdr>
        <w:top w:val="none" w:sz="0" w:space="0" w:color="auto"/>
        <w:left w:val="none" w:sz="0" w:space="0" w:color="auto"/>
        <w:bottom w:val="none" w:sz="0" w:space="0" w:color="auto"/>
        <w:right w:val="none" w:sz="0" w:space="0" w:color="auto"/>
      </w:divBdr>
    </w:div>
    <w:div w:id="1258446322">
      <w:bodyDiv w:val="1"/>
      <w:marLeft w:val="0"/>
      <w:marRight w:val="0"/>
      <w:marTop w:val="0"/>
      <w:marBottom w:val="0"/>
      <w:divBdr>
        <w:top w:val="none" w:sz="0" w:space="0" w:color="auto"/>
        <w:left w:val="none" w:sz="0" w:space="0" w:color="auto"/>
        <w:bottom w:val="none" w:sz="0" w:space="0" w:color="auto"/>
        <w:right w:val="none" w:sz="0" w:space="0" w:color="auto"/>
      </w:divBdr>
      <w:divsChild>
        <w:div w:id="587232842">
          <w:marLeft w:val="0"/>
          <w:marRight w:val="0"/>
          <w:marTop w:val="0"/>
          <w:marBottom w:val="0"/>
          <w:divBdr>
            <w:top w:val="none" w:sz="0" w:space="0" w:color="auto"/>
            <w:left w:val="none" w:sz="0" w:space="0" w:color="auto"/>
            <w:bottom w:val="none" w:sz="0" w:space="0" w:color="auto"/>
            <w:right w:val="none" w:sz="0" w:space="0" w:color="auto"/>
          </w:divBdr>
        </w:div>
        <w:div w:id="783884065">
          <w:marLeft w:val="0"/>
          <w:marRight w:val="0"/>
          <w:marTop w:val="0"/>
          <w:marBottom w:val="0"/>
          <w:divBdr>
            <w:top w:val="none" w:sz="0" w:space="0" w:color="auto"/>
            <w:left w:val="none" w:sz="0" w:space="0" w:color="auto"/>
            <w:bottom w:val="none" w:sz="0" w:space="0" w:color="auto"/>
            <w:right w:val="none" w:sz="0" w:space="0" w:color="auto"/>
          </w:divBdr>
        </w:div>
        <w:div w:id="820924159">
          <w:marLeft w:val="0"/>
          <w:marRight w:val="0"/>
          <w:marTop w:val="0"/>
          <w:marBottom w:val="0"/>
          <w:divBdr>
            <w:top w:val="none" w:sz="0" w:space="0" w:color="auto"/>
            <w:left w:val="none" w:sz="0" w:space="0" w:color="auto"/>
            <w:bottom w:val="none" w:sz="0" w:space="0" w:color="auto"/>
            <w:right w:val="none" w:sz="0" w:space="0" w:color="auto"/>
          </w:divBdr>
        </w:div>
        <w:div w:id="1021054866">
          <w:marLeft w:val="0"/>
          <w:marRight w:val="0"/>
          <w:marTop w:val="0"/>
          <w:marBottom w:val="0"/>
          <w:divBdr>
            <w:top w:val="none" w:sz="0" w:space="0" w:color="auto"/>
            <w:left w:val="none" w:sz="0" w:space="0" w:color="auto"/>
            <w:bottom w:val="none" w:sz="0" w:space="0" w:color="auto"/>
            <w:right w:val="none" w:sz="0" w:space="0" w:color="auto"/>
          </w:divBdr>
        </w:div>
        <w:div w:id="1111777588">
          <w:marLeft w:val="0"/>
          <w:marRight w:val="0"/>
          <w:marTop w:val="0"/>
          <w:marBottom w:val="0"/>
          <w:divBdr>
            <w:top w:val="none" w:sz="0" w:space="0" w:color="auto"/>
            <w:left w:val="none" w:sz="0" w:space="0" w:color="auto"/>
            <w:bottom w:val="none" w:sz="0" w:space="0" w:color="auto"/>
            <w:right w:val="none" w:sz="0" w:space="0" w:color="auto"/>
          </w:divBdr>
        </w:div>
        <w:div w:id="1264992996">
          <w:marLeft w:val="0"/>
          <w:marRight w:val="0"/>
          <w:marTop w:val="0"/>
          <w:marBottom w:val="0"/>
          <w:divBdr>
            <w:top w:val="none" w:sz="0" w:space="0" w:color="auto"/>
            <w:left w:val="none" w:sz="0" w:space="0" w:color="auto"/>
            <w:bottom w:val="none" w:sz="0" w:space="0" w:color="auto"/>
            <w:right w:val="none" w:sz="0" w:space="0" w:color="auto"/>
          </w:divBdr>
        </w:div>
        <w:div w:id="1321151407">
          <w:marLeft w:val="0"/>
          <w:marRight w:val="0"/>
          <w:marTop w:val="0"/>
          <w:marBottom w:val="0"/>
          <w:divBdr>
            <w:top w:val="none" w:sz="0" w:space="0" w:color="auto"/>
            <w:left w:val="none" w:sz="0" w:space="0" w:color="auto"/>
            <w:bottom w:val="none" w:sz="0" w:space="0" w:color="auto"/>
            <w:right w:val="none" w:sz="0" w:space="0" w:color="auto"/>
          </w:divBdr>
        </w:div>
        <w:div w:id="1941910252">
          <w:marLeft w:val="0"/>
          <w:marRight w:val="0"/>
          <w:marTop w:val="0"/>
          <w:marBottom w:val="0"/>
          <w:divBdr>
            <w:top w:val="none" w:sz="0" w:space="0" w:color="auto"/>
            <w:left w:val="none" w:sz="0" w:space="0" w:color="auto"/>
            <w:bottom w:val="none" w:sz="0" w:space="0" w:color="auto"/>
            <w:right w:val="none" w:sz="0" w:space="0" w:color="auto"/>
          </w:divBdr>
        </w:div>
      </w:divsChild>
    </w:div>
    <w:div w:id="1570116942">
      <w:bodyDiv w:val="1"/>
      <w:marLeft w:val="0"/>
      <w:marRight w:val="0"/>
      <w:marTop w:val="0"/>
      <w:marBottom w:val="0"/>
      <w:divBdr>
        <w:top w:val="none" w:sz="0" w:space="0" w:color="auto"/>
        <w:left w:val="none" w:sz="0" w:space="0" w:color="auto"/>
        <w:bottom w:val="none" w:sz="0" w:space="0" w:color="auto"/>
        <w:right w:val="none" w:sz="0" w:space="0" w:color="auto"/>
      </w:divBdr>
      <w:divsChild>
        <w:div w:id="497577407">
          <w:marLeft w:val="0"/>
          <w:marRight w:val="0"/>
          <w:marTop w:val="0"/>
          <w:marBottom w:val="0"/>
          <w:divBdr>
            <w:top w:val="none" w:sz="0" w:space="0" w:color="auto"/>
            <w:left w:val="none" w:sz="0" w:space="0" w:color="auto"/>
            <w:bottom w:val="none" w:sz="0" w:space="0" w:color="auto"/>
            <w:right w:val="none" w:sz="0" w:space="0" w:color="auto"/>
          </w:divBdr>
          <w:divsChild>
            <w:div w:id="1825586768">
              <w:marLeft w:val="0"/>
              <w:marRight w:val="0"/>
              <w:marTop w:val="0"/>
              <w:marBottom w:val="0"/>
              <w:divBdr>
                <w:top w:val="none" w:sz="0" w:space="0" w:color="auto"/>
                <w:left w:val="none" w:sz="0" w:space="0" w:color="auto"/>
                <w:bottom w:val="none" w:sz="0" w:space="0" w:color="auto"/>
                <w:right w:val="none" w:sz="0" w:space="0" w:color="auto"/>
              </w:divBdr>
              <w:divsChild>
                <w:div w:id="36662906">
                  <w:marLeft w:val="0"/>
                  <w:marRight w:val="0"/>
                  <w:marTop w:val="0"/>
                  <w:marBottom w:val="0"/>
                  <w:divBdr>
                    <w:top w:val="none" w:sz="0" w:space="0" w:color="auto"/>
                    <w:left w:val="none" w:sz="0" w:space="0" w:color="auto"/>
                    <w:bottom w:val="none" w:sz="0" w:space="0" w:color="auto"/>
                    <w:right w:val="none" w:sz="0" w:space="0" w:color="auto"/>
                  </w:divBdr>
                </w:div>
                <w:div w:id="1177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1494">
          <w:marLeft w:val="0"/>
          <w:marRight w:val="0"/>
          <w:marTop w:val="0"/>
          <w:marBottom w:val="0"/>
          <w:divBdr>
            <w:top w:val="none" w:sz="0" w:space="0" w:color="auto"/>
            <w:left w:val="none" w:sz="0" w:space="0" w:color="auto"/>
            <w:bottom w:val="none" w:sz="0" w:space="0" w:color="auto"/>
            <w:right w:val="none" w:sz="0" w:space="0" w:color="auto"/>
          </w:divBdr>
        </w:div>
      </w:divsChild>
    </w:div>
    <w:div w:id="2019774866">
      <w:bodyDiv w:val="1"/>
      <w:marLeft w:val="0"/>
      <w:marRight w:val="0"/>
      <w:marTop w:val="0"/>
      <w:marBottom w:val="0"/>
      <w:divBdr>
        <w:top w:val="none" w:sz="0" w:space="0" w:color="auto"/>
        <w:left w:val="none" w:sz="0" w:space="0" w:color="auto"/>
        <w:bottom w:val="none" w:sz="0" w:space="0" w:color="auto"/>
        <w:right w:val="none" w:sz="0" w:space="0" w:color="auto"/>
      </w:divBdr>
    </w:div>
    <w:div w:id="2057971706">
      <w:bodyDiv w:val="1"/>
      <w:marLeft w:val="0"/>
      <w:marRight w:val="0"/>
      <w:marTop w:val="0"/>
      <w:marBottom w:val="0"/>
      <w:divBdr>
        <w:top w:val="none" w:sz="0" w:space="0" w:color="auto"/>
        <w:left w:val="none" w:sz="0" w:space="0" w:color="auto"/>
        <w:bottom w:val="none" w:sz="0" w:space="0" w:color="auto"/>
        <w:right w:val="none" w:sz="0" w:space="0" w:color="auto"/>
      </w:divBdr>
    </w:div>
    <w:div w:id="20923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image" Target="media/image13.jpeg"/><Relationship Id="rId21" Type="http://schemas.microsoft.com/office/2007/relationships/hdphoto" Target="media/hdphoto5.wdp"/><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3.wdp"/><Relationship Id="rId25" Type="http://schemas.openxmlformats.org/officeDocument/2006/relationships/image" Target="media/image12.jpeg"/><Relationship Id="rId33"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3.jpeg"/><Relationship Id="rId19" Type="http://schemas.microsoft.com/office/2007/relationships/hdphoto" Target="media/hdphoto4.wdp"/><Relationship Id="rId31" Type="http://schemas.microsoft.com/office/2007/relationships/hdphoto" Target="media/hdphoto7.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CBC5-B363-4BA1-BF16-84DB62A6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7497</TotalTime>
  <Pages>7</Pages>
  <Words>2902</Words>
  <Characters>16545</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新津博史</dc:creator>
  <cp:keywords/>
  <dc:description/>
  <cp:lastModifiedBy>33 eVino</cp:lastModifiedBy>
  <cp:revision>466</cp:revision>
  <cp:lastPrinted>2025-09-29T10:34:00Z</cp:lastPrinted>
  <dcterms:created xsi:type="dcterms:W3CDTF">2026-03-16T08:07:00Z</dcterms:created>
  <dcterms:modified xsi:type="dcterms:W3CDTF">2026-06-29T00:43:00Z</dcterms:modified>
  <cp:contentStatus/>
</cp:coreProperties>
</file>